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86075" w14:textId="77777777" w:rsidR="0053441F" w:rsidRPr="0053441F" w:rsidRDefault="0053441F" w:rsidP="0053441F">
      <w:pPr>
        <w:pStyle w:val="Heading1"/>
        <w:numPr>
          <w:ilvl w:val="0"/>
          <w:numId w:val="1"/>
        </w:numPr>
        <w:rPr>
          <w:rFonts w:ascii="Times New Roman" w:hAnsi="Times New Roman" w:cs="Times New Roman"/>
          <w:color w:val="auto"/>
        </w:rPr>
      </w:pPr>
      <w:r w:rsidRPr="0053441F">
        <w:rPr>
          <w:rFonts w:ascii="Times New Roman" w:hAnsi="Times New Roman" w:cs="Times New Roman"/>
          <w:color w:val="auto"/>
        </w:rPr>
        <w:t>Appendix A, Participant Instructions</w:t>
      </w:r>
    </w:p>
    <w:p w14:paraId="08868DCE" w14:textId="629D9928" w:rsidR="0053441F" w:rsidRPr="004251EA" w:rsidRDefault="0053441F" w:rsidP="004251EA">
      <w:pPr>
        <w:pStyle w:val="Heading2"/>
        <w:numPr>
          <w:ilvl w:val="1"/>
          <w:numId w:val="1"/>
        </w:numPr>
        <w:rPr>
          <w:rFonts w:ascii="Times New Roman" w:hAnsi="Times New Roman" w:cs="Times New Roman"/>
          <w:b/>
          <w:bCs/>
          <w:color w:val="auto"/>
          <w:sz w:val="24"/>
          <w:szCs w:val="24"/>
        </w:rPr>
      </w:pPr>
      <w:r w:rsidRPr="004251EA">
        <w:rPr>
          <w:rFonts w:ascii="Times New Roman" w:hAnsi="Times New Roman" w:cs="Times New Roman"/>
          <w:b/>
          <w:bCs/>
          <w:color w:val="auto"/>
          <w:sz w:val="24"/>
          <w:szCs w:val="24"/>
        </w:rPr>
        <w:t>Transparent Group (TG) Instructions</w:t>
      </w:r>
    </w:p>
    <w:p w14:paraId="2CFADE58" w14:textId="711A8660" w:rsidR="0053441F" w:rsidRPr="0053441F" w:rsidRDefault="0053441F" w:rsidP="0053441F">
      <w:pPr>
        <w:pStyle w:val="NormalWeb"/>
        <w:spacing w:before="0" w:beforeAutospacing="0" w:after="0" w:afterAutospacing="0"/>
      </w:pPr>
      <w:r w:rsidRPr="0053441F">
        <w:rPr>
          <w:sz w:val="22"/>
          <w:szCs w:val="22"/>
        </w:rPr>
        <w:t>*=====================================================================================*</w:t>
      </w:r>
    </w:p>
    <w:p w14:paraId="79654EE9" w14:textId="2C98BCF8" w:rsidR="0053441F" w:rsidRPr="0053441F" w:rsidRDefault="0053441F" w:rsidP="004251EA">
      <w:pPr>
        <w:spacing w:after="240"/>
      </w:pPr>
      <w:r w:rsidRPr="0053441F">
        <w:br/>
      </w:r>
      <w:r w:rsidRPr="0053441F">
        <w:rPr>
          <w:sz w:val="22"/>
          <w:szCs w:val="22"/>
        </w:rPr>
        <w:t xml:space="preserve">In this project we are crowdsourcing the replication of a 2014 study by Brady and Finnigan (B&amp;F). The published paper and online supplemental materials are attached to this email and in a shared folder (see link below). There are many different types of </w:t>
      </w:r>
      <w:proofErr w:type="gramStart"/>
      <w:r w:rsidRPr="0053441F">
        <w:rPr>
          <w:sz w:val="22"/>
          <w:szCs w:val="22"/>
        </w:rPr>
        <w:t>replication</w:t>
      </w:r>
      <w:proofErr w:type="gramEnd"/>
      <w:r w:rsidRPr="0053441F">
        <w:rPr>
          <w:sz w:val="22"/>
          <w:szCs w:val="22"/>
        </w:rPr>
        <w:t xml:space="preserve">. Your team has only one goal in this first stage of replication. That is to replicate this study to determine </w:t>
      </w:r>
      <w:r w:rsidRPr="0053441F">
        <w:rPr>
          <w:i/>
          <w:iCs/>
          <w:sz w:val="22"/>
          <w:szCs w:val="22"/>
        </w:rPr>
        <w:t>verifiability</w:t>
      </w:r>
      <w:r w:rsidRPr="0053441F">
        <w:rPr>
          <w:sz w:val="22"/>
          <w:szCs w:val="22"/>
        </w:rPr>
        <w:t>. You are to assess whether the reported results of the study follow appropriately from the data and methods employed by the original authors. </w:t>
      </w:r>
    </w:p>
    <w:p w14:paraId="3E9147AA" w14:textId="77777777" w:rsidR="0053441F" w:rsidRPr="0053441F" w:rsidRDefault="0053441F" w:rsidP="0053441F">
      <w:pPr>
        <w:pStyle w:val="NormalWeb"/>
        <w:spacing w:before="0" w:beforeAutospacing="0" w:after="0" w:afterAutospacing="0"/>
      </w:pPr>
      <w:r w:rsidRPr="0053441F">
        <w:rPr>
          <w:sz w:val="22"/>
          <w:szCs w:val="22"/>
        </w:rPr>
        <w:t xml:space="preserve">We provide you with the same two waves of </w:t>
      </w:r>
      <w:r w:rsidRPr="0053441F">
        <w:rPr>
          <w:i/>
          <w:iCs/>
          <w:sz w:val="22"/>
          <w:szCs w:val="22"/>
        </w:rPr>
        <w:t>International Social Survey Program</w:t>
      </w:r>
      <w:r w:rsidRPr="0053441F">
        <w:rPr>
          <w:sz w:val="22"/>
          <w:szCs w:val="22"/>
        </w:rPr>
        <w:t xml:space="preserve"> (ISSP) data, the country-level data, and the analytical code (</w:t>
      </w:r>
      <w:r w:rsidRPr="0053441F">
        <w:rPr>
          <w:i/>
          <w:iCs/>
          <w:sz w:val="22"/>
          <w:szCs w:val="22"/>
        </w:rPr>
        <w:t xml:space="preserve">Stata </w:t>
      </w:r>
      <w:r w:rsidRPr="0053441F">
        <w:rPr>
          <w:sz w:val="22"/>
          <w:szCs w:val="22"/>
        </w:rPr>
        <w:t>format) used by B&amp;F, and you should follow their reported methods as closely as possible to determine if:</w:t>
      </w:r>
    </w:p>
    <w:p w14:paraId="66772AE2" w14:textId="5309734A" w:rsidR="0053441F" w:rsidRPr="0053441F" w:rsidRDefault="0053441F" w:rsidP="0053441F"/>
    <w:p w14:paraId="04B5100C" w14:textId="77777777" w:rsidR="0053441F" w:rsidRPr="0053441F" w:rsidRDefault="0053441F" w:rsidP="0053441F">
      <w:pPr>
        <w:pStyle w:val="NormalWeb"/>
        <w:numPr>
          <w:ilvl w:val="0"/>
          <w:numId w:val="3"/>
        </w:numPr>
        <w:spacing w:before="0" w:beforeAutospacing="0" w:after="0" w:afterAutospacing="0"/>
        <w:textAlignment w:val="baseline"/>
        <w:rPr>
          <w:sz w:val="22"/>
          <w:szCs w:val="22"/>
        </w:rPr>
      </w:pPr>
      <w:r w:rsidRPr="0053441F">
        <w:rPr>
          <w:sz w:val="22"/>
          <w:szCs w:val="22"/>
        </w:rPr>
        <w:t xml:space="preserve">their results are reproducible - to check their </w:t>
      </w:r>
      <w:proofErr w:type="gramStart"/>
      <w:r w:rsidRPr="0053441F">
        <w:rPr>
          <w:sz w:val="22"/>
          <w:szCs w:val="22"/>
        </w:rPr>
        <w:t>results;</w:t>
      </w:r>
      <w:proofErr w:type="gramEnd"/>
      <w:r w:rsidRPr="0053441F">
        <w:rPr>
          <w:sz w:val="22"/>
          <w:szCs w:val="22"/>
        </w:rPr>
        <w:t> </w:t>
      </w:r>
    </w:p>
    <w:p w14:paraId="31355E13" w14:textId="77777777" w:rsidR="0053441F" w:rsidRPr="0053441F" w:rsidRDefault="0053441F" w:rsidP="0053441F">
      <w:pPr>
        <w:pStyle w:val="NormalWeb"/>
        <w:numPr>
          <w:ilvl w:val="0"/>
          <w:numId w:val="3"/>
        </w:numPr>
        <w:spacing w:before="0" w:beforeAutospacing="0" w:after="0" w:afterAutospacing="0"/>
        <w:textAlignment w:val="baseline"/>
        <w:rPr>
          <w:sz w:val="22"/>
          <w:szCs w:val="22"/>
        </w:rPr>
      </w:pPr>
      <w:r w:rsidRPr="0053441F">
        <w:rPr>
          <w:sz w:val="22"/>
          <w:szCs w:val="22"/>
        </w:rPr>
        <w:t>the results you find (whether identical or not) confirm their reported conclusions; and</w:t>
      </w:r>
    </w:p>
    <w:p w14:paraId="6766BDD7" w14:textId="77777777" w:rsidR="0053441F" w:rsidRPr="0053441F" w:rsidRDefault="0053441F" w:rsidP="0053441F">
      <w:pPr>
        <w:pStyle w:val="NormalWeb"/>
        <w:numPr>
          <w:ilvl w:val="0"/>
          <w:numId w:val="3"/>
        </w:numPr>
        <w:spacing w:before="0" w:beforeAutospacing="0" w:after="0" w:afterAutospacing="0"/>
        <w:textAlignment w:val="baseline"/>
        <w:rPr>
          <w:sz w:val="22"/>
          <w:szCs w:val="22"/>
        </w:rPr>
      </w:pPr>
      <w:proofErr w:type="gramStart"/>
      <w:r w:rsidRPr="0053441F">
        <w:rPr>
          <w:sz w:val="22"/>
          <w:szCs w:val="22"/>
        </w:rPr>
        <w:t>the</w:t>
      </w:r>
      <w:proofErr w:type="gramEnd"/>
      <w:r w:rsidRPr="0053441F">
        <w:rPr>
          <w:sz w:val="22"/>
          <w:szCs w:val="22"/>
        </w:rPr>
        <w:t xml:space="preserve"> methods they describe in their paper are accurately reflected in their models and results - to check their work.</w:t>
      </w:r>
    </w:p>
    <w:p w14:paraId="6B8DD11F" w14:textId="77777777" w:rsidR="0053441F" w:rsidRPr="0053441F" w:rsidRDefault="0053441F" w:rsidP="0053441F">
      <w:pPr>
        <w:rPr>
          <w:szCs w:val="24"/>
        </w:rPr>
      </w:pPr>
    </w:p>
    <w:p w14:paraId="3A9C814E" w14:textId="77777777" w:rsidR="0053441F" w:rsidRPr="0053441F" w:rsidRDefault="0053441F" w:rsidP="0053441F">
      <w:pPr>
        <w:pStyle w:val="NormalWeb"/>
        <w:spacing w:before="0" w:beforeAutospacing="0" w:after="0" w:afterAutospacing="0"/>
      </w:pPr>
      <w:r w:rsidRPr="0053441F">
        <w:rPr>
          <w:sz w:val="22"/>
          <w:szCs w:val="22"/>
        </w:rPr>
        <w:t xml:space="preserve">We ask that you replicate their work using your preferred statistical software. That is the software that your team plans to work </w:t>
      </w:r>
      <w:proofErr w:type="gramStart"/>
      <w:r w:rsidRPr="0053441F">
        <w:rPr>
          <w:sz w:val="22"/>
          <w:szCs w:val="22"/>
        </w:rPr>
        <w:t>in</w:t>
      </w:r>
      <w:proofErr w:type="gramEnd"/>
      <w:r w:rsidRPr="0053441F">
        <w:rPr>
          <w:sz w:val="22"/>
          <w:szCs w:val="22"/>
        </w:rPr>
        <w:t xml:space="preserve"> throughout this entire project. This is important because there are many more stages that will build on the code you develop in this stage, and we do not expect you to learn new code for this project. We ask you to assess </w:t>
      </w:r>
      <w:proofErr w:type="gramStart"/>
      <w:r w:rsidRPr="0053441F">
        <w:rPr>
          <w:sz w:val="22"/>
          <w:szCs w:val="22"/>
        </w:rPr>
        <w:t>verifiability</w:t>
      </w:r>
      <w:proofErr w:type="gramEnd"/>
      <w:r w:rsidRPr="0053441F">
        <w:rPr>
          <w:sz w:val="22"/>
          <w:szCs w:val="22"/>
        </w:rPr>
        <w:t xml:space="preserve"> of their methods and results, and to do this independently of their </w:t>
      </w:r>
      <w:r w:rsidRPr="0053441F">
        <w:rPr>
          <w:i/>
          <w:iCs/>
          <w:sz w:val="22"/>
          <w:szCs w:val="22"/>
        </w:rPr>
        <w:t xml:space="preserve">Stata </w:t>
      </w:r>
      <w:r w:rsidRPr="0053441F">
        <w:rPr>
          <w:sz w:val="22"/>
          <w:szCs w:val="22"/>
        </w:rPr>
        <w:t>code (.do file), although you are welcome to use it as a guide or run it to cross-check your own code. Please do everything that the authors reported doing in executing their analyses. However, it is not necessary to run their supplemental models or analyses for now. At a minimum we ask that you replicate the results from Tables 4 and 5. If you like you can replicate other models, but we need your verifiability test for Tables 4 and 5 - otherwise the replication will be incomplete.</w:t>
      </w:r>
    </w:p>
    <w:p w14:paraId="21196EAC" w14:textId="77777777" w:rsidR="0053441F" w:rsidRPr="0053441F" w:rsidRDefault="0053441F" w:rsidP="0053441F"/>
    <w:p w14:paraId="67B76E16" w14:textId="77777777" w:rsidR="0053441F" w:rsidRPr="0053441F" w:rsidRDefault="0053441F" w:rsidP="0053441F">
      <w:pPr>
        <w:pStyle w:val="NormalWeb"/>
        <w:spacing w:before="0" w:beforeAutospacing="0" w:after="0" w:afterAutospacing="0"/>
      </w:pPr>
      <w:r w:rsidRPr="0053441F">
        <w:rPr>
          <w:sz w:val="22"/>
          <w:szCs w:val="22"/>
        </w:rPr>
        <w:t xml:space="preserve">To ensure that you use the correct version of the ISSP data, download these </w:t>
      </w:r>
      <w:proofErr w:type="gramStart"/>
      <w:r w:rsidRPr="0053441F">
        <w:rPr>
          <w:sz w:val="22"/>
          <w:szCs w:val="22"/>
        </w:rPr>
        <w:t>datafiles</w:t>
      </w:r>
      <w:proofErr w:type="gramEnd"/>
      <w:r w:rsidRPr="0053441F">
        <w:rPr>
          <w:sz w:val="22"/>
          <w:szCs w:val="22"/>
        </w:rPr>
        <w:t xml:space="preserve"> from our shared data folder (they are too large to attach to an email), they are in either </w:t>
      </w:r>
      <w:r w:rsidRPr="0053441F">
        <w:rPr>
          <w:i/>
          <w:iCs/>
          <w:sz w:val="22"/>
          <w:szCs w:val="22"/>
        </w:rPr>
        <w:t>Stata</w:t>
      </w:r>
      <w:r w:rsidRPr="0053441F">
        <w:rPr>
          <w:sz w:val="22"/>
          <w:szCs w:val="22"/>
        </w:rPr>
        <w:t>, .csv, or .</w:t>
      </w:r>
      <w:proofErr w:type="spellStart"/>
      <w:r w:rsidRPr="0053441F">
        <w:rPr>
          <w:sz w:val="22"/>
          <w:szCs w:val="22"/>
        </w:rPr>
        <w:t>xls</w:t>
      </w:r>
      <w:proofErr w:type="spellEnd"/>
      <w:r w:rsidRPr="0053441F">
        <w:rPr>
          <w:sz w:val="22"/>
          <w:szCs w:val="22"/>
        </w:rPr>
        <w:t xml:space="preserve"> format and titled ZA2900 and ZA4700. Note that in .csv and .</w:t>
      </w:r>
      <w:proofErr w:type="spellStart"/>
      <w:r w:rsidRPr="0053441F">
        <w:rPr>
          <w:sz w:val="22"/>
          <w:szCs w:val="22"/>
        </w:rPr>
        <w:t>xls</w:t>
      </w:r>
      <w:proofErr w:type="spellEnd"/>
      <w:r w:rsidRPr="0053441F">
        <w:rPr>
          <w:sz w:val="22"/>
          <w:szCs w:val="22"/>
        </w:rPr>
        <w:t xml:space="preserve"> format the data contain no meta-data (i.e., no variable labels or differentiation between string and numeric) so you might need access to additional documentation. If you cannot manage to import or work with one of these </w:t>
      </w:r>
      <w:proofErr w:type="gramStart"/>
      <w:r w:rsidRPr="0053441F">
        <w:rPr>
          <w:sz w:val="22"/>
          <w:szCs w:val="22"/>
        </w:rPr>
        <w:t>formats</w:t>
      </w:r>
      <w:proofErr w:type="gramEnd"/>
      <w:r w:rsidRPr="0053441F">
        <w:rPr>
          <w:sz w:val="22"/>
          <w:szCs w:val="22"/>
        </w:rPr>
        <w:t xml:space="preserve"> please contact us </w:t>
      </w:r>
      <w:proofErr w:type="gramStart"/>
      <w:r w:rsidRPr="0053441F">
        <w:rPr>
          <w:sz w:val="22"/>
          <w:szCs w:val="22"/>
        </w:rPr>
        <w:t>for transferring</w:t>
      </w:r>
      <w:proofErr w:type="gramEnd"/>
      <w:r w:rsidRPr="0053441F">
        <w:rPr>
          <w:sz w:val="22"/>
          <w:szCs w:val="22"/>
        </w:rPr>
        <w:t xml:space="preserve"> the data into your preferred format. </w:t>
      </w:r>
    </w:p>
    <w:p w14:paraId="03072547" w14:textId="77777777" w:rsidR="0053441F" w:rsidRPr="0053441F" w:rsidRDefault="0053441F" w:rsidP="0053441F"/>
    <w:p w14:paraId="442DBBC1" w14:textId="77777777" w:rsidR="0053441F" w:rsidRPr="0053441F" w:rsidRDefault="0053441F" w:rsidP="0053441F">
      <w:pPr>
        <w:pStyle w:val="NormalWeb"/>
        <w:spacing w:before="0" w:beforeAutospacing="0" w:after="0" w:afterAutospacing="0"/>
      </w:pPr>
      <w:r w:rsidRPr="0053441F">
        <w:rPr>
          <w:sz w:val="22"/>
          <w:szCs w:val="22"/>
        </w:rPr>
        <w:t>[redacted] (click to access ISSP data, plus other materials left here for convenience; if you do not have HTML enabled email you may copy and paste the link at the end of this email into your browser).</w:t>
      </w:r>
    </w:p>
    <w:p w14:paraId="2988C657" w14:textId="77777777" w:rsidR="0053441F" w:rsidRPr="0053441F" w:rsidRDefault="0053441F" w:rsidP="0053441F"/>
    <w:p w14:paraId="7F2DBF4F" w14:textId="77777777" w:rsidR="0053441F" w:rsidRPr="0053441F" w:rsidRDefault="0053441F" w:rsidP="0053441F">
      <w:pPr>
        <w:pStyle w:val="NormalWeb"/>
        <w:spacing w:before="0" w:beforeAutospacing="0" w:after="0" w:afterAutospacing="0"/>
      </w:pPr>
      <w:r w:rsidRPr="0053441F">
        <w:rPr>
          <w:sz w:val="22"/>
          <w:szCs w:val="22"/>
        </w:rPr>
        <w:t xml:space="preserve">Please be sure that you document all your work and that we can reproduce your results using the code you give us. Please document any cases in which you conclude that the authors' research is not verifiable in either results or the match between what they claim to do and what they </w:t>
      </w:r>
      <w:proofErr w:type="gramStart"/>
      <w:r w:rsidRPr="0053441F">
        <w:rPr>
          <w:sz w:val="22"/>
          <w:szCs w:val="22"/>
        </w:rPr>
        <w:t>actually do</w:t>
      </w:r>
      <w:proofErr w:type="gramEnd"/>
      <w:r w:rsidRPr="0053441F">
        <w:rPr>
          <w:sz w:val="22"/>
          <w:szCs w:val="22"/>
        </w:rPr>
        <w:t xml:space="preserve"> (i.e., points 1-3 above). Please write a short summary of your arguments supporting claims that their reported methods</w:t>
      </w:r>
      <w:r w:rsidRPr="0053441F">
        <w:rPr>
          <w:i/>
          <w:iCs/>
          <w:sz w:val="22"/>
          <w:szCs w:val="22"/>
        </w:rPr>
        <w:t xml:space="preserve"> do not match</w:t>
      </w:r>
      <w:r w:rsidRPr="0053441F">
        <w:rPr>
          <w:sz w:val="22"/>
          <w:szCs w:val="22"/>
        </w:rPr>
        <w:t xml:space="preserve"> their actual methods. If during this replication concerns or ideas arise for different or better analytical strategies than those employed by the original authors, this is great, but please keep them in mind for the phase after the replication when you will be asked to expand or improve upon this </w:t>
      </w:r>
      <w:proofErr w:type="gramStart"/>
      <w:r w:rsidRPr="0053441F">
        <w:rPr>
          <w:sz w:val="22"/>
          <w:szCs w:val="22"/>
        </w:rPr>
        <w:t>particular study</w:t>
      </w:r>
      <w:proofErr w:type="gramEnd"/>
      <w:r w:rsidRPr="0053441F">
        <w:rPr>
          <w:sz w:val="22"/>
          <w:szCs w:val="22"/>
        </w:rPr>
        <w:t>. But for now, we ask that you do not yet run additional analyses or alternative model specifications as these might bias your task.</w:t>
      </w:r>
    </w:p>
    <w:p w14:paraId="19113363" w14:textId="77777777" w:rsidR="0053441F" w:rsidRPr="0053441F" w:rsidRDefault="0053441F" w:rsidP="0053441F"/>
    <w:p w14:paraId="43ED0FD7" w14:textId="77777777" w:rsidR="0053441F" w:rsidRPr="0053441F" w:rsidRDefault="0053441F" w:rsidP="0053441F">
      <w:pPr>
        <w:pStyle w:val="NormalWeb"/>
        <w:spacing w:before="0" w:beforeAutospacing="0" w:after="0" w:afterAutospacing="0"/>
      </w:pPr>
      <w:r w:rsidRPr="0053441F">
        <w:rPr>
          <w:sz w:val="22"/>
          <w:szCs w:val="22"/>
        </w:rPr>
        <w:t xml:space="preserve">Results should be submitted by September 10th, 2018 to </w:t>
      </w:r>
      <w:r w:rsidRPr="0053441F">
        <w:t xml:space="preserve">[redacted] </w:t>
      </w:r>
      <w:r w:rsidRPr="0053441F">
        <w:rPr>
          <w:sz w:val="22"/>
          <w:szCs w:val="22"/>
        </w:rPr>
        <w:t>and must include your code saved in its own language file (e.g., .do</w:t>
      </w:r>
      <w:proofErr w:type="gramStart"/>
      <w:r w:rsidRPr="0053441F">
        <w:rPr>
          <w:sz w:val="22"/>
          <w:szCs w:val="22"/>
        </w:rPr>
        <w:t>, .R</w:t>
      </w:r>
      <w:proofErr w:type="gramEnd"/>
      <w:r w:rsidRPr="0053441F">
        <w:rPr>
          <w:sz w:val="22"/>
          <w:szCs w:val="22"/>
        </w:rPr>
        <w:t>, .</w:t>
      </w:r>
      <w:proofErr w:type="spellStart"/>
      <w:r w:rsidRPr="0053441F">
        <w:rPr>
          <w:sz w:val="22"/>
          <w:szCs w:val="22"/>
        </w:rPr>
        <w:t>inp</w:t>
      </w:r>
      <w:proofErr w:type="spellEnd"/>
      <w:r w:rsidRPr="0053441F">
        <w:rPr>
          <w:sz w:val="22"/>
          <w:szCs w:val="22"/>
        </w:rPr>
        <w:t xml:space="preserve">, </w:t>
      </w:r>
      <w:proofErr w:type="spellStart"/>
      <w:r w:rsidRPr="0053441F">
        <w:rPr>
          <w:sz w:val="22"/>
          <w:szCs w:val="22"/>
        </w:rPr>
        <w:t>etc</w:t>
      </w:r>
      <w:proofErr w:type="spellEnd"/>
      <w:r w:rsidRPr="0053441F">
        <w:rPr>
          <w:sz w:val="22"/>
          <w:szCs w:val="22"/>
        </w:rPr>
        <w:t>) and a results table in spreadsheet format. We provide an attached Excel [template link redacted] where you can fill in your results for B&amp;F’s Tables 4 and 5, but feel free to replicate their other main models if you are interested. It is not necessary to reproduce or verify their graphs for now.</w:t>
      </w:r>
    </w:p>
    <w:p w14:paraId="788591C1" w14:textId="77777777" w:rsidR="0053441F" w:rsidRPr="0053441F" w:rsidRDefault="0053441F" w:rsidP="0053441F"/>
    <w:p w14:paraId="37359379" w14:textId="77777777" w:rsidR="0053441F" w:rsidRPr="0053441F" w:rsidRDefault="0053441F" w:rsidP="0053441F">
      <w:pPr>
        <w:pStyle w:val="NormalWeb"/>
        <w:spacing w:before="0" w:beforeAutospacing="0" w:after="0" w:afterAutospacing="0"/>
      </w:pPr>
      <w:r w:rsidRPr="0053441F">
        <w:rPr>
          <w:sz w:val="22"/>
          <w:szCs w:val="22"/>
        </w:rPr>
        <w:lastRenderedPageBreak/>
        <w:t>We know how much time pressure you may face as a productive scholar, but we must stress the importance of completing the replication on time as the success of the project depends on starting the next phase of the CRI on time. We estimate that this exercise may take between 5 and 14 hours of working time depending very much on your own experience with the data and/or the models employed herein. Thank you for your understanding and participation in this exciting initiative. We remind you that all participants completing the CRI tasks will be co-authors on the final paper where we present the results of the study. Do not hesitate to ask if you have questions or need assistance.</w:t>
      </w:r>
    </w:p>
    <w:p w14:paraId="1D675443" w14:textId="77777777" w:rsidR="0053441F" w:rsidRPr="0053441F" w:rsidRDefault="0053441F" w:rsidP="0053441F"/>
    <w:p w14:paraId="4DF7CBBD" w14:textId="77777777" w:rsidR="004251EA" w:rsidRDefault="004251EA">
      <w:pPr>
        <w:spacing w:after="160" w:line="259" w:lineRule="auto"/>
        <w:jc w:val="left"/>
        <w:rPr>
          <w:rFonts w:eastAsiaTheme="majorEastAsia"/>
          <w:sz w:val="32"/>
          <w:szCs w:val="32"/>
        </w:rPr>
      </w:pPr>
      <w:r>
        <w:br w:type="page"/>
      </w:r>
    </w:p>
    <w:p w14:paraId="201856DF" w14:textId="5B2FA5C8" w:rsidR="0053441F" w:rsidRPr="004251EA" w:rsidRDefault="0053441F" w:rsidP="0053441F">
      <w:pPr>
        <w:pStyle w:val="Heading2"/>
        <w:numPr>
          <w:ilvl w:val="1"/>
          <w:numId w:val="1"/>
        </w:numPr>
        <w:rPr>
          <w:rFonts w:ascii="Times New Roman" w:hAnsi="Times New Roman" w:cs="Times New Roman"/>
          <w:b/>
          <w:bCs/>
          <w:color w:val="auto"/>
          <w:sz w:val="24"/>
          <w:szCs w:val="24"/>
        </w:rPr>
      </w:pPr>
      <w:r w:rsidRPr="004251EA">
        <w:rPr>
          <w:rFonts w:ascii="Times New Roman" w:hAnsi="Times New Roman" w:cs="Times New Roman"/>
          <w:b/>
          <w:bCs/>
          <w:color w:val="auto"/>
          <w:sz w:val="24"/>
          <w:szCs w:val="24"/>
        </w:rPr>
        <w:lastRenderedPageBreak/>
        <w:t>Opaque Group (OG) Instructions</w:t>
      </w:r>
    </w:p>
    <w:p w14:paraId="60C97C41" w14:textId="620E5715" w:rsidR="0053441F" w:rsidRPr="0053441F" w:rsidRDefault="0053441F" w:rsidP="0053441F">
      <w:pPr>
        <w:pStyle w:val="NormalWeb"/>
        <w:spacing w:before="0" w:beforeAutospacing="0" w:after="0" w:afterAutospacing="0"/>
      </w:pPr>
      <w:r w:rsidRPr="0053441F">
        <w:rPr>
          <w:sz w:val="22"/>
          <w:szCs w:val="22"/>
        </w:rPr>
        <w:t>*=====================================================================================*</w:t>
      </w:r>
    </w:p>
    <w:p w14:paraId="2CB0C240" w14:textId="77777777" w:rsidR="0053441F" w:rsidRPr="0053441F" w:rsidRDefault="0053441F" w:rsidP="0053441F">
      <w:pPr>
        <w:widowControl w:val="0"/>
        <w:spacing w:line="360" w:lineRule="auto"/>
        <w:ind w:left="480" w:hanging="480"/>
      </w:pPr>
    </w:p>
    <w:p w14:paraId="1418D5AA" w14:textId="77777777" w:rsidR="0053441F" w:rsidRPr="0053441F" w:rsidRDefault="0053441F" w:rsidP="0053441F">
      <w:pPr>
        <w:pStyle w:val="NormalWeb"/>
        <w:spacing w:before="0" w:beforeAutospacing="0" w:after="0" w:afterAutospacing="0"/>
      </w:pPr>
      <w:r w:rsidRPr="0053441F">
        <w:rPr>
          <w:sz w:val="22"/>
          <w:szCs w:val="22"/>
          <w:shd w:val="clear" w:color="auto" w:fill="FFFFFF"/>
        </w:rPr>
        <w:t xml:space="preserve">You are now asked to replicate a study to start this project. </w:t>
      </w:r>
      <w:r w:rsidRPr="0053441F">
        <w:rPr>
          <w:sz w:val="22"/>
          <w:szCs w:val="22"/>
        </w:rPr>
        <w:t>You are assigned to replicate a published study but to do so without knowing the study. We realize this may seem unusual; however, your participation is crucially important to developing deeper knowledge about replication and crowdsourcing. We kindly ask that you attempt to replicate this study to the best of your ability using only the materials we provide, and without spending time trying to ‘figure out’ where it came from. Again, your cooperation in this collaborative and co-authored research project is of great importance.</w:t>
      </w:r>
    </w:p>
    <w:p w14:paraId="17C98804" w14:textId="77777777" w:rsidR="0053441F" w:rsidRPr="0053441F" w:rsidRDefault="0053441F" w:rsidP="0053441F"/>
    <w:p w14:paraId="2973D034" w14:textId="77777777" w:rsidR="0053441F" w:rsidRPr="0053441F" w:rsidRDefault="0053441F" w:rsidP="0053441F">
      <w:pPr>
        <w:pStyle w:val="NormalWeb"/>
        <w:spacing w:before="0" w:beforeAutospacing="0" w:after="0" w:afterAutospacing="0"/>
      </w:pPr>
      <w:r w:rsidRPr="0053441F">
        <w:rPr>
          <w:sz w:val="22"/>
          <w:szCs w:val="22"/>
        </w:rPr>
        <w:t>Attached to this email is a Methods and Results section from this study, re-written by us to render it anonymous. We ask that you focus entirely on replication and assess the verifiability of the study by: </w:t>
      </w:r>
    </w:p>
    <w:p w14:paraId="5B07310F" w14:textId="77777777" w:rsidR="0053441F" w:rsidRPr="0053441F" w:rsidRDefault="0053441F" w:rsidP="0053441F"/>
    <w:p w14:paraId="3DF1E1F1" w14:textId="77777777" w:rsidR="0053441F" w:rsidRPr="0053441F" w:rsidRDefault="0053441F" w:rsidP="0053441F">
      <w:pPr>
        <w:pStyle w:val="NormalWeb"/>
        <w:numPr>
          <w:ilvl w:val="0"/>
          <w:numId w:val="4"/>
        </w:numPr>
        <w:spacing w:before="0" w:beforeAutospacing="0" w:after="0" w:afterAutospacing="0"/>
        <w:textAlignment w:val="baseline"/>
        <w:rPr>
          <w:sz w:val="22"/>
          <w:szCs w:val="22"/>
        </w:rPr>
      </w:pPr>
      <w:r w:rsidRPr="0053441F">
        <w:rPr>
          <w:sz w:val="22"/>
          <w:szCs w:val="22"/>
        </w:rPr>
        <w:t>replicating their exact models - to the best of your ability</w:t>
      </w:r>
    </w:p>
    <w:p w14:paraId="0375BE0F" w14:textId="77777777" w:rsidR="0053441F" w:rsidRPr="0053441F" w:rsidRDefault="0053441F" w:rsidP="0053441F">
      <w:pPr>
        <w:pStyle w:val="NormalWeb"/>
        <w:numPr>
          <w:ilvl w:val="0"/>
          <w:numId w:val="4"/>
        </w:numPr>
        <w:spacing w:before="0" w:beforeAutospacing="0" w:after="0" w:afterAutospacing="0"/>
        <w:textAlignment w:val="baseline"/>
        <w:rPr>
          <w:sz w:val="22"/>
          <w:szCs w:val="22"/>
        </w:rPr>
      </w:pPr>
      <w:r w:rsidRPr="0053441F">
        <w:rPr>
          <w:sz w:val="22"/>
          <w:szCs w:val="22"/>
        </w:rPr>
        <w:t>checking if your results match the results described in the Results section</w:t>
      </w:r>
    </w:p>
    <w:p w14:paraId="57090151" w14:textId="77777777" w:rsidR="0053441F" w:rsidRPr="0053441F" w:rsidRDefault="0053441F" w:rsidP="0053441F">
      <w:pPr>
        <w:rPr>
          <w:szCs w:val="24"/>
        </w:rPr>
      </w:pPr>
    </w:p>
    <w:p w14:paraId="0F845F4A" w14:textId="77777777" w:rsidR="0053441F" w:rsidRPr="0053441F" w:rsidRDefault="0053441F" w:rsidP="0053441F">
      <w:pPr>
        <w:pStyle w:val="NormalWeb"/>
        <w:spacing w:before="0" w:beforeAutospacing="0" w:after="0" w:afterAutospacing="0"/>
      </w:pPr>
      <w:r w:rsidRPr="0053441F">
        <w:rPr>
          <w:sz w:val="22"/>
          <w:szCs w:val="22"/>
        </w:rPr>
        <w:t xml:space="preserve">The original authors used two waves of </w:t>
      </w:r>
      <w:r w:rsidRPr="0053441F">
        <w:rPr>
          <w:i/>
          <w:iCs/>
          <w:sz w:val="22"/>
          <w:szCs w:val="22"/>
        </w:rPr>
        <w:t xml:space="preserve">International Social Survey Program </w:t>
      </w:r>
      <w:r w:rsidRPr="0053441F">
        <w:rPr>
          <w:sz w:val="22"/>
          <w:szCs w:val="22"/>
        </w:rPr>
        <w:t xml:space="preserve">(ISSP) data and a few country-level measures. We link you to these data directly in a shared data folder (they are too large to attach to an email), they are in either </w:t>
      </w:r>
      <w:r w:rsidRPr="0053441F">
        <w:rPr>
          <w:i/>
          <w:iCs/>
          <w:sz w:val="22"/>
          <w:szCs w:val="22"/>
        </w:rPr>
        <w:t>Stata</w:t>
      </w:r>
      <w:r w:rsidRPr="0053441F">
        <w:rPr>
          <w:sz w:val="22"/>
          <w:szCs w:val="22"/>
        </w:rPr>
        <w:t>, .csv, or .</w:t>
      </w:r>
      <w:proofErr w:type="spellStart"/>
      <w:r w:rsidRPr="0053441F">
        <w:rPr>
          <w:sz w:val="22"/>
          <w:szCs w:val="22"/>
        </w:rPr>
        <w:t>xls</w:t>
      </w:r>
      <w:proofErr w:type="spellEnd"/>
      <w:r w:rsidRPr="0053441F">
        <w:rPr>
          <w:sz w:val="22"/>
          <w:szCs w:val="22"/>
        </w:rPr>
        <w:t xml:space="preserve"> format and titled ZA2900 (ISSP 1996), ZA4700 (ISSP 2006), and L2data (for the country-level data). Note that in .csv and .</w:t>
      </w:r>
      <w:proofErr w:type="spellStart"/>
      <w:r w:rsidRPr="0053441F">
        <w:rPr>
          <w:sz w:val="22"/>
          <w:szCs w:val="22"/>
        </w:rPr>
        <w:t>xls</w:t>
      </w:r>
      <w:proofErr w:type="spellEnd"/>
      <w:r w:rsidRPr="0053441F">
        <w:rPr>
          <w:sz w:val="22"/>
          <w:szCs w:val="22"/>
        </w:rPr>
        <w:t xml:space="preserve"> format the data contain no meta-data (i.e., no variable labels or differentiation between string and numeric) so you might need access to additional documentation. Please work only with the data provided as it is essential to our project that all replication teams work with identical data. If you cannot manage to import or work with one of these </w:t>
      </w:r>
      <w:proofErr w:type="gramStart"/>
      <w:r w:rsidRPr="0053441F">
        <w:rPr>
          <w:sz w:val="22"/>
          <w:szCs w:val="22"/>
        </w:rPr>
        <w:t>formats</w:t>
      </w:r>
      <w:proofErr w:type="gramEnd"/>
      <w:r w:rsidRPr="0053441F">
        <w:rPr>
          <w:sz w:val="22"/>
          <w:szCs w:val="22"/>
        </w:rPr>
        <w:t xml:space="preserve"> please contact us for </w:t>
      </w:r>
      <w:proofErr w:type="spellStart"/>
      <w:r w:rsidRPr="0053441F">
        <w:rPr>
          <w:sz w:val="22"/>
          <w:szCs w:val="22"/>
        </w:rPr>
        <w:t>transfering</w:t>
      </w:r>
      <w:proofErr w:type="spellEnd"/>
      <w:r w:rsidRPr="0053441F">
        <w:rPr>
          <w:sz w:val="22"/>
          <w:szCs w:val="22"/>
        </w:rPr>
        <w:t xml:space="preserve"> the data into your preferred format. </w:t>
      </w:r>
    </w:p>
    <w:p w14:paraId="64484BB5" w14:textId="77777777" w:rsidR="0053441F" w:rsidRPr="0053441F" w:rsidRDefault="0053441F" w:rsidP="0053441F"/>
    <w:p w14:paraId="448D56F0" w14:textId="77777777" w:rsidR="0053441F" w:rsidRPr="0053441F" w:rsidRDefault="0053441F" w:rsidP="0053441F">
      <w:pPr>
        <w:pStyle w:val="NormalWeb"/>
        <w:spacing w:before="0" w:beforeAutospacing="0" w:after="0" w:afterAutospacing="0"/>
      </w:pPr>
      <w:r w:rsidRPr="0053441F">
        <w:rPr>
          <w:sz w:val="22"/>
          <w:szCs w:val="22"/>
        </w:rPr>
        <w:t>[redacted] (click to access ISSP and country-level data, if you do not have HTML enabled email please copy and paste the link at the end of this email into your browser).</w:t>
      </w:r>
    </w:p>
    <w:p w14:paraId="7D4D1C83" w14:textId="77777777" w:rsidR="0053441F" w:rsidRPr="0053441F" w:rsidRDefault="0053441F" w:rsidP="0053441F"/>
    <w:p w14:paraId="124BB9F0" w14:textId="77777777" w:rsidR="0053441F" w:rsidRPr="0053441F" w:rsidRDefault="0053441F" w:rsidP="0053441F">
      <w:pPr>
        <w:pStyle w:val="NormalWeb"/>
        <w:spacing w:before="0" w:beforeAutospacing="0" w:after="0" w:afterAutospacing="0"/>
      </w:pPr>
      <w:r w:rsidRPr="0053441F">
        <w:rPr>
          <w:sz w:val="22"/>
          <w:szCs w:val="22"/>
        </w:rPr>
        <w:t xml:space="preserve">Please work </w:t>
      </w:r>
      <w:proofErr w:type="gramStart"/>
      <w:r w:rsidRPr="0053441F">
        <w:rPr>
          <w:sz w:val="22"/>
          <w:szCs w:val="22"/>
        </w:rPr>
        <w:t>in</w:t>
      </w:r>
      <w:proofErr w:type="gramEnd"/>
      <w:r w:rsidRPr="0053441F">
        <w:rPr>
          <w:sz w:val="22"/>
          <w:szCs w:val="22"/>
        </w:rPr>
        <w:t xml:space="preserve"> the statistical software you normally work with. We ask that you do not learn </w:t>
      </w:r>
      <w:proofErr w:type="gramStart"/>
      <w:r w:rsidRPr="0053441F">
        <w:rPr>
          <w:sz w:val="22"/>
          <w:szCs w:val="22"/>
        </w:rPr>
        <w:t>a new</w:t>
      </w:r>
      <w:proofErr w:type="gramEnd"/>
      <w:r w:rsidRPr="0053441F">
        <w:rPr>
          <w:sz w:val="22"/>
          <w:szCs w:val="22"/>
        </w:rPr>
        <w:t xml:space="preserve"> software </w:t>
      </w:r>
      <w:proofErr w:type="gramStart"/>
      <w:r w:rsidRPr="0053441F">
        <w:rPr>
          <w:sz w:val="22"/>
          <w:szCs w:val="22"/>
        </w:rPr>
        <w:t>in order to</w:t>
      </w:r>
      <w:proofErr w:type="gramEnd"/>
      <w:r w:rsidRPr="0053441F">
        <w:rPr>
          <w:sz w:val="22"/>
          <w:szCs w:val="22"/>
        </w:rPr>
        <w:t xml:space="preserve"> participate in this initiative. Please be sure that you document all your work and that we can reproduce your results using the code you give us. If you need </w:t>
      </w:r>
      <w:proofErr w:type="spellStart"/>
      <w:r w:rsidRPr="0053441F">
        <w:rPr>
          <w:sz w:val="22"/>
          <w:szCs w:val="22"/>
        </w:rPr>
        <w:t>a</w:t>
      </w:r>
      <w:proofErr w:type="spellEnd"/>
      <w:r w:rsidRPr="0053441F">
        <w:rPr>
          <w:sz w:val="22"/>
          <w:szCs w:val="22"/>
        </w:rPr>
        <w:t xml:space="preserve"> additional documentation (e.g., </w:t>
      </w:r>
      <w:proofErr w:type="gramStart"/>
      <w:r w:rsidRPr="0053441F">
        <w:rPr>
          <w:sz w:val="22"/>
          <w:szCs w:val="22"/>
        </w:rPr>
        <w:t>codebooks)  there</w:t>
      </w:r>
      <w:proofErr w:type="gramEnd"/>
      <w:r w:rsidRPr="0053441F">
        <w:rPr>
          <w:sz w:val="22"/>
          <w:szCs w:val="22"/>
        </w:rPr>
        <w:t xml:space="preserve"> are two links at the end of this email, one for each ISSP wave. </w:t>
      </w:r>
      <w:proofErr w:type="gramStart"/>
      <w:r w:rsidRPr="0053441F">
        <w:rPr>
          <w:sz w:val="22"/>
          <w:szCs w:val="22"/>
        </w:rPr>
        <w:t>If during</w:t>
      </w:r>
      <w:proofErr w:type="gramEnd"/>
      <w:r w:rsidRPr="0053441F">
        <w:rPr>
          <w:sz w:val="22"/>
          <w:szCs w:val="22"/>
        </w:rPr>
        <w:t xml:space="preserve"> this replication concerns or ideas arise for different or better analytical strategies than employed by the original authors, please keep them in mind for the phase after the replication when you will have the chance to share them and to do them. But for </w:t>
      </w:r>
      <w:proofErr w:type="gramStart"/>
      <w:r w:rsidRPr="0053441F">
        <w:rPr>
          <w:sz w:val="22"/>
          <w:szCs w:val="22"/>
        </w:rPr>
        <w:t>now</w:t>
      </w:r>
      <w:proofErr w:type="gramEnd"/>
      <w:r w:rsidRPr="0053441F">
        <w:rPr>
          <w:sz w:val="22"/>
          <w:szCs w:val="22"/>
        </w:rPr>
        <w:t xml:space="preserve"> we ask that you do not yet run additional analyses or alternative model specifications as these might bias your task.</w:t>
      </w:r>
    </w:p>
    <w:p w14:paraId="7E28F8D6" w14:textId="77777777" w:rsidR="0053441F" w:rsidRPr="0053441F" w:rsidRDefault="0053441F" w:rsidP="0053441F"/>
    <w:p w14:paraId="04DF22FB" w14:textId="77777777" w:rsidR="0053441F" w:rsidRPr="0053441F" w:rsidRDefault="0053441F" w:rsidP="0053441F">
      <w:pPr>
        <w:pStyle w:val="NormalWeb"/>
        <w:spacing w:before="0" w:beforeAutospacing="0" w:after="0" w:afterAutospacing="0"/>
      </w:pPr>
      <w:r w:rsidRPr="0053441F">
        <w:rPr>
          <w:sz w:val="22"/>
          <w:szCs w:val="22"/>
        </w:rPr>
        <w:t xml:space="preserve">Results should be submitted by September 10th, </w:t>
      </w:r>
      <w:proofErr w:type="gramStart"/>
      <w:r w:rsidRPr="0053441F">
        <w:rPr>
          <w:sz w:val="22"/>
          <w:szCs w:val="22"/>
        </w:rPr>
        <w:t>2018</w:t>
      </w:r>
      <w:proofErr w:type="gramEnd"/>
      <w:r w:rsidRPr="0053441F">
        <w:rPr>
          <w:sz w:val="22"/>
          <w:szCs w:val="22"/>
        </w:rPr>
        <w:t xml:space="preserve"> to</w:t>
      </w:r>
      <w:r w:rsidRPr="0053441F">
        <w:t xml:space="preserve"> [redacted]</w:t>
      </w:r>
      <w:r w:rsidRPr="0053441F">
        <w:rPr>
          <w:sz w:val="22"/>
          <w:szCs w:val="22"/>
        </w:rPr>
        <w:t xml:space="preserve">. Please include your </w:t>
      </w:r>
      <w:proofErr w:type="gramStart"/>
      <w:r w:rsidRPr="0053441F">
        <w:rPr>
          <w:sz w:val="22"/>
          <w:szCs w:val="22"/>
        </w:rPr>
        <w:t>code  saved</w:t>
      </w:r>
      <w:proofErr w:type="gramEnd"/>
      <w:r w:rsidRPr="0053441F">
        <w:rPr>
          <w:sz w:val="22"/>
          <w:szCs w:val="22"/>
        </w:rPr>
        <w:t xml:space="preserve"> in its own language file (e.g., .do, .R, .</w:t>
      </w:r>
      <w:proofErr w:type="spellStart"/>
      <w:r w:rsidRPr="0053441F">
        <w:rPr>
          <w:sz w:val="22"/>
          <w:szCs w:val="22"/>
        </w:rPr>
        <w:t>inp</w:t>
      </w:r>
      <w:proofErr w:type="spellEnd"/>
      <w:r w:rsidRPr="0053441F">
        <w:rPr>
          <w:sz w:val="22"/>
          <w:szCs w:val="22"/>
        </w:rPr>
        <w:t xml:space="preserve">, </w:t>
      </w:r>
      <w:proofErr w:type="spellStart"/>
      <w:r w:rsidRPr="0053441F">
        <w:rPr>
          <w:sz w:val="22"/>
          <w:szCs w:val="22"/>
        </w:rPr>
        <w:t>etc</w:t>
      </w:r>
      <w:proofErr w:type="spellEnd"/>
      <w:r w:rsidRPr="0053441F">
        <w:rPr>
          <w:sz w:val="22"/>
          <w:szCs w:val="22"/>
        </w:rPr>
        <w:t>) and a results table in spreadsheet format (.csv, .xlsx, .</w:t>
      </w:r>
      <w:proofErr w:type="spellStart"/>
      <w:r w:rsidRPr="0053441F">
        <w:rPr>
          <w:sz w:val="22"/>
          <w:szCs w:val="22"/>
        </w:rPr>
        <w:t>gsheet</w:t>
      </w:r>
      <w:proofErr w:type="spellEnd"/>
      <w:r w:rsidRPr="0053441F">
        <w:rPr>
          <w:sz w:val="22"/>
          <w:szCs w:val="22"/>
        </w:rPr>
        <w:t xml:space="preserve"> </w:t>
      </w:r>
      <w:proofErr w:type="spellStart"/>
      <w:r w:rsidRPr="0053441F">
        <w:rPr>
          <w:sz w:val="22"/>
          <w:szCs w:val="22"/>
        </w:rPr>
        <w:t>etc</w:t>
      </w:r>
      <w:proofErr w:type="spellEnd"/>
      <w:r w:rsidRPr="0053441F">
        <w:rPr>
          <w:sz w:val="22"/>
          <w:szCs w:val="22"/>
        </w:rPr>
        <w:t>). We provide an attached Excel [template link redacted] to give you an example of the ideal ‘style’ of results, and if you like you can fill in your results. </w:t>
      </w:r>
    </w:p>
    <w:p w14:paraId="7F4DA6C2" w14:textId="77777777" w:rsidR="0053441F" w:rsidRPr="0053441F" w:rsidRDefault="0053441F" w:rsidP="0053441F"/>
    <w:p w14:paraId="61036DCA" w14:textId="77777777" w:rsidR="0053441F" w:rsidRPr="0053441F" w:rsidRDefault="0053441F" w:rsidP="0053441F">
      <w:pPr>
        <w:pStyle w:val="NormalWeb"/>
        <w:spacing w:before="0" w:beforeAutospacing="0" w:after="0" w:afterAutospacing="0"/>
      </w:pPr>
      <w:r w:rsidRPr="0053441F">
        <w:rPr>
          <w:sz w:val="22"/>
          <w:szCs w:val="22"/>
        </w:rPr>
        <w:t>We know how much time pressure you may face as a productive scholar, but we must stress the importance of completing the replication on time as the success of the project depends on starting the next phase of the CRI on time. We estimate that this exercise may take between 5 and 14 hours of working time depending very much on your own experience with the data and/or the models employed herein. Thank you for your understanding and participation in this exciting initiative. We remind you that all participants completing the CRI tasks will be co-authors on the final paper where we present the results of the study. Do not hesitate to ask if you have questions or need assistance.</w:t>
      </w:r>
    </w:p>
    <w:p w14:paraId="31B44E90" w14:textId="77777777" w:rsidR="004251EA" w:rsidRDefault="004251EA">
      <w:pPr>
        <w:spacing w:after="160" w:line="259" w:lineRule="auto"/>
        <w:jc w:val="left"/>
        <w:rPr>
          <w:rFonts w:eastAsiaTheme="majorEastAsia"/>
          <w:sz w:val="32"/>
          <w:szCs w:val="32"/>
        </w:rPr>
      </w:pPr>
      <w:r>
        <w:br w:type="page"/>
      </w:r>
    </w:p>
    <w:p w14:paraId="5B97CE66" w14:textId="364FE295" w:rsidR="0053441F" w:rsidRPr="004251EA" w:rsidRDefault="0053441F" w:rsidP="0053441F">
      <w:pPr>
        <w:pStyle w:val="Heading2"/>
        <w:numPr>
          <w:ilvl w:val="1"/>
          <w:numId w:val="1"/>
        </w:numPr>
        <w:rPr>
          <w:rFonts w:ascii="Times New Roman" w:hAnsi="Times New Roman" w:cs="Times New Roman"/>
          <w:b/>
          <w:bCs/>
          <w:color w:val="auto"/>
          <w:sz w:val="24"/>
          <w:szCs w:val="24"/>
        </w:rPr>
      </w:pPr>
      <w:r w:rsidRPr="004251EA">
        <w:rPr>
          <w:rFonts w:ascii="Times New Roman" w:hAnsi="Times New Roman" w:cs="Times New Roman"/>
          <w:b/>
          <w:bCs/>
          <w:color w:val="auto"/>
          <w:sz w:val="24"/>
          <w:szCs w:val="24"/>
        </w:rPr>
        <w:lastRenderedPageBreak/>
        <w:t>Opaque Group (OG) Methods Section</w:t>
      </w:r>
    </w:p>
    <w:p w14:paraId="70A85679" w14:textId="77777777" w:rsidR="004251EA" w:rsidRDefault="004251EA" w:rsidP="0053441F">
      <w:pPr>
        <w:pStyle w:val="BodyText"/>
        <w:spacing w:before="77"/>
        <w:ind w:left="100"/>
        <w:rPr>
          <w:rFonts w:ascii="Times New Roman" w:hAnsi="Times New Roman" w:cs="Times New Roman"/>
        </w:rPr>
      </w:pPr>
    </w:p>
    <w:p w14:paraId="69D60E19" w14:textId="7A963CD3" w:rsidR="0053441F" w:rsidRPr="0053441F" w:rsidRDefault="0053441F" w:rsidP="0053441F">
      <w:pPr>
        <w:pStyle w:val="BodyText"/>
        <w:spacing w:before="77"/>
        <w:ind w:left="100"/>
        <w:rPr>
          <w:rFonts w:ascii="Times New Roman" w:hAnsi="Times New Roman" w:cs="Times New Roman"/>
        </w:rPr>
      </w:pPr>
      <w:r w:rsidRPr="0053441F">
        <w:rPr>
          <w:rFonts w:ascii="Times New Roman" w:hAnsi="Times New Roman" w:cs="Times New Roman"/>
        </w:rPr>
        <w:t>Dear CRI Participant,</w:t>
      </w:r>
    </w:p>
    <w:p w14:paraId="53E7B643" w14:textId="77777777" w:rsidR="0053441F" w:rsidRPr="0053441F" w:rsidRDefault="0053441F" w:rsidP="0053441F">
      <w:pPr>
        <w:pStyle w:val="BodyText"/>
        <w:spacing w:before="10"/>
        <w:rPr>
          <w:rFonts w:ascii="Times New Roman" w:hAnsi="Times New Roman" w:cs="Times New Roman"/>
          <w:sz w:val="30"/>
        </w:rPr>
      </w:pPr>
    </w:p>
    <w:p w14:paraId="7B4818BB" w14:textId="77777777" w:rsidR="0053441F" w:rsidRPr="0053441F" w:rsidRDefault="0053441F" w:rsidP="0053441F">
      <w:pPr>
        <w:pStyle w:val="BodyText"/>
        <w:spacing w:line="276" w:lineRule="auto"/>
        <w:ind w:left="100" w:right="113"/>
        <w:rPr>
          <w:rFonts w:ascii="Times New Roman" w:hAnsi="Times New Roman" w:cs="Times New Roman"/>
        </w:rPr>
      </w:pPr>
      <w:r w:rsidRPr="0053441F">
        <w:rPr>
          <w:rFonts w:ascii="Times New Roman" w:hAnsi="Times New Roman" w:cs="Times New Roman"/>
        </w:rPr>
        <w:t>The following ‘Methods Section’ is taken from a published study</w:t>
      </w:r>
      <w:proofErr w:type="gramStart"/>
      <w:r w:rsidRPr="0053441F">
        <w:rPr>
          <w:rFonts w:ascii="Times New Roman" w:hAnsi="Times New Roman" w:cs="Times New Roman"/>
        </w:rPr>
        <w:t xml:space="preserve"> this</w:t>
      </w:r>
      <w:proofErr w:type="gramEnd"/>
      <w:r w:rsidRPr="0053441F">
        <w:rPr>
          <w:rFonts w:ascii="Times New Roman" w:hAnsi="Times New Roman" w:cs="Times New Roman"/>
        </w:rPr>
        <w:t xml:space="preserve"> is re-written in a way that maintains identical </w:t>
      </w:r>
      <w:proofErr w:type="gramStart"/>
      <w:r w:rsidRPr="0053441F">
        <w:rPr>
          <w:rFonts w:ascii="Times New Roman" w:hAnsi="Times New Roman" w:cs="Times New Roman"/>
        </w:rPr>
        <w:t>methods, but</w:t>
      </w:r>
      <w:proofErr w:type="gramEnd"/>
      <w:r w:rsidRPr="0053441F">
        <w:rPr>
          <w:rFonts w:ascii="Times New Roman" w:hAnsi="Times New Roman" w:cs="Times New Roman"/>
        </w:rPr>
        <w:t xml:space="preserve"> anonymizes it from the original study. We will reveal the original study after you submit your replication results. Please note that the original paper theoretically argued and cited reasons for research choices and conducted several sensitivity analyses with country-level variables that we have purposefully omitted here. </w:t>
      </w:r>
      <w:r w:rsidRPr="0053441F">
        <w:rPr>
          <w:rFonts w:ascii="Times New Roman" w:hAnsi="Times New Roman" w:cs="Times New Roman"/>
          <w:i/>
        </w:rPr>
        <w:t xml:space="preserve">We want you to focus on reproducing the procedure described and verifying their conclusions in your replication. </w:t>
      </w:r>
      <w:r w:rsidRPr="0053441F">
        <w:rPr>
          <w:rFonts w:ascii="Times New Roman" w:hAnsi="Times New Roman" w:cs="Times New Roman"/>
        </w:rPr>
        <w:t>If you feel ideally that you require more information to create these models, please just use your best judgement or whatever your standard decision might with the given information. In other words, treat what is below and in the data as the ‘universe’ of information available to you to reconstruct this study and then do your best. Thank you again for your</w:t>
      </w:r>
      <w:r w:rsidRPr="0053441F">
        <w:rPr>
          <w:rFonts w:ascii="Times New Roman" w:hAnsi="Times New Roman" w:cs="Times New Roman"/>
          <w:spacing w:val="-15"/>
        </w:rPr>
        <w:t xml:space="preserve"> </w:t>
      </w:r>
      <w:r w:rsidRPr="0053441F">
        <w:rPr>
          <w:rFonts w:ascii="Times New Roman" w:hAnsi="Times New Roman" w:cs="Times New Roman"/>
        </w:rPr>
        <w:t>participation.</w:t>
      </w:r>
    </w:p>
    <w:p w14:paraId="17E9A975" w14:textId="77777777" w:rsidR="0053441F" w:rsidRPr="0053441F" w:rsidRDefault="0053441F" w:rsidP="0053441F">
      <w:pPr>
        <w:pStyle w:val="BodyText"/>
        <w:spacing w:before="9"/>
        <w:rPr>
          <w:rFonts w:ascii="Times New Roman" w:hAnsi="Times New Roman" w:cs="Times New Roman"/>
          <w:sz w:val="27"/>
        </w:rPr>
      </w:pPr>
    </w:p>
    <w:p w14:paraId="7A16BA27" w14:textId="77777777" w:rsidR="0053441F" w:rsidRPr="0053441F" w:rsidRDefault="0053441F" w:rsidP="0053441F">
      <w:pPr>
        <w:pStyle w:val="BodyText"/>
        <w:spacing w:line="276" w:lineRule="auto"/>
        <w:ind w:left="100" w:right="182"/>
        <w:rPr>
          <w:rFonts w:ascii="Times New Roman" w:hAnsi="Times New Roman" w:cs="Times New Roman"/>
        </w:rPr>
      </w:pPr>
      <w:r w:rsidRPr="0053441F">
        <w:rPr>
          <w:rFonts w:ascii="Times New Roman" w:hAnsi="Times New Roman" w:cs="Times New Roman"/>
        </w:rPr>
        <w:t xml:space="preserve">Your goal is to produce two tables representing the impact of </w:t>
      </w:r>
      <w:r w:rsidRPr="0053441F">
        <w:rPr>
          <w:rFonts w:ascii="Times New Roman" w:hAnsi="Times New Roman" w:cs="Times New Roman"/>
          <w:i/>
        </w:rPr>
        <w:t xml:space="preserve">Immigrant Stock </w:t>
      </w:r>
      <w:r w:rsidRPr="0053441F">
        <w:rPr>
          <w:rFonts w:ascii="Times New Roman" w:hAnsi="Times New Roman" w:cs="Times New Roman"/>
        </w:rPr>
        <w:t xml:space="preserve">and </w:t>
      </w:r>
      <w:r w:rsidRPr="0053441F">
        <w:rPr>
          <w:rFonts w:ascii="Times New Roman" w:hAnsi="Times New Roman" w:cs="Times New Roman"/>
          <w:i/>
        </w:rPr>
        <w:t xml:space="preserve">Change in Immigrant Stock </w:t>
      </w:r>
      <w:r w:rsidRPr="0053441F">
        <w:rPr>
          <w:rFonts w:ascii="Times New Roman" w:hAnsi="Times New Roman" w:cs="Times New Roman"/>
        </w:rPr>
        <w:t xml:space="preserve">on policy attitudes - reported survey responses regarding the ideal role of government in various social policies. We ask that participants use a style following our preformatted template attached to the email </w:t>
      </w:r>
      <w:hyperlink r:id="rId7">
        <w:r w:rsidRPr="0053441F">
          <w:rPr>
            <w:rFonts w:ascii="Times New Roman" w:hAnsi="Times New Roman" w:cs="Times New Roman"/>
          </w:rPr>
          <w:t xml:space="preserve">[redacted] </w:t>
        </w:r>
      </w:hyperlink>
      <w:r w:rsidRPr="0053441F">
        <w:rPr>
          <w:rFonts w:ascii="Times New Roman" w:hAnsi="Times New Roman" w:cs="Times New Roman"/>
        </w:rPr>
        <w:t>for reporting results of the various models and then save in any spreadsheet format (.</w:t>
      </w:r>
      <w:proofErr w:type="spellStart"/>
      <w:r w:rsidRPr="0053441F">
        <w:rPr>
          <w:rFonts w:ascii="Times New Roman" w:hAnsi="Times New Roman" w:cs="Times New Roman"/>
        </w:rPr>
        <w:t>xls</w:t>
      </w:r>
      <w:proofErr w:type="spellEnd"/>
      <w:r w:rsidRPr="0053441F">
        <w:rPr>
          <w:rFonts w:ascii="Times New Roman" w:hAnsi="Times New Roman" w:cs="Times New Roman"/>
        </w:rPr>
        <w:t xml:space="preserve">, .csv, </w:t>
      </w:r>
      <w:proofErr w:type="spellStart"/>
      <w:r w:rsidRPr="0053441F">
        <w:rPr>
          <w:rFonts w:ascii="Times New Roman" w:hAnsi="Times New Roman" w:cs="Times New Roman"/>
        </w:rPr>
        <w:t>etc</w:t>
      </w:r>
      <w:proofErr w:type="spellEnd"/>
      <w:r w:rsidRPr="0053441F">
        <w:rPr>
          <w:rFonts w:ascii="Times New Roman" w:hAnsi="Times New Roman" w:cs="Times New Roman"/>
        </w:rPr>
        <w:t xml:space="preserve">) that we can easily copy and paste (for example, no .pdf files please). Please include the significance starts in addition to the z-statistics, even though both indicate the p-value, we want you to follow what is ‘standard practice’ in the literature and draw your conclusions from this. After producing the tables, please compare your results to the descriptive results found in the Results section below. Please indicate if you support the descriptive results in a </w:t>
      </w:r>
      <w:proofErr w:type="gramStart"/>
      <w:r w:rsidRPr="0053441F">
        <w:rPr>
          <w:rFonts w:ascii="Times New Roman" w:hAnsi="Times New Roman" w:cs="Times New Roman"/>
        </w:rPr>
        <w:t>short written</w:t>
      </w:r>
      <w:proofErr w:type="gramEnd"/>
      <w:r w:rsidRPr="0053441F">
        <w:rPr>
          <w:rFonts w:ascii="Times New Roman" w:hAnsi="Times New Roman" w:cs="Times New Roman"/>
        </w:rPr>
        <w:t xml:space="preserve"> summary and please share your code, including the software and version, and any other tools you incorporated in the replication of this study.</w:t>
      </w:r>
    </w:p>
    <w:p w14:paraId="54F06367" w14:textId="77777777" w:rsidR="0053441F" w:rsidRPr="0053441F" w:rsidRDefault="0053441F" w:rsidP="0053441F">
      <w:pPr>
        <w:pStyle w:val="BodyText"/>
        <w:spacing w:before="7"/>
        <w:rPr>
          <w:rFonts w:ascii="Times New Roman" w:hAnsi="Times New Roman" w:cs="Times New Roman"/>
          <w:sz w:val="27"/>
        </w:rPr>
      </w:pPr>
    </w:p>
    <w:p w14:paraId="25223C5D" w14:textId="77777777" w:rsidR="0053441F" w:rsidRPr="0053441F" w:rsidRDefault="0053441F" w:rsidP="0053441F">
      <w:pPr>
        <w:pStyle w:val="BodyText"/>
        <w:ind w:left="100"/>
        <w:rPr>
          <w:rFonts w:ascii="Times New Roman" w:hAnsi="Times New Roman" w:cs="Times New Roman"/>
        </w:rPr>
      </w:pPr>
      <w:r w:rsidRPr="0053441F">
        <w:rPr>
          <w:rFonts w:ascii="Times New Roman" w:hAnsi="Times New Roman" w:cs="Times New Roman"/>
        </w:rPr>
        <w:t>Again, all materials and data are available in the [shared data folder link redacted].</w:t>
      </w:r>
    </w:p>
    <w:p w14:paraId="2D727C60" w14:textId="77777777" w:rsidR="0053441F" w:rsidRPr="0053441F" w:rsidRDefault="0053441F" w:rsidP="0053441F"/>
    <w:p w14:paraId="1C1A3862" w14:textId="77777777" w:rsidR="0053441F" w:rsidRPr="0053441F" w:rsidRDefault="0053441F" w:rsidP="0053441F"/>
    <w:p w14:paraId="34F1C259" w14:textId="77777777" w:rsidR="0053441F" w:rsidRPr="0053441F" w:rsidRDefault="0053441F" w:rsidP="0053441F">
      <w:pPr>
        <w:pStyle w:val="BodyText"/>
        <w:spacing w:before="10"/>
        <w:rPr>
          <w:rFonts w:ascii="Times New Roman" w:hAnsi="Times New Roman" w:cs="Times New Roman"/>
          <w:i/>
          <w:sz w:val="23"/>
        </w:rPr>
      </w:pPr>
      <w:r w:rsidRPr="0053441F">
        <w:rPr>
          <w:rFonts w:ascii="Times New Roman" w:hAnsi="Times New Roman" w:cs="Times New Roman"/>
          <w:i/>
          <w:sz w:val="23"/>
        </w:rPr>
        <w:t>Methods</w:t>
      </w:r>
    </w:p>
    <w:p w14:paraId="39B99365" w14:textId="77777777" w:rsidR="0053441F" w:rsidRPr="0053441F" w:rsidRDefault="0053441F" w:rsidP="0053441F">
      <w:pPr>
        <w:pStyle w:val="BodyText"/>
        <w:spacing w:before="10"/>
        <w:rPr>
          <w:rFonts w:ascii="Times New Roman" w:hAnsi="Times New Roman" w:cs="Times New Roman"/>
          <w:i/>
          <w:sz w:val="23"/>
        </w:rPr>
      </w:pPr>
    </w:p>
    <w:p w14:paraId="1F5852F9" w14:textId="77777777" w:rsidR="0053441F" w:rsidRPr="0053441F" w:rsidRDefault="0053441F" w:rsidP="0053441F">
      <w:pPr>
        <w:pStyle w:val="BodyText"/>
        <w:ind w:left="100"/>
        <w:rPr>
          <w:rFonts w:ascii="Times New Roman" w:hAnsi="Times New Roman" w:cs="Times New Roman"/>
        </w:rPr>
      </w:pPr>
      <w:r w:rsidRPr="0053441F">
        <w:rPr>
          <w:rFonts w:ascii="Times New Roman" w:hAnsi="Times New Roman" w:cs="Times New Roman"/>
        </w:rPr>
        <w:t>&lt;In the following measured variables are italicized and capitalized throughout.&gt;</w:t>
      </w:r>
    </w:p>
    <w:p w14:paraId="1A73E6A9" w14:textId="77777777" w:rsidR="0053441F" w:rsidRPr="0053441F" w:rsidRDefault="0053441F" w:rsidP="0053441F">
      <w:pPr>
        <w:pStyle w:val="BodyText"/>
        <w:rPr>
          <w:rFonts w:ascii="Times New Roman" w:hAnsi="Times New Roman" w:cs="Times New Roman"/>
          <w:sz w:val="31"/>
        </w:rPr>
      </w:pPr>
    </w:p>
    <w:p w14:paraId="6B64B0D1" w14:textId="77777777" w:rsidR="0053441F" w:rsidRPr="0053441F" w:rsidRDefault="0053441F" w:rsidP="0053441F">
      <w:pPr>
        <w:pStyle w:val="BodyText"/>
        <w:spacing w:line="276" w:lineRule="auto"/>
        <w:ind w:left="100" w:right="118"/>
        <w:rPr>
          <w:rFonts w:ascii="Times New Roman" w:hAnsi="Times New Roman" w:cs="Times New Roman"/>
        </w:rPr>
      </w:pPr>
      <w:r w:rsidRPr="0053441F">
        <w:rPr>
          <w:rFonts w:ascii="Times New Roman" w:hAnsi="Times New Roman" w:cs="Times New Roman"/>
        </w:rPr>
        <w:t xml:space="preserve">Four policy attitudes are analyzed as dependent variables, taken from the </w:t>
      </w:r>
      <w:r w:rsidRPr="0053441F">
        <w:rPr>
          <w:rFonts w:ascii="Times New Roman" w:hAnsi="Times New Roman" w:cs="Times New Roman"/>
          <w:i/>
        </w:rPr>
        <w:t xml:space="preserve">International Social Survey Program </w:t>
      </w:r>
      <w:r w:rsidRPr="0053441F">
        <w:rPr>
          <w:rFonts w:ascii="Times New Roman" w:hAnsi="Times New Roman" w:cs="Times New Roman"/>
        </w:rPr>
        <w:t xml:space="preserve">(ISSP). These questions start with (in verbatim English), “On the whole, do you think it should or should not be the government’s responsibility to </w:t>
      </w:r>
      <w:proofErr w:type="gramStart"/>
      <w:r w:rsidRPr="0053441F">
        <w:rPr>
          <w:rFonts w:ascii="Times New Roman" w:hAnsi="Times New Roman" w:cs="Times New Roman"/>
        </w:rPr>
        <w:t>. . . ”</w:t>
      </w:r>
      <w:proofErr w:type="gramEnd"/>
      <w:r w:rsidRPr="0053441F">
        <w:rPr>
          <w:rFonts w:ascii="Times New Roman" w:hAnsi="Times New Roman" w:cs="Times New Roman"/>
        </w:rPr>
        <w:t>. Then there is a module of</w:t>
      </w:r>
      <w:r w:rsidRPr="0053441F">
        <w:rPr>
          <w:rFonts w:ascii="Times New Roman" w:hAnsi="Times New Roman" w:cs="Times New Roman"/>
          <w:spacing w:val="-2"/>
        </w:rPr>
        <w:t xml:space="preserve"> </w:t>
      </w:r>
      <w:r w:rsidRPr="0053441F">
        <w:rPr>
          <w:rFonts w:ascii="Times New Roman" w:hAnsi="Times New Roman" w:cs="Times New Roman"/>
        </w:rPr>
        <w:t>questions</w:t>
      </w:r>
      <w:r w:rsidRPr="0053441F">
        <w:rPr>
          <w:rFonts w:ascii="Times New Roman" w:hAnsi="Times New Roman" w:cs="Times New Roman"/>
          <w:spacing w:val="-5"/>
        </w:rPr>
        <w:t xml:space="preserve"> </w:t>
      </w:r>
      <w:r w:rsidRPr="0053441F">
        <w:rPr>
          <w:rFonts w:ascii="Times New Roman" w:hAnsi="Times New Roman" w:cs="Times New Roman"/>
        </w:rPr>
        <w:t>from</w:t>
      </w:r>
      <w:r w:rsidRPr="0053441F">
        <w:rPr>
          <w:rFonts w:ascii="Times New Roman" w:hAnsi="Times New Roman" w:cs="Times New Roman"/>
          <w:spacing w:val="-2"/>
        </w:rPr>
        <w:t xml:space="preserve"> </w:t>
      </w:r>
      <w:r w:rsidRPr="0053441F">
        <w:rPr>
          <w:rFonts w:ascii="Times New Roman" w:hAnsi="Times New Roman" w:cs="Times New Roman"/>
        </w:rPr>
        <w:t>which</w:t>
      </w:r>
      <w:r w:rsidRPr="0053441F">
        <w:rPr>
          <w:rFonts w:ascii="Times New Roman" w:hAnsi="Times New Roman" w:cs="Times New Roman"/>
          <w:spacing w:val="-4"/>
        </w:rPr>
        <w:t xml:space="preserve"> </w:t>
      </w:r>
      <w:r w:rsidRPr="0053441F">
        <w:rPr>
          <w:rFonts w:ascii="Times New Roman" w:hAnsi="Times New Roman" w:cs="Times New Roman"/>
        </w:rPr>
        <w:t>we</w:t>
      </w:r>
      <w:r w:rsidRPr="0053441F">
        <w:rPr>
          <w:rFonts w:ascii="Times New Roman" w:hAnsi="Times New Roman" w:cs="Times New Roman"/>
          <w:spacing w:val="-3"/>
        </w:rPr>
        <w:t xml:space="preserve"> </w:t>
      </w:r>
      <w:r w:rsidRPr="0053441F">
        <w:rPr>
          <w:rFonts w:ascii="Times New Roman" w:hAnsi="Times New Roman" w:cs="Times New Roman"/>
        </w:rPr>
        <w:t>draw</w:t>
      </w:r>
      <w:r w:rsidRPr="0053441F">
        <w:rPr>
          <w:rFonts w:ascii="Times New Roman" w:hAnsi="Times New Roman" w:cs="Times New Roman"/>
          <w:spacing w:val="-4"/>
        </w:rPr>
        <w:t xml:space="preserve"> </w:t>
      </w:r>
      <w:r w:rsidRPr="0053441F">
        <w:rPr>
          <w:rFonts w:ascii="Times New Roman" w:hAnsi="Times New Roman" w:cs="Times New Roman"/>
        </w:rPr>
        <w:t>variables</w:t>
      </w:r>
      <w:r w:rsidRPr="0053441F">
        <w:rPr>
          <w:rFonts w:ascii="Times New Roman" w:hAnsi="Times New Roman" w:cs="Times New Roman"/>
          <w:spacing w:val="-3"/>
        </w:rPr>
        <w:t xml:space="preserve"> </w:t>
      </w:r>
      <w:r w:rsidRPr="0053441F">
        <w:rPr>
          <w:rFonts w:ascii="Times New Roman" w:hAnsi="Times New Roman" w:cs="Times New Roman"/>
        </w:rPr>
        <w:t>in</w:t>
      </w:r>
      <w:r w:rsidRPr="0053441F">
        <w:rPr>
          <w:rFonts w:ascii="Times New Roman" w:hAnsi="Times New Roman" w:cs="Times New Roman"/>
          <w:spacing w:val="-3"/>
        </w:rPr>
        <w:t xml:space="preserve"> </w:t>
      </w:r>
      <w:r w:rsidRPr="0053441F">
        <w:rPr>
          <w:rFonts w:ascii="Times New Roman" w:hAnsi="Times New Roman" w:cs="Times New Roman"/>
        </w:rPr>
        <w:t>the</w:t>
      </w:r>
      <w:r w:rsidRPr="0053441F">
        <w:rPr>
          <w:rFonts w:ascii="Times New Roman" w:hAnsi="Times New Roman" w:cs="Times New Roman"/>
          <w:spacing w:val="-5"/>
        </w:rPr>
        <w:t xml:space="preserve"> </w:t>
      </w:r>
      <w:r w:rsidRPr="0053441F">
        <w:rPr>
          <w:rFonts w:ascii="Times New Roman" w:hAnsi="Times New Roman" w:cs="Times New Roman"/>
        </w:rPr>
        <w:t>social</w:t>
      </w:r>
      <w:r w:rsidRPr="0053441F">
        <w:rPr>
          <w:rFonts w:ascii="Times New Roman" w:hAnsi="Times New Roman" w:cs="Times New Roman"/>
          <w:spacing w:val="-4"/>
        </w:rPr>
        <w:t xml:space="preserve"> </w:t>
      </w:r>
      <w:r w:rsidRPr="0053441F">
        <w:rPr>
          <w:rFonts w:ascii="Times New Roman" w:hAnsi="Times New Roman" w:cs="Times New Roman"/>
        </w:rPr>
        <w:t>welfare</w:t>
      </w:r>
      <w:r w:rsidRPr="0053441F">
        <w:rPr>
          <w:rFonts w:ascii="Times New Roman" w:hAnsi="Times New Roman" w:cs="Times New Roman"/>
          <w:spacing w:val="-5"/>
        </w:rPr>
        <w:t xml:space="preserve"> </w:t>
      </w:r>
      <w:r w:rsidRPr="0053441F">
        <w:rPr>
          <w:rFonts w:ascii="Times New Roman" w:hAnsi="Times New Roman" w:cs="Times New Roman"/>
        </w:rPr>
        <w:t>related</w:t>
      </w:r>
      <w:r w:rsidRPr="0053441F">
        <w:rPr>
          <w:rFonts w:ascii="Times New Roman" w:hAnsi="Times New Roman" w:cs="Times New Roman"/>
          <w:spacing w:val="-3"/>
        </w:rPr>
        <w:t xml:space="preserve"> </w:t>
      </w:r>
      <w:r w:rsidRPr="0053441F">
        <w:rPr>
          <w:rFonts w:ascii="Times New Roman" w:hAnsi="Times New Roman" w:cs="Times New Roman"/>
        </w:rPr>
        <w:t>domains</w:t>
      </w:r>
      <w:r w:rsidRPr="0053441F">
        <w:rPr>
          <w:rFonts w:ascii="Times New Roman" w:hAnsi="Times New Roman" w:cs="Times New Roman"/>
          <w:spacing w:val="-3"/>
        </w:rPr>
        <w:t xml:space="preserve"> </w:t>
      </w:r>
      <w:r w:rsidRPr="0053441F">
        <w:rPr>
          <w:rFonts w:ascii="Times New Roman" w:hAnsi="Times New Roman" w:cs="Times New Roman"/>
        </w:rPr>
        <w:t>of,</w:t>
      </w:r>
      <w:r w:rsidRPr="0053441F">
        <w:rPr>
          <w:rFonts w:ascii="Times New Roman" w:hAnsi="Times New Roman" w:cs="Times New Roman"/>
          <w:spacing w:val="-4"/>
        </w:rPr>
        <w:t xml:space="preserve"> </w:t>
      </w:r>
      <w:r w:rsidRPr="0053441F">
        <w:rPr>
          <w:rFonts w:ascii="Times New Roman" w:hAnsi="Times New Roman" w:cs="Times New Roman"/>
        </w:rPr>
        <w:t>“...</w:t>
      </w:r>
      <w:r w:rsidRPr="0053441F">
        <w:rPr>
          <w:rFonts w:ascii="Times New Roman" w:hAnsi="Times New Roman" w:cs="Times New Roman"/>
          <w:spacing w:val="-1"/>
        </w:rPr>
        <w:t xml:space="preserve"> </w:t>
      </w:r>
      <w:r w:rsidRPr="0053441F">
        <w:rPr>
          <w:rFonts w:ascii="Times New Roman" w:hAnsi="Times New Roman" w:cs="Times New Roman"/>
        </w:rPr>
        <w:t>provide</w:t>
      </w:r>
      <w:r w:rsidRPr="0053441F">
        <w:rPr>
          <w:rFonts w:ascii="Times New Roman" w:hAnsi="Times New Roman" w:cs="Times New Roman"/>
          <w:spacing w:val="-3"/>
        </w:rPr>
        <w:t xml:space="preserve"> </w:t>
      </w:r>
      <w:r w:rsidRPr="0053441F">
        <w:rPr>
          <w:rFonts w:ascii="Times New Roman" w:hAnsi="Times New Roman" w:cs="Times New Roman"/>
        </w:rPr>
        <w:t xml:space="preserve">a decent standard of living for the old” we label this </w:t>
      </w:r>
      <w:r w:rsidRPr="0053441F">
        <w:rPr>
          <w:rFonts w:ascii="Times New Roman" w:hAnsi="Times New Roman" w:cs="Times New Roman"/>
          <w:i/>
        </w:rPr>
        <w:t>Old Age Care</w:t>
      </w:r>
      <w:r w:rsidRPr="0053441F">
        <w:rPr>
          <w:rFonts w:ascii="Times New Roman" w:hAnsi="Times New Roman" w:cs="Times New Roman"/>
        </w:rPr>
        <w:t xml:space="preserve">, “... provide a decent standard of living for the unemployed” labeled </w:t>
      </w:r>
      <w:r w:rsidRPr="0053441F">
        <w:rPr>
          <w:rFonts w:ascii="Times New Roman" w:hAnsi="Times New Roman" w:cs="Times New Roman"/>
          <w:i/>
        </w:rPr>
        <w:t>Unemployed</w:t>
      </w:r>
      <w:r w:rsidRPr="0053441F">
        <w:rPr>
          <w:rFonts w:ascii="Times New Roman" w:hAnsi="Times New Roman" w:cs="Times New Roman"/>
        </w:rPr>
        <w:t xml:space="preserve">, “... reduce income differences between the rich and the poor” labeled </w:t>
      </w:r>
      <w:r w:rsidRPr="0053441F">
        <w:rPr>
          <w:rFonts w:ascii="Times New Roman" w:hAnsi="Times New Roman" w:cs="Times New Roman"/>
          <w:i/>
        </w:rPr>
        <w:t>Reduce Income Differences</w:t>
      </w:r>
      <w:r w:rsidRPr="0053441F">
        <w:rPr>
          <w:rFonts w:ascii="Times New Roman" w:hAnsi="Times New Roman" w:cs="Times New Roman"/>
        </w:rPr>
        <w:t xml:space="preserve">, and “... provide a job for everyone who wants one” labeled </w:t>
      </w:r>
      <w:r w:rsidRPr="0053441F">
        <w:rPr>
          <w:rFonts w:ascii="Times New Roman" w:hAnsi="Times New Roman" w:cs="Times New Roman"/>
          <w:i/>
        </w:rPr>
        <w:t>Jobs</w:t>
      </w:r>
      <w:r w:rsidRPr="0053441F">
        <w:rPr>
          <w:rFonts w:ascii="Times New Roman" w:hAnsi="Times New Roman" w:cs="Times New Roman"/>
        </w:rPr>
        <w:t xml:space="preserve">. Respondents </w:t>
      </w:r>
      <w:proofErr w:type="gramStart"/>
      <w:r w:rsidRPr="0053441F">
        <w:rPr>
          <w:rFonts w:ascii="Times New Roman" w:hAnsi="Times New Roman" w:cs="Times New Roman"/>
        </w:rPr>
        <w:t>chose</w:t>
      </w:r>
      <w:proofErr w:type="gramEnd"/>
      <w:r w:rsidRPr="0053441F">
        <w:rPr>
          <w:rFonts w:ascii="Times New Roman" w:hAnsi="Times New Roman" w:cs="Times New Roman"/>
        </w:rPr>
        <w:t xml:space="preserve"> among ordinal categories of </w:t>
      </w:r>
      <w:proofErr w:type="gramStart"/>
      <w:r w:rsidRPr="0053441F">
        <w:rPr>
          <w:rFonts w:ascii="Times New Roman" w:hAnsi="Times New Roman" w:cs="Times New Roman"/>
        </w:rPr>
        <w:t>definitely should</w:t>
      </w:r>
      <w:proofErr w:type="gramEnd"/>
      <w:r w:rsidRPr="0053441F">
        <w:rPr>
          <w:rFonts w:ascii="Times New Roman" w:hAnsi="Times New Roman" w:cs="Times New Roman"/>
        </w:rPr>
        <w:t xml:space="preserve"> be, probably should be, probably should not be, and definitely should not be for each. These are collapsed into a dichotomous variable where affirmative answers</w:t>
      </w:r>
      <w:r w:rsidRPr="0053441F">
        <w:rPr>
          <w:rFonts w:ascii="Times New Roman" w:hAnsi="Times New Roman" w:cs="Times New Roman"/>
          <w:spacing w:val="-1"/>
        </w:rPr>
        <w:t xml:space="preserve"> </w:t>
      </w:r>
      <w:r w:rsidRPr="0053441F">
        <w:rPr>
          <w:rFonts w:ascii="Times New Roman" w:hAnsi="Times New Roman" w:cs="Times New Roman"/>
        </w:rPr>
        <w:t>=1.</w:t>
      </w:r>
    </w:p>
    <w:p w14:paraId="10E03073" w14:textId="77777777" w:rsidR="0053441F" w:rsidRPr="0053441F" w:rsidRDefault="0053441F" w:rsidP="0053441F">
      <w:pPr>
        <w:pStyle w:val="BodyText"/>
        <w:spacing w:before="6"/>
        <w:rPr>
          <w:rFonts w:ascii="Times New Roman" w:hAnsi="Times New Roman" w:cs="Times New Roman"/>
          <w:sz w:val="27"/>
        </w:rPr>
      </w:pPr>
    </w:p>
    <w:p w14:paraId="03AF5C43" w14:textId="77777777" w:rsidR="0053441F" w:rsidRPr="0053441F" w:rsidRDefault="0053441F" w:rsidP="0053441F">
      <w:pPr>
        <w:pStyle w:val="BodyText"/>
        <w:spacing w:before="1" w:line="276" w:lineRule="auto"/>
        <w:ind w:left="100" w:right="219"/>
        <w:rPr>
          <w:rFonts w:ascii="Times New Roman" w:hAnsi="Times New Roman" w:cs="Times New Roman"/>
        </w:rPr>
      </w:pPr>
      <w:r w:rsidRPr="0053441F">
        <w:rPr>
          <w:rFonts w:ascii="Times New Roman" w:hAnsi="Times New Roman" w:cs="Times New Roman"/>
        </w:rPr>
        <w:t xml:space="preserve">The main test variables are two country-level indicators of immigration as an absolute and a relative measure. The absolute measure is </w:t>
      </w:r>
      <w:r w:rsidRPr="0053441F">
        <w:rPr>
          <w:rFonts w:ascii="Times New Roman" w:hAnsi="Times New Roman" w:cs="Times New Roman"/>
          <w:i/>
        </w:rPr>
        <w:t xml:space="preserve">Immigrant Stock </w:t>
      </w:r>
      <w:r w:rsidRPr="0053441F">
        <w:rPr>
          <w:rFonts w:ascii="Times New Roman" w:hAnsi="Times New Roman" w:cs="Times New Roman"/>
        </w:rPr>
        <w:t xml:space="preserve">measured as percent foreign-born out of the total population, and the relative measures is </w:t>
      </w:r>
      <w:r w:rsidRPr="0053441F">
        <w:rPr>
          <w:rFonts w:ascii="Times New Roman" w:hAnsi="Times New Roman" w:cs="Times New Roman"/>
          <w:i/>
        </w:rPr>
        <w:t xml:space="preserve">Change in Immigrant Stock </w:t>
      </w:r>
      <w:r w:rsidRPr="0053441F">
        <w:rPr>
          <w:rFonts w:ascii="Times New Roman" w:hAnsi="Times New Roman" w:cs="Times New Roman"/>
        </w:rPr>
        <w:t xml:space="preserve">measured as the net migration number of in-migrants minus the number of out-migrants in the last year taken as a percentage of the total population. Both variables are lagged one year behind the dependent variable. Country-level variables that might otherwise influence social welfare policy attitudes are also included as </w:t>
      </w:r>
      <w:r w:rsidRPr="0053441F">
        <w:rPr>
          <w:rFonts w:ascii="Times New Roman" w:hAnsi="Times New Roman" w:cs="Times New Roman"/>
          <w:i/>
        </w:rPr>
        <w:t xml:space="preserve">Social Welfare Expenditures </w:t>
      </w:r>
      <w:r w:rsidRPr="0053441F">
        <w:rPr>
          <w:rFonts w:ascii="Times New Roman" w:hAnsi="Times New Roman" w:cs="Times New Roman"/>
        </w:rPr>
        <w:t xml:space="preserve">(the commonly used ‘SOCX’ variables) as a percentage of GDP and </w:t>
      </w:r>
      <w:r w:rsidRPr="0053441F">
        <w:rPr>
          <w:rFonts w:ascii="Times New Roman" w:hAnsi="Times New Roman" w:cs="Times New Roman"/>
          <w:i/>
        </w:rPr>
        <w:t xml:space="preserve">Employment Rate </w:t>
      </w:r>
      <w:r w:rsidRPr="0053441F">
        <w:rPr>
          <w:rFonts w:ascii="Times New Roman" w:hAnsi="Times New Roman" w:cs="Times New Roman"/>
        </w:rPr>
        <w:t>(% of active LF).</w:t>
      </w:r>
    </w:p>
    <w:p w14:paraId="79731774" w14:textId="77777777" w:rsidR="0053441F" w:rsidRPr="0053441F" w:rsidRDefault="0053441F" w:rsidP="0053441F">
      <w:pPr>
        <w:pStyle w:val="BodyText"/>
        <w:spacing w:before="7"/>
        <w:rPr>
          <w:rFonts w:ascii="Times New Roman" w:hAnsi="Times New Roman" w:cs="Times New Roman"/>
          <w:sz w:val="27"/>
        </w:rPr>
      </w:pPr>
    </w:p>
    <w:p w14:paraId="4F57C848" w14:textId="77777777" w:rsidR="0053441F" w:rsidRPr="0053441F" w:rsidRDefault="0053441F" w:rsidP="0053441F">
      <w:pPr>
        <w:spacing w:line="276" w:lineRule="auto"/>
        <w:ind w:left="100" w:right="306"/>
      </w:pPr>
      <w:r w:rsidRPr="0053441F">
        <w:rPr>
          <w:sz w:val="22"/>
        </w:rPr>
        <w:t xml:space="preserve">A range of individual-level variables expected to uniquely influence social welfare policy attitudes are included. These are </w:t>
      </w:r>
      <w:r w:rsidRPr="0053441F">
        <w:rPr>
          <w:i/>
          <w:sz w:val="22"/>
        </w:rPr>
        <w:t xml:space="preserve">Female </w:t>
      </w:r>
      <w:r w:rsidRPr="0053441F">
        <w:rPr>
          <w:sz w:val="22"/>
        </w:rPr>
        <w:t xml:space="preserve">(=1, male=0), </w:t>
      </w:r>
      <w:r w:rsidRPr="0053441F">
        <w:rPr>
          <w:i/>
          <w:sz w:val="22"/>
        </w:rPr>
        <w:t xml:space="preserve">Age </w:t>
      </w:r>
      <w:r w:rsidRPr="0053441F">
        <w:rPr>
          <w:sz w:val="22"/>
        </w:rPr>
        <w:t xml:space="preserve">and </w:t>
      </w:r>
      <w:r w:rsidRPr="0053441F">
        <w:rPr>
          <w:i/>
          <w:sz w:val="22"/>
        </w:rPr>
        <w:t>Age-squared</w:t>
      </w:r>
      <w:r w:rsidRPr="0053441F">
        <w:rPr>
          <w:sz w:val="22"/>
        </w:rPr>
        <w:t>, education categories (</w:t>
      </w:r>
      <w:r w:rsidRPr="0053441F">
        <w:rPr>
          <w:i/>
          <w:sz w:val="22"/>
        </w:rPr>
        <w:t>Primary or less</w:t>
      </w:r>
      <w:r w:rsidRPr="0053441F">
        <w:rPr>
          <w:sz w:val="22"/>
        </w:rPr>
        <w:t xml:space="preserve">, </w:t>
      </w:r>
      <w:r w:rsidRPr="0053441F">
        <w:rPr>
          <w:i/>
          <w:sz w:val="22"/>
        </w:rPr>
        <w:t xml:space="preserve">Secondary </w:t>
      </w:r>
      <w:r w:rsidRPr="0053441F">
        <w:rPr>
          <w:sz w:val="22"/>
        </w:rPr>
        <w:t xml:space="preserve">and </w:t>
      </w:r>
      <w:r w:rsidRPr="0053441F">
        <w:rPr>
          <w:i/>
          <w:sz w:val="22"/>
        </w:rPr>
        <w:t xml:space="preserve">University or </w:t>
      </w:r>
      <w:r w:rsidRPr="0053441F">
        <w:rPr>
          <w:i/>
          <w:sz w:val="22"/>
        </w:rPr>
        <w:lastRenderedPageBreak/>
        <w:t>more</w:t>
      </w:r>
      <w:r w:rsidRPr="0053441F">
        <w:rPr>
          <w:sz w:val="22"/>
        </w:rPr>
        <w:t>; with secondary as reference), and employment categories (</w:t>
      </w:r>
      <w:r w:rsidRPr="0053441F">
        <w:rPr>
          <w:i/>
          <w:sz w:val="22"/>
        </w:rPr>
        <w:t>Part-time</w:t>
      </w:r>
      <w:r w:rsidRPr="0053441F">
        <w:rPr>
          <w:sz w:val="22"/>
        </w:rPr>
        <w:t xml:space="preserve">, </w:t>
      </w:r>
      <w:proofErr w:type="gramStart"/>
      <w:r w:rsidRPr="0053441F">
        <w:rPr>
          <w:i/>
          <w:sz w:val="22"/>
        </w:rPr>
        <w:t>Not</w:t>
      </w:r>
      <w:proofErr w:type="gramEnd"/>
      <w:r w:rsidRPr="0053441F">
        <w:rPr>
          <w:i/>
          <w:sz w:val="22"/>
        </w:rPr>
        <w:t xml:space="preserve"> active</w:t>
      </w:r>
      <w:r w:rsidRPr="0053441F">
        <w:rPr>
          <w:sz w:val="22"/>
        </w:rPr>
        <w:t xml:space="preserve">, </w:t>
      </w:r>
      <w:r w:rsidRPr="0053441F">
        <w:rPr>
          <w:i/>
          <w:sz w:val="22"/>
        </w:rPr>
        <w:t>Active unemployed</w:t>
      </w:r>
      <w:r w:rsidRPr="0053441F">
        <w:rPr>
          <w:sz w:val="22"/>
        </w:rPr>
        <w:t xml:space="preserve">, and </w:t>
      </w:r>
      <w:r w:rsidRPr="0053441F">
        <w:rPr>
          <w:i/>
          <w:sz w:val="22"/>
        </w:rPr>
        <w:t>Full-time</w:t>
      </w:r>
      <w:r w:rsidRPr="0053441F">
        <w:rPr>
          <w:sz w:val="22"/>
        </w:rPr>
        <w:t>; with full- time as the reference category).</w:t>
      </w:r>
    </w:p>
    <w:p w14:paraId="75AB57D5" w14:textId="77777777" w:rsidR="0053441F" w:rsidRPr="0053441F" w:rsidRDefault="0053441F" w:rsidP="0053441F">
      <w:pPr>
        <w:pStyle w:val="BodyText"/>
        <w:spacing w:before="6"/>
        <w:rPr>
          <w:rFonts w:ascii="Times New Roman" w:hAnsi="Times New Roman" w:cs="Times New Roman"/>
          <w:sz w:val="27"/>
        </w:rPr>
      </w:pPr>
    </w:p>
    <w:p w14:paraId="495572E0" w14:textId="77777777" w:rsidR="0053441F" w:rsidRPr="0053441F" w:rsidRDefault="0053441F" w:rsidP="0053441F">
      <w:pPr>
        <w:pStyle w:val="BodyText"/>
        <w:spacing w:line="276" w:lineRule="auto"/>
        <w:ind w:left="100" w:right="183"/>
        <w:rPr>
          <w:rFonts w:ascii="Times New Roman" w:hAnsi="Times New Roman" w:cs="Times New Roman"/>
        </w:rPr>
      </w:pPr>
      <w:r w:rsidRPr="0053441F">
        <w:rPr>
          <w:rFonts w:ascii="Times New Roman" w:hAnsi="Times New Roman" w:cs="Times New Roman"/>
        </w:rPr>
        <w:t xml:space="preserve">The ISSP data from 1996 and 2006 are </w:t>
      </w:r>
      <w:proofErr w:type="gramStart"/>
      <w:r w:rsidRPr="0053441F">
        <w:rPr>
          <w:rFonts w:ascii="Times New Roman" w:hAnsi="Times New Roman" w:cs="Times New Roman"/>
        </w:rPr>
        <w:t>pooled</w:t>
      </w:r>
      <w:proofErr w:type="gramEnd"/>
      <w:r w:rsidRPr="0053441F">
        <w:rPr>
          <w:rFonts w:ascii="Times New Roman" w:hAnsi="Times New Roman" w:cs="Times New Roman"/>
        </w:rPr>
        <w:t xml:space="preserve"> and all thirteen rich democratic welfare states with data for both waves are included. Models employing country and year </w:t>
      </w:r>
      <w:proofErr w:type="gramStart"/>
      <w:r w:rsidRPr="0053441F">
        <w:rPr>
          <w:rFonts w:ascii="Times New Roman" w:hAnsi="Times New Roman" w:cs="Times New Roman"/>
        </w:rPr>
        <w:t>fixed-effects</w:t>
      </w:r>
      <w:proofErr w:type="gramEnd"/>
      <w:r w:rsidRPr="0053441F">
        <w:rPr>
          <w:rFonts w:ascii="Times New Roman" w:hAnsi="Times New Roman" w:cs="Times New Roman"/>
        </w:rPr>
        <w:t xml:space="preserve"> to account for both the nested structure of individuals in countries and to allow for differences between time points are employed. These models are known as “two-way </w:t>
      </w:r>
      <w:proofErr w:type="gramStart"/>
      <w:r w:rsidRPr="0053441F">
        <w:rPr>
          <w:rFonts w:ascii="Times New Roman" w:hAnsi="Times New Roman" w:cs="Times New Roman"/>
        </w:rPr>
        <w:t>fixed-effects</w:t>
      </w:r>
      <w:proofErr w:type="gramEnd"/>
      <w:r w:rsidRPr="0053441F">
        <w:rPr>
          <w:rFonts w:ascii="Times New Roman" w:hAnsi="Times New Roman" w:cs="Times New Roman"/>
        </w:rPr>
        <w:t>” models in the econometric literature. These models therefore have dummy variables for countries and years.</w:t>
      </w:r>
    </w:p>
    <w:p w14:paraId="6E24D5D0" w14:textId="77777777" w:rsidR="0053441F" w:rsidRPr="0053441F" w:rsidRDefault="0053441F" w:rsidP="0053441F">
      <w:pPr>
        <w:pStyle w:val="BodyText"/>
        <w:spacing w:before="8"/>
        <w:rPr>
          <w:rFonts w:ascii="Times New Roman" w:hAnsi="Times New Roman" w:cs="Times New Roman"/>
          <w:sz w:val="27"/>
        </w:rPr>
      </w:pPr>
    </w:p>
    <w:p w14:paraId="162B6F9F" w14:textId="77777777" w:rsidR="0053441F" w:rsidRPr="0053441F" w:rsidRDefault="0053441F" w:rsidP="0053441F">
      <w:pPr>
        <w:spacing w:before="1" w:line="276" w:lineRule="auto"/>
        <w:ind w:left="100" w:right="186"/>
        <w:rPr>
          <w:sz w:val="22"/>
        </w:rPr>
      </w:pPr>
      <w:r w:rsidRPr="0053441F">
        <w:rPr>
          <w:sz w:val="22"/>
        </w:rPr>
        <w:t xml:space="preserve">Given uncertainties in the relationships between country-level variables, different configurations are tested but all having the same individual-level variables. The main results are reported as odds-ratios and z-statistics. Models are numbered for convenience. Models 1-4 include only </w:t>
      </w:r>
      <w:r w:rsidRPr="0053441F">
        <w:rPr>
          <w:i/>
          <w:sz w:val="22"/>
        </w:rPr>
        <w:t>Immigrant Stock</w:t>
      </w:r>
      <w:r w:rsidRPr="0053441F">
        <w:rPr>
          <w:sz w:val="22"/>
        </w:rPr>
        <w:t xml:space="preserve">, 5-8 include </w:t>
      </w:r>
      <w:r w:rsidRPr="0053441F">
        <w:rPr>
          <w:i/>
          <w:sz w:val="22"/>
        </w:rPr>
        <w:t xml:space="preserve">Immigrant Stock </w:t>
      </w:r>
      <w:r w:rsidRPr="0053441F">
        <w:rPr>
          <w:sz w:val="22"/>
        </w:rPr>
        <w:t xml:space="preserve">and </w:t>
      </w:r>
      <w:r w:rsidRPr="0053441F">
        <w:rPr>
          <w:i/>
          <w:sz w:val="22"/>
        </w:rPr>
        <w:t>Social Welfare Expenditures</w:t>
      </w:r>
      <w:r w:rsidRPr="0053441F">
        <w:rPr>
          <w:sz w:val="22"/>
        </w:rPr>
        <w:t xml:space="preserve">, 9-12 include </w:t>
      </w:r>
      <w:r w:rsidRPr="0053441F">
        <w:rPr>
          <w:i/>
          <w:sz w:val="22"/>
        </w:rPr>
        <w:t xml:space="preserve">Immigrant Stock </w:t>
      </w:r>
      <w:r w:rsidRPr="0053441F">
        <w:rPr>
          <w:sz w:val="22"/>
        </w:rPr>
        <w:t xml:space="preserve">and </w:t>
      </w:r>
      <w:r w:rsidRPr="0053441F">
        <w:rPr>
          <w:i/>
          <w:sz w:val="22"/>
        </w:rPr>
        <w:t>Employment Rate</w:t>
      </w:r>
      <w:r w:rsidRPr="0053441F">
        <w:rPr>
          <w:sz w:val="22"/>
        </w:rPr>
        <w:t xml:space="preserve">, 13-16 include only </w:t>
      </w:r>
      <w:r w:rsidRPr="0053441F">
        <w:rPr>
          <w:i/>
          <w:sz w:val="22"/>
        </w:rPr>
        <w:t>Change in Immigrant Stock</w:t>
      </w:r>
      <w:r w:rsidRPr="0053441F">
        <w:rPr>
          <w:sz w:val="22"/>
        </w:rPr>
        <w:t xml:space="preserve">, 17-20 include </w:t>
      </w:r>
      <w:r w:rsidRPr="0053441F">
        <w:rPr>
          <w:i/>
          <w:sz w:val="22"/>
        </w:rPr>
        <w:t xml:space="preserve">Change in Immigrant Stock </w:t>
      </w:r>
      <w:r w:rsidRPr="0053441F">
        <w:rPr>
          <w:sz w:val="22"/>
        </w:rPr>
        <w:t xml:space="preserve">and </w:t>
      </w:r>
      <w:r w:rsidRPr="0053441F">
        <w:rPr>
          <w:i/>
          <w:sz w:val="22"/>
        </w:rPr>
        <w:t>Social Welfare Expenditures</w:t>
      </w:r>
      <w:r w:rsidRPr="0053441F">
        <w:rPr>
          <w:sz w:val="22"/>
        </w:rPr>
        <w:t xml:space="preserve">, and 21-24 include </w:t>
      </w:r>
      <w:r w:rsidRPr="0053441F">
        <w:rPr>
          <w:i/>
          <w:sz w:val="22"/>
        </w:rPr>
        <w:t xml:space="preserve">Change in Immigrant Stock </w:t>
      </w:r>
      <w:r w:rsidRPr="0053441F">
        <w:rPr>
          <w:sz w:val="22"/>
        </w:rPr>
        <w:t xml:space="preserve">and </w:t>
      </w:r>
      <w:r w:rsidRPr="0053441F">
        <w:rPr>
          <w:i/>
          <w:sz w:val="22"/>
        </w:rPr>
        <w:t>Employment Rate</w:t>
      </w:r>
      <w:r w:rsidRPr="0053441F">
        <w:rPr>
          <w:sz w:val="22"/>
        </w:rPr>
        <w:t>.</w:t>
      </w:r>
    </w:p>
    <w:p w14:paraId="1B65DF56" w14:textId="77777777" w:rsidR="0053441F" w:rsidRPr="0053441F" w:rsidRDefault="0053441F" w:rsidP="0053441F">
      <w:pPr>
        <w:spacing w:before="1" w:line="276" w:lineRule="auto"/>
        <w:ind w:left="100" w:right="186"/>
      </w:pPr>
    </w:p>
    <w:p w14:paraId="2E359F0A" w14:textId="77777777" w:rsidR="0053441F" w:rsidRPr="0053441F" w:rsidRDefault="0053441F" w:rsidP="0053441F">
      <w:pPr>
        <w:pStyle w:val="BodyText"/>
        <w:spacing w:before="10"/>
        <w:rPr>
          <w:rFonts w:ascii="Times New Roman" w:hAnsi="Times New Roman" w:cs="Times New Roman"/>
          <w:i/>
          <w:sz w:val="23"/>
        </w:rPr>
      </w:pPr>
      <w:r w:rsidRPr="0053441F">
        <w:rPr>
          <w:rFonts w:ascii="Times New Roman" w:hAnsi="Times New Roman" w:cs="Times New Roman"/>
          <w:i/>
          <w:sz w:val="23"/>
        </w:rPr>
        <w:t>Results</w:t>
      </w:r>
    </w:p>
    <w:p w14:paraId="5A231055" w14:textId="77777777" w:rsidR="0053441F" w:rsidRPr="0053441F" w:rsidRDefault="0053441F" w:rsidP="0053441F">
      <w:pPr>
        <w:pStyle w:val="BodyText"/>
        <w:spacing w:before="10"/>
        <w:rPr>
          <w:rFonts w:ascii="Times New Roman" w:hAnsi="Times New Roman" w:cs="Times New Roman"/>
          <w:i/>
          <w:sz w:val="23"/>
        </w:rPr>
      </w:pPr>
    </w:p>
    <w:p w14:paraId="0E367495" w14:textId="77777777" w:rsidR="0053441F" w:rsidRPr="0053441F" w:rsidRDefault="0053441F" w:rsidP="0053441F">
      <w:pPr>
        <w:spacing w:line="276" w:lineRule="auto"/>
        <w:ind w:left="100" w:right="108"/>
      </w:pPr>
      <w:r w:rsidRPr="0053441F">
        <w:rPr>
          <w:sz w:val="22"/>
        </w:rPr>
        <w:t xml:space="preserve">In the first models (1-4) analyzing the impact of </w:t>
      </w:r>
      <w:r w:rsidRPr="0053441F">
        <w:rPr>
          <w:i/>
          <w:sz w:val="22"/>
        </w:rPr>
        <w:t>Immigrant Stock</w:t>
      </w:r>
      <w:r w:rsidRPr="0053441F">
        <w:rPr>
          <w:sz w:val="22"/>
        </w:rPr>
        <w:t xml:space="preserve">, odd-ratios and significance tests suggest that a one percent increase in </w:t>
      </w:r>
      <w:r w:rsidRPr="0053441F">
        <w:rPr>
          <w:i/>
          <w:sz w:val="22"/>
        </w:rPr>
        <w:t xml:space="preserve">Immigrant Stock </w:t>
      </w:r>
      <w:r w:rsidRPr="0053441F">
        <w:rPr>
          <w:sz w:val="22"/>
        </w:rPr>
        <w:t xml:space="preserve">statistically increases the likelihood of agreeing with </w:t>
      </w:r>
      <w:r w:rsidRPr="0053441F">
        <w:rPr>
          <w:i/>
          <w:sz w:val="22"/>
        </w:rPr>
        <w:t xml:space="preserve">Old Age Care - </w:t>
      </w:r>
      <w:r w:rsidRPr="0053441F">
        <w:rPr>
          <w:sz w:val="22"/>
        </w:rPr>
        <w:t xml:space="preserve">an increase significantly different from zero. It has no effect on </w:t>
      </w:r>
      <w:r w:rsidRPr="0053441F">
        <w:rPr>
          <w:i/>
          <w:sz w:val="22"/>
        </w:rPr>
        <w:t>Unemployment</w:t>
      </w:r>
      <w:r w:rsidRPr="0053441F">
        <w:rPr>
          <w:sz w:val="22"/>
        </w:rPr>
        <w:t xml:space="preserve">, so an impact </w:t>
      </w:r>
      <w:proofErr w:type="gramStart"/>
      <w:r w:rsidRPr="0053441F">
        <w:rPr>
          <w:sz w:val="22"/>
        </w:rPr>
        <w:t>not</w:t>
      </w:r>
      <w:proofErr w:type="gramEnd"/>
      <w:r w:rsidRPr="0053441F">
        <w:rPr>
          <w:sz w:val="22"/>
        </w:rPr>
        <w:t xml:space="preserve"> statistically different from zero. It statistically decreases the likelihood of agreeing with the variables </w:t>
      </w:r>
      <w:r w:rsidRPr="0053441F">
        <w:rPr>
          <w:i/>
          <w:sz w:val="22"/>
        </w:rPr>
        <w:t xml:space="preserve">Reduce Income Differences </w:t>
      </w:r>
      <w:r w:rsidRPr="0053441F">
        <w:rPr>
          <w:sz w:val="22"/>
        </w:rPr>
        <w:t xml:space="preserve">and </w:t>
      </w:r>
      <w:r w:rsidRPr="0053441F">
        <w:rPr>
          <w:i/>
          <w:sz w:val="22"/>
        </w:rPr>
        <w:t>Jobs</w:t>
      </w:r>
      <w:r w:rsidRPr="0053441F">
        <w:rPr>
          <w:sz w:val="22"/>
        </w:rPr>
        <w:t xml:space="preserve">. In the next four models including </w:t>
      </w:r>
      <w:r w:rsidRPr="0053441F">
        <w:rPr>
          <w:i/>
          <w:sz w:val="22"/>
        </w:rPr>
        <w:t xml:space="preserve">Social Welfare Expenditures </w:t>
      </w:r>
      <w:r w:rsidRPr="0053441F">
        <w:rPr>
          <w:sz w:val="22"/>
        </w:rPr>
        <w:t xml:space="preserve">(5-8), </w:t>
      </w:r>
      <w:r w:rsidRPr="0053441F">
        <w:rPr>
          <w:i/>
          <w:sz w:val="22"/>
        </w:rPr>
        <w:t xml:space="preserve">Immigrant Stock </w:t>
      </w:r>
      <w:r w:rsidRPr="0053441F">
        <w:rPr>
          <w:sz w:val="22"/>
        </w:rPr>
        <w:t xml:space="preserve">shows the exact same pattern of direction and significance across the four dependent variables. In the final four models using </w:t>
      </w:r>
      <w:r w:rsidRPr="0053441F">
        <w:rPr>
          <w:i/>
          <w:sz w:val="22"/>
        </w:rPr>
        <w:t xml:space="preserve">Immigrant Stock </w:t>
      </w:r>
      <w:r w:rsidRPr="0053441F">
        <w:rPr>
          <w:sz w:val="22"/>
        </w:rPr>
        <w:t xml:space="preserve">with </w:t>
      </w:r>
      <w:r w:rsidRPr="0053441F">
        <w:rPr>
          <w:i/>
          <w:sz w:val="22"/>
        </w:rPr>
        <w:t xml:space="preserve">Employment Rate </w:t>
      </w:r>
      <w:r w:rsidRPr="0053441F">
        <w:rPr>
          <w:sz w:val="22"/>
        </w:rPr>
        <w:t xml:space="preserve">added in (9-12) results remain the same except that </w:t>
      </w:r>
      <w:r w:rsidRPr="0053441F">
        <w:rPr>
          <w:i/>
          <w:sz w:val="22"/>
        </w:rPr>
        <w:t xml:space="preserve">Old Age Care </w:t>
      </w:r>
      <w:r w:rsidRPr="0053441F">
        <w:rPr>
          <w:sz w:val="22"/>
        </w:rPr>
        <w:t>drops out of</w:t>
      </w:r>
      <w:r w:rsidRPr="0053441F">
        <w:rPr>
          <w:spacing w:val="-1"/>
          <w:sz w:val="22"/>
        </w:rPr>
        <w:t xml:space="preserve"> </w:t>
      </w:r>
      <w:r w:rsidRPr="0053441F">
        <w:rPr>
          <w:sz w:val="22"/>
        </w:rPr>
        <w:t>significance.</w:t>
      </w:r>
    </w:p>
    <w:p w14:paraId="5A233A97" w14:textId="77777777" w:rsidR="0053441F" w:rsidRPr="0053441F" w:rsidRDefault="0053441F" w:rsidP="0053441F">
      <w:pPr>
        <w:pStyle w:val="BodyText"/>
        <w:spacing w:before="7"/>
        <w:rPr>
          <w:rFonts w:ascii="Times New Roman" w:hAnsi="Times New Roman" w:cs="Times New Roman"/>
          <w:sz w:val="27"/>
        </w:rPr>
      </w:pPr>
    </w:p>
    <w:p w14:paraId="148B911E" w14:textId="77777777" w:rsidR="0053441F" w:rsidRPr="0053441F" w:rsidRDefault="0053441F" w:rsidP="0053441F">
      <w:pPr>
        <w:spacing w:line="276" w:lineRule="auto"/>
        <w:ind w:left="100" w:right="256"/>
      </w:pPr>
      <w:r w:rsidRPr="0053441F">
        <w:rPr>
          <w:sz w:val="22"/>
        </w:rPr>
        <w:t xml:space="preserve">Results for </w:t>
      </w:r>
      <w:r w:rsidRPr="0053441F">
        <w:rPr>
          <w:i/>
          <w:sz w:val="22"/>
        </w:rPr>
        <w:t xml:space="preserve">Change in Immigrant Stock </w:t>
      </w:r>
      <w:r w:rsidRPr="0053441F">
        <w:rPr>
          <w:sz w:val="22"/>
        </w:rPr>
        <w:t xml:space="preserve">alone (models 13-16) reveal that it has a statistically significant impact on increasing the likelihood of agreement with </w:t>
      </w:r>
      <w:r w:rsidRPr="0053441F">
        <w:rPr>
          <w:i/>
          <w:sz w:val="22"/>
        </w:rPr>
        <w:t xml:space="preserve">Old Age Care </w:t>
      </w:r>
      <w:r w:rsidRPr="0053441F">
        <w:rPr>
          <w:sz w:val="22"/>
        </w:rPr>
        <w:t xml:space="preserve">and </w:t>
      </w:r>
      <w:r w:rsidRPr="0053441F">
        <w:rPr>
          <w:i/>
          <w:sz w:val="22"/>
        </w:rPr>
        <w:t>Jobs</w:t>
      </w:r>
      <w:r w:rsidRPr="0053441F">
        <w:rPr>
          <w:sz w:val="22"/>
        </w:rPr>
        <w:t xml:space="preserve">, while having a not significantly different from zero impact on </w:t>
      </w:r>
      <w:r w:rsidRPr="0053441F">
        <w:rPr>
          <w:i/>
          <w:sz w:val="22"/>
        </w:rPr>
        <w:t xml:space="preserve">Unemployment </w:t>
      </w:r>
      <w:r w:rsidRPr="0053441F">
        <w:rPr>
          <w:sz w:val="22"/>
        </w:rPr>
        <w:t xml:space="preserve">and </w:t>
      </w:r>
      <w:r w:rsidRPr="0053441F">
        <w:rPr>
          <w:i/>
          <w:sz w:val="22"/>
        </w:rPr>
        <w:t>Reduce Income Differences</w:t>
      </w:r>
      <w:r w:rsidRPr="0053441F">
        <w:rPr>
          <w:sz w:val="22"/>
        </w:rPr>
        <w:t xml:space="preserve">. Models including </w:t>
      </w:r>
      <w:r w:rsidRPr="0053441F">
        <w:rPr>
          <w:i/>
          <w:sz w:val="22"/>
        </w:rPr>
        <w:t xml:space="preserve">Social Welfare Expenditure </w:t>
      </w:r>
      <w:r w:rsidRPr="0053441F">
        <w:rPr>
          <w:sz w:val="22"/>
        </w:rPr>
        <w:t xml:space="preserve">(17-20) do not change these results at all. However, addition of </w:t>
      </w:r>
      <w:r w:rsidRPr="0053441F">
        <w:rPr>
          <w:i/>
          <w:sz w:val="22"/>
        </w:rPr>
        <w:t xml:space="preserve">Employment Rate </w:t>
      </w:r>
      <w:r w:rsidRPr="0053441F">
        <w:rPr>
          <w:sz w:val="22"/>
        </w:rPr>
        <w:t xml:space="preserve">(21-24) leads to </w:t>
      </w:r>
      <w:r w:rsidRPr="0053441F">
        <w:rPr>
          <w:i/>
          <w:sz w:val="22"/>
        </w:rPr>
        <w:t xml:space="preserve">Change in Immigrant Stock </w:t>
      </w:r>
      <w:r w:rsidRPr="0053441F">
        <w:rPr>
          <w:sz w:val="22"/>
        </w:rPr>
        <w:t>significantly increasing the likelihood of agreement with all four dependent variables.</w:t>
      </w:r>
    </w:p>
    <w:p w14:paraId="494AF2B5" w14:textId="77777777" w:rsidR="0053441F" w:rsidRPr="0053441F" w:rsidRDefault="0053441F" w:rsidP="0053441F">
      <w:pPr>
        <w:pStyle w:val="BodyText"/>
        <w:spacing w:before="8"/>
        <w:rPr>
          <w:rFonts w:ascii="Times New Roman" w:hAnsi="Times New Roman" w:cs="Times New Roman"/>
          <w:sz w:val="27"/>
        </w:rPr>
      </w:pPr>
    </w:p>
    <w:p w14:paraId="5B4DD62E" w14:textId="77777777" w:rsidR="0053441F" w:rsidRPr="0053441F" w:rsidRDefault="0053441F" w:rsidP="0053441F">
      <w:pPr>
        <w:pStyle w:val="BodyText"/>
        <w:spacing w:line="276" w:lineRule="auto"/>
        <w:ind w:left="100" w:right="133"/>
        <w:rPr>
          <w:rFonts w:ascii="Times New Roman" w:hAnsi="Times New Roman" w:cs="Times New Roman"/>
        </w:rPr>
      </w:pPr>
      <w:r w:rsidRPr="0053441F">
        <w:rPr>
          <w:rFonts w:ascii="Times New Roman" w:hAnsi="Times New Roman" w:cs="Times New Roman"/>
        </w:rPr>
        <w:t>This study concludes that there is no systematic impact of immigration on responses to these survey questions, and this is evidence that immigration does not decrease support for the social welfare state.</w:t>
      </w:r>
    </w:p>
    <w:p w14:paraId="541E870A" w14:textId="77777777" w:rsidR="0053441F" w:rsidRPr="0053441F" w:rsidRDefault="0053441F" w:rsidP="0053441F">
      <w:pPr>
        <w:rPr>
          <w:b/>
          <w:smallCaps/>
        </w:rPr>
      </w:pPr>
      <w:r w:rsidRPr="0053441F">
        <w:br w:type="page"/>
      </w:r>
    </w:p>
    <w:p w14:paraId="322F6CCA" w14:textId="77777777" w:rsidR="0053441F" w:rsidRPr="0053441F" w:rsidRDefault="0053441F" w:rsidP="0053441F">
      <w:pPr>
        <w:pStyle w:val="Heading1"/>
        <w:numPr>
          <w:ilvl w:val="0"/>
          <w:numId w:val="1"/>
        </w:numPr>
        <w:rPr>
          <w:rFonts w:ascii="Times New Roman" w:hAnsi="Times New Roman" w:cs="Times New Roman"/>
          <w:color w:val="auto"/>
        </w:rPr>
        <w:sectPr w:rsidR="0053441F" w:rsidRPr="0053441F" w:rsidSect="0053441F">
          <w:footerReference w:type="first" r:id="rId8"/>
          <w:pgSz w:w="12240" w:h="15840"/>
          <w:pgMar w:top="720" w:right="720" w:bottom="720" w:left="720" w:header="720" w:footer="720" w:gutter="0"/>
          <w:cols w:space="720"/>
          <w:titlePg/>
          <w:docGrid w:linePitch="326"/>
        </w:sectPr>
      </w:pPr>
    </w:p>
    <w:p w14:paraId="606D5946" w14:textId="77777777" w:rsidR="0053441F" w:rsidRPr="004251EA" w:rsidRDefault="0053441F" w:rsidP="0053441F">
      <w:pPr>
        <w:pStyle w:val="Heading1"/>
        <w:numPr>
          <w:ilvl w:val="0"/>
          <w:numId w:val="1"/>
        </w:numPr>
        <w:rPr>
          <w:rFonts w:ascii="Times New Roman" w:hAnsi="Times New Roman" w:cs="Times New Roman"/>
          <w:b/>
          <w:bCs/>
          <w:color w:val="auto"/>
          <w:sz w:val="24"/>
          <w:szCs w:val="24"/>
        </w:rPr>
      </w:pPr>
      <w:r w:rsidRPr="004251EA">
        <w:rPr>
          <w:rFonts w:ascii="Times New Roman" w:hAnsi="Times New Roman" w:cs="Times New Roman"/>
          <w:b/>
          <w:bCs/>
          <w:color w:val="auto"/>
          <w:sz w:val="24"/>
          <w:szCs w:val="24"/>
        </w:rPr>
        <w:lastRenderedPageBreak/>
        <w:t xml:space="preserve">Appendix </w:t>
      </w:r>
      <w:proofErr w:type="gramStart"/>
      <w:r w:rsidRPr="004251EA">
        <w:rPr>
          <w:rFonts w:ascii="Times New Roman" w:hAnsi="Times New Roman" w:cs="Times New Roman"/>
          <w:b/>
          <w:bCs/>
          <w:color w:val="auto"/>
          <w:sz w:val="24"/>
          <w:szCs w:val="24"/>
        </w:rPr>
        <w:t>B,  Additional</w:t>
      </w:r>
      <w:proofErr w:type="gramEnd"/>
      <w:r w:rsidRPr="004251EA">
        <w:rPr>
          <w:rFonts w:ascii="Times New Roman" w:hAnsi="Times New Roman" w:cs="Times New Roman"/>
          <w:b/>
          <w:bCs/>
          <w:color w:val="auto"/>
          <w:sz w:val="24"/>
          <w:szCs w:val="24"/>
        </w:rPr>
        <w:t xml:space="preserve"> Tables and Figures</w:t>
      </w:r>
    </w:p>
    <w:p w14:paraId="5E06AEBD" w14:textId="77777777" w:rsidR="0053441F" w:rsidRPr="004251EA" w:rsidRDefault="0053441F" w:rsidP="0053441F">
      <w:pPr>
        <w:pStyle w:val="Heading4"/>
        <w:rPr>
          <w:rFonts w:cs="Times New Roman"/>
          <w:b/>
          <w:bCs/>
          <w:i w:val="0"/>
          <w:iCs w:val="0"/>
          <w:color w:val="auto"/>
        </w:rPr>
      </w:pPr>
      <w:bookmarkStart w:id="0" w:name="_Hlk125882637"/>
      <w:bookmarkStart w:id="1" w:name="_Hlk125880175"/>
      <w:r w:rsidRPr="004251EA">
        <w:rPr>
          <w:rFonts w:cs="Times New Roman"/>
          <w:b/>
          <w:bCs/>
          <w:i w:val="0"/>
          <w:iCs w:val="0"/>
          <w:color w:val="auto"/>
        </w:rPr>
        <w:t>Table 1. Descriptive Statistics Across Three-Ecological Scenarios</w:t>
      </w:r>
    </w:p>
    <w:tbl>
      <w:tblPr>
        <w:tblW w:w="0" w:type="auto"/>
        <w:tblLook w:val="04A0" w:firstRow="1" w:lastRow="0" w:firstColumn="1" w:lastColumn="0" w:noHBand="0" w:noVBand="1"/>
      </w:tblPr>
      <w:tblGrid>
        <w:gridCol w:w="2679"/>
        <w:gridCol w:w="2821"/>
        <w:gridCol w:w="759"/>
        <w:gridCol w:w="759"/>
        <w:gridCol w:w="828"/>
        <w:gridCol w:w="759"/>
        <w:gridCol w:w="759"/>
        <w:gridCol w:w="828"/>
        <w:gridCol w:w="649"/>
        <w:gridCol w:w="649"/>
        <w:gridCol w:w="718"/>
      </w:tblGrid>
      <w:tr w:rsidR="0053441F" w:rsidRPr="0053441F" w14:paraId="1FF7B015" w14:textId="77777777" w:rsidTr="007A717F">
        <w:trPr>
          <w:trHeight w:val="280"/>
        </w:trPr>
        <w:tc>
          <w:tcPr>
            <w:tcW w:w="0" w:type="auto"/>
            <w:tcBorders>
              <w:top w:val="nil"/>
              <w:left w:val="nil"/>
              <w:bottom w:val="nil"/>
              <w:right w:val="nil"/>
            </w:tcBorders>
            <w:shd w:val="clear" w:color="auto" w:fill="auto"/>
            <w:noWrap/>
            <w:vAlign w:val="bottom"/>
            <w:hideMark/>
          </w:tcPr>
          <w:p w14:paraId="416A8079" w14:textId="77777777" w:rsidR="0053441F" w:rsidRPr="0053441F" w:rsidRDefault="0053441F" w:rsidP="00F2046A">
            <w:pPr>
              <w:jc w:val="left"/>
              <w:rPr>
                <w:szCs w:val="24"/>
                <w:lang w:eastAsia="en-US"/>
              </w:rPr>
            </w:pPr>
          </w:p>
        </w:tc>
        <w:tc>
          <w:tcPr>
            <w:tcW w:w="0" w:type="auto"/>
            <w:tcBorders>
              <w:top w:val="nil"/>
              <w:left w:val="nil"/>
              <w:bottom w:val="nil"/>
              <w:right w:val="nil"/>
            </w:tcBorders>
            <w:shd w:val="clear" w:color="auto" w:fill="auto"/>
            <w:noWrap/>
            <w:vAlign w:val="bottom"/>
            <w:hideMark/>
          </w:tcPr>
          <w:p w14:paraId="2DCF6671" w14:textId="77777777" w:rsidR="0053441F" w:rsidRPr="0053441F" w:rsidRDefault="0053441F" w:rsidP="00F2046A">
            <w:pPr>
              <w:jc w:val="left"/>
              <w:rPr>
                <w:sz w:val="20"/>
                <w:lang w:eastAsia="en-US"/>
              </w:rPr>
            </w:pPr>
          </w:p>
        </w:tc>
        <w:tc>
          <w:tcPr>
            <w:tcW w:w="0" w:type="auto"/>
            <w:gridSpan w:val="3"/>
            <w:tcBorders>
              <w:top w:val="nil"/>
              <w:left w:val="nil"/>
              <w:bottom w:val="nil"/>
              <w:right w:val="nil"/>
            </w:tcBorders>
            <w:shd w:val="clear" w:color="auto" w:fill="auto"/>
            <w:noWrap/>
            <w:vAlign w:val="bottom"/>
            <w:hideMark/>
          </w:tcPr>
          <w:p w14:paraId="0899D7A5" w14:textId="77777777" w:rsidR="0053441F" w:rsidRPr="0053441F" w:rsidRDefault="0053441F" w:rsidP="00F2046A">
            <w:pPr>
              <w:jc w:val="center"/>
              <w:rPr>
                <w:sz w:val="22"/>
                <w:szCs w:val="22"/>
                <w:u w:val="single"/>
                <w:lang w:eastAsia="en-US"/>
              </w:rPr>
            </w:pPr>
            <w:r w:rsidRPr="0053441F">
              <w:rPr>
                <w:sz w:val="22"/>
                <w:szCs w:val="22"/>
                <w:u w:val="single"/>
                <w:lang w:eastAsia="en-US"/>
              </w:rPr>
              <w:t>Effect-Level</w:t>
            </w:r>
          </w:p>
        </w:tc>
        <w:tc>
          <w:tcPr>
            <w:tcW w:w="0" w:type="auto"/>
            <w:gridSpan w:val="3"/>
            <w:tcBorders>
              <w:top w:val="nil"/>
              <w:left w:val="nil"/>
              <w:bottom w:val="nil"/>
              <w:right w:val="nil"/>
            </w:tcBorders>
            <w:shd w:val="clear" w:color="auto" w:fill="auto"/>
            <w:noWrap/>
            <w:vAlign w:val="bottom"/>
            <w:hideMark/>
          </w:tcPr>
          <w:p w14:paraId="10F27936" w14:textId="77777777" w:rsidR="0053441F" w:rsidRPr="0053441F" w:rsidRDefault="0053441F" w:rsidP="00F2046A">
            <w:pPr>
              <w:jc w:val="center"/>
              <w:rPr>
                <w:sz w:val="22"/>
                <w:szCs w:val="22"/>
                <w:u w:val="single"/>
                <w:lang w:eastAsia="en-US"/>
              </w:rPr>
            </w:pPr>
            <w:r w:rsidRPr="0053441F">
              <w:rPr>
                <w:sz w:val="22"/>
                <w:szCs w:val="22"/>
                <w:u w:val="single"/>
                <w:lang w:eastAsia="en-US"/>
              </w:rPr>
              <w:t>Team-Level Avg.</w:t>
            </w:r>
          </w:p>
        </w:tc>
        <w:tc>
          <w:tcPr>
            <w:tcW w:w="2016" w:type="dxa"/>
            <w:gridSpan w:val="3"/>
            <w:tcBorders>
              <w:top w:val="nil"/>
              <w:left w:val="nil"/>
              <w:bottom w:val="nil"/>
              <w:right w:val="nil"/>
            </w:tcBorders>
            <w:vAlign w:val="bottom"/>
          </w:tcPr>
          <w:p w14:paraId="4120BCCC" w14:textId="77777777" w:rsidR="0053441F" w:rsidRPr="0053441F" w:rsidRDefault="0053441F" w:rsidP="00F2046A">
            <w:pPr>
              <w:jc w:val="center"/>
              <w:rPr>
                <w:sz w:val="22"/>
                <w:szCs w:val="22"/>
                <w:u w:val="single"/>
                <w:lang w:eastAsia="en-US"/>
              </w:rPr>
            </w:pPr>
            <w:r w:rsidRPr="0053441F">
              <w:rPr>
                <w:sz w:val="22"/>
                <w:szCs w:val="22"/>
                <w:u w:val="single"/>
                <w:lang w:eastAsia="en-US"/>
              </w:rPr>
              <w:t>Team-Level Dichotomy</w:t>
            </w:r>
          </w:p>
        </w:tc>
      </w:tr>
      <w:tr w:rsidR="0053441F" w:rsidRPr="0053441F" w14:paraId="48A5B787" w14:textId="77777777" w:rsidTr="007A717F">
        <w:trPr>
          <w:trHeight w:val="280"/>
        </w:trPr>
        <w:tc>
          <w:tcPr>
            <w:tcW w:w="0" w:type="auto"/>
            <w:tcBorders>
              <w:top w:val="nil"/>
              <w:left w:val="nil"/>
              <w:bottom w:val="single" w:sz="4" w:space="0" w:color="auto"/>
              <w:right w:val="nil"/>
            </w:tcBorders>
            <w:shd w:val="clear" w:color="auto" w:fill="auto"/>
            <w:noWrap/>
            <w:vAlign w:val="bottom"/>
            <w:hideMark/>
          </w:tcPr>
          <w:p w14:paraId="7C2AE486" w14:textId="77777777" w:rsidR="0053441F" w:rsidRPr="0053441F" w:rsidRDefault="0053441F" w:rsidP="00F2046A">
            <w:pPr>
              <w:ind w:right="-110"/>
              <w:jc w:val="center"/>
              <w:rPr>
                <w:sz w:val="22"/>
                <w:szCs w:val="22"/>
                <w:lang w:eastAsia="en-US"/>
              </w:rPr>
            </w:pPr>
            <w:r w:rsidRPr="0053441F">
              <w:rPr>
                <w:sz w:val="22"/>
                <w:szCs w:val="22"/>
                <w:lang w:eastAsia="en-US"/>
              </w:rPr>
              <w:t>Variables</w:t>
            </w:r>
          </w:p>
        </w:tc>
        <w:tc>
          <w:tcPr>
            <w:tcW w:w="0" w:type="auto"/>
            <w:tcBorders>
              <w:top w:val="nil"/>
              <w:left w:val="nil"/>
              <w:bottom w:val="single" w:sz="4" w:space="0" w:color="auto"/>
              <w:right w:val="nil"/>
            </w:tcBorders>
            <w:shd w:val="clear" w:color="auto" w:fill="auto"/>
            <w:noWrap/>
            <w:vAlign w:val="bottom"/>
            <w:hideMark/>
          </w:tcPr>
          <w:p w14:paraId="148DF326" w14:textId="77777777" w:rsidR="0053441F" w:rsidRPr="0053441F" w:rsidRDefault="0053441F" w:rsidP="00F2046A">
            <w:pPr>
              <w:jc w:val="center"/>
              <w:rPr>
                <w:sz w:val="22"/>
                <w:szCs w:val="22"/>
                <w:lang w:eastAsia="en-US"/>
              </w:rPr>
            </w:pPr>
            <w:r w:rsidRPr="0053441F">
              <w:rPr>
                <w:sz w:val="22"/>
                <w:szCs w:val="22"/>
                <w:lang w:eastAsia="en-US"/>
              </w:rPr>
              <w:t>Measurement</w:t>
            </w:r>
          </w:p>
        </w:tc>
        <w:tc>
          <w:tcPr>
            <w:tcW w:w="0" w:type="auto"/>
            <w:tcBorders>
              <w:top w:val="nil"/>
              <w:left w:val="nil"/>
              <w:bottom w:val="single" w:sz="4" w:space="0" w:color="auto"/>
              <w:right w:val="nil"/>
            </w:tcBorders>
            <w:shd w:val="clear" w:color="auto" w:fill="auto"/>
            <w:noWrap/>
            <w:vAlign w:val="bottom"/>
            <w:hideMark/>
          </w:tcPr>
          <w:p w14:paraId="24B5C60F" w14:textId="77777777" w:rsidR="0053441F" w:rsidRPr="0053441F" w:rsidRDefault="0053441F" w:rsidP="00F2046A">
            <w:pPr>
              <w:jc w:val="center"/>
              <w:rPr>
                <w:sz w:val="22"/>
                <w:szCs w:val="22"/>
                <w:lang w:eastAsia="en-US"/>
              </w:rPr>
            </w:pPr>
            <w:r w:rsidRPr="0053441F">
              <w:rPr>
                <w:sz w:val="22"/>
                <w:szCs w:val="22"/>
                <w:lang w:eastAsia="en-US"/>
              </w:rPr>
              <w:t>TG</w:t>
            </w:r>
          </w:p>
        </w:tc>
        <w:tc>
          <w:tcPr>
            <w:tcW w:w="0" w:type="auto"/>
            <w:tcBorders>
              <w:top w:val="nil"/>
              <w:left w:val="nil"/>
              <w:bottom w:val="single" w:sz="4" w:space="0" w:color="auto"/>
              <w:right w:val="nil"/>
            </w:tcBorders>
            <w:shd w:val="clear" w:color="auto" w:fill="auto"/>
            <w:noWrap/>
            <w:vAlign w:val="bottom"/>
            <w:hideMark/>
          </w:tcPr>
          <w:p w14:paraId="6C7BEB56" w14:textId="77777777" w:rsidR="0053441F" w:rsidRPr="0053441F" w:rsidRDefault="0053441F" w:rsidP="00F2046A">
            <w:pPr>
              <w:jc w:val="center"/>
              <w:rPr>
                <w:sz w:val="22"/>
                <w:szCs w:val="22"/>
                <w:lang w:eastAsia="en-US"/>
              </w:rPr>
            </w:pPr>
            <w:r w:rsidRPr="0053441F">
              <w:rPr>
                <w:sz w:val="22"/>
                <w:szCs w:val="22"/>
                <w:lang w:eastAsia="en-US"/>
              </w:rPr>
              <w:t>OG</w:t>
            </w:r>
          </w:p>
        </w:tc>
        <w:tc>
          <w:tcPr>
            <w:tcW w:w="0" w:type="auto"/>
            <w:tcBorders>
              <w:top w:val="nil"/>
              <w:left w:val="nil"/>
              <w:bottom w:val="single" w:sz="4" w:space="0" w:color="auto"/>
              <w:right w:val="dashed" w:sz="4" w:space="0" w:color="auto"/>
            </w:tcBorders>
            <w:shd w:val="clear" w:color="auto" w:fill="auto"/>
            <w:noWrap/>
            <w:vAlign w:val="bottom"/>
            <w:hideMark/>
          </w:tcPr>
          <w:p w14:paraId="690043CB" w14:textId="77777777" w:rsidR="0053441F" w:rsidRPr="0053441F" w:rsidRDefault="0053441F" w:rsidP="00F2046A">
            <w:pPr>
              <w:ind w:right="-80" w:hanging="110"/>
              <w:jc w:val="center"/>
              <w:rPr>
                <w:sz w:val="22"/>
                <w:szCs w:val="22"/>
                <w:lang w:eastAsia="en-US"/>
              </w:rPr>
            </w:pPr>
            <w:r w:rsidRPr="0053441F">
              <w:rPr>
                <w:sz w:val="22"/>
                <w:szCs w:val="22"/>
                <w:lang w:eastAsia="en-US"/>
              </w:rPr>
              <w:t>Pooled</w:t>
            </w:r>
          </w:p>
        </w:tc>
        <w:tc>
          <w:tcPr>
            <w:tcW w:w="0" w:type="auto"/>
            <w:tcBorders>
              <w:top w:val="nil"/>
              <w:left w:val="dashed" w:sz="4" w:space="0" w:color="auto"/>
              <w:bottom w:val="single" w:sz="4" w:space="0" w:color="auto"/>
              <w:right w:val="nil"/>
            </w:tcBorders>
            <w:shd w:val="clear" w:color="auto" w:fill="auto"/>
            <w:noWrap/>
            <w:vAlign w:val="bottom"/>
            <w:hideMark/>
          </w:tcPr>
          <w:p w14:paraId="4A359ED5" w14:textId="77777777" w:rsidR="0053441F" w:rsidRPr="0053441F" w:rsidRDefault="0053441F" w:rsidP="00F2046A">
            <w:pPr>
              <w:jc w:val="center"/>
              <w:rPr>
                <w:sz w:val="22"/>
                <w:szCs w:val="22"/>
                <w:lang w:eastAsia="en-US"/>
              </w:rPr>
            </w:pPr>
            <w:r w:rsidRPr="0053441F">
              <w:rPr>
                <w:sz w:val="22"/>
                <w:szCs w:val="22"/>
                <w:lang w:eastAsia="en-US"/>
              </w:rPr>
              <w:t>TG</w:t>
            </w:r>
          </w:p>
        </w:tc>
        <w:tc>
          <w:tcPr>
            <w:tcW w:w="0" w:type="auto"/>
            <w:tcBorders>
              <w:top w:val="nil"/>
              <w:left w:val="nil"/>
              <w:bottom w:val="single" w:sz="4" w:space="0" w:color="auto"/>
              <w:right w:val="nil"/>
            </w:tcBorders>
            <w:shd w:val="clear" w:color="auto" w:fill="auto"/>
            <w:noWrap/>
            <w:vAlign w:val="bottom"/>
            <w:hideMark/>
          </w:tcPr>
          <w:p w14:paraId="061B344A" w14:textId="77777777" w:rsidR="0053441F" w:rsidRPr="0053441F" w:rsidRDefault="0053441F" w:rsidP="00F2046A">
            <w:pPr>
              <w:jc w:val="center"/>
              <w:rPr>
                <w:sz w:val="22"/>
                <w:szCs w:val="22"/>
                <w:lang w:eastAsia="en-US"/>
              </w:rPr>
            </w:pPr>
            <w:r w:rsidRPr="0053441F">
              <w:rPr>
                <w:sz w:val="22"/>
                <w:szCs w:val="22"/>
                <w:lang w:eastAsia="en-US"/>
              </w:rPr>
              <w:t>OG</w:t>
            </w:r>
          </w:p>
        </w:tc>
        <w:tc>
          <w:tcPr>
            <w:tcW w:w="0" w:type="auto"/>
            <w:tcBorders>
              <w:top w:val="nil"/>
              <w:left w:val="nil"/>
              <w:bottom w:val="single" w:sz="4" w:space="0" w:color="auto"/>
              <w:right w:val="dashed" w:sz="4" w:space="0" w:color="auto"/>
            </w:tcBorders>
            <w:shd w:val="clear" w:color="auto" w:fill="auto"/>
            <w:noWrap/>
            <w:vAlign w:val="bottom"/>
            <w:hideMark/>
          </w:tcPr>
          <w:p w14:paraId="5CB1A55E" w14:textId="77777777" w:rsidR="0053441F" w:rsidRPr="0053441F" w:rsidRDefault="0053441F" w:rsidP="00F2046A">
            <w:pPr>
              <w:ind w:right="-110" w:hanging="110"/>
              <w:jc w:val="center"/>
              <w:rPr>
                <w:sz w:val="22"/>
                <w:szCs w:val="22"/>
                <w:lang w:eastAsia="en-US"/>
              </w:rPr>
            </w:pPr>
            <w:r w:rsidRPr="0053441F">
              <w:rPr>
                <w:sz w:val="22"/>
                <w:szCs w:val="22"/>
                <w:lang w:eastAsia="en-US"/>
              </w:rPr>
              <w:t>Pooled</w:t>
            </w:r>
          </w:p>
        </w:tc>
        <w:tc>
          <w:tcPr>
            <w:tcW w:w="649" w:type="dxa"/>
            <w:tcBorders>
              <w:top w:val="nil"/>
              <w:left w:val="dashed" w:sz="4" w:space="0" w:color="auto"/>
              <w:bottom w:val="single" w:sz="4" w:space="0" w:color="auto"/>
              <w:right w:val="nil"/>
            </w:tcBorders>
            <w:vAlign w:val="bottom"/>
          </w:tcPr>
          <w:p w14:paraId="2621E09D" w14:textId="77777777" w:rsidR="0053441F" w:rsidRPr="0053441F" w:rsidRDefault="0053441F" w:rsidP="00F2046A">
            <w:pPr>
              <w:ind w:right="-110" w:hanging="110"/>
              <w:jc w:val="center"/>
              <w:rPr>
                <w:sz w:val="22"/>
                <w:szCs w:val="22"/>
                <w:lang w:eastAsia="en-US"/>
              </w:rPr>
            </w:pPr>
            <w:r w:rsidRPr="0053441F">
              <w:rPr>
                <w:sz w:val="22"/>
                <w:szCs w:val="22"/>
                <w:lang w:eastAsia="en-US"/>
              </w:rPr>
              <w:t>TG</w:t>
            </w:r>
          </w:p>
        </w:tc>
        <w:tc>
          <w:tcPr>
            <w:tcW w:w="649" w:type="dxa"/>
            <w:tcBorders>
              <w:top w:val="nil"/>
              <w:left w:val="nil"/>
              <w:bottom w:val="single" w:sz="4" w:space="0" w:color="auto"/>
              <w:right w:val="nil"/>
            </w:tcBorders>
            <w:vAlign w:val="bottom"/>
          </w:tcPr>
          <w:p w14:paraId="7CB2BC3A" w14:textId="77777777" w:rsidR="0053441F" w:rsidRPr="0053441F" w:rsidRDefault="0053441F" w:rsidP="00F2046A">
            <w:pPr>
              <w:ind w:right="-110" w:hanging="110"/>
              <w:jc w:val="center"/>
              <w:rPr>
                <w:sz w:val="22"/>
                <w:szCs w:val="22"/>
                <w:lang w:eastAsia="en-US"/>
              </w:rPr>
            </w:pPr>
            <w:r w:rsidRPr="0053441F">
              <w:rPr>
                <w:sz w:val="22"/>
                <w:szCs w:val="22"/>
                <w:lang w:eastAsia="en-US"/>
              </w:rPr>
              <w:t>OG</w:t>
            </w:r>
          </w:p>
        </w:tc>
        <w:tc>
          <w:tcPr>
            <w:tcW w:w="718" w:type="dxa"/>
            <w:tcBorders>
              <w:top w:val="nil"/>
              <w:left w:val="nil"/>
              <w:bottom w:val="single" w:sz="4" w:space="0" w:color="auto"/>
              <w:right w:val="nil"/>
            </w:tcBorders>
            <w:vAlign w:val="bottom"/>
          </w:tcPr>
          <w:p w14:paraId="6FEBEB10" w14:textId="77777777" w:rsidR="0053441F" w:rsidRPr="0053441F" w:rsidRDefault="0053441F" w:rsidP="00F2046A">
            <w:pPr>
              <w:ind w:right="-110" w:hanging="110"/>
              <w:jc w:val="center"/>
              <w:rPr>
                <w:sz w:val="22"/>
                <w:szCs w:val="22"/>
                <w:lang w:eastAsia="en-US"/>
              </w:rPr>
            </w:pPr>
            <w:r w:rsidRPr="0053441F">
              <w:rPr>
                <w:sz w:val="22"/>
                <w:szCs w:val="22"/>
                <w:lang w:eastAsia="en-US"/>
              </w:rPr>
              <w:t>Pooled</w:t>
            </w:r>
          </w:p>
        </w:tc>
      </w:tr>
      <w:tr w:rsidR="0053441F" w:rsidRPr="0053441F" w14:paraId="0139448D" w14:textId="77777777" w:rsidTr="007A717F">
        <w:trPr>
          <w:trHeight w:val="280"/>
        </w:trPr>
        <w:tc>
          <w:tcPr>
            <w:tcW w:w="0" w:type="auto"/>
            <w:tcBorders>
              <w:top w:val="nil"/>
              <w:left w:val="nil"/>
              <w:bottom w:val="nil"/>
              <w:right w:val="nil"/>
            </w:tcBorders>
            <w:shd w:val="clear" w:color="auto" w:fill="auto"/>
            <w:noWrap/>
            <w:vAlign w:val="bottom"/>
            <w:hideMark/>
          </w:tcPr>
          <w:p w14:paraId="187E937B" w14:textId="77777777" w:rsidR="0053441F" w:rsidRPr="0053441F" w:rsidRDefault="0053441F" w:rsidP="00F2046A">
            <w:pPr>
              <w:jc w:val="left"/>
              <w:rPr>
                <w:i/>
                <w:iCs/>
                <w:sz w:val="22"/>
                <w:szCs w:val="22"/>
                <w:lang w:eastAsia="en-US"/>
              </w:rPr>
            </w:pPr>
            <w:r w:rsidRPr="0053441F">
              <w:rPr>
                <w:i/>
                <w:iCs/>
                <w:sz w:val="22"/>
                <w:szCs w:val="22"/>
                <w:lang w:eastAsia="en-US"/>
              </w:rPr>
              <w:t>Raw Replication Results</w:t>
            </w:r>
          </w:p>
        </w:tc>
        <w:tc>
          <w:tcPr>
            <w:tcW w:w="0" w:type="auto"/>
            <w:tcBorders>
              <w:top w:val="nil"/>
              <w:left w:val="nil"/>
              <w:bottom w:val="nil"/>
              <w:right w:val="nil"/>
            </w:tcBorders>
            <w:shd w:val="clear" w:color="auto" w:fill="auto"/>
            <w:noWrap/>
            <w:vAlign w:val="bottom"/>
            <w:hideMark/>
          </w:tcPr>
          <w:p w14:paraId="4AEC9C91" w14:textId="77777777" w:rsidR="0053441F" w:rsidRPr="0053441F" w:rsidRDefault="0053441F" w:rsidP="00F2046A">
            <w:pPr>
              <w:jc w:val="left"/>
              <w:rPr>
                <w:i/>
                <w:iCs/>
                <w:sz w:val="22"/>
                <w:szCs w:val="22"/>
                <w:lang w:eastAsia="en-US"/>
              </w:rPr>
            </w:pPr>
          </w:p>
        </w:tc>
        <w:tc>
          <w:tcPr>
            <w:tcW w:w="0" w:type="auto"/>
            <w:tcBorders>
              <w:top w:val="nil"/>
              <w:left w:val="nil"/>
              <w:bottom w:val="nil"/>
              <w:right w:val="nil"/>
            </w:tcBorders>
            <w:shd w:val="clear" w:color="auto" w:fill="auto"/>
            <w:noWrap/>
            <w:vAlign w:val="bottom"/>
            <w:hideMark/>
          </w:tcPr>
          <w:p w14:paraId="723F3A11" w14:textId="77777777" w:rsidR="0053441F" w:rsidRPr="0053441F" w:rsidRDefault="0053441F" w:rsidP="00F2046A">
            <w:pPr>
              <w:jc w:val="left"/>
              <w:rPr>
                <w:sz w:val="20"/>
                <w:lang w:eastAsia="en-US"/>
              </w:rPr>
            </w:pPr>
          </w:p>
        </w:tc>
        <w:tc>
          <w:tcPr>
            <w:tcW w:w="0" w:type="auto"/>
            <w:tcBorders>
              <w:top w:val="nil"/>
              <w:left w:val="nil"/>
              <w:bottom w:val="nil"/>
              <w:right w:val="nil"/>
            </w:tcBorders>
            <w:shd w:val="clear" w:color="auto" w:fill="auto"/>
            <w:noWrap/>
            <w:vAlign w:val="bottom"/>
            <w:hideMark/>
          </w:tcPr>
          <w:p w14:paraId="7EA3A4BE" w14:textId="77777777" w:rsidR="0053441F" w:rsidRPr="0053441F" w:rsidRDefault="0053441F" w:rsidP="00F2046A">
            <w:pPr>
              <w:jc w:val="left"/>
              <w:rPr>
                <w:sz w:val="20"/>
                <w:lang w:eastAsia="en-US"/>
              </w:rPr>
            </w:pPr>
          </w:p>
        </w:tc>
        <w:tc>
          <w:tcPr>
            <w:tcW w:w="0" w:type="auto"/>
            <w:tcBorders>
              <w:top w:val="nil"/>
              <w:left w:val="nil"/>
              <w:bottom w:val="nil"/>
              <w:right w:val="dashed" w:sz="4" w:space="0" w:color="auto"/>
            </w:tcBorders>
            <w:shd w:val="clear" w:color="auto" w:fill="auto"/>
            <w:noWrap/>
            <w:vAlign w:val="bottom"/>
            <w:hideMark/>
          </w:tcPr>
          <w:p w14:paraId="66F415EA" w14:textId="77777777" w:rsidR="0053441F" w:rsidRPr="0053441F" w:rsidRDefault="0053441F" w:rsidP="00F2046A">
            <w:pPr>
              <w:jc w:val="left"/>
              <w:rPr>
                <w:sz w:val="20"/>
                <w:lang w:eastAsia="en-US"/>
              </w:rPr>
            </w:pPr>
          </w:p>
        </w:tc>
        <w:tc>
          <w:tcPr>
            <w:tcW w:w="0" w:type="auto"/>
            <w:tcBorders>
              <w:top w:val="nil"/>
              <w:left w:val="dashed" w:sz="4" w:space="0" w:color="auto"/>
              <w:bottom w:val="nil"/>
              <w:right w:val="nil"/>
            </w:tcBorders>
            <w:shd w:val="clear" w:color="auto" w:fill="auto"/>
            <w:noWrap/>
            <w:vAlign w:val="bottom"/>
            <w:hideMark/>
          </w:tcPr>
          <w:p w14:paraId="3CF9ACD1" w14:textId="77777777" w:rsidR="0053441F" w:rsidRPr="0053441F" w:rsidRDefault="0053441F" w:rsidP="00F2046A">
            <w:pPr>
              <w:jc w:val="left"/>
              <w:rPr>
                <w:sz w:val="20"/>
                <w:lang w:eastAsia="en-US"/>
              </w:rPr>
            </w:pPr>
          </w:p>
        </w:tc>
        <w:tc>
          <w:tcPr>
            <w:tcW w:w="0" w:type="auto"/>
            <w:tcBorders>
              <w:top w:val="nil"/>
              <w:left w:val="nil"/>
              <w:bottom w:val="nil"/>
              <w:right w:val="nil"/>
            </w:tcBorders>
            <w:shd w:val="clear" w:color="auto" w:fill="auto"/>
            <w:noWrap/>
            <w:vAlign w:val="bottom"/>
            <w:hideMark/>
          </w:tcPr>
          <w:p w14:paraId="51679C9A" w14:textId="77777777" w:rsidR="0053441F" w:rsidRPr="0053441F" w:rsidRDefault="0053441F" w:rsidP="00F2046A">
            <w:pPr>
              <w:jc w:val="left"/>
              <w:rPr>
                <w:sz w:val="20"/>
                <w:lang w:eastAsia="en-US"/>
              </w:rPr>
            </w:pPr>
          </w:p>
        </w:tc>
        <w:tc>
          <w:tcPr>
            <w:tcW w:w="0" w:type="auto"/>
            <w:tcBorders>
              <w:top w:val="nil"/>
              <w:left w:val="nil"/>
              <w:bottom w:val="nil"/>
              <w:right w:val="dashed" w:sz="4" w:space="0" w:color="auto"/>
            </w:tcBorders>
            <w:shd w:val="clear" w:color="auto" w:fill="auto"/>
            <w:noWrap/>
            <w:vAlign w:val="bottom"/>
            <w:hideMark/>
          </w:tcPr>
          <w:p w14:paraId="0EEF8F26" w14:textId="77777777" w:rsidR="0053441F" w:rsidRPr="0053441F" w:rsidRDefault="0053441F" w:rsidP="00F2046A">
            <w:pPr>
              <w:jc w:val="left"/>
              <w:rPr>
                <w:sz w:val="20"/>
                <w:lang w:eastAsia="en-US"/>
              </w:rPr>
            </w:pPr>
          </w:p>
        </w:tc>
        <w:tc>
          <w:tcPr>
            <w:tcW w:w="649" w:type="dxa"/>
            <w:tcBorders>
              <w:top w:val="nil"/>
              <w:left w:val="dashed" w:sz="4" w:space="0" w:color="auto"/>
              <w:bottom w:val="nil"/>
              <w:right w:val="nil"/>
            </w:tcBorders>
          </w:tcPr>
          <w:p w14:paraId="1753580F" w14:textId="77777777" w:rsidR="0053441F" w:rsidRPr="0053441F" w:rsidRDefault="0053441F" w:rsidP="00F2046A">
            <w:pPr>
              <w:jc w:val="left"/>
              <w:rPr>
                <w:sz w:val="20"/>
                <w:lang w:eastAsia="en-US"/>
              </w:rPr>
            </w:pPr>
          </w:p>
        </w:tc>
        <w:tc>
          <w:tcPr>
            <w:tcW w:w="649" w:type="dxa"/>
            <w:tcBorders>
              <w:top w:val="nil"/>
              <w:left w:val="nil"/>
              <w:bottom w:val="nil"/>
              <w:right w:val="nil"/>
            </w:tcBorders>
          </w:tcPr>
          <w:p w14:paraId="7365F437" w14:textId="77777777" w:rsidR="0053441F" w:rsidRPr="0053441F" w:rsidRDefault="0053441F" w:rsidP="00F2046A">
            <w:pPr>
              <w:jc w:val="left"/>
              <w:rPr>
                <w:sz w:val="20"/>
                <w:lang w:eastAsia="en-US"/>
              </w:rPr>
            </w:pPr>
          </w:p>
        </w:tc>
        <w:tc>
          <w:tcPr>
            <w:tcW w:w="718" w:type="dxa"/>
            <w:tcBorders>
              <w:top w:val="nil"/>
              <w:left w:val="nil"/>
              <w:bottom w:val="nil"/>
              <w:right w:val="nil"/>
            </w:tcBorders>
          </w:tcPr>
          <w:p w14:paraId="2956C7BC" w14:textId="77777777" w:rsidR="0053441F" w:rsidRPr="0053441F" w:rsidRDefault="0053441F" w:rsidP="00F2046A">
            <w:pPr>
              <w:jc w:val="left"/>
              <w:rPr>
                <w:sz w:val="20"/>
                <w:lang w:eastAsia="en-US"/>
              </w:rPr>
            </w:pPr>
          </w:p>
        </w:tc>
      </w:tr>
      <w:tr w:rsidR="0053441F" w:rsidRPr="0053441F" w14:paraId="48BF3A03" w14:textId="77777777" w:rsidTr="007A717F">
        <w:trPr>
          <w:trHeight w:val="280"/>
        </w:trPr>
        <w:tc>
          <w:tcPr>
            <w:tcW w:w="0" w:type="auto"/>
            <w:tcBorders>
              <w:top w:val="nil"/>
              <w:left w:val="nil"/>
              <w:bottom w:val="nil"/>
              <w:right w:val="nil"/>
            </w:tcBorders>
            <w:shd w:val="clear" w:color="auto" w:fill="auto"/>
            <w:noWrap/>
            <w:vAlign w:val="bottom"/>
            <w:hideMark/>
          </w:tcPr>
          <w:p w14:paraId="0D07931E" w14:textId="77777777" w:rsidR="0053441F" w:rsidRPr="0053441F" w:rsidRDefault="0053441F" w:rsidP="00F2046A">
            <w:pPr>
              <w:ind w:firstLineChars="100" w:firstLine="220"/>
              <w:jc w:val="left"/>
              <w:rPr>
                <w:sz w:val="22"/>
                <w:szCs w:val="22"/>
                <w:lang w:eastAsia="en-US"/>
              </w:rPr>
            </w:pPr>
            <w:r w:rsidRPr="0053441F">
              <w:rPr>
                <w:sz w:val="22"/>
                <w:szCs w:val="22"/>
                <w:lang w:eastAsia="en-US"/>
              </w:rPr>
              <w:t>Cases</w:t>
            </w:r>
          </w:p>
        </w:tc>
        <w:tc>
          <w:tcPr>
            <w:tcW w:w="0" w:type="auto"/>
            <w:tcBorders>
              <w:top w:val="nil"/>
              <w:left w:val="nil"/>
              <w:bottom w:val="nil"/>
              <w:right w:val="nil"/>
            </w:tcBorders>
            <w:shd w:val="clear" w:color="auto" w:fill="auto"/>
            <w:noWrap/>
            <w:vAlign w:val="bottom"/>
            <w:hideMark/>
          </w:tcPr>
          <w:p w14:paraId="76A39AB9" w14:textId="77777777" w:rsidR="0053441F" w:rsidRPr="0053441F" w:rsidRDefault="0053441F" w:rsidP="00F2046A">
            <w:pPr>
              <w:ind w:firstLineChars="100" w:firstLine="220"/>
              <w:jc w:val="left"/>
              <w:rPr>
                <w:sz w:val="22"/>
                <w:szCs w:val="22"/>
                <w:lang w:eastAsia="en-US"/>
              </w:rPr>
            </w:pPr>
          </w:p>
        </w:tc>
        <w:tc>
          <w:tcPr>
            <w:tcW w:w="0" w:type="auto"/>
            <w:tcBorders>
              <w:top w:val="nil"/>
              <w:left w:val="nil"/>
              <w:bottom w:val="nil"/>
              <w:right w:val="nil"/>
            </w:tcBorders>
            <w:shd w:val="clear" w:color="auto" w:fill="auto"/>
            <w:noWrap/>
            <w:hideMark/>
          </w:tcPr>
          <w:p w14:paraId="7D7392B8" w14:textId="77777777" w:rsidR="0053441F" w:rsidRPr="0053441F" w:rsidRDefault="0053441F" w:rsidP="00F2046A">
            <w:pPr>
              <w:jc w:val="center"/>
              <w:rPr>
                <w:sz w:val="22"/>
                <w:szCs w:val="22"/>
                <w:lang w:eastAsia="en-US"/>
              </w:rPr>
            </w:pPr>
            <w:r w:rsidRPr="0053441F">
              <w:t>1,872</w:t>
            </w:r>
          </w:p>
        </w:tc>
        <w:tc>
          <w:tcPr>
            <w:tcW w:w="0" w:type="auto"/>
            <w:tcBorders>
              <w:top w:val="nil"/>
              <w:left w:val="nil"/>
              <w:bottom w:val="nil"/>
              <w:right w:val="nil"/>
            </w:tcBorders>
            <w:shd w:val="clear" w:color="auto" w:fill="auto"/>
            <w:noWrap/>
            <w:hideMark/>
          </w:tcPr>
          <w:p w14:paraId="55D08777" w14:textId="77777777" w:rsidR="0053441F" w:rsidRPr="0053441F" w:rsidRDefault="0053441F" w:rsidP="00F2046A">
            <w:pPr>
              <w:jc w:val="center"/>
              <w:rPr>
                <w:sz w:val="22"/>
                <w:szCs w:val="22"/>
                <w:lang w:eastAsia="en-US"/>
              </w:rPr>
            </w:pPr>
            <w:r w:rsidRPr="0053441F">
              <w:t>1,874</w:t>
            </w:r>
          </w:p>
        </w:tc>
        <w:tc>
          <w:tcPr>
            <w:tcW w:w="0" w:type="auto"/>
            <w:tcBorders>
              <w:top w:val="nil"/>
              <w:left w:val="nil"/>
              <w:bottom w:val="nil"/>
              <w:right w:val="dashed" w:sz="4" w:space="0" w:color="auto"/>
            </w:tcBorders>
            <w:shd w:val="clear" w:color="auto" w:fill="auto"/>
            <w:noWrap/>
            <w:hideMark/>
          </w:tcPr>
          <w:p w14:paraId="3BE9CC5A" w14:textId="77777777" w:rsidR="0053441F" w:rsidRPr="0053441F" w:rsidRDefault="0053441F" w:rsidP="00F2046A">
            <w:pPr>
              <w:jc w:val="center"/>
              <w:rPr>
                <w:sz w:val="22"/>
                <w:szCs w:val="22"/>
                <w:lang w:eastAsia="en-US"/>
              </w:rPr>
            </w:pPr>
            <w:r w:rsidRPr="0053441F">
              <w:t>3,746</w:t>
            </w:r>
          </w:p>
        </w:tc>
        <w:tc>
          <w:tcPr>
            <w:tcW w:w="0" w:type="auto"/>
            <w:tcBorders>
              <w:top w:val="nil"/>
              <w:left w:val="dashed" w:sz="4" w:space="0" w:color="auto"/>
              <w:bottom w:val="nil"/>
              <w:right w:val="nil"/>
            </w:tcBorders>
            <w:shd w:val="clear" w:color="auto" w:fill="auto"/>
            <w:noWrap/>
            <w:hideMark/>
          </w:tcPr>
          <w:p w14:paraId="135176A9" w14:textId="77777777" w:rsidR="0053441F" w:rsidRPr="0053441F" w:rsidRDefault="0053441F" w:rsidP="00F2046A">
            <w:pPr>
              <w:ind w:leftChars="-55" w:left="12" w:right="-110" w:hangingChars="60" w:hanging="144"/>
              <w:jc w:val="center"/>
              <w:rPr>
                <w:sz w:val="22"/>
                <w:szCs w:val="22"/>
                <w:lang w:eastAsia="en-US"/>
              </w:rPr>
            </w:pPr>
            <w:r w:rsidRPr="0053441F">
              <w:t>39</w:t>
            </w:r>
          </w:p>
        </w:tc>
        <w:tc>
          <w:tcPr>
            <w:tcW w:w="0" w:type="auto"/>
            <w:tcBorders>
              <w:top w:val="nil"/>
              <w:left w:val="nil"/>
              <w:bottom w:val="nil"/>
              <w:right w:val="nil"/>
            </w:tcBorders>
            <w:shd w:val="clear" w:color="auto" w:fill="auto"/>
            <w:noWrap/>
            <w:hideMark/>
          </w:tcPr>
          <w:p w14:paraId="3741DC54" w14:textId="77777777" w:rsidR="0053441F" w:rsidRPr="0053441F" w:rsidRDefault="0053441F" w:rsidP="00F2046A">
            <w:pPr>
              <w:ind w:right="-110" w:hanging="110"/>
              <w:jc w:val="center"/>
              <w:rPr>
                <w:sz w:val="22"/>
                <w:szCs w:val="22"/>
                <w:lang w:eastAsia="en-US"/>
              </w:rPr>
            </w:pPr>
            <w:r w:rsidRPr="0053441F">
              <w:t>46</w:t>
            </w:r>
          </w:p>
        </w:tc>
        <w:tc>
          <w:tcPr>
            <w:tcW w:w="0" w:type="auto"/>
            <w:tcBorders>
              <w:top w:val="nil"/>
              <w:left w:val="nil"/>
              <w:bottom w:val="nil"/>
              <w:right w:val="dashed" w:sz="4" w:space="0" w:color="auto"/>
            </w:tcBorders>
            <w:shd w:val="clear" w:color="auto" w:fill="auto"/>
            <w:noWrap/>
            <w:hideMark/>
          </w:tcPr>
          <w:p w14:paraId="74AE5F6C" w14:textId="77777777" w:rsidR="0053441F" w:rsidRPr="0053441F" w:rsidRDefault="0053441F" w:rsidP="00F2046A">
            <w:pPr>
              <w:jc w:val="center"/>
              <w:rPr>
                <w:sz w:val="22"/>
                <w:szCs w:val="22"/>
                <w:lang w:eastAsia="en-US"/>
              </w:rPr>
            </w:pPr>
            <w:r w:rsidRPr="0053441F">
              <w:t>85</w:t>
            </w:r>
          </w:p>
        </w:tc>
        <w:tc>
          <w:tcPr>
            <w:tcW w:w="649" w:type="dxa"/>
            <w:tcBorders>
              <w:top w:val="nil"/>
              <w:left w:val="dashed" w:sz="4" w:space="0" w:color="auto"/>
              <w:bottom w:val="nil"/>
              <w:right w:val="nil"/>
            </w:tcBorders>
          </w:tcPr>
          <w:p w14:paraId="608FBB6D" w14:textId="77777777" w:rsidR="0053441F" w:rsidRPr="0053441F" w:rsidRDefault="0053441F" w:rsidP="00F2046A">
            <w:pPr>
              <w:jc w:val="center"/>
              <w:rPr>
                <w:sz w:val="22"/>
                <w:szCs w:val="22"/>
                <w:lang w:eastAsia="en-US"/>
              </w:rPr>
            </w:pPr>
            <w:r w:rsidRPr="0053441F">
              <w:t>39</w:t>
            </w:r>
          </w:p>
        </w:tc>
        <w:tc>
          <w:tcPr>
            <w:tcW w:w="649" w:type="dxa"/>
            <w:tcBorders>
              <w:top w:val="nil"/>
              <w:left w:val="nil"/>
              <w:bottom w:val="nil"/>
              <w:right w:val="nil"/>
            </w:tcBorders>
          </w:tcPr>
          <w:p w14:paraId="051634EB" w14:textId="77777777" w:rsidR="0053441F" w:rsidRPr="0053441F" w:rsidRDefault="0053441F" w:rsidP="00F2046A">
            <w:pPr>
              <w:jc w:val="center"/>
              <w:rPr>
                <w:sz w:val="22"/>
                <w:szCs w:val="22"/>
                <w:lang w:eastAsia="en-US"/>
              </w:rPr>
            </w:pPr>
            <w:r w:rsidRPr="0053441F">
              <w:t>46</w:t>
            </w:r>
          </w:p>
        </w:tc>
        <w:tc>
          <w:tcPr>
            <w:tcW w:w="718" w:type="dxa"/>
            <w:tcBorders>
              <w:top w:val="nil"/>
              <w:left w:val="nil"/>
              <w:bottom w:val="nil"/>
              <w:right w:val="nil"/>
            </w:tcBorders>
          </w:tcPr>
          <w:p w14:paraId="3FF8D990" w14:textId="77777777" w:rsidR="0053441F" w:rsidRPr="0053441F" w:rsidRDefault="0053441F" w:rsidP="00F2046A">
            <w:pPr>
              <w:jc w:val="center"/>
              <w:rPr>
                <w:sz w:val="22"/>
                <w:szCs w:val="22"/>
                <w:lang w:eastAsia="en-US"/>
              </w:rPr>
            </w:pPr>
            <w:r w:rsidRPr="0053441F">
              <w:t>85</w:t>
            </w:r>
          </w:p>
        </w:tc>
      </w:tr>
      <w:tr w:rsidR="007A717F" w:rsidRPr="0053441F" w14:paraId="2E871BAD" w14:textId="77777777" w:rsidTr="007A717F">
        <w:trPr>
          <w:trHeight w:val="280"/>
        </w:trPr>
        <w:tc>
          <w:tcPr>
            <w:tcW w:w="0" w:type="auto"/>
            <w:tcBorders>
              <w:top w:val="nil"/>
              <w:left w:val="nil"/>
              <w:bottom w:val="nil"/>
              <w:right w:val="nil"/>
            </w:tcBorders>
            <w:shd w:val="clear" w:color="auto" w:fill="auto"/>
            <w:noWrap/>
            <w:vAlign w:val="bottom"/>
            <w:hideMark/>
          </w:tcPr>
          <w:p w14:paraId="6B21509E" w14:textId="77777777" w:rsidR="007A717F" w:rsidRPr="0053441F" w:rsidRDefault="007A717F" w:rsidP="007A717F">
            <w:pPr>
              <w:ind w:firstLineChars="100" w:firstLine="220"/>
              <w:jc w:val="left"/>
              <w:rPr>
                <w:sz w:val="22"/>
                <w:szCs w:val="22"/>
                <w:lang w:eastAsia="en-US"/>
              </w:rPr>
            </w:pPr>
            <w:r w:rsidRPr="0053441F">
              <w:rPr>
                <w:sz w:val="22"/>
                <w:szCs w:val="22"/>
                <w:lang w:eastAsia="en-US"/>
              </w:rPr>
              <w:t>Directional Reproduction</w:t>
            </w:r>
          </w:p>
        </w:tc>
        <w:tc>
          <w:tcPr>
            <w:tcW w:w="0" w:type="auto"/>
            <w:tcBorders>
              <w:top w:val="nil"/>
              <w:left w:val="nil"/>
              <w:bottom w:val="nil"/>
              <w:right w:val="nil"/>
            </w:tcBorders>
            <w:shd w:val="clear" w:color="auto" w:fill="auto"/>
            <w:noWrap/>
            <w:vAlign w:val="bottom"/>
            <w:hideMark/>
          </w:tcPr>
          <w:p w14:paraId="781E9AD5" w14:textId="77777777" w:rsidR="007A717F" w:rsidRPr="0053441F" w:rsidRDefault="007A717F" w:rsidP="007A717F">
            <w:pPr>
              <w:jc w:val="left"/>
              <w:rPr>
                <w:sz w:val="20"/>
                <w:lang w:eastAsia="en-US"/>
              </w:rPr>
            </w:pPr>
            <w:r w:rsidRPr="0053441F">
              <w:rPr>
                <w:sz w:val="20"/>
                <w:lang w:eastAsia="en-US"/>
              </w:rPr>
              <w:t>same direction =1</w:t>
            </w:r>
          </w:p>
        </w:tc>
        <w:tc>
          <w:tcPr>
            <w:tcW w:w="0" w:type="auto"/>
            <w:tcBorders>
              <w:top w:val="nil"/>
              <w:left w:val="nil"/>
              <w:bottom w:val="nil"/>
              <w:right w:val="nil"/>
            </w:tcBorders>
            <w:shd w:val="clear" w:color="auto" w:fill="auto"/>
            <w:noWrap/>
            <w:hideMark/>
          </w:tcPr>
          <w:p w14:paraId="4926CAB3" w14:textId="102CD31C" w:rsidR="007A717F" w:rsidRPr="0053441F" w:rsidRDefault="007A717F" w:rsidP="007A717F">
            <w:pPr>
              <w:ind w:leftChars="-45" w:left="12" w:right="-110" w:hangingChars="50" w:hanging="120"/>
              <w:jc w:val="center"/>
              <w:rPr>
                <w:sz w:val="22"/>
                <w:szCs w:val="22"/>
                <w:lang w:eastAsia="en-US"/>
              </w:rPr>
            </w:pPr>
            <w:r w:rsidRPr="00B55AE8">
              <w:t>0.957</w:t>
            </w:r>
          </w:p>
        </w:tc>
        <w:tc>
          <w:tcPr>
            <w:tcW w:w="0" w:type="auto"/>
            <w:tcBorders>
              <w:top w:val="nil"/>
              <w:left w:val="nil"/>
              <w:bottom w:val="nil"/>
              <w:right w:val="nil"/>
            </w:tcBorders>
            <w:shd w:val="clear" w:color="auto" w:fill="auto"/>
            <w:noWrap/>
            <w:hideMark/>
          </w:tcPr>
          <w:p w14:paraId="703B0F77" w14:textId="28796269" w:rsidR="007A717F" w:rsidRPr="0053441F" w:rsidRDefault="007A717F" w:rsidP="007A717F">
            <w:pPr>
              <w:ind w:leftChars="-45" w:left="12" w:right="-110" w:hangingChars="50" w:hanging="120"/>
              <w:jc w:val="center"/>
              <w:rPr>
                <w:sz w:val="22"/>
                <w:szCs w:val="22"/>
                <w:lang w:eastAsia="en-US"/>
              </w:rPr>
            </w:pPr>
            <w:r w:rsidRPr="00B55AE8">
              <w:t>0.893</w:t>
            </w:r>
          </w:p>
        </w:tc>
        <w:tc>
          <w:tcPr>
            <w:tcW w:w="0" w:type="auto"/>
            <w:tcBorders>
              <w:top w:val="nil"/>
              <w:left w:val="nil"/>
              <w:bottom w:val="nil"/>
              <w:right w:val="dashed" w:sz="4" w:space="0" w:color="auto"/>
            </w:tcBorders>
            <w:shd w:val="clear" w:color="auto" w:fill="auto"/>
            <w:noWrap/>
            <w:hideMark/>
          </w:tcPr>
          <w:p w14:paraId="24CD2B4A" w14:textId="35212ACE" w:rsidR="007A717F" w:rsidRPr="0053441F" w:rsidRDefault="007A717F" w:rsidP="007A717F">
            <w:pPr>
              <w:ind w:leftChars="-45" w:left="12" w:right="-110" w:hangingChars="50" w:hanging="120"/>
              <w:jc w:val="center"/>
              <w:rPr>
                <w:sz w:val="22"/>
                <w:szCs w:val="22"/>
                <w:lang w:eastAsia="en-US"/>
              </w:rPr>
            </w:pPr>
            <w:r w:rsidRPr="00B55AE8">
              <w:t>0.925</w:t>
            </w:r>
          </w:p>
        </w:tc>
        <w:tc>
          <w:tcPr>
            <w:tcW w:w="0" w:type="auto"/>
            <w:tcBorders>
              <w:top w:val="nil"/>
              <w:left w:val="dashed" w:sz="4" w:space="0" w:color="auto"/>
              <w:bottom w:val="nil"/>
              <w:right w:val="nil"/>
            </w:tcBorders>
            <w:shd w:val="clear" w:color="auto" w:fill="auto"/>
            <w:noWrap/>
            <w:hideMark/>
          </w:tcPr>
          <w:p w14:paraId="6E026E74" w14:textId="012DC779" w:rsidR="007A717F" w:rsidRPr="0053441F" w:rsidRDefault="007A717F" w:rsidP="007A717F">
            <w:pPr>
              <w:ind w:leftChars="-45" w:left="12" w:right="-110" w:hangingChars="50" w:hanging="120"/>
              <w:jc w:val="center"/>
              <w:rPr>
                <w:sz w:val="22"/>
                <w:szCs w:val="22"/>
                <w:lang w:eastAsia="en-US"/>
              </w:rPr>
            </w:pPr>
            <w:r w:rsidRPr="00B55AE8">
              <w:t>0.957</w:t>
            </w:r>
          </w:p>
        </w:tc>
        <w:tc>
          <w:tcPr>
            <w:tcW w:w="0" w:type="auto"/>
            <w:tcBorders>
              <w:top w:val="nil"/>
              <w:left w:val="nil"/>
              <w:bottom w:val="nil"/>
              <w:right w:val="nil"/>
            </w:tcBorders>
            <w:shd w:val="clear" w:color="auto" w:fill="auto"/>
            <w:noWrap/>
            <w:hideMark/>
          </w:tcPr>
          <w:p w14:paraId="6E54374C" w14:textId="37BD372D" w:rsidR="007A717F" w:rsidRPr="0053441F" w:rsidRDefault="007A717F" w:rsidP="007A717F">
            <w:pPr>
              <w:ind w:leftChars="-45" w:left="12" w:right="-110" w:hangingChars="50" w:hanging="120"/>
              <w:jc w:val="center"/>
              <w:rPr>
                <w:sz w:val="22"/>
                <w:szCs w:val="22"/>
                <w:lang w:eastAsia="en-US"/>
              </w:rPr>
            </w:pPr>
            <w:r w:rsidRPr="00B55AE8">
              <w:t>0.887</w:t>
            </w:r>
          </w:p>
        </w:tc>
        <w:tc>
          <w:tcPr>
            <w:tcW w:w="0" w:type="auto"/>
            <w:tcBorders>
              <w:top w:val="nil"/>
              <w:left w:val="nil"/>
              <w:bottom w:val="nil"/>
              <w:right w:val="dashed" w:sz="4" w:space="0" w:color="auto"/>
            </w:tcBorders>
            <w:shd w:val="clear" w:color="auto" w:fill="auto"/>
            <w:noWrap/>
            <w:hideMark/>
          </w:tcPr>
          <w:p w14:paraId="2FDA52D3" w14:textId="55162AD4" w:rsidR="007A717F" w:rsidRPr="0053441F" w:rsidRDefault="007A717F" w:rsidP="007A717F">
            <w:pPr>
              <w:ind w:leftChars="-45" w:left="12" w:right="-110" w:hangingChars="50" w:hanging="120"/>
              <w:jc w:val="center"/>
              <w:rPr>
                <w:sz w:val="22"/>
                <w:szCs w:val="22"/>
                <w:lang w:eastAsia="en-US"/>
              </w:rPr>
            </w:pPr>
            <w:r w:rsidRPr="00B55AE8">
              <w:t>0.918</w:t>
            </w:r>
          </w:p>
        </w:tc>
        <w:tc>
          <w:tcPr>
            <w:tcW w:w="649" w:type="dxa"/>
            <w:tcBorders>
              <w:top w:val="nil"/>
              <w:left w:val="dashed" w:sz="4" w:space="0" w:color="auto"/>
              <w:bottom w:val="nil"/>
              <w:right w:val="nil"/>
            </w:tcBorders>
          </w:tcPr>
          <w:p w14:paraId="65A83800" w14:textId="1C37381C" w:rsidR="007A717F" w:rsidRPr="0053441F" w:rsidRDefault="007A717F" w:rsidP="007A717F">
            <w:pPr>
              <w:ind w:leftChars="-45" w:left="12" w:right="-110" w:hangingChars="50" w:hanging="120"/>
              <w:jc w:val="center"/>
              <w:rPr>
                <w:sz w:val="22"/>
                <w:szCs w:val="22"/>
              </w:rPr>
            </w:pPr>
            <w:r w:rsidRPr="00B55AE8">
              <w:t>0.795</w:t>
            </w:r>
          </w:p>
        </w:tc>
        <w:tc>
          <w:tcPr>
            <w:tcW w:w="649" w:type="dxa"/>
            <w:tcBorders>
              <w:top w:val="nil"/>
              <w:left w:val="nil"/>
              <w:bottom w:val="nil"/>
              <w:right w:val="nil"/>
            </w:tcBorders>
          </w:tcPr>
          <w:p w14:paraId="01793F8E" w14:textId="2A49A951" w:rsidR="007A717F" w:rsidRPr="0053441F" w:rsidRDefault="007A717F" w:rsidP="007A717F">
            <w:pPr>
              <w:ind w:leftChars="-45" w:left="12" w:right="-110" w:hangingChars="50" w:hanging="120"/>
              <w:jc w:val="center"/>
              <w:rPr>
                <w:sz w:val="22"/>
                <w:szCs w:val="22"/>
              </w:rPr>
            </w:pPr>
            <w:r w:rsidRPr="00B55AE8">
              <w:t>0.652</w:t>
            </w:r>
          </w:p>
        </w:tc>
        <w:tc>
          <w:tcPr>
            <w:tcW w:w="718" w:type="dxa"/>
            <w:tcBorders>
              <w:top w:val="nil"/>
              <w:left w:val="nil"/>
              <w:bottom w:val="nil"/>
              <w:right w:val="nil"/>
            </w:tcBorders>
          </w:tcPr>
          <w:p w14:paraId="2387DF1D" w14:textId="53D26DB4" w:rsidR="007A717F" w:rsidRPr="0053441F" w:rsidRDefault="007A717F" w:rsidP="007A717F">
            <w:pPr>
              <w:ind w:leftChars="-45" w:left="12" w:right="-110" w:hangingChars="50" w:hanging="120"/>
              <w:jc w:val="center"/>
              <w:rPr>
                <w:sz w:val="22"/>
                <w:szCs w:val="22"/>
              </w:rPr>
            </w:pPr>
            <w:r w:rsidRPr="00B55AE8">
              <w:t>0.718</w:t>
            </w:r>
          </w:p>
        </w:tc>
      </w:tr>
      <w:tr w:rsidR="007A717F" w:rsidRPr="0053441F" w14:paraId="2D69AC4F" w14:textId="77777777" w:rsidTr="007A717F">
        <w:trPr>
          <w:trHeight w:val="280"/>
        </w:trPr>
        <w:tc>
          <w:tcPr>
            <w:tcW w:w="0" w:type="auto"/>
            <w:tcBorders>
              <w:top w:val="nil"/>
              <w:left w:val="nil"/>
              <w:bottom w:val="nil"/>
              <w:right w:val="nil"/>
            </w:tcBorders>
            <w:shd w:val="clear" w:color="auto" w:fill="auto"/>
            <w:noWrap/>
            <w:vAlign w:val="bottom"/>
            <w:hideMark/>
          </w:tcPr>
          <w:p w14:paraId="103D8D69" w14:textId="77777777" w:rsidR="007A717F" w:rsidRPr="0053441F" w:rsidRDefault="007A717F" w:rsidP="007A717F">
            <w:pPr>
              <w:ind w:firstLineChars="100" w:firstLine="220"/>
              <w:jc w:val="left"/>
              <w:rPr>
                <w:sz w:val="22"/>
                <w:szCs w:val="22"/>
                <w:lang w:eastAsia="en-US"/>
              </w:rPr>
            </w:pPr>
            <w:r w:rsidRPr="0053441F">
              <w:rPr>
                <w:sz w:val="22"/>
                <w:szCs w:val="22"/>
                <w:lang w:eastAsia="en-US"/>
              </w:rPr>
              <w:t>Exact Replication</w:t>
            </w:r>
          </w:p>
        </w:tc>
        <w:tc>
          <w:tcPr>
            <w:tcW w:w="0" w:type="auto"/>
            <w:tcBorders>
              <w:top w:val="nil"/>
              <w:left w:val="nil"/>
              <w:bottom w:val="nil"/>
              <w:right w:val="nil"/>
            </w:tcBorders>
            <w:shd w:val="clear" w:color="auto" w:fill="auto"/>
            <w:noWrap/>
            <w:vAlign w:val="bottom"/>
            <w:hideMark/>
          </w:tcPr>
          <w:p w14:paraId="2466B0E7" w14:textId="77777777" w:rsidR="007A717F" w:rsidRPr="0053441F" w:rsidRDefault="007A717F" w:rsidP="007A717F">
            <w:pPr>
              <w:ind w:right="-110"/>
              <w:jc w:val="left"/>
              <w:rPr>
                <w:sz w:val="20"/>
                <w:lang w:eastAsia="en-US"/>
              </w:rPr>
            </w:pPr>
            <w:r w:rsidRPr="0053441F">
              <w:rPr>
                <w:sz w:val="20"/>
                <w:lang w:eastAsia="en-US"/>
              </w:rPr>
              <w:t>identical at two decimals =1</w:t>
            </w:r>
          </w:p>
        </w:tc>
        <w:tc>
          <w:tcPr>
            <w:tcW w:w="0" w:type="auto"/>
            <w:tcBorders>
              <w:top w:val="nil"/>
              <w:left w:val="nil"/>
              <w:bottom w:val="nil"/>
              <w:right w:val="nil"/>
            </w:tcBorders>
            <w:shd w:val="clear" w:color="auto" w:fill="auto"/>
            <w:noWrap/>
            <w:hideMark/>
          </w:tcPr>
          <w:p w14:paraId="129D4F25" w14:textId="61C34BC1" w:rsidR="007A717F" w:rsidRPr="0053441F" w:rsidRDefault="007A717F" w:rsidP="007A717F">
            <w:pPr>
              <w:ind w:leftChars="-45" w:left="12" w:right="-110" w:hangingChars="50" w:hanging="120"/>
              <w:jc w:val="center"/>
              <w:rPr>
                <w:sz w:val="22"/>
                <w:szCs w:val="22"/>
                <w:lang w:eastAsia="en-US"/>
              </w:rPr>
            </w:pPr>
            <w:r w:rsidRPr="00B55AE8">
              <w:t>0.769</w:t>
            </w:r>
          </w:p>
        </w:tc>
        <w:tc>
          <w:tcPr>
            <w:tcW w:w="0" w:type="auto"/>
            <w:tcBorders>
              <w:top w:val="nil"/>
              <w:left w:val="nil"/>
              <w:bottom w:val="nil"/>
              <w:right w:val="nil"/>
            </w:tcBorders>
            <w:shd w:val="clear" w:color="auto" w:fill="auto"/>
            <w:noWrap/>
            <w:hideMark/>
          </w:tcPr>
          <w:p w14:paraId="37F209A2" w14:textId="17AED87F" w:rsidR="007A717F" w:rsidRPr="0053441F" w:rsidRDefault="007A717F" w:rsidP="007A717F">
            <w:pPr>
              <w:ind w:leftChars="-45" w:left="12" w:right="-110" w:hangingChars="50" w:hanging="120"/>
              <w:jc w:val="center"/>
              <w:rPr>
                <w:sz w:val="22"/>
                <w:szCs w:val="22"/>
                <w:lang w:eastAsia="en-US"/>
              </w:rPr>
            </w:pPr>
            <w:r w:rsidRPr="00B55AE8">
              <w:t>0.481</w:t>
            </w:r>
          </w:p>
        </w:tc>
        <w:tc>
          <w:tcPr>
            <w:tcW w:w="0" w:type="auto"/>
            <w:tcBorders>
              <w:top w:val="nil"/>
              <w:left w:val="nil"/>
              <w:bottom w:val="nil"/>
              <w:right w:val="dashed" w:sz="4" w:space="0" w:color="auto"/>
            </w:tcBorders>
            <w:shd w:val="clear" w:color="auto" w:fill="auto"/>
            <w:noWrap/>
            <w:hideMark/>
          </w:tcPr>
          <w:p w14:paraId="5B685D1C" w14:textId="04DBB54B" w:rsidR="007A717F" w:rsidRPr="0053441F" w:rsidRDefault="007A717F" w:rsidP="007A717F">
            <w:pPr>
              <w:ind w:leftChars="-45" w:left="12" w:right="-110" w:hangingChars="50" w:hanging="120"/>
              <w:jc w:val="center"/>
              <w:rPr>
                <w:sz w:val="22"/>
                <w:szCs w:val="22"/>
                <w:lang w:eastAsia="en-US"/>
              </w:rPr>
            </w:pPr>
            <w:r w:rsidRPr="00B55AE8">
              <w:t>0.625</w:t>
            </w:r>
          </w:p>
        </w:tc>
        <w:tc>
          <w:tcPr>
            <w:tcW w:w="0" w:type="auto"/>
            <w:tcBorders>
              <w:top w:val="nil"/>
              <w:left w:val="dashed" w:sz="4" w:space="0" w:color="auto"/>
              <w:bottom w:val="nil"/>
              <w:right w:val="nil"/>
            </w:tcBorders>
            <w:shd w:val="clear" w:color="auto" w:fill="auto"/>
            <w:noWrap/>
            <w:hideMark/>
          </w:tcPr>
          <w:p w14:paraId="4DC8E7D1" w14:textId="0F32A82D" w:rsidR="007A717F" w:rsidRPr="0053441F" w:rsidRDefault="007A717F" w:rsidP="007A717F">
            <w:pPr>
              <w:ind w:leftChars="-45" w:left="12" w:right="-110" w:hangingChars="50" w:hanging="120"/>
              <w:jc w:val="center"/>
              <w:rPr>
                <w:sz w:val="22"/>
                <w:szCs w:val="22"/>
                <w:lang w:eastAsia="en-US"/>
              </w:rPr>
            </w:pPr>
            <w:r w:rsidRPr="00B55AE8">
              <w:t>0.769</w:t>
            </w:r>
          </w:p>
        </w:tc>
        <w:tc>
          <w:tcPr>
            <w:tcW w:w="0" w:type="auto"/>
            <w:tcBorders>
              <w:top w:val="nil"/>
              <w:left w:val="nil"/>
              <w:bottom w:val="nil"/>
              <w:right w:val="nil"/>
            </w:tcBorders>
            <w:shd w:val="clear" w:color="auto" w:fill="auto"/>
            <w:noWrap/>
            <w:hideMark/>
          </w:tcPr>
          <w:p w14:paraId="2F72254D" w14:textId="03D2C2AB" w:rsidR="007A717F" w:rsidRPr="0053441F" w:rsidRDefault="007A717F" w:rsidP="007A717F">
            <w:pPr>
              <w:ind w:leftChars="-45" w:left="12" w:right="-110" w:hangingChars="50" w:hanging="120"/>
              <w:jc w:val="center"/>
              <w:rPr>
                <w:sz w:val="22"/>
                <w:szCs w:val="22"/>
                <w:lang w:eastAsia="en-US"/>
              </w:rPr>
            </w:pPr>
            <w:r w:rsidRPr="00B55AE8">
              <w:t>0.473</w:t>
            </w:r>
          </w:p>
        </w:tc>
        <w:tc>
          <w:tcPr>
            <w:tcW w:w="0" w:type="auto"/>
            <w:tcBorders>
              <w:top w:val="nil"/>
              <w:left w:val="nil"/>
              <w:bottom w:val="nil"/>
              <w:right w:val="dashed" w:sz="4" w:space="0" w:color="auto"/>
            </w:tcBorders>
            <w:shd w:val="clear" w:color="auto" w:fill="auto"/>
            <w:noWrap/>
            <w:hideMark/>
          </w:tcPr>
          <w:p w14:paraId="490DD5C9" w14:textId="013B6B11" w:rsidR="007A717F" w:rsidRPr="0053441F" w:rsidRDefault="007A717F" w:rsidP="007A717F">
            <w:pPr>
              <w:ind w:leftChars="-45" w:left="12" w:right="-110" w:hangingChars="50" w:hanging="120"/>
              <w:jc w:val="center"/>
              <w:rPr>
                <w:sz w:val="22"/>
                <w:szCs w:val="22"/>
                <w:lang w:eastAsia="en-US"/>
              </w:rPr>
            </w:pPr>
            <w:r w:rsidRPr="00B55AE8">
              <w:t>0.606</w:t>
            </w:r>
          </w:p>
        </w:tc>
        <w:tc>
          <w:tcPr>
            <w:tcW w:w="649" w:type="dxa"/>
            <w:tcBorders>
              <w:top w:val="nil"/>
              <w:left w:val="dashed" w:sz="4" w:space="0" w:color="auto"/>
              <w:bottom w:val="nil"/>
              <w:right w:val="nil"/>
            </w:tcBorders>
          </w:tcPr>
          <w:p w14:paraId="32CF5F8E" w14:textId="5DDDBC45" w:rsidR="007A717F" w:rsidRPr="0053441F" w:rsidRDefault="007A717F" w:rsidP="007A717F">
            <w:pPr>
              <w:ind w:leftChars="-45" w:left="12" w:right="-110" w:hangingChars="50" w:hanging="120"/>
              <w:jc w:val="center"/>
              <w:rPr>
                <w:sz w:val="22"/>
                <w:szCs w:val="22"/>
              </w:rPr>
            </w:pPr>
            <w:r w:rsidRPr="00B55AE8">
              <w:t>0.615</w:t>
            </w:r>
          </w:p>
        </w:tc>
        <w:tc>
          <w:tcPr>
            <w:tcW w:w="649" w:type="dxa"/>
            <w:tcBorders>
              <w:top w:val="nil"/>
              <w:left w:val="nil"/>
              <w:bottom w:val="nil"/>
              <w:right w:val="nil"/>
            </w:tcBorders>
          </w:tcPr>
          <w:p w14:paraId="589194C4" w14:textId="11E51C53" w:rsidR="007A717F" w:rsidRPr="0053441F" w:rsidRDefault="007A717F" w:rsidP="007A717F">
            <w:pPr>
              <w:ind w:leftChars="-45" w:left="12" w:right="-110" w:hangingChars="50" w:hanging="120"/>
              <w:jc w:val="center"/>
              <w:rPr>
                <w:sz w:val="22"/>
                <w:szCs w:val="22"/>
              </w:rPr>
            </w:pPr>
            <w:r w:rsidRPr="00B55AE8">
              <w:t>0.065</w:t>
            </w:r>
          </w:p>
        </w:tc>
        <w:tc>
          <w:tcPr>
            <w:tcW w:w="718" w:type="dxa"/>
            <w:tcBorders>
              <w:top w:val="nil"/>
              <w:left w:val="nil"/>
              <w:bottom w:val="nil"/>
              <w:right w:val="nil"/>
            </w:tcBorders>
          </w:tcPr>
          <w:p w14:paraId="6404F64C" w14:textId="43781723" w:rsidR="007A717F" w:rsidRPr="0053441F" w:rsidRDefault="007A717F" w:rsidP="007A717F">
            <w:pPr>
              <w:ind w:leftChars="-45" w:left="12" w:right="-110" w:hangingChars="50" w:hanging="120"/>
              <w:jc w:val="center"/>
              <w:rPr>
                <w:sz w:val="22"/>
                <w:szCs w:val="22"/>
              </w:rPr>
            </w:pPr>
            <w:r w:rsidRPr="00B55AE8">
              <w:t>0.318</w:t>
            </w:r>
          </w:p>
        </w:tc>
      </w:tr>
      <w:tr w:rsidR="007A717F" w:rsidRPr="0053441F" w14:paraId="2456D3E4" w14:textId="77777777" w:rsidTr="007A717F">
        <w:trPr>
          <w:trHeight w:val="280"/>
        </w:trPr>
        <w:tc>
          <w:tcPr>
            <w:tcW w:w="0" w:type="auto"/>
            <w:tcBorders>
              <w:top w:val="nil"/>
              <w:left w:val="nil"/>
              <w:bottom w:val="nil"/>
              <w:right w:val="nil"/>
            </w:tcBorders>
            <w:shd w:val="clear" w:color="auto" w:fill="auto"/>
            <w:noWrap/>
            <w:hideMark/>
          </w:tcPr>
          <w:p w14:paraId="4A041F5A" w14:textId="77777777" w:rsidR="007A717F" w:rsidRPr="0053441F" w:rsidRDefault="007A717F" w:rsidP="007A717F">
            <w:pPr>
              <w:ind w:firstLineChars="100" w:firstLine="220"/>
              <w:jc w:val="left"/>
              <w:rPr>
                <w:sz w:val="22"/>
                <w:szCs w:val="22"/>
                <w:lang w:eastAsia="en-US"/>
              </w:rPr>
            </w:pPr>
            <w:r w:rsidRPr="0053441F">
              <w:rPr>
                <w:sz w:val="22"/>
                <w:szCs w:val="22"/>
                <w:lang w:eastAsia="en-US"/>
              </w:rPr>
              <w:t>Replication Error</w:t>
            </w:r>
          </w:p>
        </w:tc>
        <w:tc>
          <w:tcPr>
            <w:tcW w:w="0" w:type="auto"/>
            <w:tcBorders>
              <w:top w:val="nil"/>
              <w:left w:val="nil"/>
              <w:bottom w:val="nil"/>
              <w:right w:val="nil"/>
            </w:tcBorders>
            <w:shd w:val="clear" w:color="auto" w:fill="auto"/>
            <w:noWrap/>
            <w:vAlign w:val="bottom"/>
            <w:hideMark/>
          </w:tcPr>
          <w:p w14:paraId="1B339292" w14:textId="77777777" w:rsidR="007A717F" w:rsidRPr="0053441F" w:rsidRDefault="007A717F" w:rsidP="007A717F">
            <w:pPr>
              <w:jc w:val="left"/>
              <w:rPr>
                <w:sz w:val="20"/>
                <w:lang w:eastAsia="en-US"/>
              </w:rPr>
            </w:pPr>
            <w:r w:rsidRPr="0053441F">
              <w:rPr>
                <w:sz w:val="20"/>
                <w:lang w:eastAsia="en-US"/>
              </w:rPr>
              <w:t>absolute difference with original</w:t>
            </w:r>
          </w:p>
        </w:tc>
        <w:tc>
          <w:tcPr>
            <w:tcW w:w="0" w:type="auto"/>
            <w:tcBorders>
              <w:top w:val="nil"/>
              <w:left w:val="nil"/>
              <w:bottom w:val="nil"/>
              <w:right w:val="nil"/>
            </w:tcBorders>
            <w:shd w:val="clear" w:color="auto" w:fill="auto"/>
            <w:noWrap/>
            <w:hideMark/>
          </w:tcPr>
          <w:p w14:paraId="248A9A78" w14:textId="6B14058F" w:rsidR="007A717F" w:rsidRPr="0053441F" w:rsidRDefault="007A717F" w:rsidP="007A717F">
            <w:pPr>
              <w:ind w:leftChars="-45" w:left="12" w:right="-110" w:hangingChars="50" w:hanging="120"/>
              <w:jc w:val="center"/>
              <w:rPr>
                <w:sz w:val="22"/>
                <w:szCs w:val="22"/>
                <w:lang w:eastAsia="en-US"/>
              </w:rPr>
            </w:pPr>
            <w:r w:rsidRPr="00B55AE8">
              <w:t>0.013</w:t>
            </w:r>
          </w:p>
        </w:tc>
        <w:tc>
          <w:tcPr>
            <w:tcW w:w="0" w:type="auto"/>
            <w:tcBorders>
              <w:top w:val="nil"/>
              <w:left w:val="nil"/>
              <w:bottom w:val="nil"/>
              <w:right w:val="nil"/>
            </w:tcBorders>
            <w:shd w:val="clear" w:color="auto" w:fill="auto"/>
            <w:noWrap/>
            <w:hideMark/>
          </w:tcPr>
          <w:p w14:paraId="7454C69B" w14:textId="24D67502" w:rsidR="007A717F" w:rsidRPr="0053441F" w:rsidRDefault="007A717F" w:rsidP="007A717F">
            <w:pPr>
              <w:ind w:leftChars="-45" w:left="12" w:right="-110" w:hangingChars="50" w:hanging="120"/>
              <w:jc w:val="center"/>
              <w:rPr>
                <w:sz w:val="22"/>
                <w:szCs w:val="22"/>
                <w:lang w:eastAsia="en-US"/>
              </w:rPr>
            </w:pPr>
            <w:r w:rsidRPr="00B55AE8">
              <w:t>0.071</w:t>
            </w:r>
          </w:p>
        </w:tc>
        <w:tc>
          <w:tcPr>
            <w:tcW w:w="0" w:type="auto"/>
            <w:tcBorders>
              <w:top w:val="nil"/>
              <w:left w:val="nil"/>
              <w:bottom w:val="nil"/>
              <w:right w:val="dashed" w:sz="4" w:space="0" w:color="auto"/>
            </w:tcBorders>
            <w:shd w:val="clear" w:color="auto" w:fill="auto"/>
            <w:noWrap/>
            <w:hideMark/>
          </w:tcPr>
          <w:p w14:paraId="7354206A" w14:textId="6B481A43" w:rsidR="007A717F" w:rsidRPr="0053441F" w:rsidRDefault="007A717F" w:rsidP="007A717F">
            <w:pPr>
              <w:ind w:leftChars="-45" w:left="12" w:right="-110" w:hangingChars="50" w:hanging="120"/>
              <w:jc w:val="center"/>
              <w:rPr>
                <w:sz w:val="22"/>
                <w:szCs w:val="22"/>
                <w:lang w:eastAsia="en-US"/>
              </w:rPr>
            </w:pPr>
            <w:r w:rsidRPr="00B55AE8">
              <w:t>0.042</w:t>
            </w:r>
          </w:p>
        </w:tc>
        <w:tc>
          <w:tcPr>
            <w:tcW w:w="0" w:type="auto"/>
            <w:tcBorders>
              <w:top w:val="nil"/>
              <w:left w:val="dashed" w:sz="4" w:space="0" w:color="auto"/>
              <w:bottom w:val="nil"/>
              <w:right w:val="nil"/>
            </w:tcBorders>
            <w:shd w:val="clear" w:color="auto" w:fill="auto"/>
            <w:noWrap/>
            <w:hideMark/>
          </w:tcPr>
          <w:p w14:paraId="7D6C894D" w14:textId="3ABF32C3" w:rsidR="007A717F" w:rsidRPr="0053441F" w:rsidRDefault="007A717F" w:rsidP="007A717F">
            <w:pPr>
              <w:ind w:leftChars="-45" w:left="12" w:right="-110" w:hangingChars="50" w:hanging="120"/>
              <w:jc w:val="center"/>
              <w:rPr>
                <w:sz w:val="22"/>
                <w:szCs w:val="22"/>
                <w:lang w:eastAsia="en-US"/>
              </w:rPr>
            </w:pPr>
            <w:r w:rsidRPr="00B55AE8">
              <w:t>0.013</w:t>
            </w:r>
          </w:p>
        </w:tc>
        <w:tc>
          <w:tcPr>
            <w:tcW w:w="0" w:type="auto"/>
            <w:tcBorders>
              <w:top w:val="nil"/>
              <w:left w:val="nil"/>
              <w:bottom w:val="nil"/>
              <w:right w:val="nil"/>
            </w:tcBorders>
            <w:shd w:val="clear" w:color="auto" w:fill="auto"/>
            <w:noWrap/>
            <w:hideMark/>
          </w:tcPr>
          <w:p w14:paraId="47DC467C" w14:textId="4BD66B65" w:rsidR="007A717F" w:rsidRPr="0053441F" w:rsidRDefault="007A717F" w:rsidP="007A717F">
            <w:pPr>
              <w:ind w:leftChars="-45" w:left="12" w:right="-110" w:hangingChars="50" w:hanging="120"/>
              <w:jc w:val="center"/>
              <w:rPr>
                <w:sz w:val="22"/>
                <w:szCs w:val="22"/>
                <w:lang w:eastAsia="en-US"/>
              </w:rPr>
            </w:pPr>
            <w:r w:rsidRPr="00B55AE8">
              <w:t>0.073</w:t>
            </w:r>
          </w:p>
        </w:tc>
        <w:tc>
          <w:tcPr>
            <w:tcW w:w="0" w:type="auto"/>
            <w:tcBorders>
              <w:top w:val="nil"/>
              <w:left w:val="nil"/>
              <w:bottom w:val="nil"/>
              <w:right w:val="dashed" w:sz="4" w:space="0" w:color="auto"/>
            </w:tcBorders>
            <w:shd w:val="clear" w:color="auto" w:fill="auto"/>
            <w:noWrap/>
            <w:hideMark/>
          </w:tcPr>
          <w:p w14:paraId="6888D218" w14:textId="491B216E" w:rsidR="007A717F" w:rsidRPr="0053441F" w:rsidRDefault="007A717F" w:rsidP="007A717F">
            <w:pPr>
              <w:ind w:leftChars="-45" w:left="12" w:right="-110" w:hangingChars="50" w:hanging="120"/>
              <w:jc w:val="center"/>
              <w:rPr>
                <w:sz w:val="22"/>
                <w:szCs w:val="22"/>
                <w:lang w:eastAsia="en-US"/>
              </w:rPr>
            </w:pPr>
            <w:r w:rsidRPr="00B55AE8">
              <w:t>0.046</w:t>
            </w:r>
          </w:p>
        </w:tc>
        <w:tc>
          <w:tcPr>
            <w:tcW w:w="649" w:type="dxa"/>
            <w:tcBorders>
              <w:top w:val="nil"/>
              <w:left w:val="dashed" w:sz="4" w:space="0" w:color="auto"/>
              <w:bottom w:val="nil"/>
              <w:right w:val="nil"/>
            </w:tcBorders>
          </w:tcPr>
          <w:p w14:paraId="63F0D4C2" w14:textId="5EB63624" w:rsidR="007A717F" w:rsidRPr="0053441F" w:rsidRDefault="007A717F" w:rsidP="007A717F">
            <w:pPr>
              <w:ind w:leftChars="-45" w:left="12" w:right="-110" w:hangingChars="50" w:hanging="120"/>
              <w:jc w:val="center"/>
              <w:rPr>
                <w:sz w:val="22"/>
                <w:szCs w:val="22"/>
              </w:rPr>
            </w:pPr>
            <w:r w:rsidRPr="00B55AE8">
              <w:t>0.013</w:t>
            </w:r>
          </w:p>
        </w:tc>
        <w:tc>
          <w:tcPr>
            <w:tcW w:w="649" w:type="dxa"/>
            <w:tcBorders>
              <w:top w:val="nil"/>
              <w:left w:val="nil"/>
              <w:bottom w:val="nil"/>
              <w:right w:val="nil"/>
            </w:tcBorders>
          </w:tcPr>
          <w:p w14:paraId="291F01DA" w14:textId="5354B0A5" w:rsidR="007A717F" w:rsidRPr="0053441F" w:rsidRDefault="007A717F" w:rsidP="007A717F">
            <w:pPr>
              <w:ind w:leftChars="-45" w:left="12" w:right="-110" w:hangingChars="50" w:hanging="120"/>
              <w:jc w:val="center"/>
              <w:rPr>
                <w:sz w:val="22"/>
                <w:szCs w:val="22"/>
              </w:rPr>
            </w:pPr>
            <w:r w:rsidRPr="00B55AE8">
              <w:t>0.072</w:t>
            </w:r>
          </w:p>
        </w:tc>
        <w:tc>
          <w:tcPr>
            <w:tcW w:w="718" w:type="dxa"/>
            <w:tcBorders>
              <w:top w:val="nil"/>
              <w:left w:val="nil"/>
              <w:bottom w:val="nil"/>
              <w:right w:val="nil"/>
            </w:tcBorders>
          </w:tcPr>
          <w:p w14:paraId="2596C6D6" w14:textId="50FFCB15" w:rsidR="007A717F" w:rsidRPr="0053441F" w:rsidRDefault="007A717F" w:rsidP="007A717F">
            <w:pPr>
              <w:ind w:leftChars="-45" w:left="12" w:right="-110" w:hangingChars="50" w:hanging="120"/>
              <w:jc w:val="center"/>
              <w:rPr>
                <w:sz w:val="22"/>
                <w:szCs w:val="22"/>
              </w:rPr>
            </w:pPr>
            <w:r w:rsidRPr="00B55AE8">
              <w:t>0.045</w:t>
            </w:r>
          </w:p>
        </w:tc>
      </w:tr>
      <w:tr w:rsidR="007A717F" w:rsidRPr="0053441F" w14:paraId="767B2B60" w14:textId="77777777" w:rsidTr="007A717F">
        <w:trPr>
          <w:trHeight w:val="280"/>
        </w:trPr>
        <w:tc>
          <w:tcPr>
            <w:tcW w:w="0" w:type="auto"/>
            <w:tcBorders>
              <w:top w:val="nil"/>
              <w:left w:val="nil"/>
              <w:bottom w:val="nil"/>
              <w:right w:val="nil"/>
            </w:tcBorders>
            <w:shd w:val="clear" w:color="auto" w:fill="auto"/>
            <w:noWrap/>
            <w:vAlign w:val="bottom"/>
            <w:hideMark/>
          </w:tcPr>
          <w:p w14:paraId="320B84A1" w14:textId="77777777" w:rsidR="007A717F" w:rsidRPr="0053441F" w:rsidRDefault="007A717F" w:rsidP="007A717F">
            <w:pPr>
              <w:ind w:firstLineChars="100" w:firstLine="220"/>
              <w:jc w:val="left"/>
              <w:rPr>
                <w:sz w:val="22"/>
                <w:szCs w:val="22"/>
                <w:lang w:eastAsia="en-US"/>
              </w:rPr>
            </w:pPr>
            <w:r w:rsidRPr="0053441F">
              <w:rPr>
                <w:sz w:val="22"/>
                <w:szCs w:val="22"/>
                <w:lang w:eastAsia="en-US"/>
              </w:rPr>
              <w:t>Replication Error, SD</w:t>
            </w:r>
          </w:p>
        </w:tc>
        <w:tc>
          <w:tcPr>
            <w:tcW w:w="0" w:type="auto"/>
            <w:tcBorders>
              <w:top w:val="nil"/>
              <w:left w:val="nil"/>
              <w:bottom w:val="nil"/>
              <w:right w:val="nil"/>
            </w:tcBorders>
            <w:shd w:val="clear" w:color="auto" w:fill="auto"/>
            <w:noWrap/>
            <w:vAlign w:val="bottom"/>
            <w:hideMark/>
          </w:tcPr>
          <w:p w14:paraId="7EEBF42B" w14:textId="77777777" w:rsidR="007A717F" w:rsidRPr="0053441F" w:rsidRDefault="007A717F" w:rsidP="007A717F">
            <w:pPr>
              <w:jc w:val="left"/>
              <w:rPr>
                <w:sz w:val="20"/>
                <w:lang w:eastAsia="en-US"/>
              </w:rPr>
            </w:pPr>
            <w:r w:rsidRPr="0053441F">
              <w:rPr>
                <w:sz w:val="20"/>
                <w:lang w:eastAsia="en-US"/>
              </w:rPr>
              <w:t>team-level SD</w:t>
            </w:r>
          </w:p>
        </w:tc>
        <w:tc>
          <w:tcPr>
            <w:tcW w:w="0" w:type="auto"/>
            <w:tcBorders>
              <w:top w:val="nil"/>
              <w:left w:val="nil"/>
              <w:bottom w:val="nil"/>
              <w:right w:val="nil"/>
            </w:tcBorders>
            <w:shd w:val="clear" w:color="auto" w:fill="auto"/>
            <w:noWrap/>
            <w:hideMark/>
          </w:tcPr>
          <w:p w14:paraId="3D03141A" w14:textId="3974B120" w:rsidR="007A717F" w:rsidRPr="0053441F" w:rsidRDefault="007A717F" w:rsidP="007A717F">
            <w:pPr>
              <w:ind w:leftChars="-45" w:left="12" w:right="-110" w:hangingChars="50" w:hanging="120"/>
              <w:jc w:val="center"/>
              <w:rPr>
                <w:sz w:val="22"/>
                <w:szCs w:val="22"/>
                <w:lang w:eastAsia="en-US"/>
              </w:rPr>
            </w:pPr>
            <w:r w:rsidRPr="00B55AE8">
              <w:t>0.037</w:t>
            </w:r>
          </w:p>
        </w:tc>
        <w:tc>
          <w:tcPr>
            <w:tcW w:w="0" w:type="auto"/>
            <w:tcBorders>
              <w:top w:val="nil"/>
              <w:left w:val="nil"/>
              <w:bottom w:val="nil"/>
              <w:right w:val="nil"/>
            </w:tcBorders>
            <w:shd w:val="clear" w:color="auto" w:fill="auto"/>
            <w:noWrap/>
            <w:hideMark/>
          </w:tcPr>
          <w:p w14:paraId="3A26F44D" w14:textId="5F2F77DC" w:rsidR="007A717F" w:rsidRPr="0053441F" w:rsidRDefault="007A717F" w:rsidP="007A717F">
            <w:pPr>
              <w:ind w:leftChars="-45" w:left="12" w:right="-110" w:hangingChars="50" w:hanging="120"/>
              <w:jc w:val="center"/>
              <w:rPr>
                <w:sz w:val="22"/>
                <w:szCs w:val="22"/>
                <w:lang w:eastAsia="en-US"/>
              </w:rPr>
            </w:pPr>
            <w:r w:rsidRPr="00B55AE8">
              <w:t>0.202</w:t>
            </w:r>
          </w:p>
        </w:tc>
        <w:tc>
          <w:tcPr>
            <w:tcW w:w="0" w:type="auto"/>
            <w:tcBorders>
              <w:top w:val="nil"/>
              <w:left w:val="nil"/>
              <w:bottom w:val="nil"/>
              <w:right w:val="dashed" w:sz="4" w:space="0" w:color="auto"/>
            </w:tcBorders>
            <w:shd w:val="clear" w:color="auto" w:fill="auto"/>
            <w:noWrap/>
            <w:hideMark/>
          </w:tcPr>
          <w:p w14:paraId="0376F310" w14:textId="5986D468" w:rsidR="007A717F" w:rsidRPr="0053441F" w:rsidRDefault="007A717F" w:rsidP="007A717F">
            <w:pPr>
              <w:ind w:leftChars="-45" w:left="12" w:right="-110" w:hangingChars="50" w:hanging="120"/>
              <w:jc w:val="center"/>
              <w:rPr>
                <w:sz w:val="22"/>
                <w:szCs w:val="22"/>
                <w:lang w:eastAsia="en-US"/>
              </w:rPr>
            </w:pPr>
            <w:r w:rsidRPr="00B55AE8">
              <w:t>0.148</w:t>
            </w:r>
          </w:p>
        </w:tc>
        <w:tc>
          <w:tcPr>
            <w:tcW w:w="0" w:type="auto"/>
            <w:tcBorders>
              <w:top w:val="nil"/>
              <w:left w:val="dashed" w:sz="4" w:space="0" w:color="auto"/>
              <w:bottom w:val="nil"/>
              <w:right w:val="nil"/>
            </w:tcBorders>
            <w:shd w:val="clear" w:color="auto" w:fill="auto"/>
            <w:noWrap/>
            <w:hideMark/>
          </w:tcPr>
          <w:p w14:paraId="05574C10" w14:textId="2E08AFCC" w:rsidR="007A717F" w:rsidRPr="0053441F" w:rsidRDefault="007A717F" w:rsidP="007A717F">
            <w:pPr>
              <w:ind w:leftChars="-45" w:left="12" w:right="-110" w:hangingChars="50" w:hanging="120"/>
              <w:jc w:val="center"/>
              <w:rPr>
                <w:sz w:val="22"/>
                <w:szCs w:val="22"/>
                <w:lang w:eastAsia="en-US"/>
              </w:rPr>
            </w:pPr>
            <w:r w:rsidRPr="00B55AE8">
              <w:t>0.024</w:t>
            </w:r>
          </w:p>
        </w:tc>
        <w:tc>
          <w:tcPr>
            <w:tcW w:w="0" w:type="auto"/>
            <w:tcBorders>
              <w:top w:val="nil"/>
              <w:left w:val="nil"/>
              <w:bottom w:val="nil"/>
              <w:right w:val="nil"/>
            </w:tcBorders>
            <w:shd w:val="clear" w:color="auto" w:fill="auto"/>
            <w:noWrap/>
            <w:hideMark/>
          </w:tcPr>
          <w:p w14:paraId="010DAB7A" w14:textId="099B9070" w:rsidR="007A717F" w:rsidRPr="0053441F" w:rsidRDefault="007A717F" w:rsidP="007A717F">
            <w:pPr>
              <w:ind w:leftChars="-45" w:left="12" w:right="-110" w:hangingChars="50" w:hanging="120"/>
              <w:jc w:val="center"/>
              <w:rPr>
                <w:sz w:val="22"/>
                <w:szCs w:val="22"/>
                <w:lang w:eastAsia="en-US"/>
              </w:rPr>
            </w:pPr>
            <w:r w:rsidRPr="00B55AE8">
              <w:t>0.195</w:t>
            </w:r>
          </w:p>
        </w:tc>
        <w:tc>
          <w:tcPr>
            <w:tcW w:w="0" w:type="auto"/>
            <w:tcBorders>
              <w:top w:val="nil"/>
              <w:left w:val="nil"/>
              <w:bottom w:val="nil"/>
              <w:right w:val="dashed" w:sz="4" w:space="0" w:color="auto"/>
            </w:tcBorders>
            <w:shd w:val="clear" w:color="auto" w:fill="auto"/>
            <w:noWrap/>
            <w:hideMark/>
          </w:tcPr>
          <w:p w14:paraId="04781A80" w14:textId="29C1F7A3" w:rsidR="007A717F" w:rsidRPr="0053441F" w:rsidRDefault="007A717F" w:rsidP="007A717F">
            <w:pPr>
              <w:ind w:leftChars="-45" w:left="12" w:right="-110" w:hangingChars="50" w:hanging="120"/>
              <w:jc w:val="center"/>
              <w:rPr>
                <w:sz w:val="22"/>
                <w:szCs w:val="22"/>
                <w:lang w:eastAsia="en-US"/>
              </w:rPr>
            </w:pPr>
            <w:r w:rsidRPr="00B55AE8">
              <w:t>0.148</w:t>
            </w:r>
          </w:p>
        </w:tc>
        <w:tc>
          <w:tcPr>
            <w:tcW w:w="649" w:type="dxa"/>
            <w:tcBorders>
              <w:top w:val="nil"/>
              <w:left w:val="dashed" w:sz="4" w:space="0" w:color="auto"/>
              <w:bottom w:val="nil"/>
              <w:right w:val="nil"/>
            </w:tcBorders>
          </w:tcPr>
          <w:p w14:paraId="0E9D564E" w14:textId="454B2A73" w:rsidR="007A717F" w:rsidRPr="0053441F" w:rsidRDefault="007A717F" w:rsidP="007A717F">
            <w:pPr>
              <w:ind w:leftChars="-45" w:left="12" w:right="-110" w:hangingChars="50" w:hanging="120"/>
              <w:jc w:val="center"/>
              <w:rPr>
                <w:sz w:val="22"/>
                <w:szCs w:val="22"/>
              </w:rPr>
            </w:pPr>
            <w:r w:rsidRPr="00B55AE8">
              <w:t>0.024</w:t>
            </w:r>
          </w:p>
        </w:tc>
        <w:tc>
          <w:tcPr>
            <w:tcW w:w="649" w:type="dxa"/>
            <w:tcBorders>
              <w:top w:val="nil"/>
              <w:left w:val="nil"/>
              <w:bottom w:val="nil"/>
              <w:right w:val="nil"/>
            </w:tcBorders>
          </w:tcPr>
          <w:p w14:paraId="450496FB" w14:textId="26926CF4" w:rsidR="007A717F" w:rsidRPr="0053441F" w:rsidRDefault="007A717F" w:rsidP="007A717F">
            <w:pPr>
              <w:ind w:leftChars="-45" w:left="12" w:right="-110" w:hangingChars="50" w:hanging="120"/>
              <w:jc w:val="center"/>
              <w:rPr>
                <w:sz w:val="22"/>
                <w:szCs w:val="22"/>
              </w:rPr>
            </w:pPr>
            <w:r w:rsidRPr="00B55AE8">
              <w:t>0.199</w:t>
            </w:r>
          </w:p>
        </w:tc>
        <w:tc>
          <w:tcPr>
            <w:tcW w:w="718" w:type="dxa"/>
            <w:tcBorders>
              <w:top w:val="nil"/>
              <w:left w:val="nil"/>
              <w:bottom w:val="nil"/>
              <w:right w:val="nil"/>
            </w:tcBorders>
          </w:tcPr>
          <w:p w14:paraId="5C20EEEF" w14:textId="469EA415" w:rsidR="007A717F" w:rsidRPr="0053441F" w:rsidRDefault="007A717F" w:rsidP="007A717F">
            <w:pPr>
              <w:ind w:leftChars="-45" w:left="12" w:right="-110" w:hangingChars="50" w:hanging="120"/>
              <w:jc w:val="center"/>
              <w:rPr>
                <w:sz w:val="22"/>
                <w:szCs w:val="22"/>
              </w:rPr>
            </w:pPr>
            <w:r w:rsidRPr="00B55AE8">
              <w:t>0.149</w:t>
            </w:r>
          </w:p>
        </w:tc>
      </w:tr>
      <w:tr w:rsidR="0053441F" w:rsidRPr="0053441F" w14:paraId="5D4A64FF" w14:textId="77777777" w:rsidTr="007A717F">
        <w:trPr>
          <w:trHeight w:val="280"/>
        </w:trPr>
        <w:tc>
          <w:tcPr>
            <w:tcW w:w="0" w:type="auto"/>
            <w:gridSpan w:val="2"/>
            <w:tcBorders>
              <w:top w:val="nil"/>
              <w:left w:val="nil"/>
              <w:bottom w:val="nil"/>
              <w:right w:val="nil"/>
            </w:tcBorders>
            <w:shd w:val="clear" w:color="auto" w:fill="auto"/>
            <w:noWrap/>
            <w:vAlign w:val="bottom"/>
            <w:hideMark/>
          </w:tcPr>
          <w:p w14:paraId="6E3BF8EF" w14:textId="77777777" w:rsidR="0053441F" w:rsidRPr="0053441F" w:rsidRDefault="0053441F" w:rsidP="00F2046A">
            <w:pPr>
              <w:jc w:val="left"/>
              <w:rPr>
                <w:i/>
                <w:iCs/>
                <w:sz w:val="22"/>
                <w:szCs w:val="22"/>
                <w:lang w:eastAsia="en-US"/>
              </w:rPr>
            </w:pPr>
            <w:r w:rsidRPr="0053441F">
              <w:rPr>
                <w:i/>
                <w:iCs/>
                <w:sz w:val="22"/>
                <w:szCs w:val="22"/>
                <w:lang w:eastAsia="en-US"/>
              </w:rPr>
              <w:t>Curated Replication Results</w:t>
            </w:r>
          </w:p>
        </w:tc>
        <w:tc>
          <w:tcPr>
            <w:tcW w:w="0" w:type="auto"/>
            <w:tcBorders>
              <w:top w:val="nil"/>
              <w:left w:val="nil"/>
              <w:bottom w:val="nil"/>
              <w:right w:val="nil"/>
            </w:tcBorders>
            <w:shd w:val="clear" w:color="auto" w:fill="auto"/>
            <w:noWrap/>
            <w:vAlign w:val="bottom"/>
            <w:hideMark/>
          </w:tcPr>
          <w:p w14:paraId="0DC9DACB" w14:textId="77777777" w:rsidR="0053441F" w:rsidRPr="0053441F" w:rsidRDefault="0053441F" w:rsidP="00F2046A">
            <w:pPr>
              <w:ind w:leftChars="-45" w:left="2" w:right="-110" w:hangingChars="50" w:hanging="110"/>
              <w:jc w:val="center"/>
              <w:rPr>
                <w:i/>
                <w:iCs/>
                <w:sz w:val="22"/>
                <w:szCs w:val="22"/>
                <w:lang w:eastAsia="en-US"/>
              </w:rPr>
            </w:pPr>
          </w:p>
        </w:tc>
        <w:tc>
          <w:tcPr>
            <w:tcW w:w="0" w:type="auto"/>
            <w:tcBorders>
              <w:top w:val="nil"/>
              <w:left w:val="nil"/>
              <w:bottom w:val="nil"/>
              <w:right w:val="nil"/>
            </w:tcBorders>
            <w:shd w:val="clear" w:color="auto" w:fill="auto"/>
            <w:noWrap/>
          </w:tcPr>
          <w:p w14:paraId="13DB5BDD" w14:textId="77777777" w:rsidR="0053441F" w:rsidRPr="0053441F" w:rsidRDefault="0053441F" w:rsidP="00F2046A">
            <w:pPr>
              <w:ind w:leftChars="-45" w:left="2" w:right="-110" w:hangingChars="50" w:hanging="110"/>
              <w:jc w:val="center"/>
              <w:rPr>
                <w:sz w:val="22"/>
                <w:szCs w:val="22"/>
                <w:lang w:eastAsia="en-US"/>
              </w:rPr>
            </w:pPr>
          </w:p>
        </w:tc>
        <w:tc>
          <w:tcPr>
            <w:tcW w:w="0" w:type="auto"/>
            <w:tcBorders>
              <w:top w:val="nil"/>
              <w:left w:val="nil"/>
              <w:bottom w:val="nil"/>
              <w:right w:val="dashed" w:sz="4" w:space="0" w:color="auto"/>
            </w:tcBorders>
            <w:shd w:val="clear" w:color="auto" w:fill="auto"/>
            <w:noWrap/>
          </w:tcPr>
          <w:p w14:paraId="615FF703" w14:textId="77777777" w:rsidR="0053441F" w:rsidRPr="0053441F" w:rsidRDefault="0053441F" w:rsidP="00F2046A">
            <w:pPr>
              <w:ind w:leftChars="-45" w:left="2" w:right="-110" w:hangingChars="50" w:hanging="110"/>
              <w:jc w:val="center"/>
              <w:rPr>
                <w:sz w:val="22"/>
                <w:szCs w:val="22"/>
                <w:lang w:eastAsia="en-US"/>
              </w:rPr>
            </w:pPr>
          </w:p>
        </w:tc>
        <w:tc>
          <w:tcPr>
            <w:tcW w:w="0" w:type="auto"/>
            <w:tcBorders>
              <w:top w:val="nil"/>
              <w:left w:val="dashed" w:sz="4" w:space="0" w:color="auto"/>
              <w:bottom w:val="nil"/>
              <w:right w:val="nil"/>
            </w:tcBorders>
            <w:shd w:val="clear" w:color="auto" w:fill="auto"/>
            <w:noWrap/>
          </w:tcPr>
          <w:p w14:paraId="3994241A" w14:textId="77777777" w:rsidR="0053441F" w:rsidRPr="0053441F" w:rsidRDefault="0053441F" w:rsidP="00F2046A">
            <w:pPr>
              <w:ind w:leftChars="-45" w:left="2" w:right="-110" w:hangingChars="50" w:hanging="110"/>
              <w:jc w:val="center"/>
              <w:rPr>
                <w:sz w:val="22"/>
                <w:szCs w:val="22"/>
                <w:lang w:eastAsia="en-US"/>
              </w:rPr>
            </w:pPr>
          </w:p>
        </w:tc>
        <w:tc>
          <w:tcPr>
            <w:tcW w:w="0" w:type="auto"/>
            <w:tcBorders>
              <w:top w:val="nil"/>
              <w:left w:val="nil"/>
              <w:bottom w:val="nil"/>
              <w:right w:val="nil"/>
            </w:tcBorders>
            <w:shd w:val="clear" w:color="auto" w:fill="auto"/>
            <w:noWrap/>
          </w:tcPr>
          <w:p w14:paraId="0339D683" w14:textId="77777777" w:rsidR="0053441F" w:rsidRPr="0053441F" w:rsidRDefault="0053441F" w:rsidP="00F2046A">
            <w:pPr>
              <w:ind w:leftChars="-45" w:left="2" w:right="-110" w:hangingChars="50" w:hanging="110"/>
              <w:jc w:val="center"/>
              <w:rPr>
                <w:sz w:val="22"/>
                <w:szCs w:val="22"/>
                <w:lang w:eastAsia="en-US"/>
              </w:rPr>
            </w:pPr>
          </w:p>
        </w:tc>
        <w:tc>
          <w:tcPr>
            <w:tcW w:w="0" w:type="auto"/>
            <w:tcBorders>
              <w:top w:val="nil"/>
              <w:left w:val="nil"/>
              <w:bottom w:val="nil"/>
              <w:right w:val="dashed" w:sz="4" w:space="0" w:color="auto"/>
            </w:tcBorders>
            <w:shd w:val="clear" w:color="auto" w:fill="auto"/>
            <w:noWrap/>
          </w:tcPr>
          <w:p w14:paraId="5CE703A1" w14:textId="77777777" w:rsidR="0053441F" w:rsidRPr="0053441F" w:rsidRDefault="0053441F" w:rsidP="00F2046A">
            <w:pPr>
              <w:ind w:leftChars="-45" w:left="2" w:right="-110" w:hangingChars="50" w:hanging="110"/>
              <w:jc w:val="center"/>
              <w:rPr>
                <w:sz w:val="22"/>
                <w:szCs w:val="22"/>
                <w:lang w:eastAsia="en-US"/>
              </w:rPr>
            </w:pPr>
          </w:p>
        </w:tc>
        <w:tc>
          <w:tcPr>
            <w:tcW w:w="649" w:type="dxa"/>
            <w:tcBorders>
              <w:top w:val="nil"/>
              <w:left w:val="dashed" w:sz="4" w:space="0" w:color="auto"/>
              <w:bottom w:val="nil"/>
              <w:right w:val="nil"/>
            </w:tcBorders>
          </w:tcPr>
          <w:p w14:paraId="25831F7E" w14:textId="77777777" w:rsidR="0053441F" w:rsidRPr="0053441F" w:rsidRDefault="0053441F" w:rsidP="00F2046A">
            <w:pPr>
              <w:ind w:leftChars="-45" w:left="2" w:right="-110" w:hangingChars="50" w:hanging="110"/>
              <w:jc w:val="center"/>
              <w:rPr>
                <w:sz w:val="22"/>
                <w:szCs w:val="22"/>
                <w:lang w:eastAsia="en-US"/>
              </w:rPr>
            </w:pPr>
          </w:p>
        </w:tc>
        <w:tc>
          <w:tcPr>
            <w:tcW w:w="649" w:type="dxa"/>
            <w:tcBorders>
              <w:top w:val="nil"/>
              <w:left w:val="nil"/>
              <w:bottom w:val="nil"/>
              <w:right w:val="nil"/>
            </w:tcBorders>
          </w:tcPr>
          <w:p w14:paraId="325BF3C0" w14:textId="77777777" w:rsidR="0053441F" w:rsidRPr="0053441F" w:rsidRDefault="0053441F" w:rsidP="00F2046A">
            <w:pPr>
              <w:ind w:leftChars="-45" w:left="2" w:right="-110" w:hangingChars="50" w:hanging="110"/>
              <w:jc w:val="center"/>
              <w:rPr>
                <w:sz w:val="22"/>
                <w:szCs w:val="22"/>
                <w:lang w:eastAsia="en-US"/>
              </w:rPr>
            </w:pPr>
          </w:p>
        </w:tc>
        <w:tc>
          <w:tcPr>
            <w:tcW w:w="718" w:type="dxa"/>
            <w:tcBorders>
              <w:top w:val="nil"/>
              <w:left w:val="nil"/>
              <w:bottom w:val="nil"/>
              <w:right w:val="nil"/>
            </w:tcBorders>
          </w:tcPr>
          <w:p w14:paraId="0CA2D176" w14:textId="77777777" w:rsidR="0053441F" w:rsidRPr="0053441F" w:rsidRDefault="0053441F" w:rsidP="00F2046A">
            <w:pPr>
              <w:ind w:leftChars="-45" w:left="2" w:right="-110" w:hangingChars="50" w:hanging="110"/>
              <w:jc w:val="center"/>
              <w:rPr>
                <w:sz w:val="22"/>
                <w:szCs w:val="22"/>
                <w:lang w:eastAsia="en-US"/>
              </w:rPr>
            </w:pPr>
          </w:p>
        </w:tc>
      </w:tr>
      <w:tr w:rsidR="0053441F" w:rsidRPr="0053441F" w14:paraId="33901127" w14:textId="77777777" w:rsidTr="007A717F">
        <w:trPr>
          <w:trHeight w:val="280"/>
        </w:trPr>
        <w:tc>
          <w:tcPr>
            <w:tcW w:w="0" w:type="auto"/>
            <w:tcBorders>
              <w:top w:val="nil"/>
              <w:left w:val="nil"/>
              <w:bottom w:val="nil"/>
              <w:right w:val="nil"/>
            </w:tcBorders>
            <w:shd w:val="clear" w:color="auto" w:fill="auto"/>
            <w:noWrap/>
            <w:vAlign w:val="bottom"/>
            <w:hideMark/>
          </w:tcPr>
          <w:p w14:paraId="0A116F45" w14:textId="77777777" w:rsidR="0053441F" w:rsidRPr="0053441F" w:rsidRDefault="0053441F" w:rsidP="00F2046A">
            <w:pPr>
              <w:ind w:firstLineChars="100" w:firstLine="220"/>
              <w:jc w:val="left"/>
              <w:rPr>
                <w:sz w:val="22"/>
                <w:szCs w:val="22"/>
                <w:lang w:eastAsia="en-US"/>
              </w:rPr>
            </w:pPr>
            <w:r w:rsidRPr="0053441F">
              <w:rPr>
                <w:sz w:val="22"/>
                <w:szCs w:val="22"/>
                <w:lang w:eastAsia="en-US"/>
              </w:rPr>
              <w:t>Cases</w:t>
            </w:r>
          </w:p>
        </w:tc>
        <w:tc>
          <w:tcPr>
            <w:tcW w:w="0" w:type="auto"/>
            <w:tcBorders>
              <w:top w:val="nil"/>
              <w:left w:val="nil"/>
              <w:bottom w:val="nil"/>
              <w:right w:val="nil"/>
            </w:tcBorders>
            <w:shd w:val="clear" w:color="auto" w:fill="auto"/>
            <w:noWrap/>
            <w:vAlign w:val="bottom"/>
            <w:hideMark/>
          </w:tcPr>
          <w:p w14:paraId="59E65B5E" w14:textId="77777777" w:rsidR="0053441F" w:rsidRPr="0053441F" w:rsidRDefault="0053441F" w:rsidP="00F2046A">
            <w:pPr>
              <w:ind w:firstLineChars="100" w:firstLine="220"/>
              <w:jc w:val="left"/>
              <w:rPr>
                <w:sz w:val="22"/>
                <w:szCs w:val="22"/>
                <w:lang w:eastAsia="en-US"/>
              </w:rPr>
            </w:pPr>
          </w:p>
        </w:tc>
        <w:tc>
          <w:tcPr>
            <w:tcW w:w="0" w:type="auto"/>
            <w:tcBorders>
              <w:top w:val="nil"/>
              <w:left w:val="nil"/>
              <w:bottom w:val="nil"/>
              <w:right w:val="nil"/>
            </w:tcBorders>
            <w:shd w:val="clear" w:color="auto" w:fill="auto"/>
            <w:noWrap/>
            <w:hideMark/>
          </w:tcPr>
          <w:p w14:paraId="754C12EA" w14:textId="77777777" w:rsidR="0053441F" w:rsidRPr="0053441F" w:rsidRDefault="0053441F" w:rsidP="00F2046A">
            <w:pPr>
              <w:jc w:val="center"/>
              <w:rPr>
                <w:sz w:val="22"/>
                <w:szCs w:val="22"/>
                <w:lang w:eastAsia="en-US"/>
              </w:rPr>
            </w:pPr>
            <w:r w:rsidRPr="0053441F">
              <w:t>1,872</w:t>
            </w:r>
          </w:p>
        </w:tc>
        <w:tc>
          <w:tcPr>
            <w:tcW w:w="0" w:type="auto"/>
            <w:tcBorders>
              <w:top w:val="nil"/>
              <w:left w:val="nil"/>
              <w:bottom w:val="nil"/>
              <w:right w:val="nil"/>
            </w:tcBorders>
            <w:shd w:val="clear" w:color="auto" w:fill="auto"/>
            <w:noWrap/>
            <w:hideMark/>
          </w:tcPr>
          <w:p w14:paraId="027E9F2F" w14:textId="77777777" w:rsidR="0053441F" w:rsidRPr="0053441F" w:rsidRDefault="0053441F" w:rsidP="00F2046A">
            <w:pPr>
              <w:jc w:val="center"/>
              <w:rPr>
                <w:sz w:val="22"/>
                <w:szCs w:val="22"/>
                <w:lang w:eastAsia="en-US"/>
              </w:rPr>
            </w:pPr>
            <w:r w:rsidRPr="0053441F">
              <w:t>1,875</w:t>
            </w:r>
          </w:p>
        </w:tc>
        <w:tc>
          <w:tcPr>
            <w:tcW w:w="0" w:type="auto"/>
            <w:tcBorders>
              <w:top w:val="nil"/>
              <w:left w:val="nil"/>
              <w:bottom w:val="nil"/>
              <w:right w:val="dashed" w:sz="4" w:space="0" w:color="auto"/>
            </w:tcBorders>
            <w:shd w:val="clear" w:color="auto" w:fill="auto"/>
            <w:noWrap/>
            <w:hideMark/>
          </w:tcPr>
          <w:p w14:paraId="4EAD916F" w14:textId="77777777" w:rsidR="0053441F" w:rsidRPr="0053441F" w:rsidRDefault="0053441F" w:rsidP="00F2046A">
            <w:pPr>
              <w:jc w:val="center"/>
              <w:rPr>
                <w:sz w:val="22"/>
                <w:szCs w:val="22"/>
                <w:lang w:eastAsia="en-US"/>
              </w:rPr>
            </w:pPr>
            <w:r w:rsidRPr="0053441F">
              <w:t>3,747</w:t>
            </w:r>
          </w:p>
        </w:tc>
        <w:tc>
          <w:tcPr>
            <w:tcW w:w="0" w:type="auto"/>
            <w:tcBorders>
              <w:top w:val="nil"/>
              <w:left w:val="dashed" w:sz="4" w:space="0" w:color="auto"/>
              <w:bottom w:val="nil"/>
              <w:right w:val="nil"/>
            </w:tcBorders>
            <w:shd w:val="clear" w:color="auto" w:fill="auto"/>
            <w:noWrap/>
            <w:hideMark/>
          </w:tcPr>
          <w:p w14:paraId="73B1347A" w14:textId="77777777" w:rsidR="0053441F" w:rsidRPr="0053441F" w:rsidRDefault="0053441F" w:rsidP="00F2046A">
            <w:pPr>
              <w:ind w:leftChars="-55" w:left="12" w:right="-110" w:hangingChars="60" w:hanging="144"/>
              <w:jc w:val="center"/>
              <w:rPr>
                <w:sz w:val="22"/>
                <w:szCs w:val="22"/>
                <w:lang w:eastAsia="en-US"/>
              </w:rPr>
            </w:pPr>
            <w:r w:rsidRPr="0053441F">
              <w:t>39</w:t>
            </w:r>
          </w:p>
        </w:tc>
        <w:tc>
          <w:tcPr>
            <w:tcW w:w="0" w:type="auto"/>
            <w:tcBorders>
              <w:top w:val="nil"/>
              <w:left w:val="nil"/>
              <w:bottom w:val="nil"/>
              <w:right w:val="nil"/>
            </w:tcBorders>
            <w:shd w:val="clear" w:color="auto" w:fill="auto"/>
            <w:noWrap/>
            <w:hideMark/>
          </w:tcPr>
          <w:p w14:paraId="70372567" w14:textId="77777777" w:rsidR="0053441F" w:rsidRPr="0053441F" w:rsidRDefault="0053441F" w:rsidP="00F2046A">
            <w:pPr>
              <w:ind w:right="-110" w:hanging="110"/>
              <w:jc w:val="center"/>
              <w:rPr>
                <w:sz w:val="22"/>
                <w:szCs w:val="22"/>
                <w:lang w:eastAsia="en-US"/>
              </w:rPr>
            </w:pPr>
            <w:r w:rsidRPr="0053441F">
              <w:t>46</w:t>
            </w:r>
          </w:p>
        </w:tc>
        <w:tc>
          <w:tcPr>
            <w:tcW w:w="0" w:type="auto"/>
            <w:tcBorders>
              <w:top w:val="nil"/>
              <w:left w:val="nil"/>
              <w:bottom w:val="nil"/>
              <w:right w:val="dashed" w:sz="4" w:space="0" w:color="auto"/>
            </w:tcBorders>
            <w:shd w:val="clear" w:color="auto" w:fill="auto"/>
            <w:noWrap/>
            <w:hideMark/>
          </w:tcPr>
          <w:p w14:paraId="0EA2CEA4" w14:textId="77777777" w:rsidR="0053441F" w:rsidRPr="0053441F" w:rsidRDefault="0053441F" w:rsidP="00F2046A">
            <w:pPr>
              <w:jc w:val="center"/>
              <w:rPr>
                <w:sz w:val="22"/>
                <w:szCs w:val="22"/>
                <w:lang w:eastAsia="en-US"/>
              </w:rPr>
            </w:pPr>
            <w:r w:rsidRPr="0053441F">
              <w:t>85</w:t>
            </w:r>
          </w:p>
        </w:tc>
        <w:tc>
          <w:tcPr>
            <w:tcW w:w="649" w:type="dxa"/>
            <w:tcBorders>
              <w:top w:val="nil"/>
              <w:left w:val="dashed" w:sz="4" w:space="0" w:color="auto"/>
              <w:bottom w:val="nil"/>
              <w:right w:val="nil"/>
            </w:tcBorders>
          </w:tcPr>
          <w:p w14:paraId="16DE248D" w14:textId="77777777" w:rsidR="0053441F" w:rsidRPr="0053441F" w:rsidRDefault="0053441F" w:rsidP="00F2046A">
            <w:pPr>
              <w:jc w:val="center"/>
              <w:rPr>
                <w:sz w:val="22"/>
                <w:szCs w:val="22"/>
                <w:lang w:eastAsia="en-US"/>
              </w:rPr>
            </w:pPr>
            <w:r w:rsidRPr="0053441F">
              <w:t>39</w:t>
            </w:r>
          </w:p>
        </w:tc>
        <w:tc>
          <w:tcPr>
            <w:tcW w:w="649" w:type="dxa"/>
            <w:tcBorders>
              <w:top w:val="nil"/>
              <w:left w:val="nil"/>
              <w:bottom w:val="nil"/>
              <w:right w:val="nil"/>
            </w:tcBorders>
          </w:tcPr>
          <w:p w14:paraId="632CE6D3" w14:textId="77777777" w:rsidR="0053441F" w:rsidRPr="0053441F" w:rsidRDefault="0053441F" w:rsidP="00F2046A">
            <w:pPr>
              <w:jc w:val="center"/>
              <w:rPr>
                <w:sz w:val="22"/>
                <w:szCs w:val="22"/>
                <w:lang w:eastAsia="en-US"/>
              </w:rPr>
            </w:pPr>
            <w:r w:rsidRPr="0053441F">
              <w:t>46</w:t>
            </w:r>
          </w:p>
        </w:tc>
        <w:tc>
          <w:tcPr>
            <w:tcW w:w="718" w:type="dxa"/>
            <w:tcBorders>
              <w:top w:val="nil"/>
              <w:left w:val="nil"/>
              <w:bottom w:val="nil"/>
              <w:right w:val="nil"/>
            </w:tcBorders>
          </w:tcPr>
          <w:p w14:paraId="4CA00FEF" w14:textId="77777777" w:rsidR="0053441F" w:rsidRPr="0053441F" w:rsidRDefault="0053441F" w:rsidP="00F2046A">
            <w:pPr>
              <w:jc w:val="center"/>
              <w:rPr>
                <w:sz w:val="22"/>
                <w:szCs w:val="22"/>
                <w:lang w:eastAsia="en-US"/>
              </w:rPr>
            </w:pPr>
            <w:r w:rsidRPr="0053441F">
              <w:t>85</w:t>
            </w:r>
          </w:p>
        </w:tc>
      </w:tr>
      <w:tr w:rsidR="007A717F" w:rsidRPr="0053441F" w14:paraId="3DF18DB2" w14:textId="77777777" w:rsidTr="007A717F">
        <w:trPr>
          <w:trHeight w:val="280"/>
        </w:trPr>
        <w:tc>
          <w:tcPr>
            <w:tcW w:w="0" w:type="auto"/>
            <w:tcBorders>
              <w:top w:val="nil"/>
              <w:left w:val="nil"/>
              <w:bottom w:val="nil"/>
              <w:right w:val="nil"/>
            </w:tcBorders>
            <w:shd w:val="clear" w:color="auto" w:fill="auto"/>
            <w:noWrap/>
            <w:vAlign w:val="bottom"/>
            <w:hideMark/>
          </w:tcPr>
          <w:p w14:paraId="38EECA07" w14:textId="77777777" w:rsidR="007A717F" w:rsidRPr="0053441F" w:rsidRDefault="007A717F" w:rsidP="007A717F">
            <w:pPr>
              <w:ind w:firstLineChars="100" w:firstLine="220"/>
              <w:jc w:val="left"/>
              <w:rPr>
                <w:sz w:val="22"/>
                <w:szCs w:val="22"/>
                <w:lang w:eastAsia="en-US"/>
              </w:rPr>
            </w:pPr>
            <w:r w:rsidRPr="0053441F">
              <w:rPr>
                <w:sz w:val="22"/>
                <w:szCs w:val="22"/>
                <w:lang w:eastAsia="en-US"/>
              </w:rPr>
              <w:t>Directional Reproduction</w:t>
            </w:r>
          </w:p>
        </w:tc>
        <w:tc>
          <w:tcPr>
            <w:tcW w:w="0" w:type="auto"/>
            <w:tcBorders>
              <w:top w:val="nil"/>
              <w:left w:val="nil"/>
              <w:bottom w:val="nil"/>
              <w:right w:val="nil"/>
            </w:tcBorders>
            <w:shd w:val="clear" w:color="auto" w:fill="auto"/>
            <w:noWrap/>
            <w:vAlign w:val="bottom"/>
            <w:hideMark/>
          </w:tcPr>
          <w:p w14:paraId="3BC9459C" w14:textId="77777777" w:rsidR="007A717F" w:rsidRPr="0053441F" w:rsidRDefault="007A717F" w:rsidP="007A717F">
            <w:pPr>
              <w:jc w:val="left"/>
              <w:rPr>
                <w:sz w:val="20"/>
                <w:lang w:eastAsia="en-US"/>
              </w:rPr>
            </w:pPr>
            <w:r w:rsidRPr="0053441F">
              <w:rPr>
                <w:sz w:val="20"/>
                <w:lang w:eastAsia="en-US"/>
              </w:rPr>
              <w:t>same direction =1</w:t>
            </w:r>
          </w:p>
        </w:tc>
        <w:tc>
          <w:tcPr>
            <w:tcW w:w="0" w:type="auto"/>
            <w:tcBorders>
              <w:top w:val="nil"/>
              <w:left w:val="nil"/>
              <w:bottom w:val="nil"/>
              <w:right w:val="nil"/>
            </w:tcBorders>
            <w:shd w:val="clear" w:color="auto" w:fill="auto"/>
            <w:noWrap/>
            <w:hideMark/>
          </w:tcPr>
          <w:p w14:paraId="33804E0F" w14:textId="03F101B3" w:rsidR="007A717F" w:rsidRPr="0053441F" w:rsidRDefault="007A717F" w:rsidP="007A717F">
            <w:pPr>
              <w:ind w:leftChars="-45" w:left="12" w:right="-110" w:hangingChars="50" w:hanging="120"/>
              <w:jc w:val="center"/>
              <w:rPr>
                <w:sz w:val="22"/>
                <w:szCs w:val="22"/>
                <w:lang w:eastAsia="en-US"/>
              </w:rPr>
            </w:pPr>
            <w:r w:rsidRPr="00A230DD">
              <w:t>0.982</w:t>
            </w:r>
          </w:p>
        </w:tc>
        <w:tc>
          <w:tcPr>
            <w:tcW w:w="0" w:type="auto"/>
            <w:tcBorders>
              <w:top w:val="nil"/>
              <w:left w:val="nil"/>
              <w:bottom w:val="nil"/>
              <w:right w:val="nil"/>
            </w:tcBorders>
            <w:shd w:val="clear" w:color="auto" w:fill="auto"/>
            <w:noWrap/>
            <w:hideMark/>
          </w:tcPr>
          <w:p w14:paraId="5C3F6DDD" w14:textId="1D3987D0" w:rsidR="007A717F" w:rsidRPr="0053441F" w:rsidRDefault="007A717F" w:rsidP="007A717F">
            <w:pPr>
              <w:ind w:leftChars="-45" w:left="12" w:right="-110" w:hangingChars="50" w:hanging="120"/>
              <w:jc w:val="center"/>
              <w:rPr>
                <w:sz w:val="22"/>
                <w:szCs w:val="22"/>
                <w:lang w:eastAsia="en-US"/>
              </w:rPr>
            </w:pPr>
            <w:r w:rsidRPr="00A230DD">
              <w:t>0.923</w:t>
            </w:r>
          </w:p>
        </w:tc>
        <w:tc>
          <w:tcPr>
            <w:tcW w:w="0" w:type="auto"/>
            <w:tcBorders>
              <w:top w:val="nil"/>
              <w:left w:val="nil"/>
              <w:bottom w:val="nil"/>
              <w:right w:val="dashed" w:sz="4" w:space="0" w:color="auto"/>
            </w:tcBorders>
            <w:shd w:val="clear" w:color="auto" w:fill="auto"/>
            <w:noWrap/>
            <w:hideMark/>
          </w:tcPr>
          <w:p w14:paraId="08669E04" w14:textId="20981730" w:rsidR="007A717F" w:rsidRPr="0053441F" w:rsidRDefault="007A717F" w:rsidP="007A717F">
            <w:pPr>
              <w:ind w:leftChars="-45" w:left="12" w:right="-110" w:hangingChars="50" w:hanging="120"/>
              <w:jc w:val="center"/>
              <w:rPr>
                <w:sz w:val="22"/>
                <w:szCs w:val="22"/>
                <w:lang w:eastAsia="en-US"/>
              </w:rPr>
            </w:pPr>
            <w:r w:rsidRPr="00A230DD">
              <w:t>0.952</w:t>
            </w:r>
          </w:p>
        </w:tc>
        <w:tc>
          <w:tcPr>
            <w:tcW w:w="0" w:type="auto"/>
            <w:tcBorders>
              <w:top w:val="nil"/>
              <w:left w:val="dashed" w:sz="4" w:space="0" w:color="auto"/>
              <w:bottom w:val="nil"/>
              <w:right w:val="nil"/>
            </w:tcBorders>
            <w:shd w:val="clear" w:color="auto" w:fill="auto"/>
            <w:noWrap/>
            <w:hideMark/>
          </w:tcPr>
          <w:p w14:paraId="63C8B40D" w14:textId="6FDD37B6" w:rsidR="007A717F" w:rsidRPr="0053441F" w:rsidRDefault="007A717F" w:rsidP="007A717F">
            <w:pPr>
              <w:ind w:leftChars="-45" w:left="12" w:right="-110" w:hangingChars="50" w:hanging="120"/>
              <w:jc w:val="center"/>
              <w:rPr>
                <w:sz w:val="22"/>
                <w:szCs w:val="22"/>
                <w:lang w:eastAsia="en-US"/>
              </w:rPr>
            </w:pPr>
            <w:r w:rsidRPr="00A230DD">
              <w:t>0.982</w:t>
            </w:r>
          </w:p>
        </w:tc>
        <w:tc>
          <w:tcPr>
            <w:tcW w:w="0" w:type="auto"/>
            <w:tcBorders>
              <w:top w:val="nil"/>
              <w:left w:val="nil"/>
              <w:bottom w:val="nil"/>
              <w:right w:val="nil"/>
            </w:tcBorders>
            <w:shd w:val="clear" w:color="auto" w:fill="auto"/>
            <w:noWrap/>
            <w:hideMark/>
          </w:tcPr>
          <w:p w14:paraId="25B04432" w14:textId="1EE32126" w:rsidR="007A717F" w:rsidRPr="0053441F" w:rsidRDefault="007A717F" w:rsidP="007A717F">
            <w:pPr>
              <w:ind w:leftChars="-45" w:left="12" w:right="-110" w:hangingChars="50" w:hanging="120"/>
              <w:jc w:val="center"/>
              <w:rPr>
                <w:sz w:val="22"/>
                <w:szCs w:val="22"/>
                <w:lang w:eastAsia="en-US"/>
              </w:rPr>
            </w:pPr>
            <w:r w:rsidRPr="00A230DD">
              <w:t>0.917</w:t>
            </w:r>
          </w:p>
        </w:tc>
        <w:tc>
          <w:tcPr>
            <w:tcW w:w="0" w:type="auto"/>
            <w:tcBorders>
              <w:top w:val="nil"/>
              <w:left w:val="nil"/>
              <w:bottom w:val="nil"/>
              <w:right w:val="dashed" w:sz="4" w:space="0" w:color="auto"/>
            </w:tcBorders>
            <w:shd w:val="clear" w:color="auto" w:fill="auto"/>
            <w:noWrap/>
            <w:hideMark/>
          </w:tcPr>
          <w:p w14:paraId="7634F419" w14:textId="39E39C6D" w:rsidR="007A717F" w:rsidRPr="0053441F" w:rsidRDefault="007A717F" w:rsidP="007A717F">
            <w:pPr>
              <w:ind w:leftChars="-45" w:left="12" w:right="-110" w:hangingChars="50" w:hanging="120"/>
              <w:jc w:val="center"/>
              <w:rPr>
                <w:sz w:val="22"/>
                <w:szCs w:val="22"/>
                <w:lang w:eastAsia="en-US"/>
              </w:rPr>
            </w:pPr>
            <w:r w:rsidRPr="00A230DD">
              <w:t>0.946</w:t>
            </w:r>
          </w:p>
        </w:tc>
        <w:tc>
          <w:tcPr>
            <w:tcW w:w="649" w:type="dxa"/>
            <w:tcBorders>
              <w:top w:val="nil"/>
              <w:left w:val="dashed" w:sz="4" w:space="0" w:color="auto"/>
              <w:bottom w:val="nil"/>
              <w:right w:val="nil"/>
            </w:tcBorders>
          </w:tcPr>
          <w:p w14:paraId="68855D4A" w14:textId="28826CAB" w:rsidR="007A717F" w:rsidRPr="0053441F" w:rsidRDefault="007A717F" w:rsidP="007A717F">
            <w:pPr>
              <w:ind w:leftChars="-45" w:left="12" w:right="-110" w:hangingChars="50" w:hanging="120"/>
              <w:jc w:val="center"/>
              <w:rPr>
                <w:sz w:val="22"/>
                <w:szCs w:val="22"/>
              </w:rPr>
            </w:pPr>
            <w:r w:rsidRPr="00A230DD">
              <w:t>0.872</w:t>
            </w:r>
          </w:p>
        </w:tc>
        <w:tc>
          <w:tcPr>
            <w:tcW w:w="649" w:type="dxa"/>
            <w:tcBorders>
              <w:top w:val="nil"/>
              <w:left w:val="nil"/>
              <w:bottom w:val="nil"/>
              <w:right w:val="nil"/>
            </w:tcBorders>
          </w:tcPr>
          <w:p w14:paraId="5F58C39C" w14:textId="56565D4D" w:rsidR="007A717F" w:rsidRPr="0053441F" w:rsidRDefault="007A717F" w:rsidP="007A717F">
            <w:pPr>
              <w:ind w:leftChars="-45" w:left="12" w:right="-110" w:hangingChars="50" w:hanging="120"/>
              <w:jc w:val="center"/>
              <w:rPr>
                <w:sz w:val="22"/>
                <w:szCs w:val="22"/>
              </w:rPr>
            </w:pPr>
            <w:r w:rsidRPr="00A230DD">
              <w:t>0.761</w:t>
            </w:r>
          </w:p>
        </w:tc>
        <w:tc>
          <w:tcPr>
            <w:tcW w:w="718" w:type="dxa"/>
            <w:tcBorders>
              <w:top w:val="nil"/>
              <w:left w:val="nil"/>
              <w:bottom w:val="nil"/>
              <w:right w:val="nil"/>
            </w:tcBorders>
          </w:tcPr>
          <w:p w14:paraId="6B552ECE" w14:textId="04905271" w:rsidR="007A717F" w:rsidRPr="0053441F" w:rsidRDefault="007A717F" w:rsidP="007A717F">
            <w:pPr>
              <w:ind w:leftChars="-45" w:left="12" w:right="-110" w:hangingChars="50" w:hanging="120"/>
              <w:jc w:val="center"/>
              <w:rPr>
                <w:sz w:val="22"/>
                <w:szCs w:val="22"/>
              </w:rPr>
            </w:pPr>
            <w:r w:rsidRPr="00A230DD">
              <w:t>0.812</w:t>
            </w:r>
          </w:p>
        </w:tc>
      </w:tr>
      <w:tr w:rsidR="007A717F" w:rsidRPr="0053441F" w14:paraId="60A675A2" w14:textId="77777777" w:rsidTr="007A717F">
        <w:trPr>
          <w:trHeight w:val="280"/>
        </w:trPr>
        <w:tc>
          <w:tcPr>
            <w:tcW w:w="0" w:type="auto"/>
            <w:tcBorders>
              <w:top w:val="nil"/>
              <w:left w:val="nil"/>
              <w:bottom w:val="nil"/>
              <w:right w:val="nil"/>
            </w:tcBorders>
            <w:shd w:val="clear" w:color="auto" w:fill="auto"/>
            <w:noWrap/>
            <w:vAlign w:val="bottom"/>
            <w:hideMark/>
          </w:tcPr>
          <w:p w14:paraId="76D5BF0D" w14:textId="77777777" w:rsidR="007A717F" w:rsidRPr="0053441F" w:rsidRDefault="007A717F" w:rsidP="007A717F">
            <w:pPr>
              <w:ind w:firstLineChars="100" w:firstLine="220"/>
              <w:jc w:val="left"/>
              <w:rPr>
                <w:sz w:val="22"/>
                <w:szCs w:val="22"/>
                <w:lang w:eastAsia="en-US"/>
              </w:rPr>
            </w:pPr>
            <w:r w:rsidRPr="0053441F">
              <w:rPr>
                <w:sz w:val="22"/>
                <w:szCs w:val="22"/>
                <w:lang w:eastAsia="en-US"/>
              </w:rPr>
              <w:t>Exact Replication</w:t>
            </w:r>
          </w:p>
        </w:tc>
        <w:tc>
          <w:tcPr>
            <w:tcW w:w="0" w:type="auto"/>
            <w:tcBorders>
              <w:top w:val="nil"/>
              <w:left w:val="nil"/>
              <w:bottom w:val="nil"/>
              <w:right w:val="nil"/>
            </w:tcBorders>
            <w:shd w:val="clear" w:color="auto" w:fill="auto"/>
            <w:noWrap/>
            <w:vAlign w:val="bottom"/>
            <w:hideMark/>
          </w:tcPr>
          <w:p w14:paraId="010F4A51" w14:textId="77777777" w:rsidR="007A717F" w:rsidRPr="0053441F" w:rsidRDefault="007A717F" w:rsidP="007A717F">
            <w:pPr>
              <w:jc w:val="left"/>
              <w:rPr>
                <w:sz w:val="20"/>
                <w:lang w:eastAsia="en-US"/>
              </w:rPr>
            </w:pPr>
            <w:r w:rsidRPr="0053441F">
              <w:rPr>
                <w:sz w:val="20"/>
                <w:lang w:eastAsia="en-US"/>
              </w:rPr>
              <w:t>identical at two decimals =1</w:t>
            </w:r>
          </w:p>
        </w:tc>
        <w:tc>
          <w:tcPr>
            <w:tcW w:w="0" w:type="auto"/>
            <w:tcBorders>
              <w:top w:val="nil"/>
              <w:left w:val="nil"/>
              <w:bottom w:val="nil"/>
              <w:right w:val="nil"/>
            </w:tcBorders>
            <w:shd w:val="clear" w:color="auto" w:fill="auto"/>
            <w:noWrap/>
            <w:hideMark/>
          </w:tcPr>
          <w:p w14:paraId="42A2AAD1" w14:textId="296C987F" w:rsidR="007A717F" w:rsidRPr="0053441F" w:rsidRDefault="007A717F" w:rsidP="007A717F">
            <w:pPr>
              <w:ind w:leftChars="-45" w:left="12" w:right="-110" w:hangingChars="50" w:hanging="120"/>
              <w:jc w:val="center"/>
              <w:rPr>
                <w:sz w:val="22"/>
                <w:szCs w:val="22"/>
                <w:lang w:eastAsia="en-US"/>
              </w:rPr>
            </w:pPr>
            <w:r w:rsidRPr="00A230DD">
              <w:t>0.839</w:t>
            </w:r>
          </w:p>
        </w:tc>
        <w:tc>
          <w:tcPr>
            <w:tcW w:w="0" w:type="auto"/>
            <w:tcBorders>
              <w:top w:val="nil"/>
              <w:left w:val="nil"/>
              <w:bottom w:val="nil"/>
              <w:right w:val="nil"/>
            </w:tcBorders>
            <w:shd w:val="clear" w:color="auto" w:fill="auto"/>
            <w:noWrap/>
            <w:hideMark/>
          </w:tcPr>
          <w:p w14:paraId="757FDFE7" w14:textId="46729980" w:rsidR="007A717F" w:rsidRPr="0053441F" w:rsidRDefault="007A717F" w:rsidP="007A717F">
            <w:pPr>
              <w:ind w:leftChars="-45" w:left="12" w:right="-110" w:hangingChars="50" w:hanging="120"/>
              <w:jc w:val="center"/>
              <w:rPr>
                <w:sz w:val="22"/>
                <w:szCs w:val="22"/>
                <w:lang w:eastAsia="en-US"/>
              </w:rPr>
            </w:pPr>
            <w:r w:rsidRPr="00A230DD">
              <w:t>0.566</w:t>
            </w:r>
          </w:p>
        </w:tc>
        <w:tc>
          <w:tcPr>
            <w:tcW w:w="0" w:type="auto"/>
            <w:tcBorders>
              <w:top w:val="nil"/>
              <w:left w:val="nil"/>
              <w:bottom w:val="nil"/>
              <w:right w:val="dashed" w:sz="4" w:space="0" w:color="auto"/>
            </w:tcBorders>
            <w:shd w:val="clear" w:color="auto" w:fill="auto"/>
            <w:noWrap/>
            <w:hideMark/>
          </w:tcPr>
          <w:p w14:paraId="45BD8D44" w14:textId="47E4AF66" w:rsidR="007A717F" w:rsidRPr="0053441F" w:rsidRDefault="007A717F" w:rsidP="007A717F">
            <w:pPr>
              <w:ind w:leftChars="-45" w:left="12" w:right="-110" w:hangingChars="50" w:hanging="120"/>
              <w:jc w:val="center"/>
              <w:rPr>
                <w:sz w:val="22"/>
                <w:szCs w:val="22"/>
                <w:lang w:eastAsia="en-US"/>
              </w:rPr>
            </w:pPr>
            <w:r w:rsidRPr="00A230DD">
              <w:t>0.702</w:t>
            </w:r>
          </w:p>
        </w:tc>
        <w:tc>
          <w:tcPr>
            <w:tcW w:w="0" w:type="auto"/>
            <w:tcBorders>
              <w:top w:val="nil"/>
              <w:left w:val="dashed" w:sz="4" w:space="0" w:color="auto"/>
              <w:bottom w:val="nil"/>
              <w:right w:val="nil"/>
            </w:tcBorders>
            <w:shd w:val="clear" w:color="auto" w:fill="auto"/>
            <w:noWrap/>
            <w:hideMark/>
          </w:tcPr>
          <w:p w14:paraId="13E1365C" w14:textId="7B8154DC" w:rsidR="007A717F" w:rsidRPr="0053441F" w:rsidRDefault="007A717F" w:rsidP="007A717F">
            <w:pPr>
              <w:ind w:leftChars="-45" w:left="12" w:right="-110" w:hangingChars="50" w:hanging="120"/>
              <w:jc w:val="center"/>
              <w:rPr>
                <w:sz w:val="22"/>
                <w:szCs w:val="22"/>
                <w:lang w:eastAsia="en-US"/>
              </w:rPr>
            </w:pPr>
            <w:r w:rsidRPr="00A230DD">
              <w:t>0.839</w:t>
            </w:r>
          </w:p>
        </w:tc>
        <w:tc>
          <w:tcPr>
            <w:tcW w:w="0" w:type="auto"/>
            <w:tcBorders>
              <w:top w:val="nil"/>
              <w:left w:val="nil"/>
              <w:bottom w:val="nil"/>
              <w:right w:val="nil"/>
            </w:tcBorders>
            <w:shd w:val="clear" w:color="auto" w:fill="auto"/>
            <w:noWrap/>
            <w:hideMark/>
          </w:tcPr>
          <w:p w14:paraId="41EF13EE" w14:textId="6A6C08AB" w:rsidR="007A717F" w:rsidRPr="0053441F" w:rsidRDefault="007A717F" w:rsidP="007A717F">
            <w:pPr>
              <w:ind w:leftChars="-45" w:left="12" w:right="-110" w:hangingChars="50" w:hanging="120"/>
              <w:jc w:val="center"/>
              <w:rPr>
                <w:sz w:val="22"/>
                <w:szCs w:val="22"/>
                <w:lang w:eastAsia="en-US"/>
              </w:rPr>
            </w:pPr>
            <w:r w:rsidRPr="00A230DD">
              <w:t>0.556</w:t>
            </w:r>
          </w:p>
        </w:tc>
        <w:tc>
          <w:tcPr>
            <w:tcW w:w="0" w:type="auto"/>
            <w:tcBorders>
              <w:top w:val="nil"/>
              <w:left w:val="nil"/>
              <w:bottom w:val="nil"/>
              <w:right w:val="dashed" w:sz="4" w:space="0" w:color="auto"/>
            </w:tcBorders>
            <w:shd w:val="clear" w:color="auto" w:fill="auto"/>
            <w:noWrap/>
            <w:hideMark/>
          </w:tcPr>
          <w:p w14:paraId="0BDC6742" w14:textId="77D0410B" w:rsidR="007A717F" w:rsidRPr="0053441F" w:rsidRDefault="007A717F" w:rsidP="007A717F">
            <w:pPr>
              <w:ind w:leftChars="-45" w:left="12" w:right="-110" w:hangingChars="50" w:hanging="120"/>
              <w:jc w:val="center"/>
              <w:rPr>
                <w:sz w:val="22"/>
                <w:szCs w:val="22"/>
                <w:lang w:eastAsia="en-US"/>
              </w:rPr>
            </w:pPr>
            <w:r w:rsidRPr="00A230DD">
              <w:t>0.683</w:t>
            </w:r>
          </w:p>
        </w:tc>
        <w:tc>
          <w:tcPr>
            <w:tcW w:w="649" w:type="dxa"/>
            <w:tcBorders>
              <w:top w:val="nil"/>
              <w:left w:val="dashed" w:sz="4" w:space="0" w:color="auto"/>
              <w:bottom w:val="nil"/>
              <w:right w:val="nil"/>
            </w:tcBorders>
          </w:tcPr>
          <w:p w14:paraId="217201A1" w14:textId="6CB8F6CA" w:rsidR="007A717F" w:rsidRPr="0053441F" w:rsidRDefault="007A717F" w:rsidP="007A717F">
            <w:pPr>
              <w:ind w:leftChars="-45" w:left="12" w:right="-110" w:hangingChars="50" w:hanging="120"/>
              <w:jc w:val="center"/>
              <w:rPr>
                <w:sz w:val="22"/>
                <w:szCs w:val="22"/>
              </w:rPr>
            </w:pPr>
            <w:r w:rsidRPr="00A230DD">
              <w:t>0.641</w:t>
            </w:r>
          </w:p>
        </w:tc>
        <w:tc>
          <w:tcPr>
            <w:tcW w:w="649" w:type="dxa"/>
            <w:tcBorders>
              <w:top w:val="nil"/>
              <w:left w:val="nil"/>
              <w:bottom w:val="nil"/>
              <w:right w:val="nil"/>
            </w:tcBorders>
          </w:tcPr>
          <w:p w14:paraId="2DB54F3D" w14:textId="564D58B9" w:rsidR="007A717F" w:rsidRPr="0053441F" w:rsidRDefault="007A717F" w:rsidP="007A717F">
            <w:pPr>
              <w:ind w:leftChars="-45" w:left="12" w:right="-110" w:hangingChars="50" w:hanging="120"/>
              <w:jc w:val="center"/>
              <w:rPr>
                <w:sz w:val="22"/>
                <w:szCs w:val="22"/>
              </w:rPr>
            </w:pPr>
            <w:r w:rsidRPr="00A230DD">
              <w:t>0.130</w:t>
            </w:r>
          </w:p>
        </w:tc>
        <w:tc>
          <w:tcPr>
            <w:tcW w:w="718" w:type="dxa"/>
            <w:tcBorders>
              <w:top w:val="nil"/>
              <w:left w:val="nil"/>
              <w:bottom w:val="nil"/>
              <w:right w:val="nil"/>
            </w:tcBorders>
          </w:tcPr>
          <w:p w14:paraId="1FAD9128" w14:textId="076F0D93" w:rsidR="007A717F" w:rsidRPr="0053441F" w:rsidRDefault="007A717F" w:rsidP="007A717F">
            <w:pPr>
              <w:ind w:leftChars="-45" w:left="12" w:right="-110" w:hangingChars="50" w:hanging="120"/>
              <w:jc w:val="center"/>
              <w:rPr>
                <w:sz w:val="22"/>
                <w:szCs w:val="22"/>
              </w:rPr>
            </w:pPr>
            <w:r w:rsidRPr="00A230DD">
              <w:t>0.365</w:t>
            </w:r>
          </w:p>
        </w:tc>
      </w:tr>
      <w:tr w:rsidR="007A717F" w:rsidRPr="0053441F" w14:paraId="4FF889D1" w14:textId="77777777" w:rsidTr="007A717F">
        <w:trPr>
          <w:trHeight w:val="280"/>
        </w:trPr>
        <w:tc>
          <w:tcPr>
            <w:tcW w:w="0" w:type="auto"/>
            <w:tcBorders>
              <w:top w:val="nil"/>
              <w:left w:val="nil"/>
              <w:right w:val="nil"/>
            </w:tcBorders>
            <w:shd w:val="clear" w:color="auto" w:fill="auto"/>
            <w:noWrap/>
            <w:hideMark/>
          </w:tcPr>
          <w:p w14:paraId="6CFBBA57" w14:textId="77777777" w:rsidR="007A717F" w:rsidRPr="0053441F" w:rsidRDefault="007A717F" w:rsidP="007A717F">
            <w:pPr>
              <w:ind w:firstLineChars="100" w:firstLine="220"/>
              <w:jc w:val="left"/>
              <w:rPr>
                <w:sz w:val="22"/>
                <w:szCs w:val="22"/>
                <w:lang w:eastAsia="en-US"/>
              </w:rPr>
            </w:pPr>
            <w:r w:rsidRPr="0053441F">
              <w:rPr>
                <w:sz w:val="22"/>
                <w:szCs w:val="22"/>
                <w:lang w:eastAsia="en-US"/>
              </w:rPr>
              <w:t>Replication Error</w:t>
            </w:r>
          </w:p>
        </w:tc>
        <w:tc>
          <w:tcPr>
            <w:tcW w:w="0" w:type="auto"/>
            <w:tcBorders>
              <w:top w:val="nil"/>
              <w:left w:val="nil"/>
              <w:right w:val="nil"/>
            </w:tcBorders>
            <w:shd w:val="clear" w:color="auto" w:fill="auto"/>
            <w:noWrap/>
            <w:vAlign w:val="bottom"/>
            <w:hideMark/>
          </w:tcPr>
          <w:p w14:paraId="10288A6D" w14:textId="77777777" w:rsidR="007A717F" w:rsidRPr="0053441F" w:rsidRDefault="007A717F" w:rsidP="007A717F">
            <w:pPr>
              <w:jc w:val="left"/>
              <w:rPr>
                <w:sz w:val="20"/>
                <w:lang w:eastAsia="en-US"/>
              </w:rPr>
            </w:pPr>
            <w:r w:rsidRPr="0053441F">
              <w:rPr>
                <w:sz w:val="20"/>
                <w:lang w:eastAsia="en-US"/>
              </w:rPr>
              <w:t>absolute difference with original</w:t>
            </w:r>
          </w:p>
        </w:tc>
        <w:tc>
          <w:tcPr>
            <w:tcW w:w="0" w:type="auto"/>
            <w:tcBorders>
              <w:top w:val="nil"/>
              <w:left w:val="nil"/>
              <w:right w:val="nil"/>
            </w:tcBorders>
            <w:shd w:val="clear" w:color="auto" w:fill="auto"/>
            <w:noWrap/>
            <w:hideMark/>
          </w:tcPr>
          <w:p w14:paraId="7E5343F2" w14:textId="21B42D1F" w:rsidR="007A717F" w:rsidRPr="0053441F" w:rsidRDefault="007A717F" w:rsidP="007A717F">
            <w:pPr>
              <w:ind w:leftChars="-45" w:left="12" w:right="-110" w:hangingChars="50" w:hanging="120"/>
              <w:jc w:val="center"/>
              <w:rPr>
                <w:sz w:val="22"/>
                <w:szCs w:val="22"/>
                <w:lang w:eastAsia="en-US"/>
              </w:rPr>
            </w:pPr>
            <w:r w:rsidRPr="00A230DD">
              <w:t>0.008</w:t>
            </w:r>
          </w:p>
        </w:tc>
        <w:tc>
          <w:tcPr>
            <w:tcW w:w="0" w:type="auto"/>
            <w:tcBorders>
              <w:top w:val="nil"/>
              <w:left w:val="nil"/>
              <w:right w:val="nil"/>
            </w:tcBorders>
            <w:shd w:val="clear" w:color="auto" w:fill="auto"/>
            <w:noWrap/>
            <w:hideMark/>
          </w:tcPr>
          <w:p w14:paraId="5B629EA3" w14:textId="1704B9FC" w:rsidR="007A717F" w:rsidRPr="0053441F" w:rsidRDefault="007A717F" w:rsidP="007A717F">
            <w:pPr>
              <w:ind w:leftChars="-45" w:left="12" w:right="-110" w:hangingChars="50" w:hanging="120"/>
              <w:jc w:val="center"/>
              <w:rPr>
                <w:sz w:val="22"/>
                <w:szCs w:val="22"/>
                <w:lang w:eastAsia="en-US"/>
              </w:rPr>
            </w:pPr>
            <w:r w:rsidRPr="00A230DD">
              <w:t>0.025</w:t>
            </w:r>
          </w:p>
        </w:tc>
        <w:tc>
          <w:tcPr>
            <w:tcW w:w="0" w:type="auto"/>
            <w:tcBorders>
              <w:top w:val="nil"/>
              <w:left w:val="nil"/>
              <w:right w:val="dashed" w:sz="4" w:space="0" w:color="auto"/>
            </w:tcBorders>
            <w:shd w:val="clear" w:color="auto" w:fill="auto"/>
            <w:noWrap/>
            <w:hideMark/>
          </w:tcPr>
          <w:p w14:paraId="716CB9A4" w14:textId="10687314" w:rsidR="007A717F" w:rsidRPr="0053441F" w:rsidRDefault="007A717F" w:rsidP="007A717F">
            <w:pPr>
              <w:ind w:leftChars="-45" w:left="12" w:right="-110" w:hangingChars="50" w:hanging="120"/>
              <w:jc w:val="center"/>
              <w:rPr>
                <w:sz w:val="22"/>
                <w:szCs w:val="22"/>
                <w:lang w:eastAsia="en-US"/>
              </w:rPr>
            </w:pPr>
            <w:r w:rsidRPr="00A230DD">
              <w:t>0.016</w:t>
            </w:r>
          </w:p>
        </w:tc>
        <w:tc>
          <w:tcPr>
            <w:tcW w:w="0" w:type="auto"/>
            <w:tcBorders>
              <w:top w:val="nil"/>
              <w:left w:val="dashed" w:sz="4" w:space="0" w:color="auto"/>
              <w:right w:val="nil"/>
            </w:tcBorders>
            <w:shd w:val="clear" w:color="auto" w:fill="auto"/>
            <w:noWrap/>
            <w:hideMark/>
          </w:tcPr>
          <w:p w14:paraId="731AAE07" w14:textId="122C28F0" w:rsidR="007A717F" w:rsidRPr="0053441F" w:rsidRDefault="007A717F" w:rsidP="007A717F">
            <w:pPr>
              <w:ind w:leftChars="-45" w:left="12" w:right="-110" w:hangingChars="50" w:hanging="120"/>
              <w:jc w:val="center"/>
              <w:rPr>
                <w:sz w:val="22"/>
                <w:szCs w:val="22"/>
                <w:lang w:eastAsia="en-US"/>
              </w:rPr>
            </w:pPr>
            <w:r w:rsidRPr="00A230DD">
              <w:t>0.008</w:t>
            </w:r>
          </w:p>
        </w:tc>
        <w:tc>
          <w:tcPr>
            <w:tcW w:w="0" w:type="auto"/>
            <w:tcBorders>
              <w:top w:val="nil"/>
              <w:left w:val="nil"/>
              <w:right w:val="nil"/>
            </w:tcBorders>
            <w:shd w:val="clear" w:color="auto" w:fill="auto"/>
            <w:noWrap/>
            <w:hideMark/>
          </w:tcPr>
          <w:p w14:paraId="619340A5" w14:textId="6BBC2FFF" w:rsidR="007A717F" w:rsidRPr="0053441F" w:rsidRDefault="007A717F" w:rsidP="007A717F">
            <w:pPr>
              <w:ind w:leftChars="-45" w:left="12" w:right="-110" w:hangingChars="50" w:hanging="120"/>
              <w:jc w:val="center"/>
              <w:rPr>
                <w:sz w:val="22"/>
                <w:szCs w:val="22"/>
                <w:lang w:eastAsia="en-US"/>
              </w:rPr>
            </w:pPr>
            <w:r w:rsidRPr="00A230DD">
              <w:t>0.028</w:t>
            </w:r>
          </w:p>
        </w:tc>
        <w:tc>
          <w:tcPr>
            <w:tcW w:w="0" w:type="auto"/>
            <w:tcBorders>
              <w:top w:val="nil"/>
              <w:left w:val="nil"/>
              <w:right w:val="dashed" w:sz="4" w:space="0" w:color="auto"/>
            </w:tcBorders>
            <w:shd w:val="clear" w:color="auto" w:fill="auto"/>
            <w:noWrap/>
            <w:hideMark/>
          </w:tcPr>
          <w:p w14:paraId="6923EEC1" w14:textId="2A3D3183" w:rsidR="007A717F" w:rsidRPr="0053441F" w:rsidRDefault="007A717F" w:rsidP="007A717F">
            <w:pPr>
              <w:ind w:leftChars="-45" w:left="12" w:right="-110" w:hangingChars="50" w:hanging="120"/>
              <w:jc w:val="center"/>
              <w:rPr>
                <w:sz w:val="22"/>
                <w:szCs w:val="22"/>
                <w:lang w:eastAsia="en-US"/>
              </w:rPr>
            </w:pPr>
            <w:r w:rsidRPr="00A230DD">
              <w:t>0.019</w:t>
            </w:r>
          </w:p>
        </w:tc>
        <w:tc>
          <w:tcPr>
            <w:tcW w:w="649" w:type="dxa"/>
            <w:tcBorders>
              <w:top w:val="nil"/>
              <w:left w:val="dashed" w:sz="4" w:space="0" w:color="auto"/>
              <w:right w:val="nil"/>
            </w:tcBorders>
          </w:tcPr>
          <w:p w14:paraId="228B42C6" w14:textId="2E28185A" w:rsidR="007A717F" w:rsidRPr="0053441F" w:rsidRDefault="007A717F" w:rsidP="007A717F">
            <w:pPr>
              <w:ind w:leftChars="-45" w:left="12" w:right="-110" w:hangingChars="50" w:hanging="120"/>
              <w:jc w:val="center"/>
              <w:rPr>
                <w:sz w:val="22"/>
                <w:szCs w:val="22"/>
              </w:rPr>
            </w:pPr>
            <w:r w:rsidRPr="00A230DD">
              <w:t>0.008</w:t>
            </w:r>
          </w:p>
        </w:tc>
        <w:tc>
          <w:tcPr>
            <w:tcW w:w="649" w:type="dxa"/>
            <w:tcBorders>
              <w:top w:val="nil"/>
              <w:left w:val="nil"/>
              <w:right w:val="nil"/>
            </w:tcBorders>
          </w:tcPr>
          <w:p w14:paraId="538D658B" w14:textId="1751017E" w:rsidR="007A717F" w:rsidRPr="0053441F" w:rsidRDefault="007A717F" w:rsidP="007A717F">
            <w:pPr>
              <w:ind w:leftChars="-45" w:left="12" w:right="-110" w:hangingChars="50" w:hanging="120"/>
              <w:jc w:val="center"/>
              <w:rPr>
                <w:sz w:val="22"/>
                <w:szCs w:val="22"/>
              </w:rPr>
            </w:pPr>
            <w:r w:rsidRPr="00A230DD">
              <w:t>0.025</w:t>
            </w:r>
          </w:p>
        </w:tc>
        <w:tc>
          <w:tcPr>
            <w:tcW w:w="718" w:type="dxa"/>
            <w:tcBorders>
              <w:top w:val="nil"/>
              <w:left w:val="nil"/>
              <w:right w:val="nil"/>
            </w:tcBorders>
          </w:tcPr>
          <w:p w14:paraId="727D6780" w14:textId="043D4DCF" w:rsidR="007A717F" w:rsidRPr="0053441F" w:rsidRDefault="007A717F" w:rsidP="007A717F">
            <w:pPr>
              <w:ind w:leftChars="-45" w:left="12" w:right="-110" w:hangingChars="50" w:hanging="120"/>
              <w:jc w:val="center"/>
              <w:rPr>
                <w:sz w:val="22"/>
                <w:szCs w:val="22"/>
              </w:rPr>
            </w:pPr>
            <w:r w:rsidRPr="00A230DD">
              <w:t>0.017</w:t>
            </w:r>
          </w:p>
        </w:tc>
      </w:tr>
      <w:tr w:rsidR="007A717F" w:rsidRPr="0053441F" w14:paraId="79B0A95D" w14:textId="77777777" w:rsidTr="007A717F">
        <w:trPr>
          <w:trHeight w:val="280"/>
        </w:trPr>
        <w:tc>
          <w:tcPr>
            <w:tcW w:w="0" w:type="auto"/>
            <w:tcBorders>
              <w:top w:val="nil"/>
              <w:left w:val="nil"/>
            </w:tcBorders>
            <w:shd w:val="clear" w:color="auto" w:fill="auto"/>
            <w:noWrap/>
            <w:vAlign w:val="bottom"/>
            <w:hideMark/>
          </w:tcPr>
          <w:p w14:paraId="0CCBFB8F" w14:textId="77777777" w:rsidR="007A717F" w:rsidRPr="0053441F" w:rsidRDefault="007A717F" w:rsidP="007A717F">
            <w:pPr>
              <w:ind w:firstLineChars="100" w:firstLine="220"/>
              <w:jc w:val="left"/>
              <w:rPr>
                <w:sz w:val="22"/>
                <w:szCs w:val="22"/>
                <w:lang w:eastAsia="en-US"/>
              </w:rPr>
            </w:pPr>
            <w:r w:rsidRPr="0053441F">
              <w:rPr>
                <w:sz w:val="22"/>
                <w:szCs w:val="22"/>
                <w:lang w:eastAsia="en-US"/>
              </w:rPr>
              <w:t>Replication Error, SD</w:t>
            </w:r>
          </w:p>
        </w:tc>
        <w:tc>
          <w:tcPr>
            <w:tcW w:w="0" w:type="auto"/>
            <w:tcBorders>
              <w:top w:val="nil"/>
            </w:tcBorders>
            <w:shd w:val="clear" w:color="auto" w:fill="auto"/>
            <w:noWrap/>
            <w:vAlign w:val="bottom"/>
            <w:hideMark/>
          </w:tcPr>
          <w:p w14:paraId="087E4E41" w14:textId="77777777" w:rsidR="007A717F" w:rsidRPr="0053441F" w:rsidRDefault="007A717F" w:rsidP="007A717F">
            <w:pPr>
              <w:jc w:val="left"/>
              <w:rPr>
                <w:sz w:val="20"/>
                <w:lang w:eastAsia="en-US"/>
              </w:rPr>
            </w:pPr>
            <w:r w:rsidRPr="0053441F">
              <w:rPr>
                <w:sz w:val="20"/>
                <w:lang w:eastAsia="en-US"/>
              </w:rPr>
              <w:t>team-level SD</w:t>
            </w:r>
          </w:p>
        </w:tc>
        <w:tc>
          <w:tcPr>
            <w:tcW w:w="0" w:type="auto"/>
            <w:tcBorders>
              <w:top w:val="nil"/>
            </w:tcBorders>
            <w:shd w:val="clear" w:color="auto" w:fill="auto"/>
            <w:noWrap/>
            <w:hideMark/>
          </w:tcPr>
          <w:p w14:paraId="708CDB04" w14:textId="013BE10C" w:rsidR="007A717F" w:rsidRPr="0053441F" w:rsidRDefault="007A717F" w:rsidP="007A717F">
            <w:pPr>
              <w:ind w:leftChars="-45" w:left="12" w:right="-110" w:hangingChars="50" w:hanging="120"/>
              <w:jc w:val="center"/>
              <w:rPr>
                <w:sz w:val="22"/>
                <w:szCs w:val="22"/>
                <w:lang w:eastAsia="en-US"/>
              </w:rPr>
            </w:pPr>
            <w:r w:rsidRPr="00A230DD">
              <w:t>0.026</w:t>
            </w:r>
          </w:p>
        </w:tc>
        <w:tc>
          <w:tcPr>
            <w:tcW w:w="0" w:type="auto"/>
            <w:tcBorders>
              <w:top w:val="nil"/>
            </w:tcBorders>
            <w:shd w:val="clear" w:color="auto" w:fill="auto"/>
            <w:noWrap/>
            <w:hideMark/>
          </w:tcPr>
          <w:p w14:paraId="66BB2CA0" w14:textId="24123C68" w:rsidR="007A717F" w:rsidRPr="0053441F" w:rsidRDefault="007A717F" w:rsidP="007A717F">
            <w:pPr>
              <w:ind w:leftChars="-45" w:left="12" w:right="-110" w:hangingChars="50" w:hanging="120"/>
              <w:jc w:val="center"/>
              <w:rPr>
                <w:sz w:val="22"/>
                <w:szCs w:val="22"/>
                <w:lang w:eastAsia="en-US"/>
              </w:rPr>
            </w:pPr>
            <w:r w:rsidRPr="00A230DD">
              <w:t>0.053</w:t>
            </w:r>
          </w:p>
        </w:tc>
        <w:tc>
          <w:tcPr>
            <w:tcW w:w="0" w:type="auto"/>
            <w:tcBorders>
              <w:top w:val="nil"/>
            </w:tcBorders>
            <w:shd w:val="clear" w:color="auto" w:fill="auto"/>
            <w:noWrap/>
            <w:hideMark/>
          </w:tcPr>
          <w:p w14:paraId="35ABDFDA" w14:textId="36B0358B" w:rsidR="007A717F" w:rsidRPr="0053441F" w:rsidRDefault="007A717F" w:rsidP="007A717F">
            <w:pPr>
              <w:ind w:leftChars="-45" w:left="12" w:right="-110" w:hangingChars="50" w:hanging="120"/>
              <w:jc w:val="center"/>
              <w:rPr>
                <w:sz w:val="22"/>
                <w:szCs w:val="22"/>
                <w:lang w:eastAsia="en-US"/>
              </w:rPr>
            </w:pPr>
            <w:r w:rsidRPr="00A230DD">
              <w:t>0.042</w:t>
            </w:r>
          </w:p>
        </w:tc>
        <w:tc>
          <w:tcPr>
            <w:tcW w:w="0" w:type="auto"/>
            <w:tcBorders>
              <w:top w:val="nil"/>
            </w:tcBorders>
            <w:shd w:val="clear" w:color="auto" w:fill="auto"/>
            <w:noWrap/>
            <w:hideMark/>
          </w:tcPr>
          <w:p w14:paraId="1DB76CFD" w14:textId="05B369CD" w:rsidR="007A717F" w:rsidRPr="0053441F" w:rsidRDefault="007A717F" w:rsidP="007A717F">
            <w:pPr>
              <w:ind w:leftChars="-45" w:left="12" w:right="-110" w:hangingChars="50" w:hanging="120"/>
              <w:jc w:val="center"/>
              <w:rPr>
                <w:sz w:val="22"/>
                <w:szCs w:val="22"/>
                <w:lang w:eastAsia="en-US"/>
              </w:rPr>
            </w:pPr>
            <w:r w:rsidRPr="00A230DD">
              <w:t>0.016</w:t>
            </w:r>
          </w:p>
        </w:tc>
        <w:tc>
          <w:tcPr>
            <w:tcW w:w="0" w:type="auto"/>
            <w:tcBorders>
              <w:top w:val="nil"/>
            </w:tcBorders>
            <w:shd w:val="clear" w:color="auto" w:fill="auto"/>
            <w:noWrap/>
            <w:hideMark/>
          </w:tcPr>
          <w:p w14:paraId="20DCE1A1" w14:textId="31FF0328" w:rsidR="007A717F" w:rsidRPr="0053441F" w:rsidRDefault="007A717F" w:rsidP="007A717F">
            <w:pPr>
              <w:ind w:leftChars="-45" w:left="12" w:right="-110" w:hangingChars="50" w:hanging="120"/>
              <w:jc w:val="center"/>
              <w:rPr>
                <w:sz w:val="22"/>
                <w:szCs w:val="22"/>
                <w:lang w:eastAsia="en-US"/>
              </w:rPr>
            </w:pPr>
            <w:r w:rsidRPr="00A230DD">
              <w:t>0.041</w:t>
            </w:r>
          </w:p>
        </w:tc>
        <w:tc>
          <w:tcPr>
            <w:tcW w:w="0" w:type="auto"/>
            <w:tcBorders>
              <w:top w:val="nil"/>
            </w:tcBorders>
            <w:shd w:val="clear" w:color="auto" w:fill="auto"/>
            <w:noWrap/>
            <w:hideMark/>
          </w:tcPr>
          <w:p w14:paraId="54C8AE69" w14:textId="7EA23621" w:rsidR="007A717F" w:rsidRPr="0053441F" w:rsidRDefault="007A717F" w:rsidP="007A717F">
            <w:pPr>
              <w:ind w:leftChars="-45" w:left="12" w:right="-110" w:hangingChars="50" w:hanging="120"/>
              <w:jc w:val="center"/>
              <w:rPr>
                <w:sz w:val="22"/>
                <w:szCs w:val="22"/>
                <w:lang w:eastAsia="en-US"/>
              </w:rPr>
            </w:pPr>
            <w:r w:rsidRPr="00A230DD">
              <w:t>0.033</w:t>
            </w:r>
          </w:p>
        </w:tc>
        <w:tc>
          <w:tcPr>
            <w:tcW w:w="649" w:type="dxa"/>
            <w:tcBorders>
              <w:top w:val="nil"/>
            </w:tcBorders>
          </w:tcPr>
          <w:p w14:paraId="31D7D294" w14:textId="15FE5FAF" w:rsidR="007A717F" w:rsidRPr="0053441F" w:rsidRDefault="007A717F" w:rsidP="007A717F">
            <w:pPr>
              <w:ind w:leftChars="-45" w:left="12" w:right="-110" w:hangingChars="50" w:hanging="120"/>
              <w:jc w:val="center"/>
              <w:rPr>
                <w:sz w:val="22"/>
                <w:szCs w:val="22"/>
              </w:rPr>
            </w:pPr>
            <w:r w:rsidRPr="00A230DD">
              <w:t>0.016</w:t>
            </w:r>
          </w:p>
        </w:tc>
        <w:tc>
          <w:tcPr>
            <w:tcW w:w="649" w:type="dxa"/>
            <w:tcBorders>
              <w:top w:val="nil"/>
            </w:tcBorders>
          </w:tcPr>
          <w:p w14:paraId="3FB648D7" w14:textId="352D6701" w:rsidR="007A717F" w:rsidRPr="0053441F" w:rsidRDefault="007A717F" w:rsidP="007A717F">
            <w:pPr>
              <w:ind w:leftChars="-45" w:left="12" w:right="-110" w:hangingChars="50" w:hanging="120"/>
              <w:jc w:val="center"/>
              <w:rPr>
                <w:sz w:val="22"/>
                <w:szCs w:val="22"/>
              </w:rPr>
            </w:pPr>
            <w:r w:rsidRPr="00A230DD">
              <w:t>0.039</w:t>
            </w:r>
          </w:p>
        </w:tc>
        <w:tc>
          <w:tcPr>
            <w:tcW w:w="718" w:type="dxa"/>
            <w:tcBorders>
              <w:top w:val="nil"/>
              <w:right w:val="nil"/>
            </w:tcBorders>
          </w:tcPr>
          <w:p w14:paraId="4F15281C" w14:textId="775F8B06" w:rsidR="007A717F" w:rsidRPr="0053441F" w:rsidRDefault="007A717F" w:rsidP="007A717F">
            <w:pPr>
              <w:ind w:leftChars="-45" w:left="12" w:right="-110" w:hangingChars="50" w:hanging="120"/>
              <w:jc w:val="center"/>
              <w:rPr>
                <w:sz w:val="22"/>
                <w:szCs w:val="22"/>
              </w:rPr>
            </w:pPr>
            <w:r w:rsidRPr="00A230DD">
              <w:t>0.032</w:t>
            </w:r>
          </w:p>
        </w:tc>
      </w:tr>
      <w:tr w:rsidR="0053441F" w:rsidRPr="0053441F" w14:paraId="14FDB27F" w14:textId="77777777" w:rsidTr="007A717F">
        <w:trPr>
          <w:trHeight w:val="280"/>
        </w:trPr>
        <w:tc>
          <w:tcPr>
            <w:tcW w:w="0" w:type="auto"/>
            <w:gridSpan w:val="2"/>
            <w:tcBorders>
              <w:left w:val="nil"/>
              <w:bottom w:val="nil"/>
              <w:right w:val="nil"/>
            </w:tcBorders>
            <w:shd w:val="clear" w:color="auto" w:fill="auto"/>
            <w:noWrap/>
            <w:vAlign w:val="bottom"/>
            <w:hideMark/>
          </w:tcPr>
          <w:p w14:paraId="095E43E8" w14:textId="77777777" w:rsidR="0053441F" w:rsidRPr="0053441F" w:rsidRDefault="0053441F" w:rsidP="00F2046A">
            <w:pPr>
              <w:jc w:val="left"/>
              <w:rPr>
                <w:i/>
                <w:iCs/>
                <w:sz w:val="22"/>
                <w:szCs w:val="22"/>
                <w:lang w:eastAsia="en-US"/>
              </w:rPr>
            </w:pPr>
            <w:r w:rsidRPr="0053441F">
              <w:rPr>
                <w:i/>
                <w:iCs/>
                <w:sz w:val="22"/>
                <w:szCs w:val="22"/>
                <w:lang w:eastAsia="en-US"/>
              </w:rPr>
              <w:t>Trimmed Replication Results</w:t>
            </w:r>
          </w:p>
        </w:tc>
        <w:tc>
          <w:tcPr>
            <w:tcW w:w="0" w:type="auto"/>
            <w:tcBorders>
              <w:left w:val="nil"/>
              <w:bottom w:val="nil"/>
              <w:right w:val="nil"/>
            </w:tcBorders>
            <w:shd w:val="clear" w:color="auto" w:fill="auto"/>
            <w:noWrap/>
            <w:vAlign w:val="bottom"/>
            <w:hideMark/>
          </w:tcPr>
          <w:p w14:paraId="005FDD26" w14:textId="77777777" w:rsidR="0053441F" w:rsidRPr="0053441F" w:rsidRDefault="0053441F" w:rsidP="00F2046A">
            <w:pPr>
              <w:ind w:leftChars="-45" w:left="2" w:right="-110" w:hangingChars="50" w:hanging="110"/>
              <w:jc w:val="center"/>
              <w:rPr>
                <w:i/>
                <w:iCs/>
                <w:sz w:val="22"/>
                <w:szCs w:val="22"/>
                <w:lang w:eastAsia="en-US"/>
              </w:rPr>
            </w:pPr>
          </w:p>
        </w:tc>
        <w:tc>
          <w:tcPr>
            <w:tcW w:w="0" w:type="auto"/>
            <w:tcBorders>
              <w:left w:val="nil"/>
              <w:bottom w:val="nil"/>
              <w:right w:val="nil"/>
            </w:tcBorders>
            <w:shd w:val="clear" w:color="auto" w:fill="auto"/>
            <w:noWrap/>
            <w:hideMark/>
          </w:tcPr>
          <w:p w14:paraId="78B3A151" w14:textId="77777777" w:rsidR="0053441F" w:rsidRPr="0053441F" w:rsidRDefault="0053441F" w:rsidP="00F2046A">
            <w:pPr>
              <w:ind w:leftChars="-45" w:left="2" w:right="-110" w:hangingChars="50" w:hanging="110"/>
              <w:jc w:val="center"/>
              <w:rPr>
                <w:sz w:val="22"/>
                <w:szCs w:val="22"/>
                <w:lang w:eastAsia="en-US"/>
              </w:rPr>
            </w:pPr>
          </w:p>
        </w:tc>
        <w:tc>
          <w:tcPr>
            <w:tcW w:w="0" w:type="auto"/>
            <w:tcBorders>
              <w:left w:val="nil"/>
              <w:bottom w:val="nil"/>
              <w:right w:val="dashed" w:sz="4" w:space="0" w:color="auto"/>
            </w:tcBorders>
            <w:shd w:val="clear" w:color="auto" w:fill="auto"/>
            <w:noWrap/>
            <w:hideMark/>
          </w:tcPr>
          <w:p w14:paraId="1E408835" w14:textId="77777777" w:rsidR="0053441F" w:rsidRPr="0053441F" w:rsidRDefault="0053441F" w:rsidP="00F2046A">
            <w:pPr>
              <w:ind w:leftChars="-45" w:left="2" w:right="-110" w:hangingChars="50" w:hanging="110"/>
              <w:jc w:val="center"/>
              <w:rPr>
                <w:sz w:val="22"/>
                <w:szCs w:val="22"/>
                <w:lang w:eastAsia="en-US"/>
              </w:rPr>
            </w:pPr>
          </w:p>
        </w:tc>
        <w:tc>
          <w:tcPr>
            <w:tcW w:w="0" w:type="auto"/>
            <w:tcBorders>
              <w:left w:val="dashed" w:sz="4" w:space="0" w:color="auto"/>
              <w:bottom w:val="nil"/>
              <w:right w:val="nil"/>
            </w:tcBorders>
            <w:shd w:val="clear" w:color="auto" w:fill="auto"/>
            <w:noWrap/>
            <w:hideMark/>
          </w:tcPr>
          <w:p w14:paraId="2CB60AC8" w14:textId="77777777" w:rsidR="0053441F" w:rsidRPr="0053441F" w:rsidRDefault="0053441F" w:rsidP="00F2046A">
            <w:pPr>
              <w:ind w:leftChars="-45" w:left="2" w:right="-110" w:hangingChars="50" w:hanging="110"/>
              <w:jc w:val="center"/>
              <w:rPr>
                <w:sz w:val="22"/>
                <w:szCs w:val="22"/>
                <w:lang w:eastAsia="en-US"/>
              </w:rPr>
            </w:pPr>
          </w:p>
        </w:tc>
        <w:tc>
          <w:tcPr>
            <w:tcW w:w="0" w:type="auto"/>
            <w:tcBorders>
              <w:left w:val="nil"/>
              <w:bottom w:val="nil"/>
              <w:right w:val="nil"/>
            </w:tcBorders>
            <w:shd w:val="clear" w:color="auto" w:fill="auto"/>
            <w:noWrap/>
            <w:hideMark/>
          </w:tcPr>
          <w:p w14:paraId="5EC876F7" w14:textId="77777777" w:rsidR="0053441F" w:rsidRPr="0053441F" w:rsidRDefault="0053441F" w:rsidP="00F2046A">
            <w:pPr>
              <w:ind w:leftChars="-45" w:left="2" w:right="-110" w:hangingChars="50" w:hanging="110"/>
              <w:jc w:val="center"/>
              <w:rPr>
                <w:sz w:val="22"/>
                <w:szCs w:val="22"/>
                <w:lang w:eastAsia="en-US"/>
              </w:rPr>
            </w:pPr>
          </w:p>
        </w:tc>
        <w:tc>
          <w:tcPr>
            <w:tcW w:w="0" w:type="auto"/>
            <w:tcBorders>
              <w:left w:val="nil"/>
              <w:bottom w:val="nil"/>
              <w:right w:val="dashed" w:sz="4" w:space="0" w:color="auto"/>
            </w:tcBorders>
            <w:shd w:val="clear" w:color="auto" w:fill="auto"/>
            <w:noWrap/>
            <w:hideMark/>
          </w:tcPr>
          <w:p w14:paraId="4B88D98A" w14:textId="77777777" w:rsidR="0053441F" w:rsidRPr="0053441F" w:rsidRDefault="0053441F" w:rsidP="00F2046A">
            <w:pPr>
              <w:ind w:leftChars="-45" w:left="2" w:right="-110" w:hangingChars="50" w:hanging="110"/>
              <w:jc w:val="center"/>
              <w:rPr>
                <w:sz w:val="22"/>
                <w:szCs w:val="22"/>
                <w:lang w:eastAsia="en-US"/>
              </w:rPr>
            </w:pPr>
          </w:p>
        </w:tc>
        <w:tc>
          <w:tcPr>
            <w:tcW w:w="649" w:type="dxa"/>
            <w:tcBorders>
              <w:left w:val="dashed" w:sz="4" w:space="0" w:color="auto"/>
              <w:bottom w:val="nil"/>
              <w:right w:val="nil"/>
            </w:tcBorders>
          </w:tcPr>
          <w:p w14:paraId="5C0E6DFB" w14:textId="77777777" w:rsidR="0053441F" w:rsidRPr="0053441F" w:rsidRDefault="0053441F" w:rsidP="00F2046A">
            <w:pPr>
              <w:ind w:leftChars="-45" w:left="2" w:right="-110" w:hangingChars="50" w:hanging="110"/>
              <w:jc w:val="center"/>
              <w:rPr>
                <w:sz w:val="22"/>
                <w:szCs w:val="22"/>
                <w:lang w:eastAsia="en-US"/>
              </w:rPr>
            </w:pPr>
          </w:p>
        </w:tc>
        <w:tc>
          <w:tcPr>
            <w:tcW w:w="649" w:type="dxa"/>
            <w:tcBorders>
              <w:left w:val="nil"/>
              <w:bottom w:val="nil"/>
              <w:right w:val="nil"/>
            </w:tcBorders>
          </w:tcPr>
          <w:p w14:paraId="309E10C6" w14:textId="77777777" w:rsidR="0053441F" w:rsidRPr="0053441F" w:rsidRDefault="0053441F" w:rsidP="00F2046A">
            <w:pPr>
              <w:ind w:leftChars="-45" w:left="2" w:right="-110" w:hangingChars="50" w:hanging="110"/>
              <w:jc w:val="center"/>
              <w:rPr>
                <w:sz w:val="22"/>
                <w:szCs w:val="22"/>
                <w:lang w:eastAsia="en-US"/>
              </w:rPr>
            </w:pPr>
          </w:p>
        </w:tc>
        <w:tc>
          <w:tcPr>
            <w:tcW w:w="718" w:type="dxa"/>
            <w:tcBorders>
              <w:left w:val="nil"/>
              <w:bottom w:val="nil"/>
              <w:right w:val="nil"/>
            </w:tcBorders>
          </w:tcPr>
          <w:p w14:paraId="3AF6468F" w14:textId="77777777" w:rsidR="0053441F" w:rsidRPr="0053441F" w:rsidRDefault="0053441F" w:rsidP="00F2046A">
            <w:pPr>
              <w:ind w:leftChars="-45" w:left="2" w:right="-110" w:hangingChars="50" w:hanging="110"/>
              <w:jc w:val="center"/>
              <w:rPr>
                <w:sz w:val="22"/>
                <w:szCs w:val="22"/>
                <w:lang w:eastAsia="en-US"/>
              </w:rPr>
            </w:pPr>
          </w:p>
        </w:tc>
      </w:tr>
      <w:tr w:rsidR="0053441F" w:rsidRPr="0053441F" w14:paraId="272CBFBB" w14:textId="77777777" w:rsidTr="007A717F">
        <w:trPr>
          <w:trHeight w:val="280"/>
        </w:trPr>
        <w:tc>
          <w:tcPr>
            <w:tcW w:w="0" w:type="auto"/>
            <w:tcBorders>
              <w:top w:val="nil"/>
              <w:left w:val="nil"/>
              <w:bottom w:val="nil"/>
              <w:right w:val="nil"/>
            </w:tcBorders>
            <w:shd w:val="clear" w:color="auto" w:fill="auto"/>
            <w:noWrap/>
            <w:vAlign w:val="bottom"/>
            <w:hideMark/>
          </w:tcPr>
          <w:p w14:paraId="63B55DBE" w14:textId="77777777" w:rsidR="0053441F" w:rsidRPr="0053441F" w:rsidRDefault="0053441F" w:rsidP="00F2046A">
            <w:pPr>
              <w:ind w:firstLineChars="100" w:firstLine="220"/>
              <w:jc w:val="left"/>
              <w:rPr>
                <w:sz w:val="22"/>
                <w:szCs w:val="22"/>
                <w:lang w:eastAsia="en-US"/>
              </w:rPr>
            </w:pPr>
            <w:r w:rsidRPr="0053441F">
              <w:rPr>
                <w:sz w:val="22"/>
                <w:szCs w:val="22"/>
                <w:lang w:eastAsia="en-US"/>
              </w:rPr>
              <w:t>Cases</w:t>
            </w:r>
          </w:p>
        </w:tc>
        <w:tc>
          <w:tcPr>
            <w:tcW w:w="0" w:type="auto"/>
            <w:tcBorders>
              <w:top w:val="nil"/>
              <w:left w:val="nil"/>
              <w:bottom w:val="nil"/>
              <w:right w:val="nil"/>
            </w:tcBorders>
            <w:shd w:val="clear" w:color="auto" w:fill="auto"/>
            <w:noWrap/>
            <w:vAlign w:val="bottom"/>
            <w:hideMark/>
          </w:tcPr>
          <w:p w14:paraId="3FDA3749" w14:textId="77777777" w:rsidR="0053441F" w:rsidRPr="0053441F" w:rsidRDefault="0053441F" w:rsidP="00F2046A">
            <w:pPr>
              <w:ind w:firstLineChars="100" w:firstLine="220"/>
              <w:jc w:val="left"/>
              <w:rPr>
                <w:sz w:val="22"/>
                <w:szCs w:val="22"/>
                <w:lang w:eastAsia="en-US"/>
              </w:rPr>
            </w:pPr>
          </w:p>
        </w:tc>
        <w:tc>
          <w:tcPr>
            <w:tcW w:w="0" w:type="auto"/>
            <w:tcBorders>
              <w:top w:val="nil"/>
              <w:left w:val="nil"/>
              <w:bottom w:val="nil"/>
              <w:right w:val="nil"/>
            </w:tcBorders>
            <w:shd w:val="clear" w:color="auto" w:fill="auto"/>
            <w:noWrap/>
          </w:tcPr>
          <w:p w14:paraId="3187CFA0" w14:textId="77777777" w:rsidR="0053441F" w:rsidRPr="0053441F" w:rsidRDefault="0053441F" w:rsidP="00F2046A">
            <w:pPr>
              <w:jc w:val="center"/>
              <w:rPr>
                <w:sz w:val="22"/>
                <w:szCs w:val="22"/>
                <w:lang w:eastAsia="en-US"/>
              </w:rPr>
            </w:pPr>
            <w:r w:rsidRPr="0053441F">
              <w:t>1,776</w:t>
            </w:r>
          </w:p>
        </w:tc>
        <w:tc>
          <w:tcPr>
            <w:tcW w:w="0" w:type="auto"/>
            <w:tcBorders>
              <w:top w:val="nil"/>
              <w:left w:val="nil"/>
              <w:bottom w:val="nil"/>
              <w:right w:val="nil"/>
            </w:tcBorders>
            <w:shd w:val="clear" w:color="auto" w:fill="auto"/>
            <w:noWrap/>
          </w:tcPr>
          <w:p w14:paraId="4234FA60" w14:textId="77777777" w:rsidR="0053441F" w:rsidRPr="0053441F" w:rsidRDefault="0053441F" w:rsidP="00F2046A">
            <w:pPr>
              <w:jc w:val="center"/>
              <w:rPr>
                <w:sz w:val="22"/>
                <w:szCs w:val="22"/>
                <w:lang w:eastAsia="en-US"/>
              </w:rPr>
            </w:pPr>
            <w:r w:rsidRPr="0053441F">
              <w:t>1,764</w:t>
            </w:r>
          </w:p>
        </w:tc>
        <w:tc>
          <w:tcPr>
            <w:tcW w:w="0" w:type="auto"/>
            <w:tcBorders>
              <w:top w:val="nil"/>
              <w:left w:val="nil"/>
              <w:bottom w:val="nil"/>
              <w:right w:val="dashed" w:sz="4" w:space="0" w:color="auto"/>
            </w:tcBorders>
            <w:shd w:val="clear" w:color="auto" w:fill="auto"/>
            <w:noWrap/>
          </w:tcPr>
          <w:p w14:paraId="05761922" w14:textId="77777777" w:rsidR="0053441F" w:rsidRPr="0053441F" w:rsidRDefault="0053441F" w:rsidP="00F2046A">
            <w:pPr>
              <w:jc w:val="center"/>
              <w:rPr>
                <w:sz w:val="22"/>
                <w:szCs w:val="22"/>
                <w:lang w:eastAsia="en-US"/>
              </w:rPr>
            </w:pPr>
            <w:r w:rsidRPr="0053441F">
              <w:t>3,540</w:t>
            </w:r>
          </w:p>
        </w:tc>
        <w:tc>
          <w:tcPr>
            <w:tcW w:w="0" w:type="auto"/>
            <w:tcBorders>
              <w:top w:val="nil"/>
              <w:left w:val="dashed" w:sz="4" w:space="0" w:color="auto"/>
              <w:bottom w:val="nil"/>
              <w:right w:val="nil"/>
            </w:tcBorders>
            <w:shd w:val="clear" w:color="auto" w:fill="auto"/>
            <w:noWrap/>
          </w:tcPr>
          <w:p w14:paraId="1EAEE22E" w14:textId="77777777" w:rsidR="0053441F" w:rsidRPr="0053441F" w:rsidRDefault="0053441F" w:rsidP="00F2046A">
            <w:pPr>
              <w:ind w:leftChars="-55" w:left="12" w:right="-110" w:hangingChars="60" w:hanging="144"/>
              <w:jc w:val="center"/>
              <w:rPr>
                <w:sz w:val="22"/>
                <w:szCs w:val="22"/>
                <w:lang w:eastAsia="en-US"/>
              </w:rPr>
            </w:pPr>
            <w:r w:rsidRPr="0053441F">
              <w:t>37</w:t>
            </w:r>
          </w:p>
        </w:tc>
        <w:tc>
          <w:tcPr>
            <w:tcW w:w="0" w:type="auto"/>
            <w:tcBorders>
              <w:top w:val="nil"/>
              <w:left w:val="nil"/>
              <w:bottom w:val="nil"/>
              <w:right w:val="nil"/>
            </w:tcBorders>
            <w:shd w:val="clear" w:color="auto" w:fill="auto"/>
            <w:noWrap/>
          </w:tcPr>
          <w:p w14:paraId="3627B45C" w14:textId="77777777" w:rsidR="0053441F" w:rsidRPr="0053441F" w:rsidRDefault="0053441F" w:rsidP="00F2046A">
            <w:pPr>
              <w:ind w:right="-110" w:hanging="110"/>
              <w:jc w:val="center"/>
              <w:rPr>
                <w:sz w:val="22"/>
                <w:szCs w:val="22"/>
                <w:lang w:eastAsia="en-US"/>
              </w:rPr>
            </w:pPr>
            <w:r w:rsidRPr="0053441F">
              <w:t>44</w:t>
            </w:r>
          </w:p>
        </w:tc>
        <w:tc>
          <w:tcPr>
            <w:tcW w:w="0" w:type="auto"/>
            <w:tcBorders>
              <w:top w:val="nil"/>
              <w:left w:val="nil"/>
              <w:bottom w:val="nil"/>
              <w:right w:val="dashed" w:sz="4" w:space="0" w:color="auto"/>
            </w:tcBorders>
            <w:shd w:val="clear" w:color="auto" w:fill="auto"/>
            <w:noWrap/>
          </w:tcPr>
          <w:p w14:paraId="2C3F095C" w14:textId="77777777" w:rsidR="0053441F" w:rsidRPr="0053441F" w:rsidRDefault="0053441F" w:rsidP="00F2046A">
            <w:pPr>
              <w:jc w:val="center"/>
              <w:rPr>
                <w:sz w:val="22"/>
                <w:szCs w:val="22"/>
                <w:lang w:eastAsia="en-US"/>
              </w:rPr>
            </w:pPr>
            <w:r w:rsidRPr="0053441F">
              <w:t>81</w:t>
            </w:r>
          </w:p>
        </w:tc>
        <w:tc>
          <w:tcPr>
            <w:tcW w:w="649" w:type="dxa"/>
            <w:tcBorders>
              <w:top w:val="nil"/>
              <w:left w:val="dashed" w:sz="4" w:space="0" w:color="auto"/>
              <w:bottom w:val="nil"/>
              <w:right w:val="nil"/>
            </w:tcBorders>
          </w:tcPr>
          <w:p w14:paraId="0956E365" w14:textId="77777777" w:rsidR="0053441F" w:rsidRPr="0053441F" w:rsidRDefault="0053441F" w:rsidP="00F2046A">
            <w:pPr>
              <w:jc w:val="center"/>
            </w:pPr>
            <w:r w:rsidRPr="0053441F">
              <w:t>37</w:t>
            </w:r>
          </w:p>
        </w:tc>
        <w:tc>
          <w:tcPr>
            <w:tcW w:w="649" w:type="dxa"/>
            <w:tcBorders>
              <w:top w:val="nil"/>
              <w:left w:val="nil"/>
              <w:bottom w:val="nil"/>
              <w:right w:val="nil"/>
            </w:tcBorders>
          </w:tcPr>
          <w:p w14:paraId="655E4C6A" w14:textId="77777777" w:rsidR="0053441F" w:rsidRPr="0053441F" w:rsidRDefault="0053441F" w:rsidP="00F2046A">
            <w:pPr>
              <w:jc w:val="center"/>
            </w:pPr>
            <w:r w:rsidRPr="0053441F">
              <w:t>44</w:t>
            </w:r>
          </w:p>
        </w:tc>
        <w:tc>
          <w:tcPr>
            <w:tcW w:w="718" w:type="dxa"/>
            <w:tcBorders>
              <w:top w:val="nil"/>
              <w:left w:val="nil"/>
              <w:bottom w:val="nil"/>
              <w:right w:val="nil"/>
            </w:tcBorders>
          </w:tcPr>
          <w:p w14:paraId="6DA67D95" w14:textId="77777777" w:rsidR="0053441F" w:rsidRPr="0053441F" w:rsidRDefault="0053441F" w:rsidP="00F2046A">
            <w:pPr>
              <w:jc w:val="center"/>
            </w:pPr>
            <w:r w:rsidRPr="0053441F">
              <w:t>81</w:t>
            </w:r>
          </w:p>
        </w:tc>
      </w:tr>
      <w:tr w:rsidR="007A717F" w:rsidRPr="0053441F" w14:paraId="3993F20B" w14:textId="77777777" w:rsidTr="007A717F">
        <w:trPr>
          <w:trHeight w:val="280"/>
        </w:trPr>
        <w:tc>
          <w:tcPr>
            <w:tcW w:w="0" w:type="auto"/>
            <w:tcBorders>
              <w:top w:val="nil"/>
              <w:left w:val="nil"/>
              <w:bottom w:val="nil"/>
              <w:right w:val="nil"/>
            </w:tcBorders>
            <w:shd w:val="clear" w:color="auto" w:fill="auto"/>
            <w:noWrap/>
            <w:vAlign w:val="bottom"/>
            <w:hideMark/>
          </w:tcPr>
          <w:p w14:paraId="7AC4337C" w14:textId="77777777" w:rsidR="007A717F" w:rsidRPr="0053441F" w:rsidRDefault="007A717F" w:rsidP="007A717F">
            <w:pPr>
              <w:ind w:firstLineChars="100" w:firstLine="220"/>
              <w:jc w:val="left"/>
              <w:rPr>
                <w:sz w:val="22"/>
                <w:szCs w:val="22"/>
                <w:lang w:eastAsia="en-US"/>
              </w:rPr>
            </w:pPr>
            <w:r w:rsidRPr="0053441F">
              <w:rPr>
                <w:sz w:val="22"/>
                <w:szCs w:val="22"/>
                <w:lang w:eastAsia="en-US"/>
              </w:rPr>
              <w:t>Directional Reproduction</w:t>
            </w:r>
          </w:p>
        </w:tc>
        <w:tc>
          <w:tcPr>
            <w:tcW w:w="0" w:type="auto"/>
            <w:tcBorders>
              <w:top w:val="nil"/>
              <w:left w:val="nil"/>
              <w:bottom w:val="nil"/>
              <w:right w:val="nil"/>
            </w:tcBorders>
            <w:shd w:val="clear" w:color="auto" w:fill="auto"/>
            <w:noWrap/>
            <w:vAlign w:val="bottom"/>
            <w:hideMark/>
          </w:tcPr>
          <w:p w14:paraId="53F811FC" w14:textId="77777777" w:rsidR="007A717F" w:rsidRPr="0053441F" w:rsidRDefault="007A717F" w:rsidP="007A717F">
            <w:pPr>
              <w:jc w:val="left"/>
              <w:rPr>
                <w:sz w:val="20"/>
                <w:lang w:eastAsia="en-US"/>
              </w:rPr>
            </w:pPr>
            <w:r w:rsidRPr="0053441F">
              <w:rPr>
                <w:sz w:val="20"/>
                <w:lang w:eastAsia="en-US"/>
              </w:rPr>
              <w:t>same direction =1</w:t>
            </w:r>
          </w:p>
        </w:tc>
        <w:tc>
          <w:tcPr>
            <w:tcW w:w="0" w:type="auto"/>
            <w:tcBorders>
              <w:top w:val="nil"/>
              <w:left w:val="nil"/>
              <w:bottom w:val="nil"/>
              <w:right w:val="nil"/>
            </w:tcBorders>
            <w:shd w:val="clear" w:color="auto" w:fill="auto"/>
            <w:noWrap/>
          </w:tcPr>
          <w:p w14:paraId="6ED6C6C9" w14:textId="0803C414" w:rsidR="007A717F" w:rsidRPr="0053441F" w:rsidRDefault="007A717F" w:rsidP="007A717F">
            <w:pPr>
              <w:ind w:leftChars="-45" w:left="12" w:right="-110" w:hangingChars="50" w:hanging="120"/>
              <w:jc w:val="center"/>
              <w:rPr>
                <w:sz w:val="22"/>
                <w:szCs w:val="22"/>
              </w:rPr>
            </w:pPr>
            <w:r w:rsidRPr="00A1666A">
              <w:t>0.963</w:t>
            </w:r>
          </w:p>
        </w:tc>
        <w:tc>
          <w:tcPr>
            <w:tcW w:w="0" w:type="auto"/>
            <w:tcBorders>
              <w:top w:val="nil"/>
              <w:left w:val="nil"/>
              <w:bottom w:val="nil"/>
              <w:right w:val="nil"/>
            </w:tcBorders>
            <w:shd w:val="clear" w:color="auto" w:fill="auto"/>
            <w:noWrap/>
          </w:tcPr>
          <w:p w14:paraId="40950FD8" w14:textId="109913BA" w:rsidR="007A717F" w:rsidRPr="0053441F" w:rsidRDefault="007A717F" w:rsidP="007A717F">
            <w:pPr>
              <w:ind w:leftChars="-45" w:left="12" w:right="-110" w:hangingChars="50" w:hanging="120"/>
              <w:jc w:val="center"/>
              <w:rPr>
                <w:sz w:val="22"/>
                <w:szCs w:val="22"/>
              </w:rPr>
            </w:pPr>
            <w:r w:rsidRPr="00A1666A">
              <w:t>0.920</w:t>
            </w:r>
          </w:p>
        </w:tc>
        <w:tc>
          <w:tcPr>
            <w:tcW w:w="0" w:type="auto"/>
            <w:tcBorders>
              <w:top w:val="nil"/>
              <w:left w:val="nil"/>
              <w:bottom w:val="nil"/>
              <w:right w:val="dashed" w:sz="4" w:space="0" w:color="auto"/>
            </w:tcBorders>
            <w:shd w:val="clear" w:color="auto" w:fill="auto"/>
            <w:noWrap/>
          </w:tcPr>
          <w:p w14:paraId="318DB101" w14:textId="395BB2EF" w:rsidR="007A717F" w:rsidRPr="0053441F" w:rsidRDefault="007A717F" w:rsidP="007A717F">
            <w:pPr>
              <w:ind w:leftChars="-45" w:left="12" w:right="-110" w:hangingChars="50" w:hanging="120"/>
              <w:jc w:val="center"/>
              <w:rPr>
                <w:sz w:val="22"/>
                <w:szCs w:val="22"/>
              </w:rPr>
            </w:pPr>
            <w:r w:rsidRPr="00A1666A">
              <w:t>0.941</w:t>
            </w:r>
          </w:p>
        </w:tc>
        <w:tc>
          <w:tcPr>
            <w:tcW w:w="0" w:type="auto"/>
            <w:tcBorders>
              <w:top w:val="nil"/>
              <w:left w:val="dashed" w:sz="4" w:space="0" w:color="auto"/>
              <w:bottom w:val="nil"/>
              <w:right w:val="nil"/>
            </w:tcBorders>
            <w:shd w:val="clear" w:color="auto" w:fill="auto"/>
            <w:noWrap/>
          </w:tcPr>
          <w:p w14:paraId="23CC3D8B" w14:textId="3D6D7B75" w:rsidR="007A717F" w:rsidRPr="0053441F" w:rsidRDefault="007A717F" w:rsidP="007A717F">
            <w:pPr>
              <w:ind w:leftChars="-45" w:left="12" w:right="-110" w:hangingChars="50" w:hanging="120"/>
              <w:jc w:val="center"/>
              <w:rPr>
                <w:sz w:val="22"/>
                <w:szCs w:val="22"/>
              </w:rPr>
            </w:pPr>
            <w:r w:rsidRPr="00A1666A">
              <w:t>0.963</w:t>
            </w:r>
          </w:p>
        </w:tc>
        <w:tc>
          <w:tcPr>
            <w:tcW w:w="0" w:type="auto"/>
            <w:tcBorders>
              <w:top w:val="nil"/>
              <w:left w:val="nil"/>
              <w:bottom w:val="nil"/>
              <w:right w:val="nil"/>
            </w:tcBorders>
            <w:shd w:val="clear" w:color="auto" w:fill="auto"/>
            <w:noWrap/>
          </w:tcPr>
          <w:p w14:paraId="6D61D097" w14:textId="4B549010" w:rsidR="007A717F" w:rsidRPr="0053441F" w:rsidRDefault="007A717F" w:rsidP="007A717F">
            <w:pPr>
              <w:ind w:leftChars="-45" w:left="12" w:right="-110" w:hangingChars="50" w:hanging="120"/>
              <w:jc w:val="center"/>
              <w:rPr>
                <w:sz w:val="22"/>
                <w:szCs w:val="22"/>
              </w:rPr>
            </w:pPr>
            <w:r w:rsidRPr="00A1666A">
              <w:t>0.914</w:t>
            </w:r>
          </w:p>
        </w:tc>
        <w:tc>
          <w:tcPr>
            <w:tcW w:w="0" w:type="auto"/>
            <w:tcBorders>
              <w:top w:val="nil"/>
              <w:left w:val="nil"/>
              <w:bottom w:val="nil"/>
              <w:right w:val="dashed" w:sz="4" w:space="0" w:color="auto"/>
            </w:tcBorders>
            <w:shd w:val="clear" w:color="auto" w:fill="auto"/>
            <w:noWrap/>
          </w:tcPr>
          <w:p w14:paraId="5C8C1B8D" w14:textId="37B8E017" w:rsidR="007A717F" w:rsidRPr="0053441F" w:rsidRDefault="007A717F" w:rsidP="007A717F">
            <w:pPr>
              <w:ind w:leftChars="-45" w:left="12" w:right="-110" w:hangingChars="50" w:hanging="120"/>
              <w:jc w:val="center"/>
              <w:rPr>
                <w:sz w:val="22"/>
                <w:szCs w:val="22"/>
              </w:rPr>
            </w:pPr>
            <w:r w:rsidRPr="00A1666A">
              <w:t>0.936</w:t>
            </w:r>
          </w:p>
        </w:tc>
        <w:tc>
          <w:tcPr>
            <w:tcW w:w="649" w:type="dxa"/>
            <w:tcBorders>
              <w:top w:val="nil"/>
              <w:left w:val="dashed" w:sz="4" w:space="0" w:color="auto"/>
              <w:bottom w:val="nil"/>
              <w:right w:val="nil"/>
            </w:tcBorders>
          </w:tcPr>
          <w:p w14:paraId="0609E33E" w14:textId="36C1C381" w:rsidR="007A717F" w:rsidRPr="0053441F" w:rsidRDefault="007A717F" w:rsidP="007A717F">
            <w:pPr>
              <w:ind w:leftChars="-45" w:left="12" w:right="-110" w:hangingChars="50" w:hanging="120"/>
              <w:jc w:val="center"/>
            </w:pPr>
            <w:r w:rsidRPr="00A1666A">
              <w:t>0.838</w:t>
            </w:r>
          </w:p>
        </w:tc>
        <w:tc>
          <w:tcPr>
            <w:tcW w:w="649" w:type="dxa"/>
            <w:tcBorders>
              <w:top w:val="nil"/>
              <w:left w:val="nil"/>
              <w:bottom w:val="nil"/>
              <w:right w:val="nil"/>
            </w:tcBorders>
          </w:tcPr>
          <w:p w14:paraId="445F6E08" w14:textId="42BD5378" w:rsidR="007A717F" w:rsidRPr="0053441F" w:rsidRDefault="007A717F" w:rsidP="007A717F">
            <w:pPr>
              <w:ind w:leftChars="-45" w:left="12" w:right="-110" w:hangingChars="50" w:hanging="120"/>
              <w:jc w:val="center"/>
            </w:pPr>
            <w:r w:rsidRPr="00A1666A">
              <w:t>0.682</w:t>
            </w:r>
          </w:p>
        </w:tc>
        <w:tc>
          <w:tcPr>
            <w:tcW w:w="718" w:type="dxa"/>
            <w:tcBorders>
              <w:top w:val="nil"/>
              <w:left w:val="nil"/>
              <w:bottom w:val="nil"/>
              <w:right w:val="nil"/>
            </w:tcBorders>
          </w:tcPr>
          <w:p w14:paraId="1C0CFEB4" w14:textId="2557436B" w:rsidR="007A717F" w:rsidRPr="0053441F" w:rsidRDefault="007A717F" w:rsidP="007A717F">
            <w:pPr>
              <w:ind w:leftChars="-45" w:left="12" w:right="-110" w:hangingChars="50" w:hanging="120"/>
              <w:jc w:val="center"/>
            </w:pPr>
            <w:r w:rsidRPr="00A1666A">
              <w:t>0.753</w:t>
            </w:r>
          </w:p>
        </w:tc>
      </w:tr>
      <w:tr w:rsidR="007A717F" w:rsidRPr="0053441F" w14:paraId="06A54C41" w14:textId="77777777" w:rsidTr="007A717F">
        <w:trPr>
          <w:trHeight w:val="280"/>
        </w:trPr>
        <w:tc>
          <w:tcPr>
            <w:tcW w:w="0" w:type="auto"/>
            <w:tcBorders>
              <w:top w:val="nil"/>
              <w:left w:val="nil"/>
              <w:bottom w:val="nil"/>
              <w:right w:val="nil"/>
            </w:tcBorders>
            <w:shd w:val="clear" w:color="auto" w:fill="auto"/>
            <w:noWrap/>
            <w:vAlign w:val="bottom"/>
            <w:hideMark/>
          </w:tcPr>
          <w:p w14:paraId="7BB961BD" w14:textId="77777777" w:rsidR="007A717F" w:rsidRPr="0053441F" w:rsidRDefault="007A717F" w:rsidP="007A717F">
            <w:pPr>
              <w:ind w:firstLineChars="100" w:firstLine="220"/>
              <w:jc w:val="left"/>
              <w:rPr>
                <w:sz w:val="22"/>
                <w:szCs w:val="22"/>
                <w:lang w:eastAsia="en-US"/>
              </w:rPr>
            </w:pPr>
            <w:r w:rsidRPr="0053441F">
              <w:rPr>
                <w:sz w:val="22"/>
                <w:szCs w:val="22"/>
                <w:lang w:eastAsia="en-US"/>
              </w:rPr>
              <w:t>Exact Replication</w:t>
            </w:r>
          </w:p>
        </w:tc>
        <w:tc>
          <w:tcPr>
            <w:tcW w:w="0" w:type="auto"/>
            <w:tcBorders>
              <w:top w:val="nil"/>
              <w:left w:val="nil"/>
              <w:bottom w:val="nil"/>
              <w:right w:val="nil"/>
            </w:tcBorders>
            <w:shd w:val="clear" w:color="auto" w:fill="auto"/>
            <w:noWrap/>
            <w:vAlign w:val="bottom"/>
            <w:hideMark/>
          </w:tcPr>
          <w:p w14:paraId="11E79662" w14:textId="77777777" w:rsidR="007A717F" w:rsidRPr="0053441F" w:rsidRDefault="007A717F" w:rsidP="007A717F">
            <w:pPr>
              <w:ind w:right="-110"/>
              <w:jc w:val="left"/>
              <w:rPr>
                <w:sz w:val="20"/>
                <w:lang w:eastAsia="en-US"/>
              </w:rPr>
            </w:pPr>
            <w:r w:rsidRPr="0053441F">
              <w:rPr>
                <w:sz w:val="20"/>
                <w:lang w:eastAsia="en-US"/>
              </w:rPr>
              <w:t>identical at two decimals =1</w:t>
            </w:r>
          </w:p>
        </w:tc>
        <w:tc>
          <w:tcPr>
            <w:tcW w:w="0" w:type="auto"/>
            <w:tcBorders>
              <w:top w:val="nil"/>
              <w:left w:val="nil"/>
              <w:bottom w:val="nil"/>
              <w:right w:val="nil"/>
            </w:tcBorders>
            <w:shd w:val="clear" w:color="auto" w:fill="auto"/>
            <w:noWrap/>
          </w:tcPr>
          <w:p w14:paraId="7C80F7DA" w14:textId="74DCFE72" w:rsidR="007A717F" w:rsidRPr="0053441F" w:rsidRDefault="007A717F" w:rsidP="007A717F">
            <w:pPr>
              <w:ind w:leftChars="-45" w:left="12" w:right="-110" w:hangingChars="50" w:hanging="120"/>
              <w:jc w:val="center"/>
              <w:rPr>
                <w:sz w:val="22"/>
                <w:szCs w:val="22"/>
              </w:rPr>
            </w:pPr>
            <w:r w:rsidRPr="00A1666A">
              <w:t>0.795</w:t>
            </w:r>
          </w:p>
        </w:tc>
        <w:tc>
          <w:tcPr>
            <w:tcW w:w="0" w:type="auto"/>
            <w:tcBorders>
              <w:top w:val="nil"/>
              <w:left w:val="nil"/>
              <w:bottom w:val="nil"/>
              <w:right w:val="nil"/>
            </w:tcBorders>
            <w:shd w:val="clear" w:color="auto" w:fill="auto"/>
            <w:noWrap/>
          </w:tcPr>
          <w:p w14:paraId="7AB1669F" w14:textId="58983E5E" w:rsidR="007A717F" w:rsidRPr="0053441F" w:rsidRDefault="007A717F" w:rsidP="007A717F">
            <w:pPr>
              <w:ind w:leftChars="-45" w:left="12" w:right="-110" w:hangingChars="50" w:hanging="120"/>
              <w:jc w:val="center"/>
              <w:rPr>
                <w:sz w:val="22"/>
                <w:szCs w:val="22"/>
              </w:rPr>
            </w:pPr>
            <w:r w:rsidRPr="00A1666A">
              <w:t>0.507</w:t>
            </w:r>
          </w:p>
        </w:tc>
        <w:tc>
          <w:tcPr>
            <w:tcW w:w="0" w:type="auto"/>
            <w:tcBorders>
              <w:top w:val="nil"/>
              <w:left w:val="nil"/>
              <w:bottom w:val="nil"/>
              <w:right w:val="dashed" w:sz="4" w:space="0" w:color="auto"/>
            </w:tcBorders>
            <w:shd w:val="clear" w:color="auto" w:fill="auto"/>
            <w:noWrap/>
          </w:tcPr>
          <w:p w14:paraId="02BAC87E" w14:textId="2B231851" w:rsidR="007A717F" w:rsidRPr="0053441F" w:rsidRDefault="007A717F" w:rsidP="007A717F">
            <w:pPr>
              <w:ind w:leftChars="-45" w:left="12" w:right="-110" w:hangingChars="50" w:hanging="120"/>
              <w:jc w:val="center"/>
              <w:rPr>
                <w:sz w:val="22"/>
                <w:szCs w:val="22"/>
              </w:rPr>
            </w:pPr>
            <w:r w:rsidRPr="00A1666A">
              <w:t>0.651</w:t>
            </w:r>
          </w:p>
        </w:tc>
        <w:tc>
          <w:tcPr>
            <w:tcW w:w="0" w:type="auto"/>
            <w:tcBorders>
              <w:top w:val="nil"/>
              <w:left w:val="dashed" w:sz="4" w:space="0" w:color="auto"/>
              <w:bottom w:val="nil"/>
              <w:right w:val="nil"/>
            </w:tcBorders>
            <w:shd w:val="clear" w:color="auto" w:fill="auto"/>
            <w:noWrap/>
          </w:tcPr>
          <w:p w14:paraId="52AA3E72" w14:textId="54CB883B" w:rsidR="007A717F" w:rsidRPr="0053441F" w:rsidRDefault="007A717F" w:rsidP="007A717F">
            <w:pPr>
              <w:ind w:leftChars="-45" w:left="12" w:right="-110" w:hangingChars="50" w:hanging="120"/>
              <w:jc w:val="center"/>
              <w:rPr>
                <w:sz w:val="22"/>
                <w:szCs w:val="22"/>
              </w:rPr>
            </w:pPr>
            <w:r w:rsidRPr="00A1666A">
              <w:t>0.795</w:t>
            </w:r>
          </w:p>
        </w:tc>
        <w:tc>
          <w:tcPr>
            <w:tcW w:w="0" w:type="auto"/>
            <w:tcBorders>
              <w:top w:val="nil"/>
              <w:left w:val="nil"/>
              <w:bottom w:val="nil"/>
              <w:right w:val="nil"/>
            </w:tcBorders>
            <w:shd w:val="clear" w:color="auto" w:fill="auto"/>
            <w:noWrap/>
          </w:tcPr>
          <w:p w14:paraId="682A8FDA" w14:textId="7CEF7C02" w:rsidR="007A717F" w:rsidRPr="0053441F" w:rsidRDefault="007A717F" w:rsidP="007A717F">
            <w:pPr>
              <w:ind w:leftChars="-45" w:left="12" w:right="-110" w:hangingChars="50" w:hanging="120"/>
              <w:jc w:val="center"/>
              <w:rPr>
                <w:sz w:val="22"/>
                <w:szCs w:val="22"/>
              </w:rPr>
            </w:pPr>
            <w:r w:rsidRPr="00A1666A">
              <w:t>0.500</w:t>
            </w:r>
          </w:p>
        </w:tc>
        <w:tc>
          <w:tcPr>
            <w:tcW w:w="0" w:type="auto"/>
            <w:tcBorders>
              <w:top w:val="nil"/>
              <w:left w:val="nil"/>
              <w:bottom w:val="nil"/>
              <w:right w:val="dashed" w:sz="4" w:space="0" w:color="auto"/>
            </w:tcBorders>
            <w:shd w:val="clear" w:color="auto" w:fill="auto"/>
            <w:noWrap/>
          </w:tcPr>
          <w:p w14:paraId="43DD9961" w14:textId="511588E6" w:rsidR="007A717F" w:rsidRPr="0053441F" w:rsidRDefault="007A717F" w:rsidP="007A717F">
            <w:pPr>
              <w:ind w:leftChars="-45" w:left="12" w:right="-110" w:hangingChars="50" w:hanging="120"/>
              <w:jc w:val="center"/>
              <w:rPr>
                <w:sz w:val="22"/>
                <w:szCs w:val="22"/>
              </w:rPr>
            </w:pPr>
            <w:r w:rsidRPr="00A1666A">
              <w:t>0.633</w:t>
            </w:r>
          </w:p>
        </w:tc>
        <w:tc>
          <w:tcPr>
            <w:tcW w:w="649" w:type="dxa"/>
            <w:tcBorders>
              <w:top w:val="nil"/>
              <w:left w:val="dashed" w:sz="4" w:space="0" w:color="auto"/>
              <w:bottom w:val="nil"/>
              <w:right w:val="nil"/>
            </w:tcBorders>
          </w:tcPr>
          <w:p w14:paraId="2751E965" w14:textId="0AB031B3" w:rsidR="007A717F" w:rsidRPr="0053441F" w:rsidRDefault="007A717F" w:rsidP="007A717F">
            <w:pPr>
              <w:ind w:leftChars="-45" w:left="12" w:right="-110" w:hangingChars="50" w:hanging="120"/>
              <w:jc w:val="center"/>
            </w:pPr>
            <w:r w:rsidRPr="00A1666A">
              <w:t>0.649</w:t>
            </w:r>
          </w:p>
        </w:tc>
        <w:tc>
          <w:tcPr>
            <w:tcW w:w="649" w:type="dxa"/>
            <w:tcBorders>
              <w:top w:val="nil"/>
              <w:left w:val="nil"/>
              <w:bottom w:val="nil"/>
              <w:right w:val="nil"/>
            </w:tcBorders>
          </w:tcPr>
          <w:p w14:paraId="0C73824A" w14:textId="5FC917AD" w:rsidR="007A717F" w:rsidRPr="0053441F" w:rsidRDefault="007A717F" w:rsidP="007A717F">
            <w:pPr>
              <w:ind w:leftChars="-45" w:left="12" w:right="-110" w:hangingChars="50" w:hanging="120"/>
              <w:jc w:val="center"/>
            </w:pPr>
            <w:r w:rsidRPr="00A1666A">
              <w:t>0.068</w:t>
            </w:r>
          </w:p>
        </w:tc>
        <w:tc>
          <w:tcPr>
            <w:tcW w:w="718" w:type="dxa"/>
            <w:tcBorders>
              <w:top w:val="nil"/>
              <w:left w:val="nil"/>
              <w:bottom w:val="nil"/>
              <w:right w:val="nil"/>
            </w:tcBorders>
          </w:tcPr>
          <w:p w14:paraId="465A0602" w14:textId="124A9764" w:rsidR="007A717F" w:rsidRPr="0053441F" w:rsidRDefault="007A717F" w:rsidP="007A717F">
            <w:pPr>
              <w:ind w:leftChars="-45" w:left="12" w:right="-110" w:hangingChars="50" w:hanging="120"/>
              <w:jc w:val="center"/>
            </w:pPr>
            <w:r w:rsidRPr="00A1666A">
              <w:t>0.333</w:t>
            </w:r>
          </w:p>
        </w:tc>
      </w:tr>
      <w:tr w:rsidR="007A717F" w:rsidRPr="0053441F" w14:paraId="75A3CBF8" w14:textId="77777777" w:rsidTr="007A717F">
        <w:trPr>
          <w:trHeight w:val="280"/>
        </w:trPr>
        <w:tc>
          <w:tcPr>
            <w:tcW w:w="0" w:type="auto"/>
            <w:tcBorders>
              <w:top w:val="nil"/>
              <w:left w:val="nil"/>
              <w:right w:val="nil"/>
            </w:tcBorders>
            <w:shd w:val="clear" w:color="auto" w:fill="auto"/>
            <w:noWrap/>
            <w:hideMark/>
          </w:tcPr>
          <w:p w14:paraId="0E6AFEB5" w14:textId="77777777" w:rsidR="007A717F" w:rsidRPr="0053441F" w:rsidRDefault="007A717F" w:rsidP="007A717F">
            <w:pPr>
              <w:ind w:firstLineChars="100" w:firstLine="220"/>
              <w:jc w:val="left"/>
              <w:rPr>
                <w:sz w:val="22"/>
                <w:szCs w:val="22"/>
                <w:lang w:eastAsia="en-US"/>
              </w:rPr>
            </w:pPr>
            <w:r w:rsidRPr="0053441F">
              <w:rPr>
                <w:sz w:val="22"/>
                <w:szCs w:val="22"/>
                <w:lang w:eastAsia="en-US"/>
              </w:rPr>
              <w:t>Replication Error</w:t>
            </w:r>
          </w:p>
        </w:tc>
        <w:tc>
          <w:tcPr>
            <w:tcW w:w="0" w:type="auto"/>
            <w:tcBorders>
              <w:top w:val="nil"/>
              <w:left w:val="nil"/>
              <w:right w:val="nil"/>
            </w:tcBorders>
            <w:shd w:val="clear" w:color="auto" w:fill="auto"/>
            <w:noWrap/>
            <w:vAlign w:val="bottom"/>
            <w:hideMark/>
          </w:tcPr>
          <w:p w14:paraId="39BA15DC" w14:textId="77777777" w:rsidR="007A717F" w:rsidRPr="0053441F" w:rsidRDefault="007A717F" w:rsidP="007A717F">
            <w:pPr>
              <w:jc w:val="left"/>
              <w:rPr>
                <w:sz w:val="20"/>
                <w:lang w:eastAsia="en-US"/>
              </w:rPr>
            </w:pPr>
            <w:r w:rsidRPr="0053441F">
              <w:rPr>
                <w:sz w:val="20"/>
                <w:lang w:eastAsia="en-US"/>
              </w:rPr>
              <w:t>absolute difference with original</w:t>
            </w:r>
          </w:p>
        </w:tc>
        <w:tc>
          <w:tcPr>
            <w:tcW w:w="0" w:type="auto"/>
            <w:tcBorders>
              <w:top w:val="nil"/>
              <w:left w:val="nil"/>
              <w:right w:val="nil"/>
            </w:tcBorders>
            <w:shd w:val="clear" w:color="auto" w:fill="auto"/>
            <w:noWrap/>
          </w:tcPr>
          <w:p w14:paraId="32E563ED" w14:textId="27EF2A9F" w:rsidR="007A717F" w:rsidRPr="0053441F" w:rsidRDefault="007A717F" w:rsidP="007A717F">
            <w:pPr>
              <w:ind w:leftChars="-45" w:left="12" w:right="-110" w:hangingChars="50" w:hanging="120"/>
              <w:jc w:val="center"/>
              <w:rPr>
                <w:sz w:val="22"/>
                <w:szCs w:val="22"/>
              </w:rPr>
            </w:pPr>
            <w:r w:rsidRPr="00A1666A">
              <w:t>0.012</w:t>
            </w:r>
          </w:p>
        </w:tc>
        <w:tc>
          <w:tcPr>
            <w:tcW w:w="0" w:type="auto"/>
            <w:tcBorders>
              <w:top w:val="nil"/>
              <w:left w:val="nil"/>
              <w:right w:val="nil"/>
            </w:tcBorders>
            <w:shd w:val="clear" w:color="auto" w:fill="auto"/>
            <w:noWrap/>
          </w:tcPr>
          <w:p w14:paraId="25374E1F" w14:textId="28AFFDFE" w:rsidR="007A717F" w:rsidRPr="0053441F" w:rsidRDefault="007A717F" w:rsidP="007A717F">
            <w:pPr>
              <w:ind w:leftChars="-45" w:left="12" w:right="-110" w:hangingChars="50" w:hanging="120"/>
              <w:jc w:val="center"/>
              <w:rPr>
                <w:sz w:val="22"/>
                <w:szCs w:val="22"/>
              </w:rPr>
            </w:pPr>
            <w:r w:rsidRPr="00A1666A">
              <w:t>0.067</w:t>
            </w:r>
          </w:p>
        </w:tc>
        <w:tc>
          <w:tcPr>
            <w:tcW w:w="0" w:type="auto"/>
            <w:tcBorders>
              <w:top w:val="nil"/>
              <w:left w:val="nil"/>
              <w:right w:val="dashed" w:sz="4" w:space="0" w:color="auto"/>
            </w:tcBorders>
            <w:shd w:val="clear" w:color="auto" w:fill="auto"/>
            <w:noWrap/>
          </w:tcPr>
          <w:p w14:paraId="55BCB8A1" w14:textId="2E73AF03" w:rsidR="007A717F" w:rsidRPr="0053441F" w:rsidRDefault="007A717F" w:rsidP="007A717F">
            <w:pPr>
              <w:ind w:leftChars="-45" w:left="12" w:right="-110" w:hangingChars="50" w:hanging="120"/>
              <w:jc w:val="center"/>
              <w:rPr>
                <w:sz w:val="22"/>
                <w:szCs w:val="22"/>
              </w:rPr>
            </w:pPr>
            <w:r w:rsidRPr="00A1666A">
              <w:t>0.040</w:t>
            </w:r>
          </w:p>
        </w:tc>
        <w:tc>
          <w:tcPr>
            <w:tcW w:w="0" w:type="auto"/>
            <w:tcBorders>
              <w:top w:val="nil"/>
              <w:left w:val="dashed" w:sz="4" w:space="0" w:color="auto"/>
              <w:right w:val="nil"/>
            </w:tcBorders>
            <w:shd w:val="clear" w:color="auto" w:fill="auto"/>
            <w:noWrap/>
          </w:tcPr>
          <w:p w14:paraId="4403C943" w14:textId="55836D9E" w:rsidR="007A717F" w:rsidRPr="0053441F" w:rsidRDefault="007A717F" w:rsidP="007A717F">
            <w:pPr>
              <w:ind w:leftChars="-45" w:left="12" w:right="-110" w:hangingChars="50" w:hanging="120"/>
              <w:jc w:val="center"/>
              <w:rPr>
                <w:sz w:val="22"/>
                <w:szCs w:val="22"/>
              </w:rPr>
            </w:pPr>
            <w:r w:rsidRPr="00A1666A">
              <w:t>0.012</w:t>
            </w:r>
          </w:p>
        </w:tc>
        <w:tc>
          <w:tcPr>
            <w:tcW w:w="0" w:type="auto"/>
            <w:tcBorders>
              <w:top w:val="nil"/>
              <w:left w:val="nil"/>
              <w:right w:val="nil"/>
            </w:tcBorders>
            <w:shd w:val="clear" w:color="auto" w:fill="auto"/>
            <w:noWrap/>
          </w:tcPr>
          <w:p w14:paraId="604CE1D6" w14:textId="611D20B2" w:rsidR="007A717F" w:rsidRPr="0053441F" w:rsidRDefault="007A717F" w:rsidP="007A717F">
            <w:pPr>
              <w:ind w:leftChars="-45" w:left="12" w:right="-110" w:hangingChars="50" w:hanging="120"/>
              <w:jc w:val="center"/>
              <w:rPr>
                <w:sz w:val="22"/>
                <w:szCs w:val="22"/>
              </w:rPr>
            </w:pPr>
            <w:r w:rsidRPr="00A1666A">
              <w:t>0.069</w:t>
            </w:r>
          </w:p>
        </w:tc>
        <w:tc>
          <w:tcPr>
            <w:tcW w:w="0" w:type="auto"/>
            <w:tcBorders>
              <w:top w:val="nil"/>
              <w:left w:val="nil"/>
              <w:right w:val="dashed" w:sz="4" w:space="0" w:color="auto"/>
            </w:tcBorders>
            <w:shd w:val="clear" w:color="auto" w:fill="auto"/>
            <w:noWrap/>
          </w:tcPr>
          <w:p w14:paraId="0080A810" w14:textId="76EF33C2" w:rsidR="007A717F" w:rsidRPr="0053441F" w:rsidRDefault="007A717F" w:rsidP="007A717F">
            <w:pPr>
              <w:ind w:leftChars="-45" w:left="12" w:right="-110" w:hangingChars="50" w:hanging="120"/>
              <w:jc w:val="center"/>
              <w:rPr>
                <w:sz w:val="22"/>
                <w:szCs w:val="22"/>
              </w:rPr>
            </w:pPr>
            <w:r w:rsidRPr="00A1666A">
              <w:t>0.043</w:t>
            </w:r>
          </w:p>
        </w:tc>
        <w:tc>
          <w:tcPr>
            <w:tcW w:w="649" w:type="dxa"/>
            <w:tcBorders>
              <w:top w:val="nil"/>
              <w:left w:val="dashed" w:sz="4" w:space="0" w:color="auto"/>
              <w:right w:val="nil"/>
            </w:tcBorders>
          </w:tcPr>
          <w:p w14:paraId="62BC0EB4" w14:textId="3BCBA569" w:rsidR="007A717F" w:rsidRPr="0053441F" w:rsidRDefault="007A717F" w:rsidP="007A717F">
            <w:pPr>
              <w:ind w:leftChars="-45" w:left="12" w:right="-110" w:hangingChars="50" w:hanging="120"/>
              <w:jc w:val="center"/>
            </w:pPr>
            <w:r w:rsidRPr="00A1666A">
              <w:t>0.012</w:t>
            </w:r>
          </w:p>
        </w:tc>
        <w:tc>
          <w:tcPr>
            <w:tcW w:w="649" w:type="dxa"/>
            <w:tcBorders>
              <w:top w:val="nil"/>
              <w:left w:val="nil"/>
              <w:right w:val="nil"/>
            </w:tcBorders>
          </w:tcPr>
          <w:p w14:paraId="638D05A0" w14:textId="1AEC51C3" w:rsidR="007A717F" w:rsidRPr="0053441F" w:rsidRDefault="007A717F" w:rsidP="007A717F">
            <w:pPr>
              <w:ind w:leftChars="-45" w:left="12" w:right="-110" w:hangingChars="50" w:hanging="120"/>
              <w:jc w:val="center"/>
            </w:pPr>
            <w:r w:rsidRPr="00A1666A">
              <w:t>0.069</w:t>
            </w:r>
          </w:p>
        </w:tc>
        <w:tc>
          <w:tcPr>
            <w:tcW w:w="718" w:type="dxa"/>
            <w:tcBorders>
              <w:top w:val="nil"/>
              <w:left w:val="nil"/>
              <w:right w:val="nil"/>
            </w:tcBorders>
          </w:tcPr>
          <w:p w14:paraId="341DC88E" w14:textId="3F8009E5" w:rsidR="007A717F" w:rsidRPr="0053441F" w:rsidRDefault="007A717F" w:rsidP="007A717F">
            <w:pPr>
              <w:ind w:leftChars="-45" w:left="12" w:right="-110" w:hangingChars="50" w:hanging="120"/>
              <w:jc w:val="center"/>
            </w:pPr>
            <w:r w:rsidRPr="00A1666A">
              <w:t>0.043</w:t>
            </w:r>
          </w:p>
        </w:tc>
      </w:tr>
      <w:tr w:rsidR="007A717F" w:rsidRPr="0053441F" w14:paraId="5A62A64E" w14:textId="77777777" w:rsidTr="007A717F">
        <w:trPr>
          <w:trHeight w:val="280"/>
        </w:trPr>
        <w:tc>
          <w:tcPr>
            <w:tcW w:w="0" w:type="auto"/>
            <w:tcBorders>
              <w:top w:val="nil"/>
              <w:left w:val="nil"/>
              <w:bottom w:val="single" w:sz="4" w:space="0" w:color="auto"/>
              <w:right w:val="nil"/>
            </w:tcBorders>
            <w:shd w:val="clear" w:color="auto" w:fill="auto"/>
            <w:noWrap/>
            <w:vAlign w:val="bottom"/>
            <w:hideMark/>
          </w:tcPr>
          <w:p w14:paraId="27D4E7E0" w14:textId="77777777" w:rsidR="007A717F" w:rsidRPr="0053441F" w:rsidRDefault="007A717F" w:rsidP="007A717F">
            <w:pPr>
              <w:ind w:firstLineChars="100" w:firstLine="220"/>
              <w:jc w:val="left"/>
              <w:rPr>
                <w:sz w:val="22"/>
                <w:szCs w:val="22"/>
                <w:lang w:eastAsia="en-US"/>
              </w:rPr>
            </w:pPr>
            <w:r w:rsidRPr="0053441F">
              <w:rPr>
                <w:sz w:val="22"/>
                <w:szCs w:val="22"/>
                <w:lang w:eastAsia="en-US"/>
              </w:rPr>
              <w:t>Replication Error, SD</w:t>
            </w:r>
          </w:p>
        </w:tc>
        <w:tc>
          <w:tcPr>
            <w:tcW w:w="0" w:type="auto"/>
            <w:tcBorders>
              <w:top w:val="nil"/>
              <w:left w:val="nil"/>
              <w:bottom w:val="single" w:sz="4" w:space="0" w:color="auto"/>
              <w:right w:val="nil"/>
            </w:tcBorders>
            <w:shd w:val="clear" w:color="auto" w:fill="auto"/>
            <w:noWrap/>
            <w:vAlign w:val="bottom"/>
            <w:hideMark/>
          </w:tcPr>
          <w:p w14:paraId="2DD03CBD" w14:textId="77777777" w:rsidR="007A717F" w:rsidRPr="0053441F" w:rsidRDefault="007A717F" w:rsidP="007A717F">
            <w:pPr>
              <w:jc w:val="left"/>
              <w:rPr>
                <w:sz w:val="20"/>
                <w:lang w:eastAsia="en-US"/>
              </w:rPr>
            </w:pPr>
            <w:r w:rsidRPr="0053441F">
              <w:rPr>
                <w:sz w:val="20"/>
                <w:lang w:eastAsia="en-US"/>
              </w:rPr>
              <w:t>team-level SD</w:t>
            </w:r>
          </w:p>
        </w:tc>
        <w:tc>
          <w:tcPr>
            <w:tcW w:w="0" w:type="auto"/>
            <w:tcBorders>
              <w:top w:val="nil"/>
              <w:left w:val="nil"/>
              <w:bottom w:val="single" w:sz="4" w:space="0" w:color="auto"/>
              <w:right w:val="nil"/>
            </w:tcBorders>
            <w:shd w:val="clear" w:color="auto" w:fill="auto"/>
            <w:noWrap/>
          </w:tcPr>
          <w:p w14:paraId="28B6F9A0" w14:textId="1623248B" w:rsidR="007A717F" w:rsidRPr="0053441F" w:rsidRDefault="007A717F" w:rsidP="007A717F">
            <w:pPr>
              <w:ind w:leftChars="-45" w:left="12" w:right="-110" w:hangingChars="50" w:hanging="120"/>
              <w:jc w:val="center"/>
              <w:rPr>
                <w:sz w:val="22"/>
                <w:szCs w:val="22"/>
              </w:rPr>
            </w:pPr>
            <w:r w:rsidRPr="00A1666A">
              <w:t>0.035</w:t>
            </w:r>
          </w:p>
        </w:tc>
        <w:tc>
          <w:tcPr>
            <w:tcW w:w="0" w:type="auto"/>
            <w:tcBorders>
              <w:top w:val="nil"/>
              <w:left w:val="nil"/>
              <w:bottom w:val="single" w:sz="4" w:space="0" w:color="auto"/>
              <w:right w:val="nil"/>
            </w:tcBorders>
            <w:shd w:val="clear" w:color="auto" w:fill="auto"/>
            <w:noWrap/>
          </w:tcPr>
          <w:p w14:paraId="0E93363C" w14:textId="236C84E7" w:rsidR="007A717F" w:rsidRPr="0053441F" w:rsidRDefault="007A717F" w:rsidP="007A717F">
            <w:pPr>
              <w:ind w:leftChars="-45" w:left="12" w:right="-110" w:hangingChars="50" w:hanging="120"/>
              <w:jc w:val="center"/>
              <w:rPr>
                <w:sz w:val="22"/>
                <w:szCs w:val="22"/>
              </w:rPr>
            </w:pPr>
            <w:r w:rsidRPr="00A1666A">
              <w:t>0.205</w:t>
            </w:r>
          </w:p>
        </w:tc>
        <w:tc>
          <w:tcPr>
            <w:tcW w:w="0" w:type="auto"/>
            <w:tcBorders>
              <w:top w:val="nil"/>
              <w:left w:val="nil"/>
              <w:bottom w:val="single" w:sz="4" w:space="0" w:color="auto"/>
              <w:right w:val="dashed" w:sz="4" w:space="0" w:color="auto"/>
            </w:tcBorders>
            <w:shd w:val="clear" w:color="auto" w:fill="auto"/>
            <w:noWrap/>
          </w:tcPr>
          <w:p w14:paraId="40945DBC" w14:textId="6C69F4CF" w:rsidR="007A717F" w:rsidRPr="0053441F" w:rsidRDefault="007A717F" w:rsidP="007A717F">
            <w:pPr>
              <w:ind w:leftChars="-45" w:left="12" w:right="-110" w:hangingChars="50" w:hanging="120"/>
              <w:jc w:val="center"/>
              <w:rPr>
                <w:sz w:val="22"/>
                <w:szCs w:val="22"/>
              </w:rPr>
            </w:pPr>
            <w:r w:rsidRPr="00A1666A">
              <w:t>0.150</w:t>
            </w:r>
          </w:p>
        </w:tc>
        <w:tc>
          <w:tcPr>
            <w:tcW w:w="0" w:type="auto"/>
            <w:tcBorders>
              <w:top w:val="nil"/>
              <w:left w:val="dashed" w:sz="4" w:space="0" w:color="auto"/>
              <w:bottom w:val="single" w:sz="4" w:space="0" w:color="auto"/>
              <w:right w:val="nil"/>
            </w:tcBorders>
            <w:shd w:val="clear" w:color="auto" w:fill="auto"/>
            <w:noWrap/>
          </w:tcPr>
          <w:p w14:paraId="16DCC925" w14:textId="62CB989A" w:rsidR="007A717F" w:rsidRPr="0053441F" w:rsidRDefault="007A717F" w:rsidP="007A717F">
            <w:pPr>
              <w:ind w:leftChars="-45" w:left="12" w:right="-110" w:hangingChars="50" w:hanging="120"/>
              <w:jc w:val="center"/>
              <w:rPr>
                <w:sz w:val="22"/>
                <w:szCs w:val="22"/>
              </w:rPr>
            </w:pPr>
            <w:r w:rsidRPr="00A1666A">
              <w:t>0.023</w:t>
            </w:r>
          </w:p>
        </w:tc>
        <w:tc>
          <w:tcPr>
            <w:tcW w:w="0" w:type="auto"/>
            <w:tcBorders>
              <w:top w:val="nil"/>
              <w:left w:val="nil"/>
              <w:bottom w:val="single" w:sz="4" w:space="0" w:color="auto"/>
              <w:right w:val="nil"/>
            </w:tcBorders>
            <w:shd w:val="clear" w:color="auto" w:fill="auto"/>
            <w:noWrap/>
          </w:tcPr>
          <w:p w14:paraId="2F1D4DBC" w14:textId="15D73D6D" w:rsidR="007A717F" w:rsidRPr="0053441F" w:rsidRDefault="007A717F" w:rsidP="007A717F">
            <w:pPr>
              <w:ind w:leftChars="-45" w:left="12" w:right="-110" w:hangingChars="50" w:hanging="120"/>
              <w:jc w:val="center"/>
              <w:rPr>
                <w:sz w:val="22"/>
                <w:szCs w:val="22"/>
              </w:rPr>
            </w:pPr>
            <w:r w:rsidRPr="00A1666A">
              <w:t>0.200</w:t>
            </w:r>
          </w:p>
        </w:tc>
        <w:tc>
          <w:tcPr>
            <w:tcW w:w="0" w:type="auto"/>
            <w:tcBorders>
              <w:top w:val="nil"/>
              <w:left w:val="nil"/>
              <w:bottom w:val="single" w:sz="4" w:space="0" w:color="auto"/>
              <w:right w:val="dashed" w:sz="4" w:space="0" w:color="auto"/>
            </w:tcBorders>
            <w:shd w:val="clear" w:color="auto" w:fill="auto"/>
            <w:noWrap/>
          </w:tcPr>
          <w:p w14:paraId="123BEF1B" w14:textId="57865737" w:rsidR="007A717F" w:rsidRPr="0053441F" w:rsidRDefault="007A717F" w:rsidP="007A717F">
            <w:pPr>
              <w:ind w:leftChars="-45" w:left="12" w:right="-110" w:hangingChars="50" w:hanging="120"/>
              <w:jc w:val="center"/>
              <w:rPr>
                <w:sz w:val="22"/>
                <w:szCs w:val="22"/>
              </w:rPr>
            </w:pPr>
            <w:r w:rsidRPr="00A1666A">
              <w:t>0.151</w:t>
            </w:r>
          </w:p>
        </w:tc>
        <w:tc>
          <w:tcPr>
            <w:tcW w:w="649" w:type="dxa"/>
            <w:tcBorders>
              <w:top w:val="nil"/>
              <w:left w:val="dashed" w:sz="4" w:space="0" w:color="auto"/>
              <w:bottom w:val="single" w:sz="4" w:space="0" w:color="auto"/>
              <w:right w:val="nil"/>
            </w:tcBorders>
          </w:tcPr>
          <w:p w14:paraId="20508F11" w14:textId="66700BDE" w:rsidR="007A717F" w:rsidRPr="0053441F" w:rsidRDefault="007A717F" w:rsidP="007A717F">
            <w:pPr>
              <w:ind w:leftChars="-45" w:left="12" w:right="-110" w:hangingChars="50" w:hanging="120"/>
              <w:jc w:val="center"/>
            </w:pPr>
            <w:r w:rsidRPr="00A1666A">
              <w:t>0.023</w:t>
            </w:r>
          </w:p>
        </w:tc>
        <w:tc>
          <w:tcPr>
            <w:tcW w:w="649" w:type="dxa"/>
            <w:tcBorders>
              <w:top w:val="nil"/>
              <w:left w:val="nil"/>
              <w:bottom w:val="single" w:sz="4" w:space="0" w:color="auto"/>
              <w:right w:val="nil"/>
            </w:tcBorders>
          </w:tcPr>
          <w:p w14:paraId="4D8D31C0" w14:textId="325FE88F" w:rsidR="007A717F" w:rsidRPr="0053441F" w:rsidRDefault="007A717F" w:rsidP="007A717F">
            <w:pPr>
              <w:ind w:leftChars="-45" w:left="12" w:right="-110" w:hangingChars="50" w:hanging="120"/>
              <w:jc w:val="center"/>
            </w:pPr>
            <w:r w:rsidRPr="00A1666A">
              <w:t>0.203</w:t>
            </w:r>
          </w:p>
        </w:tc>
        <w:tc>
          <w:tcPr>
            <w:tcW w:w="718" w:type="dxa"/>
            <w:tcBorders>
              <w:top w:val="nil"/>
              <w:left w:val="nil"/>
              <w:bottom w:val="single" w:sz="4" w:space="0" w:color="auto"/>
              <w:right w:val="nil"/>
            </w:tcBorders>
          </w:tcPr>
          <w:p w14:paraId="3CBA83E4" w14:textId="01C67E29" w:rsidR="007A717F" w:rsidRPr="0053441F" w:rsidRDefault="007A717F" w:rsidP="007A717F">
            <w:pPr>
              <w:ind w:leftChars="-45" w:left="12" w:right="-110" w:hangingChars="50" w:hanging="120"/>
              <w:jc w:val="center"/>
            </w:pPr>
            <w:r w:rsidRPr="00A1666A">
              <w:t>0.152</w:t>
            </w:r>
          </w:p>
        </w:tc>
      </w:tr>
    </w:tbl>
    <w:p w14:paraId="1592EE6E" w14:textId="27BA17CB" w:rsidR="0053441F" w:rsidRPr="0053441F" w:rsidRDefault="0053441F" w:rsidP="0053441F">
      <w:pPr>
        <w:pStyle w:val="NewParagraph"/>
        <w:spacing w:line="240" w:lineRule="auto"/>
        <w:ind w:right="540" w:firstLine="0"/>
        <w:rPr>
          <w:sz w:val="20"/>
          <w:szCs w:val="20"/>
          <w:lang w:eastAsia="en-GB"/>
        </w:rPr>
      </w:pPr>
      <w:r w:rsidRPr="0053441F">
        <w:rPr>
          <w:sz w:val="20"/>
          <w:szCs w:val="20"/>
          <w:lang w:eastAsia="en-GB"/>
        </w:rPr>
        <w:t xml:space="preserve">NOTE: </w:t>
      </w:r>
      <w:r w:rsidRPr="0053441F">
        <w:rPr>
          <w:i/>
          <w:sz w:val="20"/>
        </w:rPr>
        <w:t>Directional Reproduction</w:t>
      </w:r>
      <w:r w:rsidRPr="0053441F">
        <w:rPr>
          <w:sz w:val="20"/>
        </w:rPr>
        <w:t xml:space="preserve"> are same sign (including ‘same’ when both are not significantly different from zero, NHST, p &lt; 0.05), </w:t>
      </w:r>
      <w:r w:rsidRPr="0053441F">
        <w:rPr>
          <w:i/>
          <w:sz w:val="20"/>
        </w:rPr>
        <w:t>Exact Replication</w:t>
      </w:r>
      <w:r w:rsidRPr="0053441F">
        <w:rPr>
          <w:sz w:val="20"/>
        </w:rPr>
        <w:t xml:space="preserve"> are identical </w:t>
      </w:r>
      <w:proofErr w:type="gramStart"/>
      <w:r w:rsidRPr="0053441F">
        <w:rPr>
          <w:sz w:val="20"/>
        </w:rPr>
        <w:t>odd-ratios</w:t>
      </w:r>
      <w:proofErr w:type="gramEnd"/>
      <w:r w:rsidRPr="0053441F">
        <w:rPr>
          <w:sz w:val="20"/>
        </w:rPr>
        <w:t xml:space="preserve"> within 1% of original and </w:t>
      </w:r>
      <w:r w:rsidRPr="0053441F">
        <w:rPr>
          <w:i/>
          <w:sz w:val="20"/>
        </w:rPr>
        <w:t>Replication Error</w:t>
      </w:r>
      <w:r w:rsidRPr="0053441F">
        <w:rPr>
          <w:sz w:val="20"/>
        </w:rPr>
        <w:t xml:space="preserve"> is absolute value of the difference as a ratio, between estimated odds ratio and original odds ratio. Note that team-level avg. refers to means within teams and team-level dichotomy to 95% of </w:t>
      </w:r>
      <w:r w:rsidR="001242B6">
        <w:rPr>
          <w:sz w:val="20"/>
        </w:rPr>
        <w:t xml:space="preserve">successful </w:t>
      </w:r>
      <w:r w:rsidRPr="0053441F">
        <w:rPr>
          <w:sz w:val="20"/>
        </w:rPr>
        <w:t xml:space="preserve">results within team </w:t>
      </w:r>
      <w:r w:rsidR="001242B6">
        <w:rPr>
          <w:sz w:val="20"/>
        </w:rPr>
        <w:t>=</w:t>
      </w:r>
      <w:r w:rsidRPr="0053441F">
        <w:rPr>
          <w:sz w:val="20"/>
        </w:rPr>
        <w:t xml:space="preserve"> “1”; as presented in Figure 1. </w:t>
      </w:r>
      <w:r w:rsidRPr="0053441F">
        <w:rPr>
          <w:sz w:val="20"/>
          <w:szCs w:val="20"/>
        </w:rPr>
        <w:t>TG = Transparent Group with access to all materials and OG = Opaque Group with no code and less methodological information.</w:t>
      </w:r>
      <w:r w:rsidR="007A717F">
        <w:rPr>
          <w:sz w:val="20"/>
          <w:szCs w:val="20"/>
        </w:rPr>
        <w:t xml:space="preserve"> OG Effect- and Team-Level averages are not identical because two teams had fewer models than the other teams due to mistakes leading to over-weighting when averaging the team-averages. </w:t>
      </w:r>
    </w:p>
    <w:bookmarkEnd w:id="0"/>
    <w:p w14:paraId="40D1C19C" w14:textId="77777777" w:rsidR="0053441F" w:rsidRPr="0053441F" w:rsidRDefault="0053441F" w:rsidP="0053441F">
      <w:pPr>
        <w:jc w:val="left"/>
        <w:rPr>
          <w:b/>
          <w:sz w:val="22"/>
        </w:rPr>
      </w:pPr>
      <w:r w:rsidRPr="0053441F">
        <w:rPr>
          <w:b/>
        </w:rPr>
        <w:br w:type="page"/>
      </w:r>
    </w:p>
    <w:p w14:paraId="49FD5ABC" w14:textId="77777777" w:rsidR="0053441F" w:rsidRPr="0053441F" w:rsidRDefault="0053441F" w:rsidP="0053441F">
      <w:pPr>
        <w:pStyle w:val="Paragraph"/>
        <w:rPr>
          <w:b/>
        </w:rPr>
        <w:sectPr w:rsidR="0053441F" w:rsidRPr="0053441F" w:rsidSect="0053441F">
          <w:pgSz w:w="15840" w:h="12240" w:orient="landscape"/>
          <w:pgMar w:top="720" w:right="720" w:bottom="720" w:left="720" w:header="720" w:footer="720" w:gutter="0"/>
          <w:cols w:space="720"/>
          <w:titlePg/>
          <w:docGrid w:linePitch="326"/>
        </w:sectPr>
      </w:pPr>
    </w:p>
    <w:p w14:paraId="178EA8B4" w14:textId="77777777" w:rsidR="0053441F" w:rsidRPr="004251EA" w:rsidRDefault="0053441F" w:rsidP="0053441F">
      <w:pPr>
        <w:pStyle w:val="Heading4"/>
        <w:rPr>
          <w:rFonts w:cs="Times New Roman"/>
          <w:b/>
          <w:bCs/>
          <w:i w:val="0"/>
          <w:iCs w:val="0"/>
          <w:color w:val="auto"/>
        </w:rPr>
      </w:pPr>
      <w:r w:rsidRPr="004251EA">
        <w:rPr>
          <w:rFonts w:cs="Times New Roman"/>
          <w:b/>
          <w:bCs/>
          <w:i w:val="0"/>
          <w:iCs w:val="0"/>
          <w:color w:val="auto"/>
        </w:rPr>
        <w:lastRenderedPageBreak/>
        <w:t>Table 2. Descriptive Statistics for Team-Level Variables and Qualitative Results</w:t>
      </w:r>
    </w:p>
    <w:p w14:paraId="56EAC307" w14:textId="77777777" w:rsidR="0053441F" w:rsidRPr="0053441F" w:rsidRDefault="0053441F" w:rsidP="0053441F">
      <w:pPr>
        <w:jc w:val="left"/>
        <w:rPr>
          <w:sz w:val="20"/>
        </w:rPr>
      </w:pPr>
    </w:p>
    <w:tbl>
      <w:tblPr>
        <w:tblStyle w:val="TableGrid"/>
        <w:tblW w:w="0" w:type="auto"/>
        <w:tblLook w:val="04A0" w:firstRow="1" w:lastRow="0" w:firstColumn="1" w:lastColumn="0" w:noHBand="0" w:noVBand="1"/>
      </w:tblPr>
      <w:tblGrid>
        <w:gridCol w:w="2245"/>
        <w:gridCol w:w="270"/>
        <w:gridCol w:w="2159"/>
        <w:gridCol w:w="811"/>
        <w:gridCol w:w="810"/>
        <w:gridCol w:w="883"/>
      </w:tblGrid>
      <w:tr w:rsidR="0053441F" w:rsidRPr="0053441F" w14:paraId="5094303C" w14:textId="77777777" w:rsidTr="00F2046A">
        <w:tc>
          <w:tcPr>
            <w:tcW w:w="2245" w:type="dxa"/>
            <w:vAlign w:val="bottom"/>
          </w:tcPr>
          <w:p w14:paraId="0748C1E2" w14:textId="77777777" w:rsidR="0053441F" w:rsidRPr="0053441F" w:rsidRDefault="0053441F" w:rsidP="00F2046A">
            <w:pPr>
              <w:jc w:val="left"/>
            </w:pPr>
            <w:r w:rsidRPr="0053441F">
              <w:rPr>
                <w:i/>
                <w:iCs/>
                <w:sz w:val="22"/>
                <w:szCs w:val="22"/>
                <w:lang w:eastAsia="en-US"/>
              </w:rPr>
              <w:t>Independent Variables</w:t>
            </w:r>
          </w:p>
        </w:tc>
        <w:tc>
          <w:tcPr>
            <w:tcW w:w="270" w:type="dxa"/>
          </w:tcPr>
          <w:p w14:paraId="0D42A284" w14:textId="77777777" w:rsidR="0053441F" w:rsidRPr="0053441F" w:rsidRDefault="0053441F" w:rsidP="00F2046A">
            <w:pPr>
              <w:jc w:val="left"/>
            </w:pPr>
          </w:p>
        </w:tc>
        <w:tc>
          <w:tcPr>
            <w:tcW w:w="2159" w:type="dxa"/>
            <w:vAlign w:val="bottom"/>
          </w:tcPr>
          <w:p w14:paraId="50616A42" w14:textId="77777777" w:rsidR="0053441F" w:rsidRPr="0053441F" w:rsidRDefault="0053441F" w:rsidP="00F2046A">
            <w:pPr>
              <w:jc w:val="left"/>
            </w:pPr>
          </w:p>
        </w:tc>
        <w:tc>
          <w:tcPr>
            <w:tcW w:w="811" w:type="dxa"/>
            <w:vAlign w:val="bottom"/>
          </w:tcPr>
          <w:p w14:paraId="44364AAE" w14:textId="77777777" w:rsidR="0053441F" w:rsidRPr="0053441F" w:rsidRDefault="0053441F" w:rsidP="00F2046A">
            <w:pPr>
              <w:jc w:val="left"/>
            </w:pPr>
            <w:r w:rsidRPr="0053441F">
              <w:t>TG</w:t>
            </w:r>
          </w:p>
        </w:tc>
        <w:tc>
          <w:tcPr>
            <w:tcW w:w="810" w:type="dxa"/>
            <w:vAlign w:val="bottom"/>
          </w:tcPr>
          <w:p w14:paraId="71DBD3D8" w14:textId="77777777" w:rsidR="0053441F" w:rsidRPr="0053441F" w:rsidRDefault="0053441F" w:rsidP="00F2046A">
            <w:pPr>
              <w:jc w:val="left"/>
            </w:pPr>
            <w:r w:rsidRPr="0053441F">
              <w:t>OG</w:t>
            </w:r>
          </w:p>
        </w:tc>
        <w:tc>
          <w:tcPr>
            <w:tcW w:w="810" w:type="dxa"/>
            <w:vAlign w:val="bottom"/>
          </w:tcPr>
          <w:p w14:paraId="195AEF1F" w14:textId="77777777" w:rsidR="0053441F" w:rsidRPr="0053441F" w:rsidRDefault="0053441F" w:rsidP="00F2046A">
            <w:pPr>
              <w:jc w:val="left"/>
            </w:pPr>
            <w:r w:rsidRPr="0053441F">
              <w:t>Pooled</w:t>
            </w:r>
          </w:p>
        </w:tc>
      </w:tr>
      <w:tr w:rsidR="0053441F" w:rsidRPr="0053441F" w14:paraId="6AC39E5E" w14:textId="77777777" w:rsidTr="00F2046A">
        <w:tc>
          <w:tcPr>
            <w:tcW w:w="2245" w:type="dxa"/>
            <w:vAlign w:val="bottom"/>
          </w:tcPr>
          <w:p w14:paraId="600B3B92" w14:textId="77777777" w:rsidR="0053441F" w:rsidRPr="0053441F" w:rsidRDefault="0053441F" w:rsidP="00F2046A">
            <w:pPr>
              <w:ind w:firstLine="162"/>
              <w:jc w:val="left"/>
            </w:pPr>
            <w:r w:rsidRPr="0053441F">
              <w:rPr>
                <w:sz w:val="22"/>
                <w:szCs w:val="22"/>
                <w:lang w:eastAsia="en-US"/>
              </w:rPr>
              <w:t>Stata</w:t>
            </w:r>
          </w:p>
        </w:tc>
        <w:tc>
          <w:tcPr>
            <w:tcW w:w="270" w:type="dxa"/>
          </w:tcPr>
          <w:p w14:paraId="29F93EB6" w14:textId="77777777" w:rsidR="0053441F" w:rsidRPr="0053441F" w:rsidRDefault="0053441F" w:rsidP="00F2046A">
            <w:pPr>
              <w:jc w:val="left"/>
            </w:pPr>
          </w:p>
        </w:tc>
        <w:tc>
          <w:tcPr>
            <w:tcW w:w="2159" w:type="dxa"/>
            <w:vAlign w:val="bottom"/>
          </w:tcPr>
          <w:p w14:paraId="59E78A75" w14:textId="77777777" w:rsidR="0053441F" w:rsidRPr="0053441F" w:rsidRDefault="0053441F" w:rsidP="00F2046A">
            <w:pPr>
              <w:jc w:val="left"/>
            </w:pPr>
            <w:r w:rsidRPr="0053441F">
              <w:rPr>
                <w:sz w:val="20"/>
                <w:lang w:eastAsia="en-US"/>
              </w:rPr>
              <w:t>other software =0</w:t>
            </w:r>
          </w:p>
        </w:tc>
        <w:tc>
          <w:tcPr>
            <w:tcW w:w="811" w:type="dxa"/>
            <w:shd w:val="clear" w:color="auto" w:fill="BFBFBF" w:themeFill="background1" w:themeFillShade="BF"/>
            <w:vAlign w:val="bottom"/>
          </w:tcPr>
          <w:p w14:paraId="22B78924" w14:textId="77777777" w:rsidR="0053441F" w:rsidRPr="0053441F" w:rsidRDefault="0053441F" w:rsidP="00F2046A">
            <w:pPr>
              <w:jc w:val="left"/>
            </w:pPr>
            <w:r w:rsidRPr="0053441F">
              <w:rPr>
                <w:sz w:val="22"/>
                <w:szCs w:val="22"/>
                <w:lang w:eastAsia="en-US"/>
              </w:rPr>
              <w:t>0.67</w:t>
            </w:r>
          </w:p>
        </w:tc>
        <w:tc>
          <w:tcPr>
            <w:tcW w:w="810" w:type="dxa"/>
            <w:shd w:val="clear" w:color="auto" w:fill="BFBFBF" w:themeFill="background1" w:themeFillShade="BF"/>
            <w:vAlign w:val="bottom"/>
          </w:tcPr>
          <w:p w14:paraId="7614ED5C" w14:textId="77777777" w:rsidR="0053441F" w:rsidRPr="0053441F" w:rsidRDefault="0053441F" w:rsidP="00F2046A">
            <w:pPr>
              <w:jc w:val="left"/>
            </w:pPr>
            <w:r w:rsidRPr="0053441F">
              <w:rPr>
                <w:sz w:val="22"/>
                <w:szCs w:val="22"/>
                <w:lang w:eastAsia="en-US"/>
              </w:rPr>
              <w:t>0.63</w:t>
            </w:r>
          </w:p>
        </w:tc>
        <w:tc>
          <w:tcPr>
            <w:tcW w:w="810" w:type="dxa"/>
            <w:vAlign w:val="bottom"/>
          </w:tcPr>
          <w:p w14:paraId="1BE2E6F9" w14:textId="77777777" w:rsidR="0053441F" w:rsidRPr="0053441F" w:rsidRDefault="0053441F" w:rsidP="00F2046A">
            <w:pPr>
              <w:jc w:val="left"/>
            </w:pPr>
            <w:r w:rsidRPr="0053441F">
              <w:rPr>
                <w:sz w:val="22"/>
                <w:szCs w:val="22"/>
                <w:lang w:eastAsia="en-US"/>
              </w:rPr>
              <w:t>0.65</w:t>
            </w:r>
          </w:p>
        </w:tc>
      </w:tr>
      <w:tr w:rsidR="0053441F" w:rsidRPr="0053441F" w14:paraId="674EDF9D" w14:textId="77777777" w:rsidTr="00F2046A">
        <w:tc>
          <w:tcPr>
            <w:tcW w:w="2245" w:type="dxa"/>
            <w:vAlign w:val="bottom"/>
          </w:tcPr>
          <w:p w14:paraId="6D9F7A07" w14:textId="77777777" w:rsidR="0053441F" w:rsidRPr="0053441F" w:rsidRDefault="0053441F" w:rsidP="00F2046A">
            <w:pPr>
              <w:ind w:firstLine="162"/>
              <w:jc w:val="left"/>
            </w:pPr>
            <w:r w:rsidRPr="0053441F">
              <w:rPr>
                <w:sz w:val="22"/>
                <w:szCs w:val="22"/>
                <w:lang w:eastAsia="en-US"/>
              </w:rPr>
              <w:t>Sociology Degree</w:t>
            </w:r>
          </w:p>
        </w:tc>
        <w:tc>
          <w:tcPr>
            <w:tcW w:w="270" w:type="dxa"/>
          </w:tcPr>
          <w:p w14:paraId="1A193E61" w14:textId="77777777" w:rsidR="0053441F" w:rsidRPr="0053441F" w:rsidRDefault="0053441F" w:rsidP="00F2046A">
            <w:pPr>
              <w:jc w:val="left"/>
            </w:pPr>
          </w:p>
        </w:tc>
        <w:tc>
          <w:tcPr>
            <w:tcW w:w="2159" w:type="dxa"/>
            <w:vAlign w:val="bottom"/>
          </w:tcPr>
          <w:p w14:paraId="557ACF00" w14:textId="77777777" w:rsidR="0053441F" w:rsidRPr="0053441F" w:rsidRDefault="0053441F" w:rsidP="00F2046A">
            <w:pPr>
              <w:jc w:val="left"/>
            </w:pPr>
            <w:r w:rsidRPr="0053441F">
              <w:rPr>
                <w:sz w:val="20"/>
                <w:lang w:eastAsia="en-US"/>
              </w:rPr>
              <w:t>other degrees =0</w:t>
            </w:r>
          </w:p>
        </w:tc>
        <w:tc>
          <w:tcPr>
            <w:tcW w:w="811" w:type="dxa"/>
            <w:shd w:val="clear" w:color="auto" w:fill="BFBFBF" w:themeFill="background1" w:themeFillShade="BF"/>
            <w:vAlign w:val="bottom"/>
          </w:tcPr>
          <w:p w14:paraId="636422F1" w14:textId="77777777" w:rsidR="0053441F" w:rsidRPr="0053441F" w:rsidRDefault="0053441F" w:rsidP="00F2046A">
            <w:pPr>
              <w:jc w:val="left"/>
            </w:pPr>
            <w:r w:rsidRPr="0053441F">
              <w:rPr>
                <w:sz w:val="22"/>
                <w:szCs w:val="22"/>
                <w:lang w:eastAsia="en-US"/>
              </w:rPr>
              <w:t>0.49</w:t>
            </w:r>
          </w:p>
        </w:tc>
        <w:tc>
          <w:tcPr>
            <w:tcW w:w="810" w:type="dxa"/>
            <w:shd w:val="clear" w:color="auto" w:fill="BFBFBF" w:themeFill="background1" w:themeFillShade="BF"/>
            <w:vAlign w:val="bottom"/>
          </w:tcPr>
          <w:p w14:paraId="139D5FA1" w14:textId="77777777" w:rsidR="0053441F" w:rsidRPr="0053441F" w:rsidRDefault="0053441F" w:rsidP="00F2046A">
            <w:pPr>
              <w:jc w:val="left"/>
            </w:pPr>
            <w:r w:rsidRPr="0053441F">
              <w:rPr>
                <w:sz w:val="22"/>
                <w:szCs w:val="22"/>
                <w:lang w:eastAsia="en-US"/>
              </w:rPr>
              <w:t>0.50</w:t>
            </w:r>
          </w:p>
        </w:tc>
        <w:tc>
          <w:tcPr>
            <w:tcW w:w="810" w:type="dxa"/>
            <w:vAlign w:val="bottom"/>
          </w:tcPr>
          <w:p w14:paraId="176A626E" w14:textId="77777777" w:rsidR="0053441F" w:rsidRPr="0053441F" w:rsidRDefault="0053441F" w:rsidP="00F2046A">
            <w:pPr>
              <w:jc w:val="left"/>
            </w:pPr>
            <w:r w:rsidRPr="0053441F">
              <w:rPr>
                <w:sz w:val="22"/>
                <w:szCs w:val="22"/>
                <w:lang w:eastAsia="en-US"/>
              </w:rPr>
              <w:t>0.49</w:t>
            </w:r>
          </w:p>
        </w:tc>
      </w:tr>
      <w:tr w:rsidR="0053441F" w:rsidRPr="0053441F" w14:paraId="03F69EE0" w14:textId="77777777" w:rsidTr="00F2046A">
        <w:tc>
          <w:tcPr>
            <w:tcW w:w="2245" w:type="dxa"/>
            <w:vAlign w:val="bottom"/>
          </w:tcPr>
          <w:p w14:paraId="57E57914" w14:textId="77777777" w:rsidR="0053441F" w:rsidRPr="0053441F" w:rsidRDefault="0053441F" w:rsidP="00F2046A">
            <w:pPr>
              <w:ind w:firstLine="162"/>
              <w:jc w:val="left"/>
            </w:pPr>
            <w:r w:rsidRPr="0053441F">
              <w:rPr>
                <w:sz w:val="22"/>
                <w:szCs w:val="22"/>
                <w:lang w:eastAsia="en-US"/>
              </w:rPr>
              <w:t>Stats-Skill</w:t>
            </w:r>
          </w:p>
        </w:tc>
        <w:tc>
          <w:tcPr>
            <w:tcW w:w="270" w:type="dxa"/>
          </w:tcPr>
          <w:p w14:paraId="1962D573" w14:textId="77777777" w:rsidR="0053441F" w:rsidRPr="0053441F" w:rsidRDefault="0053441F" w:rsidP="00F2046A">
            <w:pPr>
              <w:jc w:val="left"/>
            </w:pPr>
          </w:p>
        </w:tc>
        <w:tc>
          <w:tcPr>
            <w:tcW w:w="2159" w:type="dxa"/>
            <w:vAlign w:val="bottom"/>
          </w:tcPr>
          <w:p w14:paraId="7FA366CE" w14:textId="77777777" w:rsidR="0053441F" w:rsidRPr="0053441F" w:rsidRDefault="0053441F" w:rsidP="00F2046A">
            <w:pPr>
              <w:jc w:val="left"/>
            </w:pPr>
            <w:r w:rsidRPr="0053441F">
              <w:rPr>
                <w:sz w:val="20"/>
                <w:lang w:eastAsia="en-US"/>
              </w:rPr>
              <w:t>4-question scale</w:t>
            </w:r>
          </w:p>
        </w:tc>
        <w:tc>
          <w:tcPr>
            <w:tcW w:w="811" w:type="dxa"/>
            <w:shd w:val="clear" w:color="auto" w:fill="BFBFBF" w:themeFill="background1" w:themeFillShade="BF"/>
            <w:vAlign w:val="bottom"/>
          </w:tcPr>
          <w:p w14:paraId="3AABD85C" w14:textId="77777777" w:rsidR="0053441F" w:rsidRPr="0053441F" w:rsidRDefault="0053441F" w:rsidP="00F2046A">
            <w:pPr>
              <w:jc w:val="left"/>
            </w:pPr>
            <w:r w:rsidRPr="0053441F">
              <w:rPr>
                <w:sz w:val="22"/>
                <w:szCs w:val="22"/>
                <w:lang w:eastAsia="en-US"/>
              </w:rPr>
              <w:t>-0.04</w:t>
            </w:r>
          </w:p>
        </w:tc>
        <w:tc>
          <w:tcPr>
            <w:tcW w:w="810" w:type="dxa"/>
            <w:shd w:val="clear" w:color="auto" w:fill="BFBFBF" w:themeFill="background1" w:themeFillShade="BF"/>
            <w:vAlign w:val="bottom"/>
          </w:tcPr>
          <w:p w14:paraId="6D980E12" w14:textId="77777777" w:rsidR="0053441F" w:rsidRPr="0053441F" w:rsidRDefault="0053441F" w:rsidP="00F2046A">
            <w:pPr>
              <w:jc w:val="left"/>
            </w:pPr>
            <w:r w:rsidRPr="0053441F">
              <w:rPr>
                <w:sz w:val="22"/>
                <w:szCs w:val="22"/>
                <w:lang w:eastAsia="en-US"/>
              </w:rPr>
              <w:t>0.13</w:t>
            </w:r>
          </w:p>
        </w:tc>
        <w:tc>
          <w:tcPr>
            <w:tcW w:w="810" w:type="dxa"/>
            <w:vAlign w:val="bottom"/>
          </w:tcPr>
          <w:p w14:paraId="7D60C1C5" w14:textId="77777777" w:rsidR="0053441F" w:rsidRPr="0053441F" w:rsidRDefault="0053441F" w:rsidP="00F2046A">
            <w:pPr>
              <w:jc w:val="left"/>
            </w:pPr>
            <w:r w:rsidRPr="0053441F">
              <w:rPr>
                <w:sz w:val="22"/>
                <w:szCs w:val="22"/>
                <w:lang w:eastAsia="en-US"/>
              </w:rPr>
              <w:t>0.05</w:t>
            </w:r>
          </w:p>
        </w:tc>
      </w:tr>
      <w:tr w:rsidR="0053441F" w:rsidRPr="0053441F" w14:paraId="781842EB" w14:textId="77777777" w:rsidTr="00F2046A">
        <w:tc>
          <w:tcPr>
            <w:tcW w:w="2245" w:type="dxa"/>
            <w:vAlign w:val="bottom"/>
          </w:tcPr>
          <w:p w14:paraId="2739B80A" w14:textId="77777777" w:rsidR="0053441F" w:rsidRPr="0053441F" w:rsidRDefault="0053441F" w:rsidP="00F2046A">
            <w:pPr>
              <w:jc w:val="right"/>
            </w:pPr>
            <w:r w:rsidRPr="0053441F">
              <w:rPr>
                <w:sz w:val="22"/>
                <w:szCs w:val="22"/>
                <w:lang w:eastAsia="en-US"/>
              </w:rPr>
              <w:t>SD</w:t>
            </w:r>
          </w:p>
        </w:tc>
        <w:tc>
          <w:tcPr>
            <w:tcW w:w="270" w:type="dxa"/>
          </w:tcPr>
          <w:p w14:paraId="6C56281A" w14:textId="77777777" w:rsidR="0053441F" w:rsidRPr="0053441F" w:rsidRDefault="0053441F" w:rsidP="00F2046A">
            <w:pPr>
              <w:jc w:val="left"/>
            </w:pPr>
          </w:p>
        </w:tc>
        <w:tc>
          <w:tcPr>
            <w:tcW w:w="2159" w:type="dxa"/>
            <w:vAlign w:val="bottom"/>
          </w:tcPr>
          <w:p w14:paraId="404D70CB" w14:textId="77777777" w:rsidR="0053441F" w:rsidRPr="0053441F" w:rsidRDefault="0053441F" w:rsidP="00F2046A">
            <w:pPr>
              <w:jc w:val="left"/>
            </w:pPr>
          </w:p>
        </w:tc>
        <w:tc>
          <w:tcPr>
            <w:tcW w:w="811" w:type="dxa"/>
            <w:shd w:val="clear" w:color="auto" w:fill="BFBFBF" w:themeFill="background1" w:themeFillShade="BF"/>
            <w:vAlign w:val="bottom"/>
          </w:tcPr>
          <w:p w14:paraId="75ED059E" w14:textId="77777777" w:rsidR="0053441F" w:rsidRPr="0053441F" w:rsidRDefault="0053441F" w:rsidP="00F2046A">
            <w:pPr>
              <w:jc w:val="left"/>
            </w:pPr>
            <w:r w:rsidRPr="0053441F">
              <w:rPr>
                <w:sz w:val="22"/>
                <w:szCs w:val="22"/>
                <w:lang w:eastAsia="en-US"/>
              </w:rPr>
              <w:t>1.79</w:t>
            </w:r>
          </w:p>
        </w:tc>
        <w:tc>
          <w:tcPr>
            <w:tcW w:w="810" w:type="dxa"/>
            <w:shd w:val="clear" w:color="auto" w:fill="BFBFBF" w:themeFill="background1" w:themeFillShade="BF"/>
            <w:vAlign w:val="bottom"/>
          </w:tcPr>
          <w:p w14:paraId="20FD717E" w14:textId="77777777" w:rsidR="0053441F" w:rsidRPr="0053441F" w:rsidRDefault="0053441F" w:rsidP="00F2046A">
            <w:pPr>
              <w:jc w:val="left"/>
            </w:pPr>
            <w:r w:rsidRPr="0053441F">
              <w:rPr>
                <w:sz w:val="22"/>
                <w:szCs w:val="22"/>
                <w:lang w:eastAsia="en-US"/>
              </w:rPr>
              <w:t>1.54</w:t>
            </w:r>
          </w:p>
        </w:tc>
        <w:tc>
          <w:tcPr>
            <w:tcW w:w="810" w:type="dxa"/>
            <w:vAlign w:val="bottom"/>
          </w:tcPr>
          <w:p w14:paraId="35F7A240" w14:textId="77777777" w:rsidR="0053441F" w:rsidRPr="0053441F" w:rsidRDefault="0053441F" w:rsidP="00F2046A">
            <w:pPr>
              <w:jc w:val="left"/>
            </w:pPr>
            <w:r w:rsidRPr="0053441F">
              <w:rPr>
                <w:sz w:val="22"/>
                <w:szCs w:val="22"/>
                <w:lang w:eastAsia="en-US"/>
              </w:rPr>
              <w:t>1.65</w:t>
            </w:r>
          </w:p>
        </w:tc>
      </w:tr>
      <w:tr w:rsidR="0053441F" w:rsidRPr="0053441F" w14:paraId="405411A8" w14:textId="77777777" w:rsidTr="00F2046A">
        <w:tc>
          <w:tcPr>
            <w:tcW w:w="2245" w:type="dxa"/>
            <w:vAlign w:val="bottom"/>
          </w:tcPr>
          <w:p w14:paraId="55CC311F" w14:textId="77777777" w:rsidR="0053441F" w:rsidRPr="0053441F" w:rsidRDefault="0053441F" w:rsidP="00F2046A">
            <w:pPr>
              <w:ind w:firstLine="162"/>
              <w:jc w:val="left"/>
            </w:pPr>
            <w:r w:rsidRPr="0053441F">
              <w:rPr>
                <w:sz w:val="22"/>
                <w:szCs w:val="22"/>
                <w:lang w:eastAsia="en-US"/>
              </w:rPr>
              <w:t>Difficulty</w:t>
            </w:r>
          </w:p>
        </w:tc>
        <w:tc>
          <w:tcPr>
            <w:tcW w:w="270" w:type="dxa"/>
          </w:tcPr>
          <w:p w14:paraId="158566EE" w14:textId="77777777" w:rsidR="0053441F" w:rsidRPr="0053441F" w:rsidRDefault="0053441F" w:rsidP="00F2046A">
            <w:pPr>
              <w:jc w:val="left"/>
            </w:pPr>
          </w:p>
        </w:tc>
        <w:tc>
          <w:tcPr>
            <w:tcW w:w="2159" w:type="dxa"/>
            <w:vAlign w:val="bottom"/>
          </w:tcPr>
          <w:p w14:paraId="39CA64D2" w14:textId="77777777" w:rsidR="0053441F" w:rsidRPr="0053441F" w:rsidRDefault="0053441F" w:rsidP="00F2046A">
            <w:pPr>
              <w:jc w:val="left"/>
            </w:pPr>
            <w:r w:rsidRPr="0053441F">
              <w:rPr>
                <w:sz w:val="20"/>
                <w:lang w:eastAsia="en-US"/>
              </w:rPr>
              <w:t>1-question (5 ordinal levels)</w:t>
            </w:r>
          </w:p>
        </w:tc>
        <w:tc>
          <w:tcPr>
            <w:tcW w:w="811" w:type="dxa"/>
            <w:shd w:val="clear" w:color="auto" w:fill="auto"/>
            <w:vAlign w:val="bottom"/>
          </w:tcPr>
          <w:p w14:paraId="248A9426" w14:textId="77777777" w:rsidR="0053441F" w:rsidRPr="0053441F" w:rsidRDefault="0053441F" w:rsidP="00F2046A">
            <w:pPr>
              <w:jc w:val="left"/>
            </w:pPr>
            <w:r w:rsidRPr="0053441F">
              <w:rPr>
                <w:sz w:val="22"/>
                <w:szCs w:val="22"/>
                <w:lang w:eastAsia="en-US"/>
              </w:rPr>
              <w:t>2.10</w:t>
            </w:r>
          </w:p>
        </w:tc>
        <w:tc>
          <w:tcPr>
            <w:tcW w:w="810" w:type="dxa"/>
            <w:shd w:val="clear" w:color="auto" w:fill="auto"/>
            <w:vAlign w:val="bottom"/>
          </w:tcPr>
          <w:p w14:paraId="736230B2" w14:textId="77777777" w:rsidR="0053441F" w:rsidRPr="0053441F" w:rsidRDefault="0053441F" w:rsidP="00F2046A">
            <w:pPr>
              <w:jc w:val="left"/>
            </w:pPr>
            <w:r w:rsidRPr="0053441F">
              <w:rPr>
                <w:sz w:val="22"/>
                <w:szCs w:val="22"/>
                <w:lang w:eastAsia="en-US"/>
              </w:rPr>
              <w:t>2.24</w:t>
            </w:r>
          </w:p>
        </w:tc>
        <w:tc>
          <w:tcPr>
            <w:tcW w:w="810" w:type="dxa"/>
            <w:vAlign w:val="bottom"/>
          </w:tcPr>
          <w:p w14:paraId="18F31407" w14:textId="77777777" w:rsidR="0053441F" w:rsidRPr="0053441F" w:rsidRDefault="0053441F" w:rsidP="00F2046A">
            <w:pPr>
              <w:jc w:val="left"/>
            </w:pPr>
            <w:r w:rsidRPr="0053441F">
              <w:rPr>
                <w:sz w:val="22"/>
                <w:szCs w:val="22"/>
                <w:lang w:eastAsia="en-US"/>
              </w:rPr>
              <w:t>2.18</w:t>
            </w:r>
          </w:p>
        </w:tc>
      </w:tr>
      <w:tr w:rsidR="0053441F" w:rsidRPr="0053441F" w14:paraId="4157D431" w14:textId="77777777" w:rsidTr="00F2046A">
        <w:tc>
          <w:tcPr>
            <w:tcW w:w="2245" w:type="dxa"/>
            <w:vAlign w:val="bottom"/>
          </w:tcPr>
          <w:p w14:paraId="74362DF3" w14:textId="77777777" w:rsidR="0053441F" w:rsidRPr="0053441F" w:rsidRDefault="0053441F" w:rsidP="00F2046A">
            <w:pPr>
              <w:jc w:val="right"/>
            </w:pPr>
            <w:r w:rsidRPr="0053441F">
              <w:rPr>
                <w:sz w:val="22"/>
                <w:szCs w:val="22"/>
                <w:lang w:eastAsia="en-US"/>
              </w:rPr>
              <w:t>SD</w:t>
            </w:r>
          </w:p>
        </w:tc>
        <w:tc>
          <w:tcPr>
            <w:tcW w:w="270" w:type="dxa"/>
          </w:tcPr>
          <w:p w14:paraId="5D8DADE6" w14:textId="77777777" w:rsidR="0053441F" w:rsidRPr="0053441F" w:rsidRDefault="0053441F" w:rsidP="00F2046A">
            <w:pPr>
              <w:jc w:val="left"/>
            </w:pPr>
          </w:p>
        </w:tc>
        <w:tc>
          <w:tcPr>
            <w:tcW w:w="2159" w:type="dxa"/>
            <w:vAlign w:val="bottom"/>
          </w:tcPr>
          <w:p w14:paraId="1F553CAE" w14:textId="77777777" w:rsidR="0053441F" w:rsidRPr="0053441F" w:rsidRDefault="0053441F" w:rsidP="00F2046A">
            <w:pPr>
              <w:jc w:val="left"/>
            </w:pPr>
          </w:p>
        </w:tc>
        <w:tc>
          <w:tcPr>
            <w:tcW w:w="811" w:type="dxa"/>
            <w:shd w:val="clear" w:color="auto" w:fill="BFBFBF" w:themeFill="background1" w:themeFillShade="BF"/>
            <w:vAlign w:val="bottom"/>
          </w:tcPr>
          <w:p w14:paraId="240596CF" w14:textId="77777777" w:rsidR="0053441F" w:rsidRPr="0053441F" w:rsidRDefault="0053441F" w:rsidP="00F2046A">
            <w:pPr>
              <w:jc w:val="left"/>
            </w:pPr>
            <w:r w:rsidRPr="0053441F">
              <w:rPr>
                <w:sz w:val="22"/>
                <w:szCs w:val="22"/>
                <w:lang w:eastAsia="en-US"/>
              </w:rPr>
              <w:t>0.79</w:t>
            </w:r>
          </w:p>
        </w:tc>
        <w:tc>
          <w:tcPr>
            <w:tcW w:w="810" w:type="dxa"/>
            <w:shd w:val="clear" w:color="auto" w:fill="BFBFBF" w:themeFill="background1" w:themeFillShade="BF"/>
            <w:vAlign w:val="bottom"/>
          </w:tcPr>
          <w:p w14:paraId="05775480" w14:textId="77777777" w:rsidR="0053441F" w:rsidRPr="0053441F" w:rsidRDefault="0053441F" w:rsidP="00F2046A">
            <w:pPr>
              <w:jc w:val="left"/>
            </w:pPr>
            <w:r w:rsidRPr="0053441F">
              <w:rPr>
                <w:sz w:val="22"/>
                <w:szCs w:val="22"/>
                <w:lang w:eastAsia="en-US"/>
              </w:rPr>
              <w:t>0.77</w:t>
            </w:r>
          </w:p>
        </w:tc>
        <w:tc>
          <w:tcPr>
            <w:tcW w:w="810" w:type="dxa"/>
            <w:vAlign w:val="bottom"/>
          </w:tcPr>
          <w:p w14:paraId="4DF1690C" w14:textId="77777777" w:rsidR="0053441F" w:rsidRPr="0053441F" w:rsidRDefault="0053441F" w:rsidP="00F2046A">
            <w:pPr>
              <w:jc w:val="left"/>
            </w:pPr>
            <w:r w:rsidRPr="0053441F">
              <w:rPr>
                <w:sz w:val="22"/>
                <w:szCs w:val="22"/>
                <w:lang w:eastAsia="en-US"/>
              </w:rPr>
              <w:t>0.77</w:t>
            </w:r>
          </w:p>
        </w:tc>
      </w:tr>
      <w:tr w:rsidR="0053441F" w:rsidRPr="0053441F" w14:paraId="41B1A45D" w14:textId="77777777" w:rsidTr="00F2046A">
        <w:tc>
          <w:tcPr>
            <w:tcW w:w="2245" w:type="dxa"/>
            <w:vAlign w:val="bottom"/>
          </w:tcPr>
          <w:p w14:paraId="617425AE" w14:textId="77777777" w:rsidR="0053441F" w:rsidRPr="0053441F" w:rsidRDefault="0053441F" w:rsidP="00F2046A">
            <w:pPr>
              <w:ind w:firstLine="162"/>
              <w:jc w:val="left"/>
            </w:pPr>
            <w:r w:rsidRPr="0053441F">
              <w:rPr>
                <w:sz w:val="22"/>
                <w:szCs w:val="22"/>
                <w:lang w:eastAsia="en-US"/>
              </w:rPr>
              <w:t>Team Size</w:t>
            </w:r>
          </w:p>
        </w:tc>
        <w:tc>
          <w:tcPr>
            <w:tcW w:w="270" w:type="dxa"/>
          </w:tcPr>
          <w:p w14:paraId="3FD661CC" w14:textId="77777777" w:rsidR="0053441F" w:rsidRPr="0053441F" w:rsidRDefault="0053441F" w:rsidP="00F2046A">
            <w:pPr>
              <w:jc w:val="left"/>
            </w:pPr>
          </w:p>
        </w:tc>
        <w:tc>
          <w:tcPr>
            <w:tcW w:w="2159" w:type="dxa"/>
            <w:vAlign w:val="bottom"/>
          </w:tcPr>
          <w:p w14:paraId="1E72A3EE" w14:textId="77777777" w:rsidR="0053441F" w:rsidRPr="0053441F" w:rsidRDefault="0053441F" w:rsidP="00F2046A">
            <w:pPr>
              <w:jc w:val="left"/>
            </w:pPr>
            <w:r w:rsidRPr="0053441F">
              <w:rPr>
                <w:sz w:val="20"/>
                <w:lang w:eastAsia="en-US"/>
              </w:rPr>
              <w:t>1-3 persons</w:t>
            </w:r>
          </w:p>
        </w:tc>
        <w:tc>
          <w:tcPr>
            <w:tcW w:w="811" w:type="dxa"/>
            <w:vAlign w:val="bottom"/>
          </w:tcPr>
          <w:p w14:paraId="2F07AC9E" w14:textId="77777777" w:rsidR="0053441F" w:rsidRPr="0053441F" w:rsidRDefault="0053441F" w:rsidP="00F2046A">
            <w:pPr>
              <w:jc w:val="left"/>
            </w:pPr>
            <w:r w:rsidRPr="0053441F">
              <w:rPr>
                <w:sz w:val="22"/>
                <w:szCs w:val="22"/>
                <w:lang w:eastAsia="en-US"/>
              </w:rPr>
              <w:t>-0.09</w:t>
            </w:r>
          </w:p>
        </w:tc>
        <w:tc>
          <w:tcPr>
            <w:tcW w:w="810" w:type="dxa"/>
            <w:vAlign w:val="bottom"/>
          </w:tcPr>
          <w:p w14:paraId="5475E3FE" w14:textId="77777777" w:rsidR="0053441F" w:rsidRPr="0053441F" w:rsidRDefault="0053441F" w:rsidP="00F2046A">
            <w:pPr>
              <w:jc w:val="left"/>
            </w:pPr>
            <w:r w:rsidRPr="0053441F">
              <w:rPr>
                <w:sz w:val="22"/>
                <w:szCs w:val="22"/>
                <w:lang w:eastAsia="en-US"/>
              </w:rPr>
              <w:t>0.02</w:t>
            </w:r>
          </w:p>
        </w:tc>
        <w:tc>
          <w:tcPr>
            <w:tcW w:w="810" w:type="dxa"/>
            <w:vAlign w:val="bottom"/>
          </w:tcPr>
          <w:p w14:paraId="49B862C3" w14:textId="77777777" w:rsidR="0053441F" w:rsidRPr="0053441F" w:rsidRDefault="0053441F" w:rsidP="00F2046A">
            <w:pPr>
              <w:jc w:val="left"/>
            </w:pPr>
            <w:r w:rsidRPr="0053441F">
              <w:rPr>
                <w:sz w:val="22"/>
                <w:szCs w:val="22"/>
                <w:lang w:eastAsia="en-US"/>
              </w:rPr>
              <w:t>-0.03</w:t>
            </w:r>
          </w:p>
        </w:tc>
      </w:tr>
      <w:tr w:rsidR="0053441F" w:rsidRPr="0053441F" w14:paraId="67B87589" w14:textId="77777777" w:rsidTr="00F2046A">
        <w:tc>
          <w:tcPr>
            <w:tcW w:w="2245" w:type="dxa"/>
            <w:vAlign w:val="bottom"/>
          </w:tcPr>
          <w:p w14:paraId="56FB4F3D" w14:textId="77777777" w:rsidR="0053441F" w:rsidRPr="0053441F" w:rsidRDefault="0053441F" w:rsidP="00F2046A">
            <w:pPr>
              <w:jc w:val="right"/>
              <w:rPr>
                <w:sz w:val="22"/>
                <w:szCs w:val="22"/>
                <w:lang w:eastAsia="en-US"/>
              </w:rPr>
            </w:pPr>
            <w:r w:rsidRPr="0053441F">
              <w:rPr>
                <w:sz w:val="22"/>
                <w:szCs w:val="22"/>
                <w:lang w:eastAsia="en-US"/>
              </w:rPr>
              <w:t>SD</w:t>
            </w:r>
          </w:p>
        </w:tc>
        <w:tc>
          <w:tcPr>
            <w:tcW w:w="270" w:type="dxa"/>
          </w:tcPr>
          <w:p w14:paraId="021BADA2" w14:textId="77777777" w:rsidR="0053441F" w:rsidRPr="0053441F" w:rsidRDefault="0053441F" w:rsidP="00F2046A">
            <w:pPr>
              <w:jc w:val="left"/>
            </w:pPr>
          </w:p>
        </w:tc>
        <w:tc>
          <w:tcPr>
            <w:tcW w:w="2159" w:type="dxa"/>
            <w:vAlign w:val="bottom"/>
          </w:tcPr>
          <w:p w14:paraId="7AE0C47D" w14:textId="77777777" w:rsidR="0053441F" w:rsidRPr="0053441F" w:rsidRDefault="0053441F" w:rsidP="00F2046A">
            <w:pPr>
              <w:jc w:val="left"/>
              <w:rPr>
                <w:sz w:val="20"/>
                <w:lang w:eastAsia="en-US"/>
              </w:rPr>
            </w:pPr>
          </w:p>
        </w:tc>
        <w:tc>
          <w:tcPr>
            <w:tcW w:w="811" w:type="dxa"/>
            <w:vAlign w:val="bottom"/>
          </w:tcPr>
          <w:p w14:paraId="1BDEE8CD" w14:textId="77777777" w:rsidR="0053441F" w:rsidRPr="0053441F" w:rsidRDefault="0053441F" w:rsidP="00F2046A">
            <w:pPr>
              <w:jc w:val="left"/>
              <w:rPr>
                <w:sz w:val="22"/>
                <w:szCs w:val="22"/>
                <w:lang w:eastAsia="en-US"/>
              </w:rPr>
            </w:pPr>
            <w:r w:rsidRPr="0053441F">
              <w:rPr>
                <w:sz w:val="22"/>
                <w:szCs w:val="22"/>
                <w:lang w:eastAsia="en-US"/>
              </w:rPr>
              <w:t>0.64</w:t>
            </w:r>
          </w:p>
        </w:tc>
        <w:tc>
          <w:tcPr>
            <w:tcW w:w="810" w:type="dxa"/>
            <w:vAlign w:val="bottom"/>
          </w:tcPr>
          <w:p w14:paraId="5195AE8E" w14:textId="77777777" w:rsidR="0053441F" w:rsidRPr="0053441F" w:rsidRDefault="0053441F" w:rsidP="00F2046A">
            <w:pPr>
              <w:jc w:val="left"/>
              <w:rPr>
                <w:sz w:val="22"/>
                <w:szCs w:val="22"/>
                <w:lang w:eastAsia="en-US"/>
              </w:rPr>
            </w:pPr>
            <w:r w:rsidRPr="0053441F">
              <w:rPr>
                <w:sz w:val="22"/>
                <w:szCs w:val="22"/>
                <w:lang w:eastAsia="en-US"/>
              </w:rPr>
              <w:t>0.86</w:t>
            </w:r>
          </w:p>
        </w:tc>
        <w:tc>
          <w:tcPr>
            <w:tcW w:w="810" w:type="dxa"/>
            <w:vAlign w:val="bottom"/>
          </w:tcPr>
          <w:p w14:paraId="76564C42" w14:textId="77777777" w:rsidR="0053441F" w:rsidRPr="0053441F" w:rsidRDefault="0053441F" w:rsidP="00F2046A">
            <w:pPr>
              <w:jc w:val="left"/>
              <w:rPr>
                <w:sz w:val="22"/>
                <w:szCs w:val="22"/>
                <w:lang w:eastAsia="en-US"/>
              </w:rPr>
            </w:pPr>
            <w:r w:rsidRPr="0053441F">
              <w:rPr>
                <w:sz w:val="22"/>
                <w:szCs w:val="22"/>
                <w:lang w:eastAsia="en-US"/>
              </w:rPr>
              <w:t>0.77</w:t>
            </w:r>
          </w:p>
        </w:tc>
      </w:tr>
      <w:tr w:rsidR="0053441F" w:rsidRPr="0053441F" w14:paraId="1903B841" w14:textId="77777777" w:rsidTr="00F2046A">
        <w:tc>
          <w:tcPr>
            <w:tcW w:w="2245" w:type="dxa"/>
            <w:vAlign w:val="bottom"/>
          </w:tcPr>
          <w:p w14:paraId="2A8208D3" w14:textId="77777777" w:rsidR="0053441F" w:rsidRPr="0053441F" w:rsidRDefault="0053441F" w:rsidP="00F2046A">
            <w:pPr>
              <w:jc w:val="left"/>
              <w:rPr>
                <w:sz w:val="22"/>
                <w:szCs w:val="22"/>
                <w:lang w:eastAsia="en-US"/>
              </w:rPr>
            </w:pPr>
            <w:r w:rsidRPr="0053441F">
              <w:rPr>
                <w:i/>
                <w:iCs/>
                <w:sz w:val="22"/>
                <w:szCs w:val="22"/>
                <w:lang w:eastAsia="en-US"/>
              </w:rPr>
              <w:t>Qualitative Categories</w:t>
            </w:r>
          </w:p>
        </w:tc>
        <w:tc>
          <w:tcPr>
            <w:tcW w:w="270" w:type="dxa"/>
          </w:tcPr>
          <w:p w14:paraId="59994A63" w14:textId="77777777" w:rsidR="0053441F" w:rsidRPr="0053441F" w:rsidRDefault="0053441F" w:rsidP="00F2046A">
            <w:pPr>
              <w:jc w:val="left"/>
            </w:pPr>
          </w:p>
        </w:tc>
        <w:tc>
          <w:tcPr>
            <w:tcW w:w="2159" w:type="dxa"/>
            <w:vAlign w:val="bottom"/>
          </w:tcPr>
          <w:p w14:paraId="68C79998" w14:textId="77777777" w:rsidR="0053441F" w:rsidRPr="0053441F" w:rsidRDefault="0053441F" w:rsidP="00F2046A">
            <w:pPr>
              <w:jc w:val="left"/>
              <w:rPr>
                <w:sz w:val="20"/>
                <w:lang w:eastAsia="en-US"/>
              </w:rPr>
            </w:pPr>
          </w:p>
        </w:tc>
        <w:tc>
          <w:tcPr>
            <w:tcW w:w="811" w:type="dxa"/>
            <w:vAlign w:val="bottom"/>
          </w:tcPr>
          <w:p w14:paraId="4C5C500F" w14:textId="77777777" w:rsidR="0053441F" w:rsidRPr="0053441F" w:rsidRDefault="0053441F" w:rsidP="00F2046A">
            <w:pPr>
              <w:jc w:val="left"/>
              <w:rPr>
                <w:sz w:val="22"/>
                <w:szCs w:val="22"/>
                <w:lang w:eastAsia="en-US"/>
              </w:rPr>
            </w:pPr>
          </w:p>
        </w:tc>
        <w:tc>
          <w:tcPr>
            <w:tcW w:w="810" w:type="dxa"/>
            <w:vAlign w:val="bottom"/>
          </w:tcPr>
          <w:p w14:paraId="0C782240" w14:textId="77777777" w:rsidR="0053441F" w:rsidRPr="0053441F" w:rsidRDefault="0053441F" w:rsidP="00F2046A">
            <w:pPr>
              <w:jc w:val="left"/>
              <w:rPr>
                <w:sz w:val="22"/>
                <w:szCs w:val="22"/>
                <w:lang w:eastAsia="en-US"/>
              </w:rPr>
            </w:pPr>
          </w:p>
        </w:tc>
        <w:tc>
          <w:tcPr>
            <w:tcW w:w="810" w:type="dxa"/>
            <w:vAlign w:val="bottom"/>
          </w:tcPr>
          <w:p w14:paraId="77C699B5" w14:textId="77777777" w:rsidR="0053441F" w:rsidRPr="0053441F" w:rsidRDefault="0053441F" w:rsidP="00F2046A">
            <w:pPr>
              <w:jc w:val="left"/>
              <w:rPr>
                <w:sz w:val="22"/>
                <w:szCs w:val="22"/>
                <w:lang w:eastAsia="en-US"/>
              </w:rPr>
            </w:pPr>
          </w:p>
        </w:tc>
      </w:tr>
      <w:tr w:rsidR="0053441F" w:rsidRPr="0053441F" w14:paraId="28A8697B" w14:textId="77777777" w:rsidTr="00F2046A">
        <w:tc>
          <w:tcPr>
            <w:tcW w:w="2245" w:type="dxa"/>
            <w:vAlign w:val="bottom"/>
          </w:tcPr>
          <w:p w14:paraId="3EC06710" w14:textId="77777777" w:rsidR="0053441F" w:rsidRPr="0053441F" w:rsidRDefault="0053441F" w:rsidP="00F2046A">
            <w:pPr>
              <w:ind w:left="150"/>
              <w:jc w:val="left"/>
              <w:rPr>
                <w:sz w:val="22"/>
                <w:szCs w:val="22"/>
                <w:lang w:eastAsia="en-US"/>
              </w:rPr>
            </w:pPr>
            <w:r w:rsidRPr="0053441F">
              <w:rPr>
                <w:sz w:val="22"/>
                <w:szCs w:val="22"/>
                <w:lang w:eastAsia="en-US"/>
              </w:rPr>
              <w:t>Mistake</w:t>
            </w:r>
          </w:p>
        </w:tc>
        <w:tc>
          <w:tcPr>
            <w:tcW w:w="270" w:type="dxa"/>
          </w:tcPr>
          <w:p w14:paraId="763E954B" w14:textId="77777777" w:rsidR="0053441F" w:rsidRPr="0053441F" w:rsidRDefault="0053441F" w:rsidP="00F2046A">
            <w:pPr>
              <w:jc w:val="left"/>
            </w:pPr>
          </w:p>
        </w:tc>
        <w:tc>
          <w:tcPr>
            <w:tcW w:w="2159" w:type="dxa"/>
            <w:vAlign w:val="bottom"/>
          </w:tcPr>
          <w:p w14:paraId="59F25F32" w14:textId="77777777" w:rsidR="0053441F" w:rsidRPr="0053441F" w:rsidRDefault="0053441F" w:rsidP="00F2046A">
            <w:pPr>
              <w:jc w:val="left"/>
              <w:rPr>
                <w:sz w:val="20"/>
                <w:lang w:eastAsia="en-US"/>
              </w:rPr>
            </w:pPr>
            <w:r w:rsidRPr="0053441F">
              <w:rPr>
                <w:sz w:val="20"/>
                <w:lang w:eastAsia="en-US"/>
              </w:rPr>
              <w:t>see text</w:t>
            </w:r>
          </w:p>
        </w:tc>
        <w:tc>
          <w:tcPr>
            <w:tcW w:w="811" w:type="dxa"/>
            <w:vAlign w:val="bottom"/>
          </w:tcPr>
          <w:p w14:paraId="423AF23B" w14:textId="77777777" w:rsidR="0053441F" w:rsidRPr="0053441F" w:rsidRDefault="0053441F" w:rsidP="00F2046A">
            <w:pPr>
              <w:jc w:val="left"/>
              <w:rPr>
                <w:sz w:val="22"/>
                <w:szCs w:val="22"/>
                <w:lang w:eastAsia="en-US"/>
              </w:rPr>
            </w:pPr>
            <w:r w:rsidRPr="0053441F">
              <w:rPr>
                <w:sz w:val="22"/>
                <w:szCs w:val="22"/>
                <w:lang w:eastAsia="en-US"/>
              </w:rPr>
              <w:t>0.23</w:t>
            </w:r>
          </w:p>
        </w:tc>
        <w:tc>
          <w:tcPr>
            <w:tcW w:w="810" w:type="dxa"/>
            <w:vAlign w:val="bottom"/>
          </w:tcPr>
          <w:p w14:paraId="6A6B9EF1" w14:textId="77777777" w:rsidR="0053441F" w:rsidRPr="0053441F" w:rsidRDefault="0053441F" w:rsidP="00F2046A">
            <w:pPr>
              <w:jc w:val="left"/>
              <w:rPr>
                <w:sz w:val="22"/>
                <w:szCs w:val="22"/>
                <w:lang w:eastAsia="en-US"/>
              </w:rPr>
            </w:pPr>
            <w:r w:rsidRPr="0053441F">
              <w:rPr>
                <w:sz w:val="22"/>
                <w:szCs w:val="22"/>
                <w:lang w:eastAsia="en-US"/>
              </w:rPr>
              <w:t>0.31</w:t>
            </w:r>
          </w:p>
        </w:tc>
        <w:tc>
          <w:tcPr>
            <w:tcW w:w="810" w:type="dxa"/>
            <w:vAlign w:val="bottom"/>
          </w:tcPr>
          <w:p w14:paraId="3DBD77C4" w14:textId="77777777" w:rsidR="0053441F" w:rsidRPr="0053441F" w:rsidRDefault="0053441F" w:rsidP="00F2046A">
            <w:pPr>
              <w:jc w:val="left"/>
              <w:rPr>
                <w:sz w:val="22"/>
                <w:szCs w:val="22"/>
                <w:lang w:eastAsia="en-US"/>
              </w:rPr>
            </w:pPr>
            <w:r w:rsidRPr="0053441F">
              <w:rPr>
                <w:sz w:val="22"/>
                <w:szCs w:val="22"/>
                <w:lang w:eastAsia="en-US"/>
              </w:rPr>
              <w:t>0.28</w:t>
            </w:r>
          </w:p>
        </w:tc>
      </w:tr>
      <w:tr w:rsidR="0053441F" w:rsidRPr="0053441F" w14:paraId="1C6EE4A7" w14:textId="77777777" w:rsidTr="00F2046A">
        <w:tc>
          <w:tcPr>
            <w:tcW w:w="2245" w:type="dxa"/>
            <w:vAlign w:val="bottom"/>
          </w:tcPr>
          <w:p w14:paraId="5FE34DE7" w14:textId="77777777" w:rsidR="0053441F" w:rsidRPr="0053441F" w:rsidRDefault="0053441F" w:rsidP="00F2046A">
            <w:pPr>
              <w:ind w:left="150"/>
              <w:jc w:val="left"/>
              <w:rPr>
                <w:sz w:val="22"/>
                <w:szCs w:val="22"/>
                <w:lang w:eastAsia="en-US"/>
              </w:rPr>
            </w:pPr>
            <w:r w:rsidRPr="0053441F">
              <w:rPr>
                <w:sz w:val="22"/>
                <w:szCs w:val="22"/>
                <w:lang w:eastAsia="en-US"/>
              </w:rPr>
              <w:t>Procedural</w:t>
            </w:r>
          </w:p>
        </w:tc>
        <w:tc>
          <w:tcPr>
            <w:tcW w:w="270" w:type="dxa"/>
          </w:tcPr>
          <w:p w14:paraId="2E3075EE" w14:textId="77777777" w:rsidR="0053441F" w:rsidRPr="0053441F" w:rsidRDefault="0053441F" w:rsidP="00F2046A">
            <w:pPr>
              <w:jc w:val="left"/>
            </w:pPr>
          </w:p>
        </w:tc>
        <w:tc>
          <w:tcPr>
            <w:tcW w:w="2159" w:type="dxa"/>
            <w:vAlign w:val="bottom"/>
          </w:tcPr>
          <w:p w14:paraId="1428EB3A" w14:textId="77777777" w:rsidR="0053441F" w:rsidRPr="0053441F" w:rsidRDefault="0053441F" w:rsidP="00F2046A">
            <w:pPr>
              <w:jc w:val="left"/>
              <w:rPr>
                <w:sz w:val="20"/>
                <w:lang w:eastAsia="en-US"/>
              </w:rPr>
            </w:pPr>
            <w:r w:rsidRPr="0053441F">
              <w:rPr>
                <w:sz w:val="20"/>
                <w:lang w:eastAsia="en-US"/>
              </w:rPr>
              <w:t>see text</w:t>
            </w:r>
          </w:p>
        </w:tc>
        <w:tc>
          <w:tcPr>
            <w:tcW w:w="811" w:type="dxa"/>
            <w:vAlign w:val="bottom"/>
          </w:tcPr>
          <w:p w14:paraId="00D4D9A7" w14:textId="77777777" w:rsidR="0053441F" w:rsidRPr="0053441F" w:rsidRDefault="0053441F" w:rsidP="00F2046A">
            <w:pPr>
              <w:jc w:val="left"/>
              <w:rPr>
                <w:sz w:val="22"/>
                <w:szCs w:val="22"/>
                <w:lang w:eastAsia="en-US"/>
              </w:rPr>
            </w:pPr>
            <w:r w:rsidRPr="0053441F">
              <w:rPr>
                <w:sz w:val="22"/>
                <w:szCs w:val="22"/>
                <w:lang w:eastAsia="en-US"/>
              </w:rPr>
              <w:t>0.15</w:t>
            </w:r>
          </w:p>
        </w:tc>
        <w:tc>
          <w:tcPr>
            <w:tcW w:w="810" w:type="dxa"/>
            <w:vAlign w:val="bottom"/>
          </w:tcPr>
          <w:p w14:paraId="00AE9D62" w14:textId="77777777" w:rsidR="0053441F" w:rsidRPr="0053441F" w:rsidRDefault="0053441F" w:rsidP="00F2046A">
            <w:pPr>
              <w:jc w:val="left"/>
              <w:rPr>
                <w:sz w:val="22"/>
                <w:szCs w:val="22"/>
                <w:lang w:eastAsia="en-US"/>
              </w:rPr>
            </w:pPr>
            <w:r w:rsidRPr="0053441F">
              <w:rPr>
                <w:sz w:val="22"/>
                <w:szCs w:val="22"/>
                <w:lang w:eastAsia="en-US"/>
              </w:rPr>
              <w:t>0.71</w:t>
            </w:r>
          </w:p>
        </w:tc>
        <w:tc>
          <w:tcPr>
            <w:tcW w:w="810" w:type="dxa"/>
            <w:vAlign w:val="bottom"/>
          </w:tcPr>
          <w:p w14:paraId="45D8778B" w14:textId="77777777" w:rsidR="0053441F" w:rsidRPr="0053441F" w:rsidRDefault="0053441F" w:rsidP="00F2046A">
            <w:pPr>
              <w:jc w:val="left"/>
              <w:rPr>
                <w:sz w:val="22"/>
                <w:szCs w:val="22"/>
                <w:lang w:eastAsia="en-US"/>
              </w:rPr>
            </w:pPr>
            <w:r w:rsidRPr="0053441F">
              <w:rPr>
                <w:sz w:val="22"/>
                <w:szCs w:val="22"/>
                <w:lang w:eastAsia="en-US"/>
              </w:rPr>
              <w:t>0.47</w:t>
            </w:r>
          </w:p>
        </w:tc>
      </w:tr>
      <w:tr w:rsidR="0053441F" w:rsidRPr="0053441F" w14:paraId="6A5F1493" w14:textId="77777777" w:rsidTr="00F2046A">
        <w:tc>
          <w:tcPr>
            <w:tcW w:w="2245" w:type="dxa"/>
            <w:vAlign w:val="bottom"/>
          </w:tcPr>
          <w:p w14:paraId="65469B08" w14:textId="77777777" w:rsidR="0053441F" w:rsidRPr="0053441F" w:rsidRDefault="0053441F" w:rsidP="00F2046A">
            <w:pPr>
              <w:ind w:left="150"/>
              <w:jc w:val="left"/>
              <w:rPr>
                <w:sz w:val="22"/>
                <w:szCs w:val="22"/>
                <w:lang w:eastAsia="en-US"/>
              </w:rPr>
            </w:pPr>
            <w:r w:rsidRPr="0053441F">
              <w:rPr>
                <w:sz w:val="22"/>
                <w:szCs w:val="22"/>
                <w:lang w:eastAsia="en-US"/>
              </w:rPr>
              <w:t>Mistake-Procedural</w:t>
            </w:r>
          </w:p>
        </w:tc>
        <w:tc>
          <w:tcPr>
            <w:tcW w:w="270" w:type="dxa"/>
          </w:tcPr>
          <w:p w14:paraId="60B65CDE" w14:textId="77777777" w:rsidR="0053441F" w:rsidRPr="0053441F" w:rsidRDefault="0053441F" w:rsidP="00F2046A">
            <w:pPr>
              <w:jc w:val="left"/>
            </w:pPr>
          </w:p>
        </w:tc>
        <w:tc>
          <w:tcPr>
            <w:tcW w:w="2159" w:type="dxa"/>
            <w:vAlign w:val="bottom"/>
          </w:tcPr>
          <w:p w14:paraId="4F159E1E" w14:textId="77777777" w:rsidR="0053441F" w:rsidRPr="0053441F" w:rsidRDefault="0053441F" w:rsidP="00F2046A">
            <w:pPr>
              <w:jc w:val="left"/>
              <w:rPr>
                <w:sz w:val="20"/>
                <w:lang w:eastAsia="en-US"/>
              </w:rPr>
            </w:pPr>
            <w:r w:rsidRPr="0053441F">
              <w:rPr>
                <w:sz w:val="20"/>
                <w:lang w:eastAsia="en-US"/>
              </w:rPr>
              <w:t>see text</w:t>
            </w:r>
          </w:p>
        </w:tc>
        <w:tc>
          <w:tcPr>
            <w:tcW w:w="811" w:type="dxa"/>
            <w:vAlign w:val="bottom"/>
          </w:tcPr>
          <w:p w14:paraId="0B5FCD34" w14:textId="77777777" w:rsidR="0053441F" w:rsidRPr="0053441F" w:rsidRDefault="0053441F" w:rsidP="00F2046A">
            <w:pPr>
              <w:jc w:val="left"/>
              <w:rPr>
                <w:sz w:val="22"/>
                <w:szCs w:val="22"/>
                <w:lang w:eastAsia="en-US"/>
              </w:rPr>
            </w:pPr>
            <w:r w:rsidRPr="0053441F">
              <w:rPr>
                <w:sz w:val="22"/>
                <w:szCs w:val="22"/>
                <w:lang w:eastAsia="en-US"/>
              </w:rPr>
              <w:t>0.21</w:t>
            </w:r>
          </w:p>
        </w:tc>
        <w:tc>
          <w:tcPr>
            <w:tcW w:w="810" w:type="dxa"/>
            <w:vAlign w:val="bottom"/>
          </w:tcPr>
          <w:p w14:paraId="754FF15F" w14:textId="77777777" w:rsidR="0053441F" w:rsidRPr="0053441F" w:rsidRDefault="0053441F" w:rsidP="00F2046A">
            <w:pPr>
              <w:jc w:val="left"/>
              <w:rPr>
                <w:sz w:val="22"/>
                <w:szCs w:val="22"/>
                <w:lang w:eastAsia="en-US"/>
              </w:rPr>
            </w:pPr>
            <w:r w:rsidRPr="0053441F">
              <w:rPr>
                <w:sz w:val="22"/>
                <w:szCs w:val="22"/>
                <w:lang w:eastAsia="en-US"/>
              </w:rPr>
              <w:t>0.21</w:t>
            </w:r>
          </w:p>
        </w:tc>
        <w:tc>
          <w:tcPr>
            <w:tcW w:w="810" w:type="dxa"/>
            <w:vAlign w:val="bottom"/>
          </w:tcPr>
          <w:p w14:paraId="16EBAD2B" w14:textId="77777777" w:rsidR="0053441F" w:rsidRPr="0053441F" w:rsidRDefault="0053441F" w:rsidP="00F2046A">
            <w:pPr>
              <w:jc w:val="left"/>
              <w:rPr>
                <w:sz w:val="22"/>
                <w:szCs w:val="22"/>
                <w:lang w:eastAsia="en-US"/>
              </w:rPr>
            </w:pPr>
            <w:r w:rsidRPr="0053441F">
              <w:rPr>
                <w:sz w:val="22"/>
                <w:szCs w:val="22"/>
                <w:lang w:eastAsia="en-US"/>
              </w:rPr>
              <w:t>0.21</w:t>
            </w:r>
          </w:p>
        </w:tc>
      </w:tr>
      <w:tr w:rsidR="0053441F" w:rsidRPr="0053441F" w14:paraId="68036176" w14:textId="77777777" w:rsidTr="00F2046A">
        <w:tc>
          <w:tcPr>
            <w:tcW w:w="2245" w:type="dxa"/>
            <w:vAlign w:val="bottom"/>
          </w:tcPr>
          <w:p w14:paraId="5CA52FF4" w14:textId="77777777" w:rsidR="0053441F" w:rsidRPr="0053441F" w:rsidRDefault="0053441F" w:rsidP="00F2046A">
            <w:pPr>
              <w:ind w:left="150"/>
              <w:jc w:val="left"/>
              <w:rPr>
                <w:sz w:val="22"/>
                <w:szCs w:val="22"/>
                <w:lang w:eastAsia="en-US"/>
              </w:rPr>
            </w:pPr>
            <w:r w:rsidRPr="0053441F">
              <w:rPr>
                <w:sz w:val="22"/>
                <w:szCs w:val="22"/>
                <w:lang w:eastAsia="en-US"/>
              </w:rPr>
              <w:t>Missing Component</w:t>
            </w:r>
          </w:p>
        </w:tc>
        <w:tc>
          <w:tcPr>
            <w:tcW w:w="270" w:type="dxa"/>
          </w:tcPr>
          <w:p w14:paraId="482D9AB4" w14:textId="77777777" w:rsidR="0053441F" w:rsidRPr="0053441F" w:rsidRDefault="0053441F" w:rsidP="00F2046A">
            <w:pPr>
              <w:jc w:val="left"/>
            </w:pPr>
          </w:p>
        </w:tc>
        <w:tc>
          <w:tcPr>
            <w:tcW w:w="2159" w:type="dxa"/>
            <w:vAlign w:val="bottom"/>
          </w:tcPr>
          <w:p w14:paraId="1894B6EC" w14:textId="77777777" w:rsidR="0053441F" w:rsidRPr="0053441F" w:rsidRDefault="0053441F" w:rsidP="00F2046A">
            <w:pPr>
              <w:jc w:val="left"/>
              <w:rPr>
                <w:sz w:val="20"/>
                <w:lang w:eastAsia="en-US"/>
              </w:rPr>
            </w:pPr>
            <w:r w:rsidRPr="0053441F">
              <w:rPr>
                <w:sz w:val="20"/>
                <w:lang w:eastAsia="en-US"/>
              </w:rPr>
              <w:t>see text</w:t>
            </w:r>
          </w:p>
        </w:tc>
        <w:tc>
          <w:tcPr>
            <w:tcW w:w="811" w:type="dxa"/>
            <w:vAlign w:val="bottom"/>
          </w:tcPr>
          <w:p w14:paraId="1C3A32CF" w14:textId="77777777" w:rsidR="0053441F" w:rsidRPr="0053441F" w:rsidRDefault="0053441F" w:rsidP="00F2046A">
            <w:pPr>
              <w:jc w:val="left"/>
              <w:rPr>
                <w:sz w:val="22"/>
                <w:szCs w:val="22"/>
                <w:lang w:eastAsia="en-US"/>
              </w:rPr>
            </w:pPr>
            <w:r w:rsidRPr="0053441F">
              <w:rPr>
                <w:sz w:val="22"/>
                <w:szCs w:val="22"/>
                <w:lang w:eastAsia="en-US"/>
              </w:rPr>
              <w:t>0.03</w:t>
            </w:r>
          </w:p>
        </w:tc>
        <w:tc>
          <w:tcPr>
            <w:tcW w:w="810" w:type="dxa"/>
            <w:vAlign w:val="bottom"/>
          </w:tcPr>
          <w:p w14:paraId="7FBBF614" w14:textId="77777777" w:rsidR="0053441F" w:rsidRPr="0053441F" w:rsidRDefault="0053441F" w:rsidP="00F2046A">
            <w:pPr>
              <w:jc w:val="left"/>
              <w:rPr>
                <w:sz w:val="22"/>
                <w:szCs w:val="22"/>
                <w:lang w:eastAsia="en-US"/>
              </w:rPr>
            </w:pPr>
            <w:r w:rsidRPr="0053441F">
              <w:rPr>
                <w:sz w:val="22"/>
                <w:szCs w:val="22"/>
                <w:lang w:eastAsia="en-US"/>
              </w:rPr>
              <w:t>0.06</w:t>
            </w:r>
          </w:p>
        </w:tc>
        <w:tc>
          <w:tcPr>
            <w:tcW w:w="810" w:type="dxa"/>
            <w:vAlign w:val="bottom"/>
          </w:tcPr>
          <w:p w14:paraId="68DC5706" w14:textId="77777777" w:rsidR="0053441F" w:rsidRPr="0053441F" w:rsidRDefault="0053441F" w:rsidP="00F2046A">
            <w:pPr>
              <w:jc w:val="left"/>
              <w:rPr>
                <w:sz w:val="22"/>
                <w:szCs w:val="22"/>
                <w:lang w:eastAsia="en-US"/>
              </w:rPr>
            </w:pPr>
            <w:r w:rsidRPr="0053441F">
              <w:rPr>
                <w:sz w:val="22"/>
                <w:szCs w:val="22"/>
                <w:lang w:eastAsia="en-US"/>
              </w:rPr>
              <w:t>0.05</w:t>
            </w:r>
          </w:p>
        </w:tc>
      </w:tr>
      <w:tr w:rsidR="0053441F" w:rsidRPr="0053441F" w14:paraId="72114733" w14:textId="77777777" w:rsidTr="00F2046A">
        <w:tc>
          <w:tcPr>
            <w:tcW w:w="2245" w:type="dxa"/>
            <w:vAlign w:val="bottom"/>
          </w:tcPr>
          <w:p w14:paraId="64BED55D" w14:textId="77777777" w:rsidR="0053441F" w:rsidRPr="0053441F" w:rsidRDefault="0053441F" w:rsidP="00F2046A">
            <w:pPr>
              <w:ind w:left="150"/>
              <w:jc w:val="left"/>
              <w:rPr>
                <w:sz w:val="22"/>
                <w:szCs w:val="22"/>
                <w:lang w:eastAsia="en-US"/>
              </w:rPr>
            </w:pPr>
            <w:r w:rsidRPr="0053441F">
              <w:rPr>
                <w:sz w:val="22"/>
                <w:szCs w:val="22"/>
                <w:lang w:eastAsia="en-US"/>
              </w:rPr>
              <w:t>Interpretational</w:t>
            </w:r>
          </w:p>
        </w:tc>
        <w:tc>
          <w:tcPr>
            <w:tcW w:w="270" w:type="dxa"/>
          </w:tcPr>
          <w:p w14:paraId="080C4766" w14:textId="77777777" w:rsidR="0053441F" w:rsidRPr="0053441F" w:rsidRDefault="0053441F" w:rsidP="00F2046A">
            <w:pPr>
              <w:jc w:val="left"/>
            </w:pPr>
          </w:p>
        </w:tc>
        <w:tc>
          <w:tcPr>
            <w:tcW w:w="2159" w:type="dxa"/>
            <w:vAlign w:val="bottom"/>
          </w:tcPr>
          <w:p w14:paraId="5A1BDC22" w14:textId="77777777" w:rsidR="0053441F" w:rsidRPr="0053441F" w:rsidRDefault="0053441F" w:rsidP="00F2046A">
            <w:pPr>
              <w:jc w:val="left"/>
              <w:rPr>
                <w:sz w:val="20"/>
                <w:lang w:eastAsia="en-US"/>
              </w:rPr>
            </w:pPr>
            <w:r w:rsidRPr="0053441F">
              <w:rPr>
                <w:sz w:val="20"/>
                <w:lang w:eastAsia="en-US"/>
              </w:rPr>
              <w:t>see text</w:t>
            </w:r>
          </w:p>
        </w:tc>
        <w:tc>
          <w:tcPr>
            <w:tcW w:w="811" w:type="dxa"/>
            <w:vAlign w:val="bottom"/>
          </w:tcPr>
          <w:p w14:paraId="79D8FA83" w14:textId="77777777" w:rsidR="0053441F" w:rsidRPr="0053441F" w:rsidRDefault="0053441F" w:rsidP="00F2046A">
            <w:pPr>
              <w:jc w:val="left"/>
              <w:rPr>
                <w:sz w:val="22"/>
                <w:szCs w:val="22"/>
                <w:lang w:eastAsia="en-US"/>
              </w:rPr>
            </w:pPr>
            <w:r w:rsidRPr="0053441F">
              <w:rPr>
                <w:sz w:val="22"/>
                <w:szCs w:val="22"/>
                <w:lang w:eastAsia="en-US"/>
              </w:rPr>
              <w:t>0.00</w:t>
            </w:r>
          </w:p>
        </w:tc>
        <w:tc>
          <w:tcPr>
            <w:tcW w:w="810" w:type="dxa"/>
            <w:vAlign w:val="bottom"/>
          </w:tcPr>
          <w:p w14:paraId="140F5E97" w14:textId="77777777" w:rsidR="0053441F" w:rsidRPr="0053441F" w:rsidRDefault="0053441F" w:rsidP="00F2046A">
            <w:pPr>
              <w:jc w:val="left"/>
              <w:rPr>
                <w:sz w:val="22"/>
                <w:szCs w:val="22"/>
                <w:lang w:eastAsia="en-US"/>
              </w:rPr>
            </w:pPr>
            <w:r w:rsidRPr="0053441F">
              <w:rPr>
                <w:sz w:val="22"/>
                <w:szCs w:val="22"/>
                <w:lang w:eastAsia="en-US"/>
              </w:rPr>
              <w:t>0.06</w:t>
            </w:r>
          </w:p>
        </w:tc>
        <w:tc>
          <w:tcPr>
            <w:tcW w:w="810" w:type="dxa"/>
            <w:vAlign w:val="bottom"/>
          </w:tcPr>
          <w:p w14:paraId="2CAC8905" w14:textId="77777777" w:rsidR="0053441F" w:rsidRPr="0053441F" w:rsidRDefault="0053441F" w:rsidP="00F2046A">
            <w:pPr>
              <w:jc w:val="left"/>
              <w:rPr>
                <w:sz w:val="22"/>
                <w:szCs w:val="22"/>
                <w:lang w:eastAsia="en-US"/>
              </w:rPr>
            </w:pPr>
            <w:r w:rsidRPr="0053441F">
              <w:rPr>
                <w:sz w:val="22"/>
                <w:szCs w:val="22"/>
                <w:lang w:eastAsia="en-US"/>
              </w:rPr>
              <w:t>0.04</w:t>
            </w:r>
          </w:p>
        </w:tc>
      </w:tr>
      <w:tr w:rsidR="0053441F" w:rsidRPr="0053441F" w14:paraId="364F8F9C" w14:textId="77777777" w:rsidTr="00F2046A">
        <w:tc>
          <w:tcPr>
            <w:tcW w:w="2245" w:type="dxa"/>
            <w:vAlign w:val="bottom"/>
          </w:tcPr>
          <w:p w14:paraId="1BE56D2F" w14:textId="77777777" w:rsidR="0053441F" w:rsidRPr="0053441F" w:rsidRDefault="0053441F" w:rsidP="00F2046A">
            <w:pPr>
              <w:jc w:val="left"/>
              <w:rPr>
                <w:sz w:val="22"/>
                <w:szCs w:val="22"/>
                <w:lang w:eastAsia="en-US"/>
              </w:rPr>
            </w:pPr>
            <w:r w:rsidRPr="0053441F">
              <w:rPr>
                <w:sz w:val="22"/>
                <w:szCs w:val="22"/>
                <w:lang w:eastAsia="en-US"/>
              </w:rPr>
              <w:t xml:space="preserve">   Questionable </w:t>
            </w:r>
          </w:p>
          <w:p w14:paraId="4B9A6F14" w14:textId="77777777" w:rsidR="0053441F" w:rsidRPr="0053441F" w:rsidRDefault="0053441F" w:rsidP="00F2046A">
            <w:pPr>
              <w:ind w:left="150"/>
              <w:jc w:val="left"/>
              <w:rPr>
                <w:sz w:val="22"/>
                <w:szCs w:val="22"/>
                <w:lang w:eastAsia="en-US"/>
              </w:rPr>
            </w:pPr>
            <w:r w:rsidRPr="0053441F">
              <w:rPr>
                <w:sz w:val="22"/>
                <w:szCs w:val="22"/>
                <w:lang w:eastAsia="en-US"/>
              </w:rPr>
              <w:t>Methods Competencies</w:t>
            </w:r>
          </w:p>
        </w:tc>
        <w:tc>
          <w:tcPr>
            <w:tcW w:w="270" w:type="dxa"/>
          </w:tcPr>
          <w:p w14:paraId="7EA42548" w14:textId="77777777" w:rsidR="0053441F" w:rsidRPr="0053441F" w:rsidRDefault="0053441F" w:rsidP="00F2046A">
            <w:pPr>
              <w:jc w:val="left"/>
            </w:pPr>
          </w:p>
        </w:tc>
        <w:tc>
          <w:tcPr>
            <w:tcW w:w="2159" w:type="dxa"/>
            <w:vAlign w:val="bottom"/>
          </w:tcPr>
          <w:p w14:paraId="7A37453F" w14:textId="77777777" w:rsidR="0053441F" w:rsidRPr="0053441F" w:rsidRDefault="0053441F" w:rsidP="00F2046A">
            <w:pPr>
              <w:jc w:val="left"/>
              <w:rPr>
                <w:sz w:val="20"/>
                <w:lang w:eastAsia="en-US"/>
              </w:rPr>
            </w:pPr>
            <w:r w:rsidRPr="0053441F">
              <w:rPr>
                <w:sz w:val="20"/>
                <w:lang w:eastAsia="en-US"/>
              </w:rPr>
              <w:t>see text</w:t>
            </w:r>
          </w:p>
        </w:tc>
        <w:tc>
          <w:tcPr>
            <w:tcW w:w="811" w:type="dxa"/>
            <w:vAlign w:val="bottom"/>
          </w:tcPr>
          <w:p w14:paraId="35687919" w14:textId="77777777" w:rsidR="0053441F" w:rsidRPr="0053441F" w:rsidRDefault="0053441F" w:rsidP="00F2046A">
            <w:pPr>
              <w:jc w:val="left"/>
              <w:rPr>
                <w:sz w:val="22"/>
                <w:szCs w:val="22"/>
                <w:lang w:eastAsia="en-US"/>
              </w:rPr>
            </w:pPr>
            <w:r w:rsidRPr="0053441F">
              <w:rPr>
                <w:sz w:val="22"/>
                <w:szCs w:val="22"/>
                <w:lang w:eastAsia="en-US"/>
              </w:rPr>
              <w:t>0.00</w:t>
            </w:r>
          </w:p>
        </w:tc>
        <w:tc>
          <w:tcPr>
            <w:tcW w:w="810" w:type="dxa"/>
            <w:vAlign w:val="bottom"/>
          </w:tcPr>
          <w:p w14:paraId="03FA8DA0" w14:textId="77777777" w:rsidR="0053441F" w:rsidRPr="0053441F" w:rsidRDefault="0053441F" w:rsidP="00F2046A">
            <w:pPr>
              <w:jc w:val="left"/>
              <w:rPr>
                <w:sz w:val="22"/>
                <w:szCs w:val="22"/>
                <w:lang w:eastAsia="en-US"/>
              </w:rPr>
            </w:pPr>
            <w:r w:rsidRPr="0053441F">
              <w:rPr>
                <w:sz w:val="22"/>
                <w:szCs w:val="22"/>
                <w:lang w:eastAsia="en-US"/>
              </w:rPr>
              <w:t>0.06</w:t>
            </w:r>
          </w:p>
        </w:tc>
        <w:tc>
          <w:tcPr>
            <w:tcW w:w="810" w:type="dxa"/>
            <w:vAlign w:val="bottom"/>
          </w:tcPr>
          <w:p w14:paraId="3E17E8ED" w14:textId="77777777" w:rsidR="0053441F" w:rsidRPr="0053441F" w:rsidRDefault="0053441F" w:rsidP="00F2046A">
            <w:pPr>
              <w:jc w:val="left"/>
              <w:rPr>
                <w:sz w:val="22"/>
                <w:szCs w:val="22"/>
                <w:lang w:eastAsia="en-US"/>
              </w:rPr>
            </w:pPr>
            <w:r w:rsidRPr="0053441F">
              <w:rPr>
                <w:sz w:val="22"/>
                <w:szCs w:val="22"/>
                <w:lang w:eastAsia="en-US"/>
              </w:rPr>
              <w:t>0.04</w:t>
            </w:r>
          </w:p>
        </w:tc>
      </w:tr>
    </w:tbl>
    <w:p w14:paraId="25452067" w14:textId="2489C818" w:rsidR="0053441F" w:rsidRPr="0053441F" w:rsidRDefault="0053441F" w:rsidP="0053441F">
      <w:pPr>
        <w:ind w:right="2160"/>
        <w:jc w:val="left"/>
        <w:rPr>
          <w:sz w:val="20"/>
        </w:rPr>
      </w:pPr>
      <w:r w:rsidRPr="0053441F">
        <w:rPr>
          <w:sz w:val="20"/>
        </w:rPr>
        <w:t xml:space="preserve">NOTE: T-tests comparing the two randomized groups on the variables in the </w:t>
      </w:r>
      <w:r w:rsidRPr="0053441F">
        <w:rPr>
          <w:sz w:val="20"/>
          <w:highlight w:val="lightGray"/>
        </w:rPr>
        <w:t>shaded box</w:t>
      </w:r>
      <w:r w:rsidRPr="0053441F">
        <w:rPr>
          <w:sz w:val="20"/>
        </w:rPr>
        <w:t xml:space="preserve"> reveal that there is no significant mean difference (all p-values were above 0.35). TG = Transparent Group with access to all materials and OG = Opaque Group with no code and less methodological information.</w:t>
      </w:r>
    </w:p>
    <w:bookmarkEnd w:id="1"/>
    <w:p w14:paraId="67F8C2E4" w14:textId="77777777" w:rsidR="0053441F" w:rsidRPr="0053441F" w:rsidRDefault="0053441F" w:rsidP="0053441F">
      <w:pPr>
        <w:jc w:val="left"/>
      </w:pPr>
    </w:p>
    <w:p w14:paraId="4D599CDD" w14:textId="77777777" w:rsidR="0053441F" w:rsidRPr="0053441F" w:rsidRDefault="0053441F" w:rsidP="0053441F">
      <w:pPr>
        <w:jc w:val="left"/>
        <w:rPr>
          <w:b/>
          <w:sz w:val="22"/>
          <w:szCs w:val="22"/>
          <w:lang w:eastAsia="en-US"/>
        </w:rPr>
      </w:pPr>
    </w:p>
    <w:p w14:paraId="01E3A3AE" w14:textId="77777777" w:rsidR="0053441F" w:rsidRPr="0053441F" w:rsidRDefault="0053441F" w:rsidP="0053441F">
      <w:pPr>
        <w:jc w:val="left"/>
        <w:rPr>
          <w:b/>
          <w:sz w:val="22"/>
          <w:szCs w:val="22"/>
          <w:lang w:eastAsia="en-US"/>
        </w:rPr>
      </w:pPr>
      <w:r w:rsidRPr="0053441F">
        <w:rPr>
          <w:b/>
        </w:rPr>
        <w:br w:type="page"/>
      </w:r>
    </w:p>
    <w:p w14:paraId="150AF213" w14:textId="77777777" w:rsidR="0053441F" w:rsidRPr="0053441F" w:rsidRDefault="0053441F" w:rsidP="0053441F">
      <w:pPr>
        <w:pStyle w:val="NewParagraph"/>
        <w:ind w:firstLine="0"/>
        <w:sectPr w:rsidR="0053441F" w:rsidRPr="0053441F" w:rsidSect="0053441F">
          <w:pgSz w:w="12240" w:h="15840"/>
          <w:pgMar w:top="720" w:right="720" w:bottom="720" w:left="720" w:header="720" w:footer="720" w:gutter="0"/>
          <w:cols w:space="720"/>
          <w:titlePg/>
          <w:docGrid w:linePitch="326"/>
        </w:sectPr>
      </w:pPr>
    </w:p>
    <w:p w14:paraId="5FF58EA8" w14:textId="77777777" w:rsidR="0053441F" w:rsidRPr="0053441F" w:rsidRDefault="0053441F" w:rsidP="0053441F">
      <w:pPr>
        <w:pStyle w:val="Heading4"/>
        <w:rPr>
          <w:rFonts w:cs="Times New Roman"/>
          <w:color w:val="auto"/>
        </w:rPr>
        <w:sectPr w:rsidR="0053441F" w:rsidRPr="0053441F" w:rsidSect="0053441F">
          <w:pgSz w:w="15840" w:h="12240" w:orient="landscape"/>
          <w:pgMar w:top="720" w:right="720" w:bottom="720" w:left="720" w:header="720" w:footer="720" w:gutter="0"/>
          <w:cols w:space="720"/>
          <w:titlePg/>
          <w:docGrid w:linePitch="326"/>
        </w:sectPr>
      </w:pPr>
    </w:p>
    <w:p w14:paraId="6A6EA602" w14:textId="77777777" w:rsidR="0053441F" w:rsidRPr="0053441F" w:rsidRDefault="0053441F" w:rsidP="0053441F">
      <w:pPr>
        <w:pStyle w:val="Heading4"/>
        <w:rPr>
          <w:rFonts w:cs="Times New Roman"/>
          <w:color w:val="auto"/>
        </w:rPr>
        <w:sectPr w:rsidR="0053441F" w:rsidRPr="0053441F" w:rsidSect="0053441F">
          <w:type w:val="continuous"/>
          <w:pgSz w:w="15840" w:h="12240" w:orient="landscape"/>
          <w:pgMar w:top="720" w:right="720" w:bottom="720" w:left="720" w:header="720" w:footer="720" w:gutter="0"/>
          <w:cols w:space="720"/>
          <w:titlePg/>
          <w:docGrid w:linePitch="326"/>
        </w:sectPr>
      </w:pPr>
    </w:p>
    <w:tbl>
      <w:tblPr>
        <w:tblW w:w="13050" w:type="dxa"/>
        <w:tblLayout w:type="fixed"/>
        <w:tblLook w:val="04A0" w:firstRow="1" w:lastRow="0" w:firstColumn="1" w:lastColumn="0" w:noHBand="0" w:noVBand="1"/>
      </w:tblPr>
      <w:tblGrid>
        <w:gridCol w:w="399"/>
        <w:gridCol w:w="698"/>
        <w:gridCol w:w="699"/>
        <w:gridCol w:w="698"/>
        <w:gridCol w:w="699"/>
        <w:gridCol w:w="698"/>
        <w:gridCol w:w="699"/>
        <w:gridCol w:w="4590"/>
        <w:gridCol w:w="1260"/>
        <w:gridCol w:w="1710"/>
        <w:gridCol w:w="900"/>
      </w:tblGrid>
      <w:tr w:rsidR="0053441F" w:rsidRPr="0053441F" w14:paraId="036DD1A1" w14:textId="77777777" w:rsidTr="00F2046A">
        <w:trPr>
          <w:trHeight w:val="369"/>
        </w:trPr>
        <w:tc>
          <w:tcPr>
            <w:tcW w:w="13050" w:type="dxa"/>
            <w:gridSpan w:val="11"/>
            <w:tcBorders>
              <w:top w:val="nil"/>
              <w:left w:val="nil"/>
              <w:bottom w:val="single" w:sz="4" w:space="0" w:color="auto"/>
              <w:right w:val="nil"/>
            </w:tcBorders>
            <w:shd w:val="clear" w:color="auto" w:fill="auto"/>
            <w:vAlign w:val="center"/>
          </w:tcPr>
          <w:p w14:paraId="31E398E8" w14:textId="77777777" w:rsidR="0053441F" w:rsidRPr="0053441F" w:rsidRDefault="0053441F" w:rsidP="0053441F">
            <w:pPr>
              <w:jc w:val="left"/>
              <w:rPr>
                <w:b/>
                <w:sz w:val="22"/>
                <w:szCs w:val="22"/>
              </w:rPr>
            </w:pPr>
            <w:r w:rsidRPr="0053441F">
              <w:rPr>
                <w:b/>
                <w:sz w:val="22"/>
                <w:szCs w:val="22"/>
              </w:rPr>
              <w:t>Table 6. Qualitative Categorization of Inter-Researcher Error</w:t>
            </w:r>
          </w:p>
        </w:tc>
      </w:tr>
      <w:tr w:rsidR="0053441F" w:rsidRPr="001242B6" w14:paraId="21C6BCC7" w14:textId="77777777" w:rsidTr="00F2046A">
        <w:trPr>
          <w:trHeight w:val="260"/>
        </w:trPr>
        <w:tc>
          <w:tcPr>
            <w:tcW w:w="13050" w:type="dxa"/>
            <w:gridSpan w:val="11"/>
            <w:tcBorders>
              <w:top w:val="single" w:sz="4" w:space="0" w:color="auto"/>
              <w:left w:val="nil"/>
              <w:bottom w:val="nil"/>
              <w:right w:val="nil"/>
            </w:tcBorders>
            <w:shd w:val="clear" w:color="auto" w:fill="auto"/>
            <w:vAlign w:val="center"/>
          </w:tcPr>
          <w:p w14:paraId="270FBCB2" w14:textId="77777777" w:rsidR="0053441F" w:rsidRPr="001242B6" w:rsidRDefault="0053441F" w:rsidP="00F2046A">
            <w:pPr>
              <w:jc w:val="center"/>
              <w:rPr>
                <w:sz w:val="18"/>
                <w:szCs w:val="18"/>
                <w:lang w:val="it-IT" w:eastAsia="en-US"/>
              </w:rPr>
            </w:pPr>
            <w:r w:rsidRPr="001242B6">
              <w:rPr>
                <w:sz w:val="18"/>
                <w:szCs w:val="18"/>
                <w:lang w:val="it-IT" w:eastAsia="en-US"/>
              </w:rPr>
              <w:t xml:space="preserve">- - - - - - - - - - - - - - - - - - - - - - - - - - - - - - - - - - - - - - - - - - - - </w:t>
            </w:r>
            <w:r w:rsidRPr="001242B6">
              <w:rPr>
                <w:b/>
                <w:i/>
                <w:sz w:val="18"/>
                <w:szCs w:val="18"/>
                <w:lang w:val="it-IT" w:eastAsia="en-US"/>
              </w:rPr>
              <w:t xml:space="preserve">T R A N S P A R E N T   G R O U </w:t>
            </w:r>
            <w:proofErr w:type="gramStart"/>
            <w:r w:rsidRPr="001242B6">
              <w:rPr>
                <w:b/>
                <w:i/>
                <w:sz w:val="18"/>
                <w:szCs w:val="18"/>
                <w:lang w:val="it-IT" w:eastAsia="en-US"/>
              </w:rPr>
              <w:t xml:space="preserve">P </w:t>
            </w:r>
            <w:r w:rsidRPr="001242B6">
              <w:rPr>
                <w:sz w:val="18"/>
                <w:szCs w:val="18"/>
                <w:lang w:val="it-IT" w:eastAsia="en-US"/>
              </w:rPr>
              <w:t xml:space="preserve"> -</w:t>
            </w:r>
            <w:proofErr w:type="gramEnd"/>
            <w:r w:rsidRPr="001242B6">
              <w:rPr>
                <w:sz w:val="18"/>
                <w:szCs w:val="18"/>
                <w:lang w:val="it-IT" w:eastAsia="en-US"/>
              </w:rPr>
              <w:t xml:space="preserve"> - - - - - - - - - - - - - - - - - - - - - - - - - - - - - - - - - - - - - - - - - - -</w:t>
            </w:r>
          </w:p>
        </w:tc>
      </w:tr>
      <w:tr w:rsidR="0053441F" w:rsidRPr="0053441F" w14:paraId="22518E0E" w14:textId="77777777" w:rsidTr="00F2046A">
        <w:trPr>
          <w:trHeight w:val="260"/>
        </w:trPr>
        <w:tc>
          <w:tcPr>
            <w:tcW w:w="399" w:type="dxa"/>
            <w:tcBorders>
              <w:top w:val="nil"/>
              <w:left w:val="nil"/>
              <w:right w:val="nil"/>
            </w:tcBorders>
            <w:shd w:val="clear" w:color="auto" w:fill="auto"/>
            <w:vAlign w:val="bottom"/>
          </w:tcPr>
          <w:p w14:paraId="6044D60A" w14:textId="77777777" w:rsidR="0053441F" w:rsidRPr="001242B6" w:rsidRDefault="0053441F" w:rsidP="00F2046A">
            <w:pPr>
              <w:jc w:val="center"/>
              <w:rPr>
                <w:sz w:val="18"/>
                <w:szCs w:val="18"/>
                <w:u w:val="single"/>
                <w:lang w:val="it-IT" w:eastAsia="en-US"/>
              </w:rPr>
            </w:pPr>
          </w:p>
        </w:tc>
        <w:tc>
          <w:tcPr>
            <w:tcW w:w="2095" w:type="dxa"/>
            <w:gridSpan w:val="3"/>
            <w:tcBorders>
              <w:top w:val="nil"/>
              <w:left w:val="nil"/>
              <w:right w:val="nil"/>
            </w:tcBorders>
            <w:shd w:val="clear" w:color="auto" w:fill="auto"/>
            <w:vAlign w:val="bottom"/>
          </w:tcPr>
          <w:p w14:paraId="4BD41CDE" w14:textId="77777777" w:rsidR="0053441F" w:rsidRPr="0053441F" w:rsidRDefault="0053441F" w:rsidP="00F2046A">
            <w:pPr>
              <w:jc w:val="center"/>
              <w:rPr>
                <w:sz w:val="18"/>
                <w:szCs w:val="18"/>
                <w:u w:val="single"/>
                <w:lang w:eastAsia="en-US"/>
              </w:rPr>
            </w:pPr>
            <w:r w:rsidRPr="0053441F">
              <w:rPr>
                <w:sz w:val="18"/>
                <w:szCs w:val="18"/>
                <w:u w:val="single"/>
                <w:lang w:eastAsia="en-US"/>
              </w:rPr>
              <w:t>Raw Results</w:t>
            </w:r>
          </w:p>
        </w:tc>
        <w:tc>
          <w:tcPr>
            <w:tcW w:w="2096" w:type="dxa"/>
            <w:gridSpan w:val="3"/>
            <w:tcBorders>
              <w:top w:val="nil"/>
              <w:left w:val="nil"/>
              <w:right w:val="nil"/>
            </w:tcBorders>
            <w:shd w:val="clear" w:color="auto" w:fill="auto"/>
            <w:vAlign w:val="bottom"/>
          </w:tcPr>
          <w:p w14:paraId="23644552" w14:textId="77777777" w:rsidR="0053441F" w:rsidRPr="0053441F" w:rsidRDefault="0053441F" w:rsidP="00F2046A">
            <w:pPr>
              <w:jc w:val="center"/>
              <w:rPr>
                <w:sz w:val="18"/>
                <w:szCs w:val="18"/>
                <w:u w:val="single"/>
                <w:lang w:eastAsia="en-US"/>
              </w:rPr>
            </w:pPr>
            <w:r w:rsidRPr="0053441F">
              <w:rPr>
                <w:sz w:val="18"/>
                <w:szCs w:val="18"/>
                <w:u w:val="single"/>
                <w:lang w:eastAsia="en-US"/>
              </w:rPr>
              <w:t>Curated Results</w:t>
            </w:r>
          </w:p>
        </w:tc>
        <w:tc>
          <w:tcPr>
            <w:tcW w:w="4590" w:type="dxa"/>
            <w:tcBorders>
              <w:top w:val="nil"/>
              <w:left w:val="nil"/>
              <w:right w:val="nil"/>
            </w:tcBorders>
            <w:shd w:val="clear" w:color="auto" w:fill="auto"/>
            <w:vAlign w:val="bottom"/>
          </w:tcPr>
          <w:p w14:paraId="58C41801" w14:textId="77777777" w:rsidR="0053441F" w:rsidRPr="0053441F" w:rsidRDefault="0053441F" w:rsidP="00F2046A">
            <w:pPr>
              <w:jc w:val="center"/>
              <w:rPr>
                <w:sz w:val="18"/>
                <w:szCs w:val="18"/>
                <w:u w:val="single"/>
                <w:lang w:eastAsia="en-US"/>
              </w:rPr>
            </w:pPr>
          </w:p>
        </w:tc>
        <w:tc>
          <w:tcPr>
            <w:tcW w:w="1260" w:type="dxa"/>
            <w:tcBorders>
              <w:top w:val="nil"/>
              <w:left w:val="nil"/>
              <w:right w:val="nil"/>
            </w:tcBorders>
            <w:shd w:val="clear" w:color="auto" w:fill="auto"/>
            <w:vAlign w:val="bottom"/>
          </w:tcPr>
          <w:p w14:paraId="75D9C78F" w14:textId="77777777" w:rsidR="0053441F" w:rsidRPr="0053441F" w:rsidRDefault="0053441F" w:rsidP="00F2046A">
            <w:pPr>
              <w:jc w:val="center"/>
              <w:rPr>
                <w:sz w:val="18"/>
                <w:szCs w:val="18"/>
                <w:u w:val="single"/>
                <w:lang w:eastAsia="en-US"/>
              </w:rPr>
            </w:pPr>
          </w:p>
        </w:tc>
        <w:tc>
          <w:tcPr>
            <w:tcW w:w="1710" w:type="dxa"/>
            <w:tcBorders>
              <w:top w:val="nil"/>
              <w:left w:val="nil"/>
              <w:right w:val="nil"/>
            </w:tcBorders>
            <w:shd w:val="clear" w:color="auto" w:fill="auto"/>
            <w:vAlign w:val="bottom"/>
          </w:tcPr>
          <w:p w14:paraId="3EC9BA0D" w14:textId="77777777" w:rsidR="0053441F" w:rsidRPr="0053441F" w:rsidRDefault="0053441F" w:rsidP="00F2046A">
            <w:pPr>
              <w:jc w:val="center"/>
              <w:rPr>
                <w:sz w:val="18"/>
                <w:szCs w:val="18"/>
                <w:u w:val="single"/>
                <w:lang w:eastAsia="en-US"/>
              </w:rPr>
            </w:pPr>
          </w:p>
        </w:tc>
        <w:tc>
          <w:tcPr>
            <w:tcW w:w="900" w:type="dxa"/>
            <w:tcBorders>
              <w:top w:val="nil"/>
              <w:left w:val="nil"/>
              <w:right w:val="nil"/>
            </w:tcBorders>
            <w:shd w:val="clear" w:color="auto" w:fill="auto"/>
            <w:vAlign w:val="bottom"/>
          </w:tcPr>
          <w:p w14:paraId="5BF35D5D" w14:textId="77777777" w:rsidR="0053441F" w:rsidRPr="0053441F" w:rsidRDefault="0053441F" w:rsidP="00F2046A">
            <w:pPr>
              <w:jc w:val="center"/>
              <w:rPr>
                <w:sz w:val="18"/>
                <w:szCs w:val="18"/>
                <w:u w:val="single"/>
                <w:lang w:eastAsia="en-US"/>
              </w:rPr>
            </w:pPr>
          </w:p>
        </w:tc>
      </w:tr>
      <w:tr w:rsidR="0053441F" w:rsidRPr="0053441F" w14:paraId="204F3F17" w14:textId="77777777" w:rsidTr="00F2046A">
        <w:trPr>
          <w:trHeight w:val="260"/>
        </w:trPr>
        <w:tc>
          <w:tcPr>
            <w:tcW w:w="399" w:type="dxa"/>
            <w:tcBorders>
              <w:top w:val="nil"/>
              <w:left w:val="nil"/>
              <w:bottom w:val="single" w:sz="4" w:space="0" w:color="auto"/>
              <w:right w:val="nil"/>
            </w:tcBorders>
            <w:shd w:val="clear" w:color="auto" w:fill="auto"/>
            <w:vAlign w:val="bottom"/>
          </w:tcPr>
          <w:p w14:paraId="2DC37DB0" w14:textId="77777777" w:rsidR="0053441F" w:rsidRPr="0053441F" w:rsidRDefault="0053441F" w:rsidP="0053441F">
            <w:pPr>
              <w:jc w:val="center"/>
              <w:rPr>
                <w:sz w:val="16"/>
                <w:szCs w:val="16"/>
                <w:lang w:eastAsia="en-US"/>
              </w:rPr>
            </w:pPr>
            <w:r w:rsidRPr="0053441F">
              <w:rPr>
                <w:sz w:val="16"/>
                <w:szCs w:val="16"/>
                <w:lang w:eastAsia="en-US"/>
              </w:rPr>
              <w:t>ID</w:t>
            </w:r>
          </w:p>
        </w:tc>
        <w:tc>
          <w:tcPr>
            <w:tcW w:w="698" w:type="dxa"/>
            <w:tcBorders>
              <w:top w:val="nil"/>
              <w:left w:val="nil"/>
              <w:bottom w:val="single" w:sz="4" w:space="0" w:color="auto"/>
              <w:right w:val="nil"/>
            </w:tcBorders>
            <w:shd w:val="clear" w:color="auto" w:fill="auto"/>
            <w:vAlign w:val="bottom"/>
          </w:tcPr>
          <w:p w14:paraId="3FB9912B" w14:textId="0A683D31" w:rsidR="0053441F" w:rsidRPr="0053441F" w:rsidRDefault="0053441F" w:rsidP="0053441F">
            <w:pPr>
              <w:jc w:val="center"/>
              <w:rPr>
                <w:sz w:val="18"/>
                <w:szCs w:val="18"/>
                <w:lang w:eastAsia="en-US"/>
              </w:rPr>
            </w:pPr>
            <w:r w:rsidRPr="0053441F">
              <w:rPr>
                <w:sz w:val="18"/>
                <w:szCs w:val="18"/>
                <w:lang w:eastAsia="en-US"/>
              </w:rPr>
              <w:t>DR</w:t>
            </w:r>
          </w:p>
        </w:tc>
        <w:tc>
          <w:tcPr>
            <w:tcW w:w="699" w:type="dxa"/>
            <w:tcBorders>
              <w:top w:val="nil"/>
              <w:left w:val="nil"/>
              <w:bottom w:val="single" w:sz="4" w:space="0" w:color="auto"/>
              <w:right w:val="nil"/>
            </w:tcBorders>
            <w:shd w:val="clear" w:color="auto" w:fill="auto"/>
            <w:vAlign w:val="bottom"/>
          </w:tcPr>
          <w:p w14:paraId="4D02FC5B" w14:textId="389A16C4" w:rsidR="0053441F" w:rsidRPr="0053441F" w:rsidRDefault="0053441F" w:rsidP="0053441F">
            <w:pPr>
              <w:jc w:val="center"/>
              <w:rPr>
                <w:sz w:val="18"/>
                <w:szCs w:val="18"/>
                <w:lang w:eastAsia="en-US"/>
              </w:rPr>
            </w:pPr>
            <w:r w:rsidRPr="0053441F">
              <w:rPr>
                <w:sz w:val="18"/>
                <w:szCs w:val="18"/>
                <w:lang w:eastAsia="en-US"/>
              </w:rPr>
              <w:t>ER</w:t>
            </w:r>
          </w:p>
        </w:tc>
        <w:tc>
          <w:tcPr>
            <w:tcW w:w="698" w:type="dxa"/>
            <w:tcBorders>
              <w:top w:val="nil"/>
              <w:left w:val="nil"/>
              <w:bottom w:val="single" w:sz="4" w:space="0" w:color="auto"/>
              <w:right w:val="nil"/>
            </w:tcBorders>
            <w:shd w:val="clear" w:color="auto" w:fill="auto"/>
            <w:vAlign w:val="bottom"/>
          </w:tcPr>
          <w:p w14:paraId="069811D1" w14:textId="65B99771" w:rsidR="0053441F" w:rsidRPr="0053441F" w:rsidRDefault="0053441F" w:rsidP="0053441F">
            <w:pPr>
              <w:jc w:val="center"/>
              <w:rPr>
                <w:sz w:val="18"/>
                <w:szCs w:val="18"/>
                <w:lang w:eastAsia="en-US"/>
              </w:rPr>
            </w:pPr>
            <w:r w:rsidRPr="0053441F">
              <w:rPr>
                <w:sz w:val="18"/>
                <w:szCs w:val="18"/>
                <w:lang w:eastAsia="en-US"/>
              </w:rPr>
              <w:t>RE</w:t>
            </w:r>
          </w:p>
        </w:tc>
        <w:tc>
          <w:tcPr>
            <w:tcW w:w="699" w:type="dxa"/>
            <w:tcBorders>
              <w:top w:val="nil"/>
              <w:left w:val="nil"/>
              <w:bottom w:val="single" w:sz="4" w:space="0" w:color="auto"/>
              <w:right w:val="nil"/>
            </w:tcBorders>
            <w:shd w:val="clear" w:color="auto" w:fill="auto"/>
            <w:vAlign w:val="bottom"/>
          </w:tcPr>
          <w:p w14:paraId="12F041D7" w14:textId="61C8213D" w:rsidR="0053441F" w:rsidRPr="0053441F" w:rsidRDefault="0053441F" w:rsidP="0053441F">
            <w:pPr>
              <w:jc w:val="center"/>
              <w:rPr>
                <w:sz w:val="18"/>
                <w:szCs w:val="18"/>
                <w:lang w:eastAsia="en-US"/>
              </w:rPr>
            </w:pPr>
            <w:r w:rsidRPr="0053441F">
              <w:rPr>
                <w:sz w:val="18"/>
                <w:szCs w:val="18"/>
                <w:lang w:eastAsia="en-US"/>
              </w:rPr>
              <w:t>DR</w:t>
            </w:r>
          </w:p>
        </w:tc>
        <w:tc>
          <w:tcPr>
            <w:tcW w:w="698" w:type="dxa"/>
            <w:tcBorders>
              <w:top w:val="nil"/>
              <w:left w:val="nil"/>
              <w:bottom w:val="single" w:sz="4" w:space="0" w:color="auto"/>
              <w:right w:val="nil"/>
            </w:tcBorders>
            <w:shd w:val="clear" w:color="auto" w:fill="auto"/>
            <w:vAlign w:val="bottom"/>
          </w:tcPr>
          <w:p w14:paraId="261A9073" w14:textId="5B17A25A" w:rsidR="0053441F" w:rsidRPr="0053441F" w:rsidRDefault="0053441F" w:rsidP="0053441F">
            <w:pPr>
              <w:jc w:val="center"/>
              <w:rPr>
                <w:sz w:val="18"/>
                <w:szCs w:val="18"/>
                <w:lang w:eastAsia="en-US"/>
              </w:rPr>
            </w:pPr>
            <w:r w:rsidRPr="0053441F">
              <w:rPr>
                <w:sz w:val="18"/>
                <w:szCs w:val="18"/>
                <w:lang w:eastAsia="en-US"/>
              </w:rPr>
              <w:t>ER</w:t>
            </w:r>
          </w:p>
        </w:tc>
        <w:tc>
          <w:tcPr>
            <w:tcW w:w="699" w:type="dxa"/>
            <w:tcBorders>
              <w:top w:val="nil"/>
              <w:left w:val="nil"/>
              <w:bottom w:val="single" w:sz="4" w:space="0" w:color="auto"/>
              <w:right w:val="nil"/>
            </w:tcBorders>
            <w:shd w:val="clear" w:color="auto" w:fill="auto"/>
            <w:vAlign w:val="bottom"/>
          </w:tcPr>
          <w:p w14:paraId="64246038" w14:textId="34D50FF7" w:rsidR="0053441F" w:rsidRPr="0053441F" w:rsidRDefault="0053441F" w:rsidP="0053441F">
            <w:pPr>
              <w:jc w:val="center"/>
              <w:rPr>
                <w:sz w:val="18"/>
                <w:szCs w:val="18"/>
                <w:lang w:eastAsia="en-US"/>
              </w:rPr>
            </w:pPr>
            <w:r w:rsidRPr="0053441F">
              <w:rPr>
                <w:sz w:val="18"/>
                <w:szCs w:val="18"/>
                <w:lang w:eastAsia="en-US"/>
              </w:rPr>
              <w:t>RE</w:t>
            </w:r>
          </w:p>
        </w:tc>
        <w:tc>
          <w:tcPr>
            <w:tcW w:w="4590" w:type="dxa"/>
            <w:tcBorders>
              <w:top w:val="nil"/>
              <w:left w:val="nil"/>
              <w:bottom w:val="single" w:sz="4" w:space="0" w:color="auto"/>
              <w:right w:val="nil"/>
            </w:tcBorders>
            <w:shd w:val="clear" w:color="auto" w:fill="auto"/>
            <w:vAlign w:val="bottom"/>
          </w:tcPr>
          <w:p w14:paraId="628C3961" w14:textId="77777777" w:rsidR="0053441F" w:rsidRPr="0053441F" w:rsidRDefault="0053441F" w:rsidP="0053441F">
            <w:pPr>
              <w:jc w:val="center"/>
              <w:rPr>
                <w:sz w:val="18"/>
                <w:szCs w:val="18"/>
                <w:lang w:eastAsia="en-US"/>
              </w:rPr>
            </w:pPr>
            <w:r w:rsidRPr="0053441F">
              <w:rPr>
                <w:sz w:val="18"/>
                <w:szCs w:val="18"/>
                <w:lang w:eastAsia="en-US"/>
              </w:rPr>
              <w:t>Sources of Error</w:t>
            </w:r>
          </w:p>
        </w:tc>
        <w:tc>
          <w:tcPr>
            <w:tcW w:w="1260" w:type="dxa"/>
            <w:tcBorders>
              <w:top w:val="nil"/>
              <w:left w:val="nil"/>
              <w:bottom w:val="single" w:sz="4" w:space="0" w:color="auto"/>
              <w:right w:val="nil"/>
            </w:tcBorders>
            <w:shd w:val="clear" w:color="auto" w:fill="auto"/>
            <w:vAlign w:val="bottom"/>
          </w:tcPr>
          <w:p w14:paraId="388233CD" w14:textId="77777777" w:rsidR="0053441F" w:rsidRPr="0053441F" w:rsidRDefault="0053441F" w:rsidP="0053441F">
            <w:pPr>
              <w:jc w:val="center"/>
              <w:rPr>
                <w:sz w:val="18"/>
                <w:szCs w:val="18"/>
                <w:lang w:eastAsia="en-US"/>
              </w:rPr>
            </w:pPr>
            <w:r w:rsidRPr="0053441F">
              <w:rPr>
                <w:sz w:val="18"/>
                <w:szCs w:val="18"/>
                <w:lang w:eastAsia="en-US"/>
              </w:rPr>
              <w:t>Category</w:t>
            </w:r>
          </w:p>
        </w:tc>
        <w:tc>
          <w:tcPr>
            <w:tcW w:w="1710" w:type="dxa"/>
            <w:tcBorders>
              <w:top w:val="nil"/>
              <w:left w:val="nil"/>
              <w:bottom w:val="single" w:sz="4" w:space="0" w:color="auto"/>
              <w:right w:val="nil"/>
            </w:tcBorders>
            <w:shd w:val="clear" w:color="auto" w:fill="auto"/>
            <w:vAlign w:val="bottom"/>
          </w:tcPr>
          <w:p w14:paraId="760A1915" w14:textId="77777777" w:rsidR="0053441F" w:rsidRPr="0053441F" w:rsidRDefault="0053441F" w:rsidP="0053441F">
            <w:pPr>
              <w:jc w:val="center"/>
              <w:rPr>
                <w:sz w:val="18"/>
                <w:szCs w:val="18"/>
                <w:lang w:eastAsia="en-US"/>
              </w:rPr>
            </w:pPr>
            <w:r w:rsidRPr="0053441F">
              <w:rPr>
                <w:sz w:val="18"/>
                <w:szCs w:val="18"/>
                <w:lang w:eastAsia="en-US"/>
              </w:rPr>
              <w:t>Notes</w:t>
            </w:r>
          </w:p>
        </w:tc>
        <w:tc>
          <w:tcPr>
            <w:tcW w:w="900" w:type="dxa"/>
            <w:tcBorders>
              <w:top w:val="nil"/>
              <w:left w:val="nil"/>
              <w:bottom w:val="single" w:sz="4" w:space="0" w:color="auto"/>
              <w:right w:val="nil"/>
            </w:tcBorders>
            <w:shd w:val="clear" w:color="auto" w:fill="auto"/>
            <w:vAlign w:val="bottom"/>
          </w:tcPr>
          <w:p w14:paraId="7C71441E" w14:textId="28E01155" w:rsidR="0053441F" w:rsidRPr="0053441F" w:rsidRDefault="0053441F" w:rsidP="0053441F">
            <w:pPr>
              <w:jc w:val="center"/>
              <w:rPr>
                <w:sz w:val="18"/>
                <w:szCs w:val="18"/>
                <w:lang w:eastAsia="en-US"/>
              </w:rPr>
            </w:pPr>
            <w:r w:rsidRPr="0053441F">
              <w:rPr>
                <w:sz w:val="18"/>
                <w:szCs w:val="18"/>
                <w:lang w:eastAsia="en-US"/>
              </w:rPr>
              <w:t>Curate?</w:t>
            </w:r>
          </w:p>
        </w:tc>
      </w:tr>
      <w:tr w:rsidR="0053441F" w:rsidRPr="0053441F" w14:paraId="39028FC3" w14:textId="77777777" w:rsidTr="00F2046A">
        <w:trPr>
          <w:trHeight w:val="260"/>
        </w:trPr>
        <w:tc>
          <w:tcPr>
            <w:tcW w:w="399" w:type="dxa"/>
            <w:tcBorders>
              <w:top w:val="single" w:sz="4" w:space="0" w:color="auto"/>
              <w:left w:val="nil"/>
              <w:bottom w:val="nil"/>
              <w:right w:val="nil"/>
            </w:tcBorders>
            <w:shd w:val="clear" w:color="auto" w:fill="auto"/>
            <w:hideMark/>
          </w:tcPr>
          <w:p w14:paraId="1B342981" w14:textId="77777777" w:rsidR="0053441F" w:rsidRPr="0053441F" w:rsidRDefault="0053441F" w:rsidP="00F2046A">
            <w:pPr>
              <w:jc w:val="right"/>
              <w:rPr>
                <w:sz w:val="18"/>
                <w:szCs w:val="18"/>
                <w:lang w:eastAsia="en-US"/>
              </w:rPr>
            </w:pPr>
            <w:r w:rsidRPr="0053441F">
              <w:rPr>
                <w:sz w:val="18"/>
                <w:szCs w:val="18"/>
                <w:lang w:eastAsia="en-US"/>
              </w:rPr>
              <w:t>2</w:t>
            </w:r>
          </w:p>
        </w:tc>
        <w:tc>
          <w:tcPr>
            <w:tcW w:w="698" w:type="dxa"/>
            <w:tcBorders>
              <w:top w:val="single" w:sz="4" w:space="0" w:color="auto"/>
              <w:left w:val="nil"/>
              <w:bottom w:val="nil"/>
              <w:right w:val="nil"/>
            </w:tcBorders>
            <w:shd w:val="clear" w:color="auto" w:fill="auto"/>
            <w:hideMark/>
          </w:tcPr>
          <w:p w14:paraId="3B28ECAA"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single" w:sz="4" w:space="0" w:color="auto"/>
              <w:left w:val="nil"/>
              <w:bottom w:val="nil"/>
              <w:right w:val="nil"/>
            </w:tcBorders>
            <w:shd w:val="clear" w:color="auto" w:fill="auto"/>
            <w:hideMark/>
          </w:tcPr>
          <w:p w14:paraId="2C0C1571"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single" w:sz="4" w:space="0" w:color="auto"/>
              <w:left w:val="nil"/>
              <w:bottom w:val="nil"/>
              <w:right w:val="nil"/>
            </w:tcBorders>
            <w:shd w:val="clear" w:color="auto" w:fill="auto"/>
            <w:hideMark/>
          </w:tcPr>
          <w:p w14:paraId="669F682A"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single" w:sz="4" w:space="0" w:color="auto"/>
              <w:left w:val="nil"/>
              <w:bottom w:val="nil"/>
              <w:right w:val="nil"/>
            </w:tcBorders>
            <w:shd w:val="clear" w:color="auto" w:fill="auto"/>
            <w:hideMark/>
          </w:tcPr>
          <w:p w14:paraId="0C6C047A"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single" w:sz="4" w:space="0" w:color="auto"/>
              <w:left w:val="nil"/>
              <w:bottom w:val="nil"/>
              <w:right w:val="nil"/>
            </w:tcBorders>
            <w:shd w:val="clear" w:color="auto" w:fill="auto"/>
            <w:hideMark/>
          </w:tcPr>
          <w:p w14:paraId="26F48168" w14:textId="77777777" w:rsidR="0053441F" w:rsidRPr="0053441F" w:rsidRDefault="0053441F" w:rsidP="00F2046A">
            <w:pPr>
              <w:jc w:val="center"/>
              <w:rPr>
                <w:sz w:val="18"/>
                <w:szCs w:val="18"/>
                <w:lang w:eastAsia="en-US"/>
              </w:rPr>
            </w:pPr>
            <w:r w:rsidRPr="0053441F">
              <w:rPr>
                <w:sz w:val="18"/>
                <w:szCs w:val="18"/>
                <w:lang w:eastAsia="en-US"/>
              </w:rPr>
              <w:t>100%</w:t>
            </w:r>
          </w:p>
        </w:tc>
        <w:tc>
          <w:tcPr>
            <w:tcW w:w="699" w:type="dxa"/>
            <w:tcBorders>
              <w:top w:val="single" w:sz="4" w:space="0" w:color="auto"/>
              <w:left w:val="nil"/>
              <w:bottom w:val="nil"/>
              <w:right w:val="nil"/>
            </w:tcBorders>
            <w:shd w:val="clear" w:color="auto" w:fill="auto"/>
            <w:hideMark/>
          </w:tcPr>
          <w:p w14:paraId="0D153865"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single" w:sz="4" w:space="0" w:color="auto"/>
              <w:left w:val="nil"/>
              <w:bottom w:val="nil"/>
              <w:right w:val="nil"/>
            </w:tcBorders>
            <w:shd w:val="clear" w:color="auto" w:fill="auto"/>
            <w:hideMark/>
          </w:tcPr>
          <w:p w14:paraId="0221245B" w14:textId="77777777" w:rsidR="0053441F" w:rsidRPr="0053441F" w:rsidRDefault="0053441F" w:rsidP="00F2046A">
            <w:pPr>
              <w:jc w:val="left"/>
              <w:rPr>
                <w:sz w:val="18"/>
                <w:szCs w:val="18"/>
                <w:lang w:eastAsia="en-US"/>
              </w:rPr>
            </w:pPr>
          </w:p>
        </w:tc>
        <w:tc>
          <w:tcPr>
            <w:tcW w:w="1260" w:type="dxa"/>
            <w:tcBorders>
              <w:top w:val="single" w:sz="4" w:space="0" w:color="auto"/>
              <w:left w:val="nil"/>
              <w:bottom w:val="nil"/>
              <w:right w:val="nil"/>
            </w:tcBorders>
            <w:shd w:val="clear" w:color="auto" w:fill="auto"/>
            <w:hideMark/>
          </w:tcPr>
          <w:p w14:paraId="4C7C6A3C" w14:textId="77777777" w:rsidR="0053441F" w:rsidRPr="0053441F" w:rsidRDefault="0053441F" w:rsidP="00F2046A">
            <w:pPr>
              <w:jc w:val="left"/>
              <w:rPr>
                <w:sz w:val="18"/>
                <w:szCs w:val="18"/>
                <w:lang w:eastAsia="en-US"/>
              </w:rPr>
            </w:pPr>
          </w:p>
        </w:tc>
        <w:tc>
          <w:tcPr>
            <w:tcW w:w="1710" w:type="dxa"/>
            <w:tcBorders>
              <w:top w:val="single" w:sz="4" w:space="0" w:color="auto"/>
              <w:left w:val="nil"/>
              <w:bottom w:val="nil"/>
              <w:right w:val="nil"/>
            </w:tcBorders>
            <w:shd w:val="clear" w:color="auto" w:fill="auto"/>
            <w:hideMark/>
          </w:tcPr>
          <w:p w14:paraId="5C045BF6" w14:textId="77777777" w:rsidR="0053441F" w:rsidRPr="0053441F" w:rsidRDefault="0053441F" w:rsidP="00F2046A">
            <w:pPr>
              <w:jc w:val="left"/>
              <w:rPr>
                <w:sz w:val="18"/>
                <w:szCs w:val="18"/>
                <w:lang w:eastAsia="en-US"/>
              </w:rPr>
            </w:pPr>
          </w:p>
        </w:tc>
        <w:tc>
          <w:tcPr>
            <w:tcW w:w="900" w:type="dxa"/>
            <w:tcBorders>
              <w:top w:val="single" w:sz="4" w:space="0" w:color="auto"/>
              <w:left w:val="nil"/>
              <w:bottom w:val="nil"/>
              <w:right w:val="nil"/>
            </w:tcBorders>
            <w:shd w:val="clear" w:color="auto" w:fill="auto"/>
            <w:hideMark/>
          </w:tcPr>
          <w:p w14:paraId="2E48C6E2" w14:textId="77777777" w:rsidR="0053441F" w:rsidRPr="0053441F" w:rsidRDefault="0053441F" w:rsidP="00F2046A">
            <w:pPr>
              <w:jc w:val="left"/>
              <w:rPr>
                <w:sz w:val="18"/>
                <w:szCs w:val="18"/>
                <w:lang w:eastAsia="en-US"/>
              </w:rPr>
            </w:pPr>
          </w:p>
        </w:tc>
      </w:tr>
      <w:tr w:rsidR="0053441F" w:rsidRPr="0053441F" w14:paraId="7FE7EDFC" w14:textId="77777777" w:rsidTr="00F2046A">
        <w:trPr>
          <w:trHeight w:val="260"/>
        </w:trPr>
        <w:tc>
          <w:tcPr>
            <w:tcW w:w="399" w:type="dxa"/>
            <w:tcBorders>
              <w:top w:val="nil"/>
              <w:left w:val="nil"/>
              <w:bottom w:val="nil"/>
              <w:right w:val="nil"/>
            </w:tcBorders>
            <w:shd w:val="clear" w:color="000000" w:fill="F2F2F2"/>
            <w:hideMark/>
          </w:tcPr>
          <w:p w14:paraId="32520681" w14:textId="77777777" w:rsidR="0053441F" w:rsidRPr="0053441F" w:rsidRDefault="0053441F" w:rsidP="00F2046A">
            <w:pPr>
              <w:jc w:val="right"/>
              <w:rPr>
                <w:sz w:val="18"/>
                <w:szCs w:val="18"/>
                <w:lang w:eastAsia="en-US"/>
              </w:rPr>
            </w:pPr>
            <w:r w:rsidRPr="0053441F">
              <w:rPr>
                <w:sz w:val="18"/>
                <w:szCs w:val="18"/>
                <w:lang w:eastAsia="en-US"/>
              </w:rPr>
              <w:t>3</w:t>
            </w:r>
          </w:p>
        </w:tc>
        <w:tc>
          <w:tcPr>
            <w:tcW w:w="698" w:type="dxa"/>
            <w:tcBorders>
              <w:top w:val="nil"/>
              <w:left w:val="nil"/>
              <w:bottom w:val="nil"/>
              <w:right w:val="nil"/>
            </w:tcBorders>
            <w:shd w:val="clear" w:color="000000" w:fill="F2F2F2"/>
            <w:hideMark/>
          </w:tcPr>
          <w:p w14:paraId="0FD05477"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000000" w:fill="F2F2F2"/>
            <w:hideMark/>
          </w:tcPr>
          <w:p w14:paraId="4645054A"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60E8BA3A"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000000" w:fill="F2F2F2"/>
            <w:hideMark/>
          </w:tcPr>
          <w:p w14:paraId="5B3D34CF"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561FDF0F" w14:textId="77777777" w:rsidR="0053441F" w:rsidRPr="0053441F" w:rsidRDefault="0053441F" w:rsidP="00F2046A">
            <w:pPr>
              <w:jc w:val="center"/>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000000" w:fill="F2F2F2"/>
            <w:hideMark/>
          </w:tcPr>
          <w:p w14:paraId="1FBD37F0"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000000" w:fill="F2F2F2"/>
            <w:hideMark/>
          </w:tcPr>
          <w:p w14:paraId="3917C4D6" w14:textId="77777777" w:rsidR="0053441F" w:rsidRPr="0053441F" w:rsidRDefault="0053441F" w:rsidP="00F2046A">
            <w:pPr>
              <w:jc w:val="left"/>
              <w:rPr>
                <w:sz w:val="18"/>
                <w:szCs w:val="18"/>
                <w:lang w:eastAsia="en-US"/>
              </w:rPr>
            </w:pPr>
            <w:r w:rsidRPr="0053441F">
              <w:rPr>
                <w:sz w:val="18"/>
                <w:szCs w:val="18"/>
                <w:lang w:eastAsia="en-US"/>
              </w:rPr>
              <w:t> </w:t>
            </w:r>
          </w:p>
        </w:tc>
        <w:tc>
          <w:tcPr>
            <w:tcW w:w="1260" w:type="dxa"/>
            <w:tcBorders>
              <w:top w:val="nil"/>
              <w:left w:val="nil"/>
              <w:bottom w:val="nil"/>
              <w:right w:val="nil"/>
            </w:tcBorders>
            <w:shd w:val="clear" w:color="000000" w:fill="F2F2F2"/>
            <w:hideMark/>
          </w:tcPr>
          <w:p w14:paraId="5FE706A1" w14:textId="77777777" w:rsidR="0053441F" w:rsidRPr="0053441F" w:rsidRDefault="0053441F" w:rsidP="00F2046A">
            <w:pPr>
              <w:jc w:val="left"/>
              <w:rPr>
                <w:sz w:val="18"/>
                <w:szCs w:val="18"/>
                <w:lang w:eastAsia="en-US"/>
              </w:rPr>
            </w:pPr>
            <w:r w:rsidRPr="0053441F">
              <w:rPr>
                <w:sz w:val="18"/>
                <w:szCs w:val="18"/>
                <w:lang w:eastAsia="en-US"/>
              </w:rPr>
              <w:t> </w:t>
            </w:r>
          </w:p>
        </w:tc>
        <w:tc>
          <w:tcPr>
            <w:tcW w:w="1710" w:type="dxa"/>
            <w:tcBorders>
              <w:top w:val="nil"/>
              <w:left w:val="nil"/>
              <w:bottom w:val="nil"/>
              <w:right w:val="nil"/>
            </w:tcBorders>
            <w:shd w:val="clear" w:color="000000" w:fill="F2F2F2"/>
            <w:hideMark/>
          </w:tcPr>
          <w:p w14:paraId="3CF633DE"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4C309C45" w14:textId="77777777" w:rsidR="0053441F" w:rsidRPr="0053441F" w:rsidRDefault="0053441F" w:rsidP="00F2046A">
            <w:pPr>
              <w:jc w:val="left"/>
              <w:rPr>
                <w:sz w:val="18"/>
                <w:szCs w:val="18"/>
                <w:lang w:eastAsia="en-US"/>
              </w:rPr>
            </w:pPr>
            <w:r w:rsidRPr="0053441F">
              <w:rPr>
                <w:sz w:val="18"/>
                <w:szCs w:val="18"/>
                <w:lang w:eastAsia="en-US"/>
              </w:rPr>
              <w:t> </w:t>
            </w:r>
          </w:p>
        </w:tc>
      </w:tr>
      <w:tr w:rsidR="0053441F" w:rsidRPr="0053441F" w14:paraId="76E5CACF" w14:textId="77777777" w:rsidTr="00F2046A">
        <w:trPr>
          <w:trHeight w:val="260"/>
        </w:trPr>
        <w:tc>
          <w:tcPr>
            <w:tcW w:w="399" w:type="dxa"/>
            <w:tcBorders>
              <w:top w:val="nil"/>
              <w:left w:val="nil"/>
              <w:bottom w:val="nil"/>
              <w:right w:val="nil"/>
            </w:tcBorders>
            <w:shd w:val="clear" w:color="auto" w:fill="auto"/>
            <w:hideMark/>
          </w:tcPr>
          <w:p w14:paraId="7FA1E477" w14:textId="77777777" w:rsidR="0053441F" w:rsidRPr="0053441F" w:rsidRDefault="0053441F" w:rsidP="00F2046A">
            <w:pPr>
              <w:jc w:val="right"/>
              <w:rPr>
                <w:sz w:val="18"/>
                <w:szCs w:val="18"/>
                <w:lang w:eastAsia="en-US"/>
              </w:rPr>
            </w:pPr>
            <w:r w:rsidRPr="0053441F">
              <w:rPr>
                <w:sz w:val="18"/>
                <w:szCs w:val="18"/>
                <w:lang w:eastAsia="en-US"/>
              </w:rPr>
              <w:t>9</w:t>
            </w:r>
          </w:p>
        </w:tc>
        <w:tc>
          <w:tcPr>
            <w:tcW w:w="698" w:type="dxa"/>
            <w:tcBorders>
              <w:top w:val="nil"/>
              <w:left w:val="nil"/>
              <w:bottom w:val="nil"/>
              <w:right w:val="nil"/>
            </w:tcBorders>
            <w:shd w:val="clear" w:color="auto" w:fill="auto"/>
            <w:hideMark/>
          </w:tcPr>
          <w:p w14:paraId="00C69641"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5D7EFA2D"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6B5083E3"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auto" w:fill="auto"/>
            <w:hideMark/>
          </w:tcPr>
          <w:p w14:paraId="0AE08438"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623D096C" w14:textId="77777777" w:rsidR="0053441F" w:rsidRPr="0053441F" w:rsidRDefault="0053441F" w:rsidP="00F2046A">
            <w:pPr>
              <w:jc w:val="center"/>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5A9F4D19"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auto" w:fill="auto"/>
            <w:hideMark/>
          </w:tcPr>
          <w:p w14:paraId="2C5DA242" w14:textId="77777777" w:rsidR="0053441F" w:rsidRPr="0053441F" w:rsidRDefault="0053441F" w:rsidP="00F2046A">
            <w:pPr>
              <w:jc w:val="left"/>
              <w:rPr>
                <w:sz w:val="18"/>
                <w:szCs w:val="18"/>
                <w:lang w:eastAsia="en-US"/>
              </w:rPr>
            </w:pPr>
          </w:p>
        </w:tc>
        <w:tc>
          <w:tcPr>
            <w:tcW w:w="1260" w:type="dxa"/>
            <w:tcBorders>
              <w:top w:val="nil"/>
              <w:left w:val="nil"/>
              <w:bottom w:val="nil"/>
              <w:right w:val="nil"/>
            </w:tcBorders>
            <w:shd w:val="clear" w:color="auto" w:fill="auto"/>
            <w:hideMark/>
          </w:tcPr>
          <w:p w14:paraId="1F268037" w14:textId="77777777" w:rsidR="0053441F" w:rsidRPr="0053441F" w:rsidRDefault="0053441F" w:rsidP="00F2046A">
            <w:pPr>
              <w:jc w:val="left"/>
              <w:rPr>
                <w:sz w:val="18"/>
                <w:szCs w:val="18"/>
                <w:lang w:eastAsia="en-US"/>
              </w:rPr>
            </w:pPr>
          </w:p>
        </w:tc>
        <w:tc>
          <w:tcPr>
            <w:tcW w:w="1710" w:type="dxa"/>
            <w:tcBorders>
              <w:top w:val="nil"/>
              <w:left w:val="nil"/>
              <w:bottom w:val="nil"/>
              <w:right w:val="nil"/>
            </w:tcBorders>
            <w:shd w:val="clear" w:color="auto" w:fill="auto"/>
            <w:hideMark/>
          </w:tcPr>
          <w:p w14:paraId="23118756"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7281C169" w14:textId="77777777" w:rsidR="0053441F" w:rsidRPr="0053441F" w:rsidRDefault="0053441F" w:rsidP="00F2046A">
            <w:pPr>
              <w:jc w:val="left"/>
              <w:rPr>
                <w:sz w:val="18"/>
                <w:szCs w:val="18"/>
                <w:lang w:eastAsia="en-US"/>
              </w:rPr>
            </w:pPr>
          </w:p>
        </w:tc>
      </w:tr>
      <w:tr w:rsidR="0053441F" w:rsidRPr="0053441F" w14:paraId="78FA7131" w14:textId="77777777" w:rsidTr="00F2046A">
        <w:trPr>
          <w:trHeight w:val="801"/>
        </w:trPr>
        <w:tc>
          <w:tcPr>
            <w:tcW w:w="399" w:type="dxa"/>
            <w:tcBorders>
              <w:top w:val="nil"/>
              <w:left w:val="nil"/>
              <w:bottom w:val="nil"/>
              <w:right w:val="nil"/>
            </w:tcBorders>
            <w:shd w:val="clear" w:color="000000" w:fill="F2F2F2"/>
            <w:hideMark/>
          </w:tcPr>
          <w:p w14:paraId="68A2562A" w14:textId="77777777" w:rsidR="0053441F" w:rsidRPr="0053441F" w:rsidRDefault="0053441F" w:rsidP="00F2046A">
            <w:pPr>
              <w:jc w:val="right"/>
              <w:rPr>
                <w:sz w:val="18"/>
                <w:szCs w:val="18"/>
                <w:lang w:eastAsia="en-US"/>
              </w:rPr>
            </w:pPr>
            <w:r w:rsidRPr="0053441F">
              <w:rPr>
                <w:sz w:val="18"/>
                <w:szCs w:val="18"/>
                <w:lang w:eastAsia="en-US"/>
              </w:rPr>
              <w:t>10</w:t>
            </w:r>
          </w:p>
        </w:tc>
        <w:tc>
          <w:tcPr>
            <w:tcW w:w="698" w:type="dxa"/>
            <w:tcBorders>
              <w:top w:val="nil"/>
              <w:left w:val="nil"/>
              <w:bottom w:val="nil"/>
              <w:right w:val="nil"/>
            </w:tcBorders>
            <w:shd w:val="clear" w:color="000000" w:fill="F2F2F2"/>
            <w:hideMark/>
          </w:tcPr>
          <w:p w14:paraId="36D089E9" w14:textId="77777777" w:rsidR="0053441F" w:rsidRPr="0053441F" w:rsidRDefault="0053441F" w:rsidP="00F2046A">
            <w:pPr>
              <w:jc w:val="right"/>
              <w:rPr>
                <w:sz w:val="18"/>
                <w:szCs w:val="18"/>
                <w:lang w:eastAsia="en-US"/>
              </w:rPr>
            </w:pPr>
            <w:r w:rsidRPr="0053441F">
              <w:rPr>
                <w:sz w:val="18"/>
                <w:szCs w:val="18"/>
                <w:lang w:eastAsia="en-US"/>
              </w:rPr>
              <w:t>48%</w:t>
            </w:r>
          </w:p>
        </w:tc>
        <w:tc>
          <w:tcPr>
            <w:tcW w:w="699" w:type="dxa"/>
            <w:tcBorders>
              <w:top w:val="nil"/>
              <w:left w:val="nil"/>
              <w:bottom w:val="nil"/>
              <w:right w:val="nil"/>
            </w:tcBorders>
            <w:shd w:val="clear" w:color="000000" w:fill="F2F2F2"/>
            <w:hideMark/>
          </w:tcPr>
          <w:p w14:paraId="794784C3" w14:textId="77777777" w:rsidR="0053441F" w:rsidRPr="0053441F" w:rsidRDefault="0053441F" w:rsidP="00F2046A">
            <w:pPr>
              <w:jc w:val="center"/>
              <w:rPr>
                <w:sz w:val="18"/>
                <w:szCs w:val="18"/>
                <w:lang w:eastAsia="en-US"/>
              </w:rPr>
            </w:pPr>
            <w:r w:rsidRPr="0053441F">
              <w:rPr>
                <w:sz w:val="18"/>
                <w:szCs w:val="18"/>
                <w:lang w:eastAsia="en-US"/>
              </w:rPr>
              <w:t>21%</w:t>
            </w:r>
          </w:p>
        </w:tc>
        <w:tc>
          <w:tcPr>
            <w:tcW w:w="698" w:type="dxa"/>
            <w:tcBorders>
              <w:top w:val="nil"/>
              <w:left w:val="nil"/>
              <w:bottom w:val="nil"/>
              <w:right w:val="nil"/>
            </w:tcBorders>
            <w:shd w:val="clear" w:color="000000" w:fill="F2F2F2"/>
            <w:hideMark/>
          </w:tcPr>
          <w:p w14:paraId="47BD13DE" w14:textId="77777777" w:rsidR="0053441F" w:rsidRPr="0053441F" w:rsidRDefault="0053441F" w:rsidP="00F2046A">
            <w:pPr>
              <w:jc w:val="center"/>
              <w:rPr>
                <w:sz w:val="18"/>
                <w:szCs w:val="18"/>
                <w:lang w:eastAsia="en-US"/>
              </w:rPr>
            </w:pPr>
            <w:r w:rsidRPr="0053441F">
              <w:rPr>
                <w:sz w:val="18"/>
                <w:szCs w:val="18"/>
                <w:lang w:eastAsia="en-US"/>
              </w:rPr>
              <w:t>0.08</w:t>
            </w:r>
          </w:p>
        </w:tc>
        <w:tc>
          <w:tcPr>
            <w:tcW w:w="699" w:type="dxa"/>
            <w:tcBorders>
              <w:top w:val="nil"/>
              <w:left w:val="nil"/>
              <w:bottom w:val="nil"/>
              <w:right w:val="nil"/>
            </w:tcBorders>
            <w:shd w:val="clear" w:color="000000" w:fill="F2F2F2"/>
            <w:hideMark/>
          </w:tcPr>
          <w:p w14:paraId="3BAFFC32"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696AEE1E" w14:textId="77777777" w:rsidR="0053441F" w:rsidRPr="0053441F" w:rsidRDefault="0053441F" w:rsidP="00F2046A">
            <w:pPr>
              <w:jc w:val="center"/>
              <w:rPr>
                <w:sz w:val="18"/>
                <w:szCs w:val="18"/>
                <w:lang w:eastAsia="en-US"/>
              </w:rPr>
            </w:pPr>
            <w:r w:rsidRPr="0053441F">
              <w:rPr>
                <w:sz w:val="18"/>
                <w:szCs w:val="18"/>
                <w:lang w:eastAsia="en-US"/>
              </w:rPr>
              <w:t>81%</w:t>
            </w:r>
          </w:p>
        </w:tc>
        <w:tc>
          <w:tcPr>
            <w:tcW w:w="699" w:type="dxa"/>
            <w:tcBorders>
              <w:top w:val="nil"/>
              <w:left w:val="nil"/>
              <w:bottom w:val="nil"/>
              <w:right w:val="nil"/>
            </w:tcBorders>
            <w:shd w:val="clear" w:color="000000" w:fill="F2F2F2"/>
            <w:hideMark/>
          </w:tcPr>
          <w:p w14:paraId="463DDA93" w14:textId="77777777" w:rsidR="0053441F" w:rsidRPr="0053441F" w:rsidRDefault="0053441F" w:rsidP="00F2046A">
            <w:pPr>
              <w:jc w:val="center"/>
              <w:rPr>
                <w:sz w:val="18"/>
                <w:szCs w:val="18"/>
                <w:lang w:eastAsia="en-US"/>
              </w:rPr>
            </w:pPr>
            <w:r w:rsidRPr="0053441F">
              <w:rPr>
                <w:sz w:val="18"/>
                <w:szCs w:val="18"/>
                <w:lang w:eastAsia="en-US"/>
              </w:rPr>
              <w:t>0.01</w:t>
            </w:r>
          </w:p>
        </w:tc>
        <w:tc>
          <w:tcPr>
            <w:tcW w:w="4590" w:type="dxa"/>
            <w:tcBorders>
              <w:top w:val="nil"/>
              <w:left w:val="nil"/>
              <w:bottom w:val="nil"/>
              <w:right w:val="nil"/>
            </w:tcBorders>
            <w:shd w:val="clear" w:color="000000" w:fill="F2F2F2"/>
            <w:hideMark/>
          </w:tcPr>
          <w:p w14:paraId="4DF725E6" w14:textId="77777777" w:rsidR="0053441F" w:rsidRPr="0053441F" w:rsidRDefault="0053441F" w:rsidP="00F2046A">
            <w:pPr>
              <w:jc w:val="left"/>
              <w:rPr>
                <w:sz w:val="18"/>
                <w:szCs w:val="18"/>
                <w:lang w:eastAsia="en-US"/>
              </w:rPr>
            </w:pPr>
            <w:r w:rsidRPr="0053441F">
              <w:rPr>
                <w:sz w:val="18"/>
                <w:szCs w:val="18"/>
                <w:lang w:eastAsia="en-US"/>
              </w:rPr>
              <w:t xml:space="preserve">Used the same dependent variable in a recode routine for all other dependent variables, the result being that in 2006 all different dependent variables' values were identical. </w:t>
            </w:r>
          </w:p>
        </w:tc>
        <w:tc>
          <w:tcPr>
            <w:tcW w:w="1260" w:type="dxa"/>
            <w:tcBorders>
              <w:top w:val="nil"/>
              <w:left w:val="nil"/>
              <w:bottom w:val="nil"/>
              <w:right w:val="nil"/>
            </w:tcBorders>
            <w:shd w:val="clear" w:color="000000" w:fill="F2F2F2"/>
            <w:hideMark/>
          </w:tcPr>
          <w:p w14:paraId="1D75C2FF"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10" w:type="dxa"/>
            <w:tcBorders>
              <w:top w:val="nil"/>
              <w:left w:val="nil"/>
              <w:bottom w:val="nil"/>
              <w:right w:val="nil"/>
            </w:tcBorders>
            <w:shd w:val="clear" w:color="000000" w:fill="F2F2F2"/>
            <w:hideMark/>
          </w:tcPr>
          <w:p w14:paraId="49C66D54"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5C5D0E4C" w14:textId="77777777" w:rsidR="0053441F" w:rsidRPr="0053441F" w:rsidRDefault="0053441F" w:rsidP="00F2046A">
            <w:pPr>
              <w:jc w:val="left"/>
              <w:rPr>
                <w:sz w:val="18"/>
                <w:szCs w:val="18"/>
                <w:lang w:eastAsia="en-US"/>
              </w:rPr>
            </w:pPr>
            <w:r w:rsidRPr="0053441F">
              <w:rPr>
                <w:sz w:val="18"/>
                <w:szCs w:val="18"/>
                <w:lang w:eastAsia="en-US"/>
              </w:rPr>
              <w:t>Yes</w:t>
            </w:r>
          </w:p>
        </w:tc>
      </w:tr>
      <w:tr w:rsidR="0053441F" w:rsidRPr="0053441F" w14:paraId="6B654400" w14:textId="77777777" w:rsidTr="00F2046A">
        <w:trPr>
          <w:trHeight w:val="1386"/>
        </w:trPr>
        <w:tc>
          <w:tcPr>
            <w:tcW w:w="399" w:type="dxa"/>
            <w:tcBorders>
              <w:top w:val="nil"/>
              <w:left w:val="nil"/>
              <w:bottom w:val="nil"/>
              <w:right w:val="nil"/>
            </w:tcBorders>
            <w:shd w:val="clear" w:color="000000" w:fill="F2F2F2"/>
            <w:hideMark/>
          </w:tcPr>
          <w:p w14:paraId="3AD5611C" w14:textId="77777777" w:rsidR="0053441F" w:rsidRPr="0053441F" w:rsidRDefault="0053441F" w:rsidP="00F2046A">
            <w:pPr>
              <w:jc w:val="right"/>
              <w:rPr>
                <w:sz w:val="18"/>
                <w:szCs w:val="18"/>
                <w:lang w:eastAsia="en-US"/>
              </w:rPr>
            </w:pPr>
            <w:r w:rsidRPr="0053441F">
              <w:rPr>
                <w:sz w:val="18"/>
                <w:szCs w:val="18"/>
                <w:lang w:eastAsia="en-US"/>
              </w:rPr>
              <w:t>10</w:t>
            </w:r>
          </w:p>
        </w:tc>
        <w:tc>
          <w:tcPr>
            <w:tcW w:w="698" w:type="dxa"/>
            <w:tcBorders>
              <w:top w:val="nil"/>
              <w:left w:val="nil"/>
              <w:bottom w:val="nil"/>
              <w:right w:val="nil"/>
            </w:tcBorders>
            <w:shd w:val="clear" w:color="000000" w:fill="F2F2F2"/>
            <w:hideMark/>
          </w:tcPr>
          <w:p w14:paraId="26FB2FD6" w14:textId="77777777" w:rsidR="0053441F" w:rsidRPr="0053441F" w:rsidRDefault="0053441F" w:rsidP="00F2046A">
            <w:pPr>
              <w:jc w:val="left"/>
              <w:rPr>
                <w:sz w:val="18"/>
                <w:szCs w:val="18"/>
                <w:lang w:eastAsia="en-US"/>
              </w:rPr>
            </w:pPr>
            <w:r w:rsidRPr="0053441F">
              <w:rPr>
                <w:sz w:val="18"/>
                <w:szCs w:val="18"/>
                <w:lang w:eastAsia="en-US"/>
              </w:rPr>
              <w:t> </w:t>
            </w:r>
          </w:p>
        </w:tc>
        <w:tc>
          <w:tcPr>
            <w:tcW w:w="699" w:type="dxa"/>
            <w:tcBorders>
              <w:top w:val="nil"/>
              <w:left w:val="nil"/>
              <w:bottom w:val="nil"/>
              <w:right w:val="nil"/>
            </w:tcBorders>
            <w:shd w:val="clear" w:color="000000" w:fill="F2F2F2"/>
            <w:hideMark/>
          </w:tcPr>
          <w:p w14:paraId="0D66F538" w14:textId="77777777" w:rsidR="0053441F" w:rsidRPr="0053441F" w:rsidRDefault="0053441F" w:rsidP="00F2046A">
            <w:pPr>
              <w:jc w:val="center"/>
              <w:rPr>
                <w:sz w:val="18"/>
                <w:szCs w:val="18"/>
                <w:lang w:eastAsia="en-US"/>
              </w:rPr>
            </w:pPr>
            <w:r w:rsidRPr="0053441F">
              <w:rPr>
                <w:sz w:val="18"/>
                <w:szCs w:val="18"/>
                <w:lang w:eastAsia="en-US"/>
              </w:rPr>
              <w:t> </w:t>
            </w:r>
          </w:p>
        </w:tc>
        <w:tc>
          <w:tcPr>
            <w:tcW w:w="698" w:type="dxa"/>
            <w:tcBorders>
              <w:top w:val="nil"/>
              <w:left w:val="nil"/>
              <w:bottom w:val="nil"/>
              <w:right w:val="nil"/>
            </w:tcBorders>
            <w:shd w:val="clear" w:color="000000" w:fill="F2F2F2"/>
            <w:hideMark/>
          </w:tcPr>
          <w:p w14:paraId="41DA1BF7" w14:textId="77777777" w:rsidR="0053441F" w:rsidRPr="0053441F" w:rsidRDefault="0053441F" w:rsidP="00F2046A">
            <w:pPr>
              <w:jc w:val="center"/>
              <w:rPr>
                <w:sz w:val="18"/>
                <w:szCs w:val="18"/>
                <w:lang w:eastAsia="en-US"/>
              </w:rPr>
            </w:pPr>
            <w:r w:rsidRPr="0053441F">
              <w:rPr>
                <w:sz w:val="18"/>
                <w:szCs w:val="18"/>
                <w:lang w:eastAsia="en-US"/>
              </w:rPr>
              <w:t> </w:t>
            </w:r>
          </w:p>
        </w:tc>
        <w:tc>
          <w:tcPr>
            <w:tcW w:w="699" w:type="dxa"/>
            <w:tcBorders>
              <w:top w:val="nil"/>
              <w:left w:val="nil"/>
              <w:bottom w:val="nil"/>
              <w:right w:val="nil"/>
            </w:tcBorders>
            <w:shd w:val="clear" w:color="000000" w:fill="F2F2F2"/>
            <w:hideMark/>
          </w:tcPr>
          <w:p w14:paraId="676FBC87" w14:textId="77777777" w:rsidR="0053441F" w:rsidRPr="0053441F" w:rsidRDefault="0053441F" w:rsidP="00F2046A">
            <w:pPr>
              <w:jc w:val="center"/>
              <w:rPr>
                <w:sz w:val="18"/>
                <w:szCs w:val="18"/>
                <w:lang w:eastAsia="en-US"/>
              </w:rPr>
            </w:pPr>
            <w:r w:rsidRPr="0053441F">
              <w:rPr>
                <w:sz w:val="18"/>
                <w:szCs w:val="18"/>
                <w:lang w:eastAsia="en-US"/>
              </w:rPr>
              <w:t> </w:t>
            </w:r>
          </w:p>
        </w:tc>
        <w:tc>
          <w:tcPr>
            <w:tcW w:w="698" w:type="dxa"/>
            <w:tcBorders>
              <w:top w:val="nil"/>
              <w:left w:val="nil"/>
              <w:bottom w:val="nil"/>
              <w:right w:val="nil"/>
            </w:tcBorders>
            <w:shd w:val="clear" w:color="000000" w:fill="F2F2F2"/>
            <w:hideMark/>
          </w:tcPr>
          <w:p w14:paraId="44A0732A" w14:textId="77777777" w:rsidR="0053441F" w:rsidRPr="0053441F" w:rsidRDefault="0053441F" w:rsidP="00F2046A">
            <w:pPr>
              <w:jc w:val="center"/>
              <w:rPr>
                <w:sz w:val="18"/>
                <w:szCs w:val="18"/>
                <w:lang w:eastAsia="en-US"/>
              </w:rPr>
            </w:pPr>
            <w:r w:rsidRPr="0053441F">
              <w:rPr>
                <w:sz w:val="18"/>
                <w:szCs w:val="18"/>
                <w:lang w:eastAsia="en-US"/>
              </w:rPr>
              <w:t> </w:t>
            </w:r>
          </w:p>
        </w:tc>
        <w:tc>
          <w:tcPr>
            <w:tcW w:w="699" w:type="dxa"/>
            <w:tcBorders>
              <w:top w:val="nil"/>
              <w:left w:val="nil"/>
              <w:bottom w:val="nil"/>
              <w:right w:val="nil"/>
            </w:tcBorders>
            <w:shd w:val="clear" w:color="000000" w:fill="F2F2F2"/>
            <w:hideMark/>
          </w:tcPr>
          <w:p w14:paraId="5A6EF037" w14:textId="77777777" w:rsidR="0053441F" w:rsidRPr="0053441F" w:rsidRDefault="0053441F" w:rsidP="00F2046A">
            <w:pPr>
              <w:jc w:val="center"/>
              <w:rPr>
                <w:sz w:val="18"/>
                <w:szCs w:val="18"/>
                <w:lang w:eastAsia="en-US"/>
              </w:rPr>
            </w:pPr>
            <w:r w:rsidRPr="0053441F">
              <w:rPr>
                <w:sz w:val="18"/>
                <w:szCs w:val="18"/>
                <w:lang w:eastAsia="en-US"/>
              </w:rPr>
              <w:t> </w:t>
            </w:r>
          </w:p>
        </w:tc>
        <w:tc>
          <w:tcPr>
            <w:tcW w:w="4590" w:type="dxa"/>
            <w:tcBorders>
              <w:top w:val="nil"/>
              <w:left w:val="nil"/>
              <w:bottom w:val="nil"/>
              <w:right w:val="nil"/>
            </w:tcBorders>
            <w:shd w:val="clear" w:color="000000" w:fill="F2F2F2"/>
            <w:hideMark/>
          </w:tcPr>
          <w:p w14:paraId="6D0265A3" w14:textId="77777777" w:rsidR="0053441F" w:rsidRPr="0053441F" w:rsidRDefault="0053441F" w:rsidP="00F2046A">
            <w:pPr>
              <w:jc w:val="left"/>
              <w:rPr>
                <w:sz w:val="18"/>
                <w:szCs w:val="18"/>
                <w:lang w:eastAsia="en-US"/>
              </w:rPr>
            </w:pPr>
            <w:r w:rsidRPr="0053441F">
              <w:rPr>
                <w:sz w:val="18"/>
                <w:szCs w:val="18"/>
                <w:lang w:eastAsia="en-US"/>
              </w:rPr>
              <w:t xml:space="preserve">In curation, the exact replication values are close but often just miss our 0.01 cut-off (it would be 100% exact replication if we allowed 0.02). We re-ran their code substituting the </w:t>
            </w:r>
            <w:proofErr w:type="spellStart"/>
            <w:r w:rsidRPr="0053441F">
              <w:rPr>
                <w:sz w:val="18"/>
                <w:szCs w:val="18"/>
                <w:lang w:eastAsia="en-US"/>
              </w:rPr>
              <w:t>dataframe</w:t>
            </w:r>
            <w:proofErr w:type="spellEnd"/>
            <w:r w:rsidRPr="0053441F">
              <w:rPr>
                <w:sz w:val="18"/>
                <w:szCs w:val="18"/>
                <w:lang w:eastAsia="en-US"/>
              </w:rPr>
              <w:t xml:space="preserve"> created by Team 3 and got 100% exact replication. Closer inspection could not reveal the source of slightly </w:t>
            </w:r>
            <w:proofErr w:type="gramStart"/>
            <w:r w:rsidRPr="0053441F">
              <w:rPr>
                <w:sz w:val="18"/>
                <w:szCs w:val="18"/>
                <w:lang w:eastAsia="en-US"/>
              </w:rPr>
              <w:t>lower case</w:t>
            </w:r>
            <w:proofErr w:type="gramEnd"/>
            <w:r w:rsidRPr="0053441F">
              <w:rPr>
                <w:sz w:val="18"/>
                <w:szCs w:val="18"/>
                <w:lang w:eastAsia="en-US"/>
              </w:rPr>
              <w:t xml:space="preserve"> numbers than the original study. </w:t>
            </w:r>
          </w:p>
        </w:tc>
        <w:tc>
          <w:tcPr>
            <w:tcW w:w="1260" w:type="dxa"/>
            <w:tcBorders>
              <w:top w:val="nil"/>
              <w:left w:val="nil"/>
              <w:bottom w:val="nil"/>
              <w:right w:val="nil"/>
            </w:tcBorders>
            <w:shd w:val="clear" w:color="000000" w:fill="F2F2F2"/>
            <w:hideMark/>
          </w:tcPr>
          <w:p w14:paraId="1002217E"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10" w:type="dxa"/>
            <w:tcBorders>
              <w:top w:val="nil"/>
              <w:left w:val="nil"/>
              <w:bottom w:val="nil"/>
              <w:right w:val="nil"/>
            </w:tcBorders>
            <w:shd w:val="clear" w:color="000000" w:fill="F2F2F2"/>
            <w:hideMark/>
          </w:tcPr>
          <w:p w14:paraId="3CCB9B3E" w14:textId="77777777" w:rsidR="0053441F" w:rsidRPr="0053441F" w:rsidRDefault="0053441F" w:rsidP="00F2046A">
            <w:pPr>
              <w:jc w:val="left"/>
              <w:rPr>
                <w:sz w:val="18"/>
                <w:szCs w:val="18"/>
                <w:lang w:eastAsia="en-US"/>
              </w:rPr>
            </w:pPr>
            <w:r w:rsidRPr="0053441F">
              <w:rPr>
                <w:sz w:val="18"/>
                <w:szCs w:val="18"/>
                <w:lang w:eastAsia="en-US"/>
              </w:rPr>
              <w:t>Coded as procedural, but exact variation source unknown/ unfound by PIs</w:t>
            </w:r>
          </w:p>
        </w:tc>
        <w:tc>
          <w:tcPr>
            <w:tcW w:w="900" w:type="dxa"/>
            <w:tcBorders>
              <w:top w:val="nil"/>
              <w:left w:val="nil"/>
              <w:bottom w:val="nil"/>
              <w:right w:val="nil"/>
            </w:tcBorders>
            <w:shd w:val="clear" w:color="000000" w:fill="F2F2F2"/>
            <w:hideMark/>
          </w:tcPr>
          <w:p w14:paraId="6A0F6367"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0C10F522" w14:textId="77777777" w:rsidTr="00F2046A">
        <w:trPr>
          <w:trHeight w:val="260"/>
        </w:trPr>
        <w:tc>
          <w:tcPr>
            <w:tcW w:w="399" w:type="dxa"/>
            <w:tcBorders>
              <w:top w:val="nil"/>
              <w:left w:val="nil"/>
              <w:bottom w:val="nil"/>
              <w:right w:val="nil"/>
            </w:tcBorders>
            <w:shd w:val="clear" w:color="auto" w:fill="auto"/>
            <w:hideMark/>
          </w:tcPr>
          <w:p w14:paraId="26EEAF2F" w14:textId="77777777" w:rsidR="0053441F" w:rsidRPr="0053441F" w:rsidRDefault="0053441F" w:rsidP="00F2046A">
            <w:pPr>
              <w:jc w:val="right"/>
              <w:rPr>
                <w:sz w:val="18"/>
                <w:szCs w:val="18"/>
                <w:lang w:eastAsia="en-US"/>
              </w:rPr>
            </w:pPr>
            <w:r w:rsidRPr="0053441F">
              <w:rPr>
                <w:sz w:val="18"/>
                <w:szCs w:val="18"/>
                <w:lang w:eastAsia="en-US"/>
              </w:rPr>
              <w:t>15</w:t>
            </w:r>
          </w:p>
        </w:tc>
        <w:tc>
          <w:tcPr>
            <w:tcW w:w="698" w:type="dxa"/>
            <w:tcBorders>
              <w:top w:val="nil"/>
              <w:left w:val="nil"/>
              <w:bottom w:val="nil"/>
              <w:right w:val="nil"/>
            </w:tcBorders>
            <w:shd w:val="clear" w:color="auto" w:fill="auto"/>
            <w:hideMark/>
          </w:tcPr>
          <w:p w14:paraId="2DC3693B"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3CA8B707"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2F826308"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auto" w:fill="auto"/>
            <w:hideMark/>
          </w:tcPr>
          <w:p w14:paraId="381DFB6E"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71437669" w14:textId="77777777" w:rsidR="0053441F" w:rsidRPr="0053441F" w:rsidRDefault="0053441F" w:rsidP="00F2046A">
            <w:pPr>
              <w:jc w:val="center"/>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442296FA"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auto" w:fill="auto"/>
            <w:hideMark/>
          </w:tcPr>
          <w:p w14:paraId="7E06BFF8" w14:textId="77777777" w:rsidR="0053441F" w:rsidRPr="0053441F" w:rsidRDefault="0053441F" w:rsidP="00F2046A">
            <w:pPr>
              <w:jc w:val="left"/>
              <w:rPr>
                <w:sz w:val="18"/>
                <w:szCs w:val="18"/>
                <w:lang w:eastAsia="en-US"/>
              </w:rPr>
            </w:pPr>
          </w:p>
        </w:tc>
        <w:tc>
          <w:tcPr>
            <w:tcW w:w="1260" w:type="dxa"/>
            <w:tcBorders>
              <w:top w:val="nil"/>
              <w:left w:val="nil"/>
              <w:bottom w:val="nil"/>
              <w:right w:val="nil"/>
            </w:tcBorders>
            <w:shd w:val="clear" w:color="auto" w:fill="auto"/>
            <w:hideMark/>
          </w:tcPr>
          <w:p w14:paraId="63FF946A" w14:textId="77777777" w:rsidR="0053441F" w:rsidRPr="0053441F" w:rsidRDefault="0053441F" w:rsidP="00F2046A">
            <w:pPr>
              <w:jc w:val="left"/>
              <w:rPr>
                <w:sz w:val="18"/>
                <w:szCs w:val="18"/>
                <w:lang w:eastAsia="en-US"/>
              </w:rPr>
            </w:pPr>
          </w:p>
        </w:tc>
        <w:tc>
          <w:tcPr>
            <w:tcW w:w="1710" w:type="dxa"/>
            <w:tcBorders>
              <w:top w:val="nil"/>
              <w:left w:val="nil"/>
              <w:bottom w:val="nil"/>
              <w:right w:val="nil"/>
            </w:tcBorders>
            <w:shd w:val="clear" w:color="auto" w:fill="auto"/>
            <w:hideMark/>
          </w:tcPr>
          <w:p w14:paraId="5EED8225"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58A6A4E6" w14:textId="77777777" w:rsidR="0053441F" w:rsidRPr="0053441F" w:rsidRDefault="0053441F" w:rsidP="00F2046A">
            <w:pPr>
              <w:jc w:val="left"/>
              <w:rPr>
                <w:sz w:val="18"/>
                <w:szCs w:val="18"/>
                <w:lang w:eastAsia="en-US"/>
              </w:rPr>
            </w:pPr>
          </w:p>
        </w:tc>
      </w:tr>
      <w:tr w:rsidR="0053441F" w:rsidRPr="0053441F" w14:paraId="4C32036F" w14:textId="77777777" w:rsidTr="00F2046A">
        <w:trPr>
          <w:trHeight w:val="260"/>
        </w:trPr>
        <w:tc>
          <w:tcPr>
            <w:tcW w:w="399" w:type="dxa"/>
            <w:tcBorders>
              <w:top w:val="nil"/>
              <w:left w:val="nil"/>
              <w:bottom w:val="nil"/>
              <w:right w:val="nil"/>
            </w:tcBorders>
            <w:shd w:val="clear" w:color="000000" w:fill="F2F2F2"/>
            <w:hideMark/>
          </w:tcPr>
          <w:p w14:paraId="0198CA35" w14:textId="77777777" w:rsidR="0053441F" w:rsidRPr="0053441F" w:rsidRDefault="0053441F" w:rsidP="00F2046A">
            <w:pPr>
              <w:jc w:val="right"/>
              <w:rPr>
                <w:sz w:val="18"/>
                <w:szCs w:val="18"/>
                <w:lang w:eastAsia="en-US"/>
              </w:rPr>
            </w:pPr>
            <w:r w:rsidRPr="0053441F">
              <w:rPr>
                <w:sz w:val="18"/>
                <w:szCs w:val="18"/>
                <w:lang w:eastAsia="en-US"/>
              </w:rPr>
              <w:t>16</w:t>
            </w:r>
          </w:p>
        </w:tc>
        <w:tc>
          <w:tcPr>
            <w:tcW w:w="698" w:type="dxa"/>
            <w:tcBorders>
              <w:top w:val="nil"/>
              <w:left w:val="nil"/>
              <w:bottom w:val="nil"/>
              <w:right w:val="nil"/>
            </w:tcBorders>
            <w:shd w:val="clear" w:color="000000" w:fill="F2F2F2"/>
            <w:hideMark/>
          </w:tcPr>
          <w:p w14:paraId="5D921736"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000000" w:fill="F2F2F2"/>
            <w:hideMark/>
          </w:tcPr>
          <w:p w14:paraId="48916928"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0D7BF01D"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000000" w:fill="F2F2F2"/>
            <w:hideMark/>
          </w:tcPr>
          <w:p w14:paraId="66B72E12"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1C6F68D2" w14:textId="77777777" w:rsidR="0053441F" w:rsidRPr="0053441F" w:rsidRDefault="0053441F" w:rsidP="00F2046A">
            <w:pPr>
              <w:jc w:val="center"/>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000000" w:fill="F2F2F2"/>
            <w:hideMark/>
          </w:tcPr>
          <w:p w14:paraId="7914F290"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000000" w:fill="F2F2F2"/>
            <w:hideMark/>
          </w:tcPr>
          <w:p w14:paraId="33AA79F2" w14:textId="77777777" w:rsidR="0053441F" w:rsidRPr="0053441F" w:rsidRDefault="0053441F" w:rsidP="00F2046A">
            <w:pPr>
              <w:jc w:val="left"/>
              <w:rPr>
                <w:sz w:val="18"/>
                <w:szCs w:val="18"/>
                <w:lang w:eastAsia="en-US"/>
              </w:rPr>
            </w:pPr>
            <w:r w:rsidRPr="0053441F">
              <w:rPr>
                <w:sz w:val="18"/>
                <w:szCs w:val="18"/>
                <w:lang w:eastAsia="en-US"/>
              </w:rPr>
              <w:t> </w:t>
            </w:r>
          </w:p>
        </w:tc>
        <w:tc>
          <w:tcPr>
            <w:tcW w:w="1260" w:type="dxa"/>
            <w:tcBorders>
              <w:top w:val="nil"/>
              <w:left w:val="nil"/>
              <w:bottom w:val="nil"/>
              <w:right w:val="nil"/>
            </w:tcBorders>
            <w:shd w:val="clear" w:color="000000" w:fill="F2F2F2"/>
            <w:hideMark/>
          </w:tcPr>
          <w:p w14:paraId="2E1507AA" w14:textId="77777777" w:rsidR="0053441F" w:rsidRPr="0053441F" w:rsidRDefault="0053441F" w:rsidP="00F2046A">
            <w:pPr>
              <w:jc w:val="left"/>
              <w:rPr>
                <w:sz w:val="18"/>
                <w:szCs w:val="18"/>
                <w:lang w:eastAsia="en-US"/>
              </w:rPr>
            </w:pPr>
            <w:r w:rsidRPr="0053441F">
              <w:rPr>
                <w:sz w:val="18"/>
                <w:szCs w:val="18"/>
                <w:lang w:eastAsia="en-US"/>
              </w:rPr>
              <w:t> </w:t>
            </w:r>
          </w:p>
        </w:tc>
        <w:tc>
          <w:tcPr>
            <w:tcW w:w="1710" w:type="dxa"/>
            <w:tcBorders>
              <w:top w:val="nil"/>
              <w:left w:val="nil"/>
              <w:bottom w:val="nil"/>
              <w:right w:val="nil"/>
            </w:tcBorders>
            <w:shd w:val="clear" w:color="000000" w:fill="F2F2F2"/>
            <w:hideMark/>
          </w:tcPr>
          <w:p w14:paraId="77D3DAEC"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15828B98" w14:textId="77777777" w:rsidR="0053441F" w:rsidRPr="0053441F" w:rsidRDefault="0053441F" w:rsidP="00F2046A">
            <w:pPr>
              <w:jc w:val="left"/>
              <w:rPr>
                <w:sz w:val="18"/>
                <w:szCs w:val="18"/>
                <w:lang w:eastAsia="en-US"/>
              </w:rPr>
            </w:pPr>
            <w:r w:rsidRPr="0053441F">
              <w:rPr>
                <w:sz w:val="18"/>
                <w:szCs w:val="18"/>
                <w:lang w:eastAsia="en-US"/>
              </w:rPr>
              <w:t> </w:t>
            </w:r>
          </w:p>
        </w:tc>
      </w:tr>
      <w:tr w:rsidR="0053441F" w:rsidRPr="0053441F" w14:paraId="631944BD" w14:textId="77777777" w:rsidTr="00F2046A">
        <w:trPr>
          <w:trHeight w:val="698"/>
        </w:trPr>
        <w:tc>
          <w:tcPr>
            <w:tcW w:w="399" w:type="dxa"/>
            <w:tcBorders>
              <w:top w:val="nil"/>
              <w:left w:val="nil"/>
              <w:bottom w:val="nil"/>
              <w:right w:val="nil"/>
            </w:tcBorders>
            <w:shd w:val="clear" w:color="auto" w:fill="auto"/>
            <w:hideMark/>
          </w:tcPr>
          <w:p w14:paraId="35BAA286" w14:textId="77777777" w:rsidR="0053441F" w:rsidRPr="0053441F" w:rsidRDefault="0053441F" w:rsidP="00F2046A">
            <w:pPr>
              <w:jc w:val="right"/>
              <w:rPr>
                <w:sz w:val="18"/>
                <w:szCs w:val="18"/>
                <w:lang w:eastAsia="en-US"/>
              </w:rPr>
            </w:pPr>
            <w:r w:rsidRPr="0053441F">
              <w:rPr>
                <w:sz w:val="18"/>
                <w:szCs w:val="18"/>
                <w:lang w:eastAsia="en-US"/>
              </w:rPr>
              <w:t>17</w:t>
            </w:r>
          </w:p>
        </w:tc>
        <w:tc>
          <w:tcPr>
            <w:tcW w:w="698" w:type="dxa"/>
            <w:tcBorders>
              <w:top w:val="nil"/>
              <w:left w:val="nil"/>
              <w:bottom w:val="nil"/>
              <w:right w:val="nil"/>
            </w:tcBorders>
            <w:shd w:val="clear" w:color="auto" w:fill="auto"/>
            <w:hideMark/>
          </w:tcPr>
          <w:p w14:paraId="53F9C96B"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30B0E670" w14:textId="77777777" w:rsidR="0053441F" w:rsidRPr="0053441F" w:rsidRDefault="0053441F" w:rsidP="00F2046A">
            <w:pPr>
              <w:jc w:val="center"/>
              <w:rPr>
                <w:sz w:val="18"/>
                <w:szCs w:val="18"/>
                <w:lang w:eastAsia="en-US"/>
              </w:rPr>
            </w:pPr>
            <w:r w:rsidRPr="0053441F">
              <w:rPr>
                <w:sz w:val="18"/>
                <w:szCs w:val="18"/>
                <w:lang w:eastAsia="en-US"/>
              </w:rPr>
              <w:t>98%</w:t>
            </w:r>
          </w:p>
        </w:tc>
        <w:tc>
          <w:tcPr>
            <w:tcW w:w="698" w:type="dxa"/>
            <w:tcBorders>
              <w:top w:val="nil"/>
              <w:left w:val="nil"/>
              <w:bottom w:val="nil"/>
              <w:right w:val="nil"/>
            </w:tcBorders>
            <w:shd w:val="clear" w:color="auto" w:fill="auto"/>
            <w:hideMark/>
          </w:tcPr>
          <w:p w14:paraId="0D8524FE"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auto" w:fill="auto"/>
            <w:hideMark/>
          </w:tcPr>
          <w:p w14:paraId="47E8D0A1"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49989EB5" w14:textId="77777777" w:rsidR="0053441F" w:rsidRPr="0053441F" w:rsidRDefault="0053441F" w:rsidP="00F2046A">
            <w:pPr>
              <w:jc w:val="center"/>
              <w:rPr>
                <w:sz w:val="18"/>
                <w:szCs w:val="18"/>
                <w:lang w:eastAsia="en-US"/>
              </w:rPr>
            </w:pPr>
            <w:r w:rsidRPr="0053441F">
              <w:rPr>
                <w:sz w:val="18"/>
                <w:szCs w:val="18"/>
                <w:lang w:eastAsia="en-US"/>
              </w:rPr>
              <w:t>98%</w:t>
            </w:r>
          </w:p>
        </w:tc>
        <w:tc>
          <w:tcPr>
            <w:tcW w:w="699" w:type="dxa"/>
            <w:tcBorders>
              <w:top w:val="nil"/>
              <w:left w:val="nil"/>
              <w:bottom w:val="nil"/>
              <w:right w:val="nil"/>
            </w:tcBorders>
            <w:shd w:val="clear" w:color="auto" w:fill="auto"/>
            <w:hideMark/>
          </w:tcPr>
          <w:p w14:paraId="7F0D6702"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auto" w:fill="auto"/>
            <w:hideMark/>
          </w:tcPr>
          <w:p w14:paraId="4035AF16" w14:textId="77777777" w:rsidR="0053441F" w:rsidRPr="0053441F" w:rsidRDefault="0053441F" w:rsidP="00F2046A">
            <w:pPr>
              <w:jc w:val="left"/>
              <w:rPr>
                <w:sz w:val="18"/>
                <w:szCs w:val="18"/>
                <w:lang w:eastAsia="en-US"/>
              </w:rPr>
            </w:pPr>
          </w:p>
        </w:tc>
        <w:tc>
          <w:tcPr>
            <w:tcW w:w="1260" w:type="dxa"/>
            <w:tcBorders>
              <w:top w:val="nil"/>
              <w:left w:val="nil"/>
              <w:bottom w:val="nil"/>
              <w:right w:val="nil"/>
            </w:tcBorders>
            <w:shd w:val="clear" w:color="auto" w:fill="auto"/>
            <w:hideMark/>
          </w:tcPr>
          <w:p w14:paraId="668AC677" w14:textId="77777777" w:rsidR="0053441F" w:rsidRPr="0053441F" w:rsidRDefault="0053441F" w:rsidP="00F2046A">
            <w:pPr>
              <w:jc w:val="left"/>
              <w:rPr>
                <w:sz w:val="18"/>
                <w:szCs w:val="18"/>
                <w:lang w:eastAsia="en-US"/>
              </w:rPr>
            </w:pPr>
          </w:p>
        </w:tc>
        <w:tc>
          <w:tcPr>
            <w:tcW w:w="1710" w:type="dxa"/>
            <w:tcBorders>
              <w:top w:val="nil"/>
              <w:left w:val="nil"/>
              <w:bottom w:val="nil"/>
              <w:right w:val="nil"/>
            </w:tcBorders>
            <w:shd w:val="clear" w:color="auto" w:fill="auto"/>
            <w:hideMark/>
          </w:tcPr>
          <w:p w14:paraId="74ECBD83"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392F3537" w14:textId="77777777" w:rsidR="0053441F" w:rsidRPr="0053441F" w:rsidRDefault="0053441F" w:rsidP="00F2046A">
            <w:pPr>
              <w:jc w:val="left"/>
              <w:rPr>
                <w:sz w:val="18"/>
                <w:szCs w:val="18"/>
                <w:lang w:eastAsia="en-US"/>
              </w:rPr>
            </w:pPr>
          </w:p>
        </w:tc>
      </w:tr>
      <w:tr w:rsidR="0053441F" w:rsidRPr="0053441F" w14:paraId="05E67EC3" w14:textId="77777777" w:rsidTr="00F2046A">
        <w:trPr>
          <w:trHeight w:val="260"/>
        </w:trPr>
        <w:tc>
          <w:tcPr>
            <w:tcW w:w="399" w:type="dxa"/>
            <w:tcBorders>
              <w:top w:val="nil"/>
              <w:left w:val="nil"/>
              <w:bottom w:val="nil"/>
              <w:right w:val="nil"/>
            </w:tcBorders>
            <w:shd w:val="clear" w:color="000000" w:fill="F2F2F2"/>
            <w:hideMark/>
          </w:tcPr>
          <w:p w14:paraId="5B6EE49E" w14:textId="77777777" w:rsidR="0053441F" w:rsidRPr="0053441F" w:rsidRDefault="0053441F" w:rsidP="00F2046A">
            <w:pPr>
              <w:jc w:val="right"/>
              <w:rPr>
                <w:sz w:val="18"/>
                <w:szCs w:val="18"/>
                <w:lang w:eastAsia="en-US"/>
              </w:rPr>
            </w:pPr>
            <w:r w:rsidRPr="0053441F">
              <w:rPr>
                <w:sz w:val="18"/>
                <w:szCs w:val="18"/>
                <w:lang w:eastAsia="en-US"/>
              </w:rPr>
              <w:t>19</w:t>
            </w:r>
          </w:p>
        </w:tc>
        <w:tc>
          <w:tcPr>
            <w:tcW w:w="698" w:type="dxa"/>
            <w:tcBorders>
              <w:top w:val="nil"/>
              <w:left w:val="nil"/>
              <w:bottom w:val="nil"/>
              <w:right w:val="nil"/>
            </w:tcBorders>
            <w:shd w:val="clear" w:color="000000" w:fill="F2F2F2"/>
            <w:hideMark/>
          </w:tcPr>
          <w:p w14:paraId="4845790F"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000000" w:fill="F2F2F2"/>
            <w:hideMark/>
          </w:tcPr>
          <w:p w14:paraId="2C42115D" w14:textId="77777777" w:rsidR="0053441F" w:rsidRPr="0053441F" w:rsidRDefault="0053441F" w:rsidP="00F2046A">
            <w:pPr>
              <w:jc w:val="center"/>
              <w:rPr>
                <w:sz w:val="18"/>
                <w:szCs w:val="18"/>
                <w:lang w:eastAsia="en-US"/>
              </w:rPr>
            </w:pPr>
            <w:r w:rsidRPr="0053441F">
              <w:rPr>
                <w:sz w:val="18"/>
                <w:szCs w:val="18"/>
                <w:lang w:eastAsia="en-US"/>
              </w:rPr>
              <w:t>98%</w:t>
            </w:r>
          </w:p>
        </w:tc>
        <w:tc>
          <w:tcPr>
            <w:tcW w:w="698" w:type="dxa"/>
            <w:tcBorders>
              <w:top w:val="nil"/>
              <w:left w:val="nil"/>
              <w:bottom w:val="nil"/>
              <w:right w:val="nil"/>
            </w:tcBorders>
            <w:shd w:val="clear" w:color="000000" w:fill="F2F2F2"/>
            <w:hideMark/>
          </w:tcPr>
          <w:p w14:paraId="7DA0D940"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000000" w:fill="F2F2F2"/>
            <w:hideMark/>
          </w:tcPr>
          <w:p w14:paraId="1EBB5C7F"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14D82B83" w14:textId="77777777" w:rsidR="0053441F" w:rsidRPr="0053441F" w:rsidRDefault="0053441F" w:rsidP="00F2046A">
            <w:pPr>
              <w:jc w:val="center"/>
              <w:rPr>
                <w:sz w:val="18"/>
                <w:szCs w:val="18"/>
                <w:lang w:eastAsia="en-US"/>
              </w:rPr>
            </w:pPr>
            <w:r w:rsidRPr="0053441F">
              <w:rPr>
                <w:sz w:val="18"/>
                <w:szCs w:val="18"/>
                <w:lang w:eastAsia="en-US"/>
              </w:rPr>
              <w:t>98%</w:t>
            </w:r>
          </w:p>
        </w:tc>
        <w:tc>
          <w:tcPr>
            <w:tcW w:w="699" w:type="dxa"/>
            <w:tcBorders>
              <w:top w:val="nil"/>
              <w:left w:val="nil"/>
              <w:bottom w:val="nil"/>
              <w:right w:val="nil"/>
            </w:tcBorders>
            <w:shd w:val="clear" w:color="000000" w:fill="F2F2F2"/>
            <w:hideMark/>
          </w:tcPr>
          <w:p w14:paraId="4409FCFB"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000000" w:fill="F2F2F2"/>
            <w:hideMark/>
          </w:tcPr>
          <w:p w14:paraId="4E3B1275" w14:textId="77777777" w:rsidR="0053441F" w:rsidRPr="0053441F" w:rsidRDefault="0053441F" w:rsidP="00F2046A">
            <w:pPr>
              <w:jc w:val="left"/>
              <w:rPr>
                <w:sz w:val="18"/>
                <w:szCs w:val="18"/>
                <w:lang w:eastAsia="en-US"/>
              </w:rPr>
            </w:pPr>
            <w:r w:rsidRPr="0053441F">
              <w:rPr>
                <w:sz w:val="18"/>
                <w:szCs w:val="18"/>
                <w:lang w:eastAsia="en-US"/>
              </w:rPr>
              <w:t> </w:t>
            </w:r>
          </w:p>
        </w:tc>
        <w:tc>
          <w:tcPr>
            <w:tcW w:w="1260" w:type="dxa"/>
            <w:tcBorders>
              <w:top w:val="nil"/>
              <w:left w:val="nil"/>
              <w:bottom w:val="nil"/>
              <w:right w:val="nil"/>
            </w:tcBorders>
            <w:shd w:val="clear" w:color="000000" w:fill="F2F2F2"/>
            <w:hideMark/>
          </w:tcPr>
          <w:p w14:paraId="4B3FF436" w14:textId="77777777" w:rsidR="0053441F" w:rsidRPr="0053441F" w:rsidRDefault="0053441F" w:rsidP="00F2046A">
            <w:pPr>
              <w:jc w:val="left"/>
              <w:rPr>
                <w:sz w:val="18"/>
                <w:szCs w:val="18"/>
                <w:lang w:eastAsia="en-US"/>
              </w:rPr>
            </w:pPr>
            <w:r w:rsidRPr="0053441F">
              <w:rPr>
                <w:sz w:val="18"/>
                <w:szCs w:val="18"/>
                <w:lang w:eastAsia="en-US"/>
              </w:rPr>
              <w:t> </w:t>
            </w:r>
          </w:p>
        </w:tc>
        <w:tc>
          <w:tcPr>
            <w:tcW w:w="1710" w:type="dxa"/>
            <w:tcBorders>
              <w:top w:val="nil"/>
              <w:left w:val="nil"/>
              <w:bottom w:val="nil"/>
              <w:right w:val="nil"/>
            </w:tcBorders>
            <w:shd w:val="clear" w:color="000000" w:fill="F2F2F2"/>
            <w:hideMark/>
          </w:tcPr>
          <w:p w14:paraId="6F88900F"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650B847C" w14:textId="77777777" w:rsidR="0053441F" w:rsidRPr="0053441F" w:rsidRDefault="0053441F" w:rsidP="00F2046A">
            <w:pPr>
              <w:jc w:val="left"/>
              <w:rPr>
                <w:sz w:val="18"/>
                <w:szCs w:val="18"/>
                <w:lang w:eastAsia="en-US"/>
              </w:rPr>
            </w:pPr>
            <w:r w:rsidRPr="0053441F">
              <w:rPr>
                <w:sz w:val="18"/>
                <w:szCs w:val="18"/>
                <w:lang w:eastAsia="en-US"/>
              </w:rPr>
              <w:t> </w:t>
            </w:r>
          </w:p>
        </w:tc>
      </w:tr>
      <w:tr w:rsidR="0053441F" w:rsidRPr="0053441F" w14:paraId="712434A1" w14:textId="77777777" w:rsidTr="00F2046A">
        <w:trPr>
          <w:trHeight w:val="260"/>
        </w:trPr>
        <w:tc>
          <w:tcPr>
            <w:tcW w:w="399" w:type="dxa"/>
            <w:tcBorders>
              <w:top w:val="nil"/>
              <w:left w:val="nil"/>
              <w:bottom w:val="nil"/>
              <w:right w:val="nil"/>
            </w:tcBorders>
            <w:shd w:val="clear" w:color="auto" w:fill="auto"/>
            <w:hideMark/>
          </w:tcPr>
          <w:p w14:paraId="7699C006" w14:textId="77777777" w:rsidR="0053441F" w:rsidRPr="0053441F" w:rsidRDefault="0053441F" w:rsidP="00F2046A">
            <w:pPr>
              <w:jc w:val="right"/>
              <w:rPr>
                <w:sz w:val="18"/>
                <w:szCs w:val="18"/>
                <w:lang w:eastAsia="en-US"/>
              </w:rPr>
            </w:pPr>
            <w:r w:rsidRPr="0053441F">
              <w:rPr>
                <w:sz w:val="18"/>
                <w:szCs w:val="18"/>
                <w:lang w:eastAsia="en-US"/>
              </w:rPr>
              <w:t>21</w:t>
            </w:r>
          </w:p>
        </w:tc>
        <w:tc>
          <w:tcPr>
            <w:tcW w:w="698" w:type="dxa"/>
            <w:tcBorders>
              <w:top w:val="nil"/>
              <w:left w:val="nil"/>
              <w:bottom w:val="nil"/>
              <w:right w:val="nil"/>
            </w:tcBorders>
            <w:shd w:val="clear" w:color="auto" w:fill="auto"/>
            <w:hideMark/>
          </w:tcPr>
          <w:p w14:paraId="0368A76F"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60EC0D89"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5AD03428"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auto" w:fill="auto"/>
            <w:hideMark/>
          </w:tcPr>
          <w:p w14:paraId="006DD83F"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110DAA14" w14:textId="77777777" w:rsidR="0053441F" w:rsidRPr="0053441F" w:rsidRDefault="0053441F" w:rsidP="00F2046A">
            <w:pPr>
              <w:jc w:val="center"/>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544275CA"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auto" w:fill="auto"/>
            <w:hideMark/>
          </w:tcPr>
          <w:p w14:paraId="14ADB864" w14:textId="77777777" w:rsidR="0053441F" w:rsidRPr="0053441F" w:rsidRDefault="0053441F" w:rsidP="00F2046A">
            <w:pPr>
              <w:jc w:val="left"/>
              <w:rPr>
                <w:sz w:val="18"/>
                <w:szCs w:val="18"/>
                <w:lang w:eastAsia="en-US"/>
              </w:rPr>
            </w:pPr>
          </w:p>
        </w:tc>
        <w:tc>
          <w:tcPr>
            <w:tcW w:w="1260" w:type="dxa"/>
            <w:tcBorders>
              <w:top w:val="nil"/>
              <w:left w:val="nil"/>
              <w:bottom w:val="nil"/>
              <w:right w:val="nil"/>
            </w:tcBorders>
            <w:shd w:val="clear" w:color="auto" w:fill="auto"/>
            <w:hideMark/>
          </w:tcPr>
          <w:p w14:paraId="678782A2" w14:textId="77777777" w:rsidR="0053441F" w:rsidRPr="0053441F" w:rsidRDefault="0053441F" w:rsidP="00F2046A">
            <w:pPr>
              <w:jc w:val="left"/>
              <w:rPr>
                <w:sz w:val="18"/>
                <w:szCs w:val="18"/>
                <w:lang w:eastAsia="en-US"/>
              </w:rPr>
            </w:pPr>
          </w:p>
        </w:tc>
        <w:tc>
          <w:tcPr>
            <w:tcW w:w="1710" w:type="dxa"/>
            <w:tcBorders>
              <w:top w:val="nil"/>
              <w:left w:val="nil"/>
              <w:bottom w:val="nil"/>
              <w:right w:val="nil"/>
            </w:tcBorders>
            <w:shd w:val="clear" w:color="auto" w:fill="auto"/>
            <w:hideMark/>
          </w:tcPr>
          <w:p w14:paraId="54AB646E"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4E38B929" w14:textId="77777777" w:rsidR="0053441F" w:rsidRPr="0053441F" w:rsidRDefault="0053441F" w:rsidP="00F2046A">
            <w:pPr>
              <w:jc w:val="left"/>
              <w:rPr>
                <w:sz w:val="18"/>
                <w:szCs w:val="18"/>
                <w:lang w:eastAsia="en-US"/>
              </w:rPr>
            </w:pPr>
          </w:p>
        </w:tc>
      </w:tr>
      <w:tr w:rsidR="0053441F" w:rsidRPr="0053441F" w14:paraId="3FD192C2" w14:textId="77777777" w:rsidTr="00F2046A">
        <w:trPr>
          <w:trHeight w:val="260"/>
        </w:trPr>
        <w:tc>
          <w:tcPr>
            <w:tcW w:w="399" w:type="dxa"/>
            <w:tcBorders>
              <w:top w:val="nil"/>
              <w:left w:val="nil"/>
              <w:bottom w:val="nil"/>
              <w:right w:val="nil"/>
            </w:tcBorders>
            <w:shd w:val="clear" w:color="000000" w:fill="F2F2F2"/>
            <w:hideMark/>
          </w:tcPr>
          <w:p w14:paraId="1504036B" w14:textId="77777777" w:rsidR="0053441F" w:rsidRPr="0053441F" w:rsidRDefault="0053441F" w:rsidP="00F2046A">
            <w:pPr>
              <w:jc w:val="right"/>
              <w:rPr>
                <w:sz w:val="18"/>
                <w:szCs w:val="18"/>
                <w:lang w:eastAsia="en-US"/>
              </w:rPr>
            </w:pPr>
            <w:r w:rsidRPr="0053441F">
              <w:rPr>
                <w:sz w:val="18"/>
                <w:szCs w:val="18"/>
                <w:lang w:eastAsia="en-US"/>
              </w:rPr>
              <w:t>25</w:t>
            </w:r>
          </w:p>
        </w:tc>
        <w:tc>
          <w:tcPr>
            <w:tcW w:w="698" w:type="dxa"/>
            <w:tcBorders>
              <w:top w:val="nil"/>
              <w:left w:val="nil"/>
              <w:bottom w:val="nil"/>
              <w:right w:val="nil"/>
            </w:tcBorders>
            <w:shd w:val="clear" w:color="000000" w:fill="F2F2F2"/>
            <w:hideMark/>
          </w:tcPr>
          <w:p w14:paraId="5603EE52" w14:textId="77777777" w:rsidR="0053441F" w:rsidRPr="0053441F" w:rsidRDefault="0053441F" w:rsidP="00F2046A">
            <w:pPr>
              <w:jc w:val="right"/>
              <w:rPr>
                <w:sz w:val="18"/>
                <w:szCs w:val="18"/>
                <w:lang w:eastAsia="en-US"/>
              </w:rPr>
            </w:pPr>
            <w:r w:rsidRPr="0053441F">
              <w:rPr>
                <w:sz w:val="18"/>
                <w:szCs w:val="18"/>
                <w:lang w:eastAsia="en-US"/>
              </w:rPr>
              <w:t>83%</w:t>
            </w:r>
          </w:p>
        </w:tc>
        <w:tc>
          <w:tcPr>
            <w:tcW w:w="699" w:type="dxa"/>
            <w:tcBorders>
              <w:top w:val="nil"/>
              <w:left w:val="nil"/>
              <w:bottom w:val="nil"/>
              <w:right w:val="nil"/>
            </w:tcBorders>
            <w:shd w:val="clear" w:color="000000" w:fill="F2F2F2"/>
            <w:hideMark/>
          </w:tcPr>
          <w:p w14:paraId="6FDAA072" w14:textId="77777777" w:rsidR="0053441F" w:rsidRPr="0053441F" w:rsidRDefault="0053441F" w:rsidP="00F2046A">
            <w:pPr>
              <w:jc w:val="center"/>
              <w:rPr>
                <w:sz w:val="18"/>
                <w:szCs w:val="18"/>
                <w:lang w:eastAsia="en-US"/>
              </w:rPr>
            </w:pPr>
            <w:r w:rsidRPr="0053441F">
              <w:rPr>
                <w:sz w:val="18"/>
                <w:szCs w:val="18"/>
                <w:lang w:eastAsia="en-US"/>
              </w:rPr>
              <w:t>8%</w:t>
            </w:r>
          </w:p>
        </w:tc>
        <w:tc>
          <w:tcPr>
            <w:tcW w:w="698" w:type="dxa"/>
            <w:tcBorders>
              <w:top w:val="nil"/>
              <w:left w:val="nil"/>
              <w:bottom w:val="nil"/>
              <w:right w:val="nil"/>
            </w:tcBorders>
            <w:shd w:val="clear" w:color="000000" w:fill="F2F2F2"/>
            <w:hideMark/>
          </w:tcPr>
          <w:p w14:paraId="314A1B65" w14:textId="77777777" w:rsidR="0053441F" w:rsidRPr="0053441F" w:rsidRDefault="0053441F" w:rsidP="00F2046A">
            <w:pPr>
              <w:jc w:val="center"/>
              <w:rPr>
                <w:sz w:val="18"/>
                <w:szCs w:val="18"/>
                <w:lang w:eastAsia="en-US"/>
              </w:rPr>
            </w:pPr>
            <w:r w:rsidRPr="0053441F">
              <w:rPr>
                <w:sz w:val="18"/>
                <w:szCs w:val="18"/>
                <w:lang w:eastAsia="en-US"/>
              </w:rPr>
              <w:t>0.07</w:t>
            </w:r>
          </w:p>
        </w:tc>
        <w:tc>
          <w:tcPr>
            <w:tcW w:w="699" w:type="dxa"/>
            <w:tcBorders>
              <w:top w:val="nil"/>
              <w:left w:val="nil"/>
              <w:bottom w:val="nil"/>
              <w:right w:val="nil"/>
            </w:tcBorders>
            <w:shd w:val="clear" w:color="000000" w:fill="F2F2F2"/>
            <w:hideMark/>
          </w:tcPr>
          <w:p w14:paraId="0309AD6A" w14:textId="77777777" w:rsidR="0053441F" w:rsidRPr="0053441F" w:rsidRDefault="0053441F" w:rsidP="00F2046A">
            <w:pPr>
              <w:jc w:val="center"/>
              <w:rPr>
                <w:sz w:val="18"/>
                <w:szCs w:val="18"/>
                <w:lang w:eastAsia="en-US"/>
              </w:rPr>
            </w:pPr>
            <w:r w:rsidRPr="0053441F">
              <w:rPr>
                <w:sz w:val="18"/>
                <w:szCs w:val="18"/>
                <w:lang w:eastAsia="en-US"/>
              </w:rPr>
              <w:t>88%</w:t>
            </w:r>
          </w:p>
        </w:tc>
        <w:tc>
          <w:tcPr>
            <w:tcW w:w="698" w:type="dxa"/>
            <w:tcBorders>
              <w:top w:val="nil"/>
              <w:left w:val="nil"/>
              <w:bottom w:val="nil"/>
              <w:right w:val="nil"/>
            </w:tcBorders>
            <w:shd w:val="clear" w:color="000000" w:fill="F2F2F2"/>
            <w:hideMark/>
          </w:tcPr>
          <w:p w14:paraId="254E6612" w14:textId="77777777" w:rsidR="0053441F" w:rsidRPr="0053441F" w:rsidRDefault="0053441F" w:rsidP="00F2046A">
            <w:pPr>
              <w:jc w:val="center"/>
              <w:rPr>
                <w:sz w:val="18"/>
                <w:szCs w:val="18"/>
                <w:lang w:eastAsia="en-US"/>
              </w:rPr>
            </w:pPr>
            <w:r w:rsidRPr="0053441F">
              <w:rPr>
                <w:sz w:val="18"/>
                <w:szCs w:val="18"/>
                <w:lang w:eastAsia="en-US"/>
              </w:rPr>
              <w:t>52%</w:t>
            </w:r>
          </w:p>
        </w:tc>
        <w:tc>
          <w:tcPr>
            <w:tcW w:w="699" w:type="dxa"/>
            <w:tcBorders>
              <w:top w:val="nil"/>
              <w:left w:val="nil"/>
              <w:bottom w:val="nil"/>
              <w:right w:val="nil"/>
            </w:tcBorders>
            <w:shd w:val="clear" w:color="000000" w:fill="F2F2F2"/>
            <w:hideMark/>
          </w:tcPr>
          <w:p w14:paraId="4BAE7A9C" w14:textId="77777777" w:rsidR="0053441F" w:rsidRPr="0053441F" w:rsidRDefault="0053441F" w:rsidP="00F2046A">
            <w:pPr>
              <w:jc w:val="center"/>
              <w:rPr>
                <w:sz w:val="18"/>
                <w:szCs w:val="18"/>
                <w:lang w:eastAsia="en-US"/>
              </w:rPr>
            </w:pPr>
            <w:r w:rsidRPr="0053441F">
              <w:rPr>
                <w:sz w:val="18"/>
                <w:szCs w:val="18"/>
                <w:lang w:eastAsia="en-US"/>
              </w:rPr>
              <w:t>0.04</w:t>
            </w:r>
          </w:p>
        </w:tc>
        <w:tc>
          <w:tcPr>
            <w:tcW w:w="4590" w:type="dxa"/>
            <w:tcBorders>
              <w:top w:val="nil"/>
              <w:left w:val="nil"/>
              <w:bottom w:val="nil"/>
              <w:right w:val="nil"/>
            </w:tcBorders>
            <w:shd w:val="clear" w:color="000000" w:fill="F2F2F2"/>
            <w:hideMark/>
          </w:tcPr>
          <w:p w14:paraId="7FA29ABE" w14:textId="77777777" w:rsidR="0053441F" w:rsidRPr="0053441F" w:rsidRDefault="0053441F" w:rsidP="00F2046A">
            <w:pPr>
              <w:jc w:val="left"/>
              <w:rPr>
                <w:sz w:val="18"/>
                <w:szCs w:val="18"/>
                <w:lang w:eastAsia="en-US"/>
              </w:rPr>
            </w:pPr>
            <w:r w:rsidRPr="0053441F">
              <w:rPr>
                <w:sz w:val="18"/>
                <w:szCs w:val="18"/>
                <w:lang w:eastAsia="en-US"/>
              </w:rPr>
              <w:t>Reported clustered SE models on accident</w:t>
            </w:r>
          </w:p>
        </w:tc>
        <w:tc>
          <w:tcPr>
            <w:tcW w:w="1260" w:type="dxa"/>
            <w:tcBorders>
              <w:top w:val="nil"/>
              <w:left w:val="nil"/>
              <w:bottom w:val="nil"/>
              <w:right w:val="nil"/>
            </w:tcBorders>
            <w:shd w:val="clear" w:color="000000" w:fill="F2F2F2"/>
            <w:hideMark/>
          </w:tcPr>
          <w:p w14:paraId="1C1776B1"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10" w:type="dxa"/>
            <w:tcBorders>
              <w:top w:val="nil"/>
              <w:left w:val="nil"/>
              <w:bottom w:val="nil"/>
              <w:right w:val="nil"/>
            </w:tcBorders>
            <w:shd w:val="clear" w:color="000000" w:fill="F2F2F2"/>
            <w:hideMark/>
          </w:tcPr>
          <w:p w14:paraId="4B312DF4"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38BCD8AF" w14:textId="77777777" w:rsidR="0053441F" w:rsidRPr="0053441F" w:rsidRDefault="0053441F" w:rsidP="00F2046A">
            <w:pPr>
              <w:jc w:val="left"/>
              <w:rPr>
                <w:sz w:val="18"/>
                <w:szCs w:val="18"/>
                <w:lang w:eastAsia="en-US"/>
              </w:rPr>
            </w:pPr>
            <w:r w:rsidRPr="0053441F">
              <w:rPr>
                <w:sz w:val="18"/>
                <w:szCs w:val="18"/>
                <w:lang w:eastAsia="en-US"/>
              </w:rPr>
              <w:t>Yes</w:t>
            </w:r>
          </w:p>
        </w:tc>
      </w:tr>
      <w:tr w:rsidR="0053441F" w:rsidRPr="0053441F" w14:paraId="1FB112A3" w14:textId="77777777" w:rsidTr="00F2046A">
        <w:trPr>
          <w:trHeight w:val="260"/>
        </w:trPr>
        <w:tc>
          <w:tcPr>
            <w:tcW w:w="399" w:type="dxa"/>
            <w:tcBorders>
              <w:top w:val="nil"/>
              <w:left w:val="nil"/>
              <w:bottom w:val="nil"/>
              <w:right w:val="nil"/>
            </w:tcBorders>
            <w:shd w:val="clear" w:color="000000" w:fill="F2F2F2"/>
            <w:hideMark/>
          </w:tcPr>
          <w:p w14:paraId="65F7E681" w14:textId="77777777" w:rsidR="0053441F" w:rsidRPr="0053441F" w:rsidRDefault="0053441F" w:rsidP="00F2046A">
            <w:pPr>
              <w:jc w:val="right"/>
              <w:rPr>
                <w:sz w:val="18"/>
                <w:szCs w:val="18"/>
                <w:lang w:eastAsia="en-US"/>
              </w:rPr>
            </w:pPr>
            <w:r w:rsidRPr="0053441F">
              <w:rPr>
                <w:sz w:val="18"/>
                <w:szCs w:val="18"/>
                <w:lang w:eastAsia="en-US"/>
              </w:rPr>
              <w:t>25</w:t>
            </w:r>
          </w:p>
        </w:tc>
        <w:tc>
          <w:tcPr>
            <w:tcW w:w="698" w:type="dxa"/>
            <w:tcBorders>
              <w:top w:val="nil"/>
              <w:left w:val="nil"/>
              <w:bottom w:val="nil"/>
              <w:right w:val="nil"/>
            </w:tcBorders>
            <w:shd w:val="clear" w:color="000000" w:fill="F2F2F2"/>
            <w:hideMark/>
          </w:tcPr>
          <w:p w14:paraId="7252CE62" w14:textId="77777777" w:rsidR="0053441F" w:rsidRPr="0053441F" w:rsidRDefault="0053441F" w:rsidP="00F2046A">
            <w:pPr>
              <w:jc w:val="left"/>
              <w:rPr>
                <w:sz w:val="18"/>
                <w:szCs w:val="18"/>
                <w:lang w:eastAsia="en-US"/>
              </w:rPr>
            </w:pPr>
            <w:r w:rsidRPr="0053441F">
              <w:rPr>
                <w:sz w:val="18"/>
                <w:szCs w:val="18"/>
                <w:lang w:eastAsia="en-US"/>
              </w:rPr>
              <w:t> </w:t>
            </w:r>
          </w:p>
        </w:tc>
        <w:tc>
          <w:tcPr>
            <w:tcW w:w="699" w:type="dxa"/>
            <w:tcBorders>
              <w:top w:val="nil"/>
              <w:left w:val="nil"/>
              <w:bottom w:val="nil"/>
              <w:right w:val="nil"/>
            </w:tcBorders>
            <w:shd w:val="clear" w:color="000000" w:fill="F2F2F2"/>
            <w:hideMark/>
          </w:tcPr>
          <w:p w14:paraId="6DC4788A" w14:textId="77777777" w:rsidR="0053441F" w:rsidRPr="0053441F" w:rsidRDefault="0053441F" w:rsidP="00F2046A">
            <w:pPr>
              <w:jc w:val="center"/>
              <w:rPr>
                <w:sz w:val="18"/>
                <w:szCs w:val="18"/>
                <w:lang w:eastAsia="en-US"/>
              </w:rPr>
            </w:pPr>
            <w:r w:rsidRPr="0053441F">
              <w:rPr>
                <w:sz w:val="18"/>
                <w:szCs w:val="18"/>
                <w:lang w:eastAsia="en-US"/>
              </w:rPr>
              <w:t> </w:t>
            </w:r>
          </w:p>
        </w:tc>
        <w:tc>
          <w:tcPr>
            <w:tcW w:w="698" w:type="dxa"/>
            <w:tcBorders>
              <w:top w:val="nil"/>
              <w:left w:val="nil"/>
              <w:bottom w:val="nil"/>
              <w:right w:val="nil"/>
            </w:tcBorders>
            <w:shd w:val="clear" w:color="000000" w:fill="F2F2F2"/>
            <w:hideMark/>
          </w:tcPr>
          <w:p w14:paraId="2551388D" w14:textId="77777777" w:rsidR="0053441F" w:rsidRPr="0053441F" w:rsidRDefault="0053441F" w:rsidP="00F2046A">
            <w:pPr>
              <w:jc w:val="center"/>
              <w:rPr>
                <w:sz w:val="18"/>
                <w:szCs w:val="18"/>
                <w:lang w:eastAsia="en-US"/>
              </w:rPr>
            </w:pPr>
            <w:r w:rsidRPr="0053441F">
              <w:rPr>
                <w:sz w:val="18"/>
                <w:szCs w:val="18"/>
                <w:lang w:eastAsia="en-US"/>
              </w:rPr>
              <w:t> </w:t>
            </w:r>
          </w:p>
        </w:tc>
        <w:tc>
          <w:tcPr>
            <w:tcW w:w="699" w:type="dxa"/>
            <w:tcBorders>
              <w:top w:val="nil"/>
              <w:left w:val="nil"/>
              <w:bottom w:val="nil"/>
              <w:right w:val="nil"/>
            </w:tcBorders>
            <w:shd w:val="clear" w:color="000000" w:fill="F2F2F2"/>
            <w:hideMark/>
          </w:tcPr>
          <w:p w14:paraId="37F33AC9" w14:textId="77777777" w:rsidR="0053441F" w:rsidRPr="0053441F" w:rsidRDefault="0053441F" w:rsidP="00F2046A">
            <w:pPr>
              <w:jc w:val="center"/>
              <w:rPr>
                <w:sz w:val="18"/>
                <w:szCs w:val="18"/>
                <w:lang w:eastAsia="en-US"/>
              </w:rPr>
            </w:pPr>
            <w:r w:rsidRPr="0053441F">
              <w:rPr>
                <w:sz w:val="18"/>
                <w:szCs w:val="18"/>
                <w:lang w:eastAsia="en-US"/>
              </w:rPr>
              <w:t> </w:t>
            </w:r>
          </w:p>
        </w:tc>
        <w:tc>
          <w:tcPr>
            <w:tcW w:w="698" w:type="dxa"/>
            <w:tcBorders>
              <w:top w:val="nil"/>
              <w:left w:val="nil"/>
              <w:bottom w:val="nil"/>
              <w:right w:val="nil"/>
            </w:tcBorders>
            <w:shd w:val="clear" w:color="000000" w:fill="F2F2F2"/>
            <w:hideMark/>
          </w:tcPr>
          <w:p w14:paraId="09230864" w14:textId="77777777" w:rsidR="0053441F" w:rsidRPr="0053441F" w:rsidRDefault="0053441F" w:rsidP="00F2046A">
            <w:pPr>
              <w:jc w:val="center"/>
              <w:rPr>
                <w:sz w:val="18"/>
                <w:szCs w:val="18"/>
                <w:lang w:eastAsia="en-US"/>
              </w:rPr>
            </w:pPr>
            <w:r w:rsidRPr="0053441F">
              <w:rPr>
                <w:sz w:val="18"/>
                <w:szCs w:val="18"/>
                <w:lang w:eastAsia="en-US"/>
              </w:rPr>
              <w:t> </w:t>
            </w:r>
          </w:p>
        </w:tc>
        <w:tc>
          <w:tcPr>
            <w:tcW w:w="699" w:type="dxa"/>
            <w:tcBorders>
              <w:top w:val="nil"/>
              <w:left w:val="nil"/>
              <w:bottom w:val="nil"/>
              <w:right w:val="nil"/>
            </w:tcBorders>
            <w:shd w:val="clear" w:color="000000" w:fill="F2F2F2"/>
            <w:hideMark/>
          </w:tcPr>
          <w:p w14:paraId="20058FDD" w14:textId="77777777" w:rsidR="0053441F" w:rsidRPr="0053441F" w:rsidRDefault="0053441F" w:rsidP="00F2046A">
            <w:pPr>
              <w:jc w:val="center"/>
              <w:rPr>
                <w:sz w:val="18"/>
                <w:szCs w:val="18"/>
                <w:lang w:eastAsia="en-US"/>
              </w:rPr>
            </w:pPr>
            <w:r w:rsidRPr="0053441F">
              <w:rPr>
                <w:sz w:val="18"/>
                <w:szCs w:val="18"/>
                <w:lang w:eastAsia="en-US"/>
              </w:rPr>
              <w:t> </w:t>
            </w:r>
          </w:p>
        </w:tc>
        <w:tc>
          <w:tcPr>
            <w:tcW w:w="4590" w:type="dxa"/>
            <w:tcBorders>
              <w:top w:val="nil"/>
              <w:left w:val="nil"/>
              <w:bottom w:val="nil"/>
              <w:right w:val="nil"/>
            </w:tcBorders>
            <w:shd w:val="clear" w:color="000000" w:fill="F2F2F2"/>
            <w:hideMark/>
          </w:tcPr>
          <w:p w14:paraId="106CD938" w14:textId="77777777" w:rsidR="0053441F" w:rsidRPr="0053441F" w:rsidRDefault="0053441F" w:rsidP="00F2046A">
            <w:pPr>
              <w:jc w:val="left"/>
              <w:rPr>
                <w:sz w:val="18"/>
                <w:szCs w:val="18"/>
                <w:lang w:eastAsia="en-US"/>
              </w:rPr>
            </w:pPr>
            <w:r w:rsidRPr="0053441F">
              <w:rPr>
                <w:sz w:val="18"/>
                <w:szCs w:val="18"/>
                <w:lang w:eastAsia="en-US"/>
              </w:rPr>
              <w:t xml:space="preserve">Included additional </w:t>
            </w:r>
            <w:proofErr w:type="spellStart"/>
            <w:r w:rsidRPr="0053441F">
              <w:rPr>
                <w:sz w:val="18"/>
                <w:szCs w:val="18"/>
                <w:lang w:eastAsia="en-US"/>
              </w:rPr>
              <w:t>indepenent</w:t>
            </w:r>
            <w:proofErr w:type="spellEnd"/>
            <w:r w:rsidRPr="0053441F">
              <w:rPr>
                <w:sz w:val="18"/>
                <w:szCs w:val="18"/>
                <w:lang w:eastAsia="en-US"/>
              </w:rPr>
              <w:t xml:space="preserve"> variables</w:t>
            </w:r>
          </w:p>
        </w:tc>
        <w:tc>
          <w:tcPr>
            <w:tcW w:w="1260" w:type="dxa"/>
            <w:tcBorders>
              <w:top w:val="nil"/>
              <w:left w:val="nil"/>
              <w:bottom w:val="nil"/>
              <w:right w:val="nil"/>
            </w:tcBorders>
            <w:shd w:val="clear" w:color="000000" w:fill="F2F2F2"/>
            <w:hideMark/>
          </w:tcPr>
          <w:p w14:paraId="3AD5FB35"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10" w:type="dxa"/>
            <w:tcBorders>
              <w:top w:val="nil"/>
              <w:left w:val="nil"/>
              <w:bottom w:val="nil"/>
              <w:right w:val="nil"/>
            </w:tcBorders>
            <w:shd w:val="clear" w:color="000000" w:fill="F2F2F2"/>
            <w:hideMark/>
          </w:tcPr>
          <w:p w14:paraId="3E12ED21"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771FF2C3" w14:textId="77777777" w:rsidR="0053441F" w:rsidRPr="0053441F" w:rsidRDefault="0053441F" w:rsidP="00F2046A">
            <w:pPr>
              <w:jc w:val="left"/>
              <w:rPr>
                <w:sz w:val="18"/>
                <w:szCs w:val="18"/>
                <w:lang w:eastAsia="en-US"/>
              </w:rPr>
            </w:pPr>
            <w:r w:rsidRPr="0053441F">
              <w:rPr>
                <w:sz w:val="18"/>
                <w:szCs w:val="18"/>
                <w:lang w:eastAsia="en-US"/>
              </w:rPr>
              <w:t>Yes</w:t>
            </w:r>
          </w:p>
        </w:tc>
      </w:tr>
      <w:tr w:rsidR="0053441F" w:rsidRPr="0053441F" w14:paraId="7D62C6E7" w14:textId="77777777" w:rsidTr="00F2046A">
        <w:trPr>
          <w:trHeight w:val="460"/>
        </w:trPr>
        <w:tc>
          <w:tcPr>
            <w:tcW w:w="399" w:type="dxa"/>
            <w:tcBorders>
              <w:top w:val="nil"/>
              <w:left w:val="nil"/>
              <w:bottom w:val="nil"/>
              <w:right w:val="nil"/>
            </w:tcBorders>
            <w:shd w:val="clear" w:color="000000" w:fill="F2F2F2"/>
            <w:hideMark/>
          </w:tcPr>
          <w:p w14:paraId="6724AAFD" w14:textId="77777777" w:rsidR="0053441F" w:rsidRPr="0053441F" w:rsidRDefault="0053441F" w:rsidP="00F2046A">
            <w:pPr>
              <w:jc w:val="right"/>
              <w:rPr>
                <w:sz w:val="18"/>
                <w:szCs w:val="18"/>
                <w:lang w:eastAsia="en-US"/>
              </w:rPr>
            </w:pPr>
            <w:r w:rsidRPr="0053441F">
              <w:rPr>
                <w:sz w:val="18"/>
                <w:szCs w:val="18"/>
                <w:lang w:eastAsia="en-US"/>
              </w:rPr>
              <w:t>25</w:t>
            </w:r>
          </w:p>
        </w:tc>
        <w:tc>
          <w:tcPr>
            <w:tcW w:w="698" w:type="dxa"/>
            <w:tcBorders>
              <w:top w:val="nil"/>
              <w:left w:val="nil"/>
              <w:bottom w:val="nil"/>
              <w:right w:val="nil"/>
            </w:tcBorders>
            <w:shd w:val="clear" w:color="000000" w:fill="F2F2F2"/>
            <w:hideMark/>
          </w:tcPr>
          <w:p w14:paraId="04C09976" w14:textId="77777777" w:rsidR="0053441F" w:rsidRPr="0053441F" w:rsidRDefault="0053441F" w:rsidP="00F2046A">
            <w:pPr>
              <w:jc w:val="left"/>
              <w:rPr>
                <w:sz w:val="18"/>
                <w:szCs w:val="18"/>
                <w:lang w:eastAsia="en-US"/>
              </w:rPr>
            </w:pPr>
            <w:r w:rsidRPr="0053441F">
              <w:rPr>
                <w:sz w:val="18"/>
                <w:szCs w:val="18"/>
                <w:lang w:eastAsia="en-US"/>
              </w:rPr>
              <w:t> </w:t>
            </w:r>
          </w:p>
        </w:tc>
        <w:tc>
          <w:tcPr>
            <w:tcW w:w="699" w:type="dxa"/>
            <w:tcBorders>
              <w:top w:val="nil"/>
              <w:left w:val="nil"/>
              <w:bottom w:val="nil"/>
              <w:right w:val="nil"/>
            </w:tcBorders>
            <w:shd w:val="clear" w:color="000000" w:fill="F2F2F2"/>
            <w:hideMark/>
          </w:tcPr>
          <w:p w14:paraId="6BCBE668" w14:textId="77777777" w:rsidR="0053441F" w:rsidRPr="0053441F" w:rsidRDefault="0053441F" w:rsidP="00F2046A">
            <w:pPr>
              <w:jc w:val="center"/>
              <w:rPr>
                <w:sz w:val="18"/>
                <w:szCs w:val="18"/>
                <w:lang w:eastAsia="en-US"/>
              </w:rPr>
            </w:pPr>
            <w:r w:rsidRPr="0053441F">
              <w:rPr>
                <w:sz w:val="18"/>
                <w:szCs w:val="18"/>
                <w:lang w:eastAsia="en-US"/>
              </w:rPr>
              <w:t> </w:t>
            </w:r>
          </w:p>
        </w:tc>
        <w:tc>
          <w:tcPr>
            <w:tcW w:w="698" w:type="dxa"/>
            <w:tcBorders>
              <w:top w:val="nil"/>
              <w:left w:val="nil"/>
              <w:bottom w:val="nil"/>
              <w:right w:val="nil"/>
            </w:tcBorders>
            <w:shd w:val="clear" w:color="000000" w:fill="F2F2F2"/>
            <w:hideMark/>
          </w:tcPr>
          <w:p w14:paraId="085319DF" w14:textId="77777777" w:rsidR="0053441F" w:rsidRPr="0053441F" w:rsidRDefault="0053441F" w:rsidP="00F2046A">
            <w:pPr>
              <w:jc w:val="center"/>
              <w:rPr>
                <w:sz w:val="18"/>
                <w:szCs w:val="18"/>
                <w:lang w:eastAsia="en-US"/>
              </w:rPr>
            </w:pPr>
            <w:r w:rsidRPr="0053441F">
              <w:rPr>
                <w:sz w:val="18"/>
                <w:szCs w:val="18"/>
                <w:lang w:eastAsia="en-US"/>
              </w:rPr>
              <w:t> </w:t>
            </w:r>
          </w:p>
        </w:tc>
        <w:tc>
          <w:tcPr>
            <w:tcW w:w="699" w:type="dxa"/>
            <w:tcBorders>
              <w:top w:val="nil"/>
              <w:left w:val="nil"/>
              <w:bottom w:val="nil"/>
              <w:right w:val="nil"/>
            </w:tcBorders>
            <w:shd w:val="clear" w:color="000000" w:fill="F2F2F2"/>
            <w:hideMark/>
          </w:tcPr>
          <w:p w14:paraId="77143DAD" w14:textId="77777777" w:rsidR="0053441F" w:rsidRPr="0053441F" w:rsidRDefault="0053441F" w:rsidP="00F2046A">
            <w:pPr>
              <w:jc w:val="center"/>
              <w:rPr>
                <w:sz w:val="18"/>
                <w:szCs w:val="18"/>
                <w:lang w:eastAsia="en-US"/>
              </w:rPr>
            </w:pPr>
            <w:r w:rsidRPr="0053441F">
              <w:rPr>
                <w:sz w:val="18"/>
                <w:szCs w:val="18"/>
                <w:lang w:eastAsia="en-US"/>
              </w:rPr>
              <w:t> </w:t>
            </w:r>
          </w:p>
        </w:tc>
        <w:tc>
          <w:tcPr>
            <w:tcW w:w="698" w:type="dxa"/>
            <w:tcBorders>
              <w:top w:val="nil"/>
              <w:left w:val="nil"/>
              <w:bottom w:val="nil"/>
              <w:right w:val="nil"/>
            </w:tcBorders>
            <w:shd w:val="clear" w:color="000000" w:fill="F2F2F2"/>
            <w:hideMark/>
          </w:tcPr>
          <w:p w14:paraId="5E8F027E" w14:textId="77777777" w:rsidR="0053441F" w:rsidRPr="0053441F" w:rsidRDefault="0053441F" w:rsidP="00F2046A">
            <w:pPr>
              <w:jc w:val="center"/>
              <w:rPr>
                <w:sz w:val="18"/>
                <w:szCs w:val="18"/>
                <w:lang w:eastAsia="en-US"/>
              </w:rPr>
            </w:pPr>
            <w:r w:rsidRPr="0053441F">
              <w:rPr>
                <w:sz w:val="18"/>
                <w:szCs w:val="18"/>
                <w:lang w:eastAsia="en-US"/>
              </w:rPr>
              <w:t> </w:t>
            </w:r>
          </w:p>
        </w:tc>
        <w:tc>
          <w:tcPr>
            <w:tcW w:w="699" w:type="dxa"/>
            <w:tcBorders>
              <w:top w:val="nil"/>
              <w:left w:val="nil"/>
              <w:bottom w:val="nil"/>
              <w:right w:val="nil"/>
            </w:tcBorders>
            <w:shd w:val="clear" w:color="000000" w:fill="F2F2F2"/>
            <w:hideMark/>
          </w:tcPr>
          <w:p w14:paraId="2F5F844D" w14:textId="77777777" w:rsidR="0053441F" w:rsidRPr="0053441F" w:rsidRDefault="0053441F" w:rsidP="00F2046A">
            <w:pPr>
              <w:jc w:val="center"/>
              <w:rPr>
                <w:sz w:val="18"/>
                <w:szCs w:val="18"/>
                <w:lang w:eastAsia="en-US"/>
              </w:rPr>
            </w:pPr>
            <w:r w:rsidRPr="0053441F">
              <w:rPr>
                <w:sz w:val="18"/>
                <w:szCs w:val="18"/>
                <w:lang w:eastAsia="en-US"/>
              </w:rPr>
              <w:t> </w:t>
            </w:r>
          </w:p>
        </w:tc>
        <w:tc>
          <w:tcPr>
            <w:tcW w:w="4590" w:type="dxa"/>
            <w:tcBorders>
              <w:top w:val="nil"/>
              <w:left w:val="nil"/>
              <w:bottom w:val="nil"/>
              <w:right w:val="nil"/>
            </w:tcBorders>
            <w:shd w:val="clear" w:color="000000" w:fill="F2F2F2"/>
            <w:hideMark/>
          </w:tcPr>
          <w:p w14:paraId="7E63405B" w14:textId="77777777" w:rsidR="0053441F" w:rsidRPr="0053441F" w:rsidRDefault="0053441F" w:rsidP="00F2046A">
            <w:pPr>
              <w:jc w:val="left"/>
              <w:rPr>
                <w:sz w:val="18"/>
                <w:szCs w:val="18"/>
                <w:lang w:eastAsia="en-US"/>
              </w:rPr>
            </w:pPr>
            <w:r w:rsidRPr="0053441F">
              <w:rPr>
                <w:sz w:val="18"/>
                <w:szCs w:val="18"/>
                <w:lang w:eastAsia="en-US"/>
              </w:rPr>
              <w:t>Recode variation B (education categories)</w:t>
            </w:r>
          </w:p>
        </w:tc>
        <w:tc>
          <w:tcPr>
            <w:tcW w:w="1260" w:type="dxa"/>
            <w:tcBorders>
              <w:top w:val="nil"/>
              <w:left w:val="nil"/>
              <w:bottom w:val="nil"/>
              <w:right w:val="nil"/>
            </w:tcBorders>
            <w:shd w:val="clear" w:color="000000" w:fill="F2F2F2"/>
            <w:hideMark/>
          </w:tcPr>
          <w:p w14:paraId="40A8E0B7"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10" w:type="dxa"/>
            <w:tcBorders>
              <w:top w:val="nil"/>
              <w:left w:val="nil"/>
              <w:bottom w:val="nil"/>
              <w:right w:val="nil"/>
            </w:tcBorders>
            <w:shd w:val="clear" w:color="000000" w:fill="F2F2F2"/>
            <w:hideMark/>
          </w:tcPr>
          <w:p w14:paraId="29C1977C"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02DD4312"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0F44AB1E" w14:textId="77777777" w:rsidTr="00F2046A">
        <w:trPr>
          <w:trHeight w:val="260"/>
        </w:trPr>
        <w:tc>
          <w:tcPr>
            <w:tcW w:w="399" w:type="dxa"/>
            <w:tcBorders>
              <w:top w:val="nil"/>
              <w:left w:val="nil"/>
              <w:bottom w:val="nil"/>
              <w:right w:val="nil"/>
            </w:tcBorders>
            <w:shd w:val="clear" w:color="auto" w:fill="auto"/>
            <w:hideMark/>
          </w:tcPr>
          <w:p w14:paraId="5175830E" w14:textId="77777777" w:rsidR="0053441F" w:rsidRPr="0053441F" w:rsidRDefault="0053441F" w:rsidP="00F2046A">
            <w:pPr>
              <w:jc w:val="right"/>
              <w:rPr>
                <w:sz w:val="18"/>
                <w:szCs w:val="18"/>
                <w:lang w:eastAsia="en-US"/>
              </w:rPr>
            </w:pPr>
            <w:r w:rsidRPr="0053441F">
              <w:rPr>
                <w:sz w:val="18"/>
                <w:szCs w:val="18"/>
                <w:lang w:eastAsia="en-US"/>
              </w:rPr>
              <w:t>29</w:t>
            </w:r>
          </w:p>
        </w:tc>
        <w:tc>
          <w:tcPr>
            <w:tcW w:w="698" w:type="dxa"/>
            <w:tcBorders>
              <w:top w:val="nil"/>
              <w:left w:val="nil"/>
              <w:bottom w:val="nil"/>
              <w:right w:val="nil"/>
            </w:tcBorders>
            <w:shd w:val="clear" w:color="auto" w:fill="auto"/>
            <w:hideMark/>
          </w:tcPr>
          <w:p w14:paraId="243199A9"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1DE0BF9D"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5223ADFF"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auto" w:fill="auto"/>
            <w:hideMark/>
          </w:tcPr>
          <w:p w14:paraId="3DD6DFCF"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7754EFAC" w14:textId="77777777" w:rsidR="0053441F" w:rsidRPr="0053441F" w:rsidRDefault="0053441F" w:rsidP="00F2046A">
            <w:pPr>
              <w:jc w:val="center"/>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107B93C5"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auto" w:fill="auto"/>
            <w:hideMark/>
          </w:tcPr>
          <w:p w14:paraId="6FE0B0D3" w14:textId="77777777" w:rsidR="0053441F" w:rsidRPr="0053441F" w:rsidRDefault="0053441F" w:rsidP="00F2046A">
            <w:pPr>
              <w:jc w:val="left"/>
              <w:rPr>
                <w:sz w:val="18"/>
                <w:szCs w:val="18"/>
                <w:lang w:eastAsia="en-US"/>
              </w:rPr>
            </w:pPr>
          </w:p>
        </w:tc>
        <w:tc>
          <w:tcPr>
            <w:tcW w:w="1260" w:type="dxa"/>
            <w:tcBorders>
              <w:top w:val="nil"/>
              <w:left w:val="nil"/>
              <w:bottom w:val="nil"/>
              <w:right w:val="nil"/>
            </w:tcBorders>
            <w:shd w:val="clear" w:color="auto" w:fill="auto"/>
            <w:hideMark/>
          </w:tcPr>
          <w:p w14:paraId="19EC7AB4" w14:textId="77777777" w:rsidR="0053441F" w:rsidRPr="0053441F" w:rsidRDefault="0053441F" w:rsidP="00F2046A">
            <w:pPr>
              <w:jc w:val="left"/>
              <w:rPr>
                <w:sz w:val="18"/>
                <w:szCs w:val="18"/>
                <w:lang w:eastAsia="en-US"/>
              </w:rPr>
            </w:pPr>
          </w:p>
        </w:tc>
        <w:tc>
          <w:tcPr>
            <w:tcW w:w="1710" w:type="dxa"/>
            <w:tcBorders>
              <w:top w:val="nil"/>
              <w:left w:val="nil"/>
              <w:bottom w:val="nil"/>
              <w:right w:val="nil"/>
            </w:tcBorders>
            <w:shd w:val="clear" w:color="auto" w:fill="auto"/>
            <w:hideMark/>
          </w:tcPr>
          <w:p w14:paraId="202BFC2C"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5275E0FA" w14:textId="77777777" w:rsidR="0053441F" w:rsidRPr="0053441F" w:rsidRDefault="0053441F" w:rsidP="00F2046A">
            <w:pPr>
              <w:jc w:val="left"/>
              <w:rPr>
                <w:sz w:val="18"/>
                <w:szCs w:val="18"/>
                <w:lang w:eastAsia="en-US"/>
              </w:rPr>
            </w:pPr>
          </w:p>
        </w:tc>
      </w:tr>
      <w:tr w:rsidR="0053441F" w:rsidRPr="0053441F" w14:paraId="2E7ABA64" w14:textId="77777777" w:rsidTr="00F2046A">
        <w:trPr>
          <w:trHeight w:val="460"/>
        </w:trPr>
        <w:tc>
          <w:tcPr>
            <w:tcW w:w="399" w:type="dxa"/>
            <w:tcBorders>
              <w:top w:val="nil"/>
              <w:left w:val="nil"/>
              <w:bottom w:val="nil"/>
              <w:right w:val="nil"/>
            </w:tcBorders>
            <w:shd w:val="clear" w:color="000000" w:fill="F2F2F2"/>
            <w:hideMark/>
          </w:tcPr>
          <w:p w14:paraId="58655EA3" w14:textId="77777777" w:rsidR="0053441F" w:rsidRPr="0053441F" w:rsidRDefault="0053441F" w:rsidP="00F2046A">
            <w:pPr>
              <w:jc w:val="right"/>
              <w:rPr>
                <w:sz w:val="18"/>
                <w:szCs w:val="18"/>
                <w:lang w:eastAsia="en-US"/>
              </w:rPr>
            </w:pPr>
            <w:r w:rsidRPr="0053441F">
              <w:rPr>
                <w:sz w:val="18"/>
                <w:szCs w:val="18"/>
                <w:lang w:eastAsia="en-US"/>
              </w:rPr>
              <w:t>31</w:t>
            </w:r>
          </w:p>
        </w:tc>
        <w:tc>
          <w:tcPr>
            <w:tcW w:w="698" w:type="dxa"/>
            <w:tcBorders>
              <w:top w:val="nil"/>
              <w:left w:val="nil"/>
              <w:bottom w:val="nil"/>
              <w:right w:val="nil"/>
            </w:tcBorders>
            <w:shd w:val="clear" w:color="000000" w:fill="F2F2F2"/>
            <w:hideMark/>
          </w:tcPr>
          <w:p w14:paraId="43EC6AA8"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000000" w:fill="F2F2F2"/>
            <w:hideMark/>
          </w:tcPr>
          <w:p w14:paraId="5FC487E5" w14:textId="77777777" w:rsidR="0053441F" w:rsidRPr="0053441F" w:rsidRDefault="0053441F" w:rsidP="00F2046A">
            <w:pPr>
              <w:jc w:val="center"/>
              <w:rPr>
                <w:sz w:val="18"/>
                <w:szCs w:val="18"/>
                <w:lang w:eastAsia="en-US"/>
              </w:rPr>
            </w:pPr>
            <w:r w:rsidRPr="0053441F">
              <w:rPr>
                <w:sz w:val="18"/>
                <w:szCs w:val="18"/>
                <w:lang w:eastAsia="en-US"/>
              </w:rPr>
              <w:t>88%</w:t>
            </w:r>
          </w:p>
        </w:tc>
        <w:tc>
          <w:tcPr>
            <w:tcW w:w="698" w:type="dxa"/>
            <w:tcBorders>
              <w:top w:val="nil"/>
              <w:left w:val="nil"/>
              <w:bottom w:val="nil"/>
              <w:right w:val="nil"/>
            </w:tcBorders>
            <w:shd w:val="clear" w:color="000000" w:fill="F2F2F2"/>
            <w:hideMark/>
          </w:tcPr>
          <w:p w14:paraId="119E465E"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000000" w:fill="F2F2F2"/>
            <w:hideMark/>
          </w:tcPr>
          <w:p w14:paraId="7FFE4662"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58DF0D52" w14:textId="77777777" w:rsidR="0053441F" w:rsidRPr="0053441F" w:rsidRDefault="0053441F" w:rsidP="00F2046A">
            <w:pPr>
              <w:jc w:val="center"/>
              <w:rPr>
                <w:sz w:val="18"/>
                <w:szCs w:val="18"/>
                <w:lang w:eastAsia="en-US"/>
              </w:rPr>
            </w:pPr>
            <w:r w:rsidRPr="0053441F">
              <w:rPr>
                <w:sz w:val="18"/>
                <w:szCs w:val="18"/>
                <w:lang w:eastAsia="en-US"/>
              </w:rPr>
              <w:t>88%</w:t>
            </w:r>
          </w:p>
        </w:tc>
        <w:tc>
          <w:tcPr>
            <w:tcW w:w="699" w:type="dxa"/>
            <w:tcBorders>
              <w:top w:val="nil"/>
              <w:left w:val="nil"/>
              <w:bottom w:val="nil"/>
              <w:right w:val="nil"/>
            </w:tcBorders>
            <w:shd w:val="clear" w:color="000000" w:fill="F2F2F2"/>
            <w:hideMark/>
          </w:tcPr>
          <w:p w14:paraId="000ED60A"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000000" w:fill="F2F2F2"/>
            <w:hideMark/>
          </w:tcPr>
          <w:p w14:paraId="5435E98A" w14:textId="77777777" w:rsidR="0053441F" w:rsidRPr="0053441F" w:rsidRDefault="0053441F" w:rsidP="00F2046A">
            <w:pPr>
              <w:jc w:val="left"/>
              <w:rPr>
                <w:sz w:val="18"/>
                <w:szCs w:val="18"/>
                <w:lang w:eastAsia="en-US"/>
              </w:rPr>
            </w:pPr>
            <w:r w:rsidRPr="0053441F">
              <w:rPr>
                <w:sz w:val="18"/>
                <w:szCs w:val="18"/>
                <w:lang w:eastAsia="en-US"/>
              </w:rPr>
              <w:t>Recode variation A (employment)</w:t>
            </w:r>
          </w:p>
        </w:tc>
        <w:tc>
          <w:tcPr>
            <w:tcW w:w="1260" w:type="dxa"/>
            <w:tcBorders>
              <w:top w:val="nil"/>
              <w:left w:val="nil"/>
              <w:bottom w:val="nil"/>
              <w:right w:val="nil"/>
            </w:tcBorders>
            <w:shd w:val="clear" w:color="000000" w:fill="F2F2F2"/>
            <w:hideMark/>
          </w:tcPr>
          <w:p w14:paraId="334D3DE8"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10" w:type="dxa"/>
            <w:tcBorders>
              <w:top w:val="nil"/>
              <w:left w:val="nil"/>
              <w:bottom w:val="nil"/>
              <w:right w:val="nil"/>
            </w:tcBorders>
            <w:shd w:val="clear" w:color="000000" w:fill="F2F2F2"/>
            <w:hideMark/>
          </w:tcPr>
          <w:p w14:paraId="354CCE8A"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5E9C5521" w14:textId="77777777" w:rsidR="0053441F" w:rsidRPr="0053441F" w:rsidRDefault="0053441F" w:rsidP="00F2046A">
            <w:pPr>
              <w:jc w:val="left"/>
              <w:rPr>
                <w:sz w:val="18"/>
                <w:szCs w:val="18"/>
                <w:lang w:eastAsia="en-US"/>
              </w:rPr>
            </w:pPr>
            <w:r w:rsidRPr="0053441F">
              <w:rPr>
                <w:sz w:val="18"/>
                <w:szCs w:val="18"/>
                <w:lang w:eastAsia="en-US"/>
              </w:rPr>
              <w:t xml:space="preserve">No </w:t>
            </w:r>
          </w:p>
        </w:tc>
      </w:tr>
      <w:tr w:rsidR="0053441F" w:rsidRPr="0053441F" w14:paraId="31EAE212" w14:textId="77777777" w:rsidTr="00F2046A">
        <w:trPr>
          <w:trHeight w:val="460"/>
        </w:trPr>
        <w:tc>
          <w:tcPr>
            <w:tcW w:w="399" w:type="dxa"/>
            <w:tcBorders>
              <w:top w:val="nil"/>
              <w:left w:val="nil"/>
              <w:bottom w:val="nil"/>
              <w:right w:val="nil"/>
            </w:tcBorders>
            <w:shd w:val="clear" w:color="000000" w:fill="F2F2F2"/>
            <w:hideMark/>
          </w:tcPr>
          <w:p w14:paraId="354D5B48" w14:textId="77777777" w:rsidR="0053441F" w:rsidRPr="0053441F" w:rsidRDefault="0053441F" w:rsidP="00F2046A">
            <w:pPr>
              <w:jc w:val="right"/>
              <w:rPr>
                <w:sz w:val="18"/>
                <w:szCs w:val="18"/>
                <w:lang w:eastAsia="en-US"/>
              </w:rPr>
            </w:pPr>
            <w:r w:rsidRPr="0053441F">
              <w:rPr>
                <w:sz w:val="18"/>
                <w:szCs w:val="18"/>
                <w:lang w:eastAsia="en-US"/>
              </w:rPr>
              <w:t>31</w:t>
            </w:r>
          </w:p>
        </w:tc>
        <w:tc>
          <w:tcPr>
            <w:tcW w:w="698" w:type="dxa"/>
            <w:tcBorders>
              <w:top w:val="nil"/>
              <w:left w:val="nil"/>
              <w:bottom w:val="nil"/>
              <w:right w:val="nil"/>
            </w:tcBorders>
            <w:shd w:val="clear" w:color="000000" w:fill="F2F2F2"/>
            <w:hideMark/>
          </w:tcPr>
          <w:p w14:paraId="73B3A189" w14:textId="77777777" w:rsidR="0053441F" w:rsidRPr="0053441F" w:rsidRDefault="0053441F" w:rsidP="00F2046A">
            <w:pPr>
              <w:jc w:val="left"/>
              <w:rPr>
                <w:sz w:val="18"/>
                <w:szCs w:val="18"/>
                <w:lang w:eastAsia="en-US"/>
              </w:rPr>
            </w:pPr>
            <w:r w:rsidRPr="0053441F">
              <w:rPr>
                <w:sz w:val="18"/>
                <w:szCs w:val="18"/>
                <w:lang w:eastAsia="en-US"/>
              </w:rPr>
              <w:t> </w:t>
            </w:r>
          </w:p>
        </w:tc>
        <w:tc>
          <w:tcPr>
            <w:tcW w:w="699" w:type="dxa"/>
            <w:tcBorders>
              <w:top w:val="nil"/>
              <w:left w:val="nil"/>
              <w:bottom w:val="nil"/>
              <w:right w:val="nil"/>
            </w:tcBorders>
            <w:shd w:val="clear" w:color="000000" w:fill="F2F2F2"/>
            <w:hideMark/>
          </w:tcPr>
          <w:p w14:paraId="4D48F071" w14:textId="77777777" w:rsidR="0053441F" w:rsidRPr="0053441F" w:rsidRDefault="0053441F" w:rsidP="00F2046A">
            <w:pPr>
              <w:jc w:val="center"/>
              <w:rPr>
                <w:sz w:val="18"/>
                <w:szCs w:val="18"/>
                <w:lang w:eastAsia="en-US"/>
              </w:rPr>
            </w:pPr>
            <w:r w:rsidRPr="0053441F">
              <w:rPr>
                <w:sz w:val="18"/>
                <w:szCs w:val="18"/>
                <w:lang w:eastAsia="en-US"/>
              </w:rPr>
              <w:t> </w:t>
            </w:r>
          </w:p>
        </w:tc>
        <w:tc>
          <w:tcPr>
            <w:tcW w:w="698" w:type="dxa"/>
            <w:tcBorders>
              <w:top w:val="nil"/>
              <w:left w:val="nil"/>
              <w:bottom w:val="nil"/>
              <w:right w:val="nil"/>
            </w:tcBorders>
            <w:shd w:val="clear" w:color="000000" w:fill="F2F2F2"/>
            <w:hideMark/>
          </w:tcPr>
          <w:p w14:paraId="023CF9A5" w14:textId="77777777" w:rsidR="0053441F" w:rsidRPr="0053441F" w:rsidRDefault="0053441F" w:rsidP="00F2046A">
            <w:pPr>
              <w:jc w:val="center"/>
              <w:rPr>
                <w:sz w:val="18"/>
                <w:szCs w:val="18"/>
                <w:lang w:eastAsia="en-US"/>
              </w:rPr>
            </w:pPr>
            <w:r w:rsidRPr="0053441F">
              <w:rPr>
                <w:sz w:val="18"/>
                <w:szCs w:val="18"/>
                <w:lang w:eastAsia="en-US"/>
              </w:rPr>
              <w:t> </w:t>
            </w:r>
          </w:p>
        </w:tc>
        <w:tc>
          <w:tcPr>
            <w:tcW w:w="699" w:type="dxa"/>
            <w:tcBorders>
              <w:top w:val="nil"/>
              <w:left w:val="nil"/>
              <w:bottom w:val="nil"/>
              <w:right w:val="nil"/>
            </w:tcBorders>
            <w:shd w:val="clear" w:color="000000" w:fill="F2F2F2"/>
            <w:hideMark/>
          </w:tcPr>
          <w:p w14:paraId="7841D334" w14:textId="77777777" w:rsidR="0053441F" w:rsidRPr="0053441F" w:rsidRDefault="0053441F" w:rsidP="00F2046A">
            <w:pPr>
              <w:jc w:val="center"/>
              <w:rPr>
                <w:sz w:val="18"/>
                <w:szCs w:val="18"/>
                <w:lang w:eastAsia="en-US"/>
              </w:rPr>
            </w:pPr>
            <w:r w:rsidRPr="0053441F">
              <w:rPr>
                <w:sz w:val="18"/>
                <w:szCs w:val="18"/>
                <w:lang w:eastAsia="en-US"/>
              </w:rPr>
              <w:t> </w:t>
            </w:r>
          </w:p>
        </w:tc>
        <w:tc>
          <w:tcPr>
            <w:tcW w:w="698" w:type="dxa"/>
            <w:tcBorders>
              <w:top w:val="nil"/>
              <w:left w:val="nil"/>
              <w:bottom w:val="nil"/>
              <w:right w:val="nil"/>
            </w:tcBorders>
            <w:shd w:val="clear" w:color="000000" w:fill="F2F2F2"/>
            <w:hideMark/>
          </w:tcPr>
          <w:p w14:paraId="10506ECD" w14:textId="77777777" w:rsidR="0053441F" w:rsidRPr="0053441F" w:rsidRDefault="0053441F" w:rsidP="00F2046A">
            <w:pPr>
              <w:jc w:val="center"/>
              <w:rPr>
                <w:sz w:val="18"/>
                <w:szCs w:val="18"/>
                <w:lang w:eastAsia="en-US"/>
              </w:rPr>
            </w:pPr>
            <w:r w:rsidRPr="0053441F">
              <w:rPr>
                <w:sz w:val="18"/>
                <w:szCs w:val="18"/>
                <w:lang w:eastAsia="en-US"/>
              </w:rPr>
              <w:t> </w:t>
            </w:r>
          </w:p>
        </w:tc>
        <w:tc>
          <w:tcPr>
            <w:tcW w:w="699" w:type="dxa"/>
            <w:tcBorders>
              <w:top w:val="nil"/>
              <w:left w:val="nil"/>
              <w:bottom w:val="nil"/>
              <w:right w:val="nil"/>
            </w:tcBorders>
            <w:shd w:val="clear" w:color="000000" w:fill="F2F2F2"/>
            <w:hideMark/>
          </w:tcPr>
          <w:p w14:paraId="78B77115" w14:textId="77777777" w:rsidR="0053441F" w:rsidRPr="0053441F" w:rsidRDefault="0053441F" w:rsidP="00F2046A">
            <w:pPr>
              <w:jc w:val="center"/>
              <w:rPr>
                <w:sz w:val="18"/>
                <w:szCs w:val="18"/>
                <w:lang w:eastAsia="en-US"/>
              </w:rPr>
            </w:pPr>
            <w:r w:rsidRPr="0053441F">
              <w:rPr>
                <w:sz w:val="18"/>
                <w:szCs w:val="18"/>
                <w:lang w:eastAsia="en-US"/>
              </w:rPr>
              <w:t> </w:t>
            </w:r>
          </w:p>
        </w:tc>
        <w:tc>
          <w:tcPr>
            <w:tcW w:w="4590" w:type="dxa"/>
            <w:tcBorders>
              <w:top w:val="nil"/>
              <w:left w:val="nil"/>
              <w:bottom w:val="nil"/>
              <w:right w:val="nil"/>
            </w:tcBorders>
            <w:shd w:val="clear" w:color="000000" w:fill="F2F2F2"/>
            <w:hideMark/>
          </w:tcPr>
          <w:p w14:paraId="307A1ED4" w14:textId="77777777" w:rsidR="0053441F" w:rsidRPr="0053441F" w:rsidRDefault="0053441F" w:rsidP="00F2046A">
            <w:pPr>
              <w:jc w:val="left"/>
              <w:rPr>
                <w:sz w:val="18"/>
                <w:szCs w:val="18"/>
                <w:lang w:eastAsia="en-US"/>
              </w:rPr>
            </w:pPr>
            <w:r w:rsidRPr="0053441F">
              <w:rPr>
                <w:sz w:val="18"/>
                <w:szCs w:val="18"/>
                <w:lang w:eastAsia="en-US"/>
              </w:rPr>
              <w:t>Did not recode self-employed as missing if work-status variable was missing</w:t>
            </w:r>
          </w:p>
        </w:tc>
        <w:tc>
          <w:tcPr>
            <w:tcW w:w="1260" w:type="dxa"/>
            <w:tcBorders>
              <w:top w:val="nil"/>
              <w:left w:val="nil"/>
              <w:bottom w:val="nil"/>
              <w:right w:val="nil"/>
            </w:tcBorders>
            <w:shd w:val="clear" w:color="000000" w:fill="F2F2F2"/>
            <w:hideMark/>
          </w:tcPr>
          <w:p w14:paraId="57FD6994"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10" w:type="dxa"/>
            <w:tcBorders>
              <w:top w:val="nil"/>
              <w:left w:val="nil"/>
              <w:bottom w:val="nil"/>
              <w:right w:val="nil"/>
            </w:tcBorders>
            <w:shd w:val="clear" w:color="000000" w:fill="F2F2F2"/>
            <w:hideMark/>
          </w:tcPr>
          <w:p w14:paraId="2FC8464E"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313DFB9F"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55A587EE" w14:textId="77777777" w:rsidTr="00F2046A">
        <w:trPr>
          <w:trHeight w:val="260"/>
        </w:trPr>
        <w:tc>
          <w:tcPr>
            <w:tcW w:w="399" w:type="dxa"/>
            <w:tcBorders>
              <w:top w:val="nil"/>
              <w:left w:val="nil"/>
              <w:bottom w:val="nil"/>
              <w:right w:val="nil"/>
            </w:tcBorders>
            <w:shd w:val="clear" w:color="auto" w:fill="auto"/>
            <w:hideMark/>
          </w:tcPr>
          <w:p w14:paraId="1AEFA82E" w14:textId="77777777" w:rsidR="0053441F" w:rsidRPr="0053441F" w:rsidRDefault="0053441F" w:rsidP="00F2046A">
            <w:pPr>
              <w:jc w:val="right"/>
              <w:rPr>
                <w:sz w:val="18"/>
                <w:szCs w:val="18"/>
                <w:lang w:eastAsia="en-US"/>
              </w:rPr>
            </w:pPr>
            <w:r w:rsidRPr="0053441F">
              <w:rPr>
                <w:sz w:val="18"/>
                <w:szCs w:val="18"/>
                <w:lang w:eastAsia="en-US"/>
              </w:rPr>
              <w:t>34</w:t>
            </w:r>
          </w:p>
        </w:tc>
        <w:tc>
          <w:tcPr>
            <w:tcW w:w="698" w:type="dxa"/>
            <w:tcBorders>
              <w:top w:val="nil"/>
              <w:left w:val="nil"/>
              <w:bottom w:val="nil"/>
              <w:right w:val="nil"/>
            </w:tcBorders>
            <w:shd w:val="clear" w:color="auto" w:fill="auto"/>
            <w:hideMark/>
          </w:tcPr>
          <w:p w14:paraId="7713A5CE" w14:textId="77777777" w:rsidR="0053441F" w:rsidRPr="0053441F" w:rsidRDefault="0053441F" w:rsidP="00F2046A">
            <w:pPr>
              <w:jc w:val="right"/>
              <w:rPr>
                <w:sz w:val="18"/>
                <w:szCs w:val="18"/>
                <w:lang w:eastAsia="en-US"/>
              </w:rPr>
            </w:pPr>
            <w:r w:rsidRPr="0053441F">
              <w:rPr>
                <w:sz w:val="18"/>
                <w:szCs w:val="18"/>
                <w:lang w:eastAsia="en-US"/>
              </w:rPr>
              <w:t>98%</w:t>
            </w:r>
          </w:p>
        </w:tc>
        <w:tc>
          <w:tcPr>
            <w:tcW w:w="699" w:type="dxa"/>
            <w:tcBorders>
              <w:top w:val="nil"/>
              <w:left w:val="nil"/>
              <w:bottom w:val="nil"/>
              <w:right w:val="nil"/>
            </w:tcBorders>
            <w:shd w:val="clear" w:color="auto" w:fill="auto"/>
            <w:hideMark/>
          </w:tcPr>
          <w:p w14:paraId="47CCB969" w14:textId="77777777" w:rsidR="0053441F" w:rsidRPr="0053441F" w:rsidRDefault="0053441F" w:rsidP="00F2046A">
            <w:pPr>
              <w:jc w:val="center"/>
              <w:rPr>
                <w:sz w:val="18"/>
                <w:szCs w:val="18"/>
                <w:lang w:eastAsia="en-US"/>
              </w:rPr>
            </w:pPr>
            <w:r w:rsidRPr="0053441F">
              <w:rPr>
                <w:sz w:val="18"/>
                <w:szCs w:val="18"/>
                <w:lang w:eastAsia="en-US"/>
              </w:rPr>
              <w:t>31%</w:t>
            </w:r>
          </w:p>
        </w:tc>
        <w:tc>
          <w:tcPr>
            <w:tcW w:w="698" w:type="dxa"/>
            <w:tcBorders>
              <w:top w:val="nil"/>
              <w:left w:val="nil"/>
              <w:bottom w:val="nil"/>
              <w:right w:val="nil"/>
            </w:tcBorders>
            <w:shd w:val="clear" w:color="auto" w:fill="auto"/>
            <w:hideMark/>
          </w:tcPr>
          <w:p w14:paraId="13F1C870" w14:textId="77777777" w:rsidR="0053441F" w:rsidRPr="0053441F" w:rsidRDefault="0053441F" w:rsidP="00F2046A">
            <w:pPr>
              <w:jc w:val="center"/>
              <w:rPr>
                <w:sz w:val="18"/>
                <w:szCs w:val="18"/>
                <w:lang w:eastAsia="en-US"/>
              </w:rPr>
            </w:pPr>
            <w:r w:rsidRPr="0053441F">
              <w:rPr>
                <w:sz w:val="18"/>
                <w:szCs w:val="18"/>
                <w:lang w:eastAsia="en-US"/>
              </w:rPr>
              <w:t>0.02</w:t>
            </w:r>
          </w:p>
        </w:tc>
        <w:tc>
          <w:tcPr>
            <w:tcW w:w="699" w:type="dxa"/>
            <w:tcBorders>
              <w:top w:val="nil"/>
              <w:left w:val="nil"/>
              <w:bottom w:val="nil"/>
              <w:right w:val="nil"/>
            </w:tcBorders>
            <w:shd w:val="clear" w:color="auto" w:fill="auto"/>
            <w:hideMark/>
          </w:tcPr>
          <w:p w14:paraId="3DA33B9E" w14:textId="77777777" w:rsidR="0053441F" w:rsidRPr="0053441F" w:rsidRDefault="0053441F" w:rsidP="00F2046A">
            <w:pPr>
              <w:jc w:val="center"/>
              <w:rPr>
                <w:sz w:val="18"/>
                <w:szCs w:val="18"/>
                <w:lang w:eastAsia="en-US"/>
              </w:rPr>
            </w:pPr>
            <w:r w:rsidRPr="0053441F">
              <w:rPr>
                <w:sz w:val="18"/>
                <w:szCs w:val="18"/>
                <w:lang w:eastAsia="en-US"/>
              </w:rPr>
              <w:t>98%</w:t>
            </w:r>
          </w:p>
        </w:tc>
        <w:tc>
          <w:tcPr>
            <w:tcW w:w="698" w:type="dxa"/>
            <w:tcBorders>
              <w:top w:val="nil"/>
              <w:left w:val="nil"/>
              <w:bottom w:val="nil"/>
              <w:right w:val="nil"/>
            </w:tcBorders>
            <w:shd w:val="clear" w:color="auto" w:fill="auto"/>
            <w:hideMark/>
          </w:tcPr>
          <w:p w14:paraId="3A32E874" w14:textId="77777777" w:rsidR="0053441F" w:rsidRPr="0053441F" w:rsidRDefault="0053441F" w:rsidP="00F2046A">
            <w:pPr>
              <w:jc w:val="center"/>
              <w:rPr>
                <w:sz w:val="18"/>
                <w:szCs w:val="18"/>
                <w:lang w:eastAsia="en-US"/>
              </w:rPr>
            </w:pPr>
            <w:r w:rsidRPr="0053441F">
              <w:rPr>
                <w:sz w:val="18"/>
                <w:szCs w:val="18"/>
                <w:lang w:eastAsia="en-US"/>
              </w:rPr>
              <w:t>31%</w:t>
            </w:r>
          </w:p>
        </w:tc>
        <w:tc>
          <w:tcPr>
            <w:tcW w:w="699" w:type="dxa"/>
            <w:tcBorders>
              <w:top w:val="nil"/>
              <w:left w:val="nil"/>
              <w:bottom w:val="nil"/>
              <w:right w:val="nil"/>
            </w:tcBorders>
            <w:shd w:val="clear" w:color="auto" w:fill="auto"/>
            <w:hideMark/>
          </w:tcPr>
          <w:p w14:paraId="4E0C6BA1" w14:textId="77777777" w:rsidR="0053441F" w:rsidRPr="0053441F" w:rsidRDefault="0053441F" w:rsidP="00F2046A">
            <w:pPr>
              <w:jc w:val="center"/>
              <w:rPr>
                <w:sz w:val="18"/>
                <w:szCs w:val="18"/>
                <w:lang w:eastAsia="en-US"/>
              </w:rPr>
            </w:pPr>
            <w:r w:rsidRPr="0053441F">
              <w:rPr>
                <w:sz w:val="18"/>
                <w:szCs w:val="18"/>
                <w:lang w:eastAsia="en-US"/>
              </w:rPr>
              <w:t>0.02</w:t>
            </w:r>
          </w:p>
        </w:tc>
        <w:tc>
          <w:tcPr>
            <w:tcW w:w="4590" w:type="dxa"/>
            <w:tcBorders>
              <w:top w:val="nil"/>
              <w:left w:val="nil"/>
              <w:bottom w:val="nil"/>
              <w:right w:val="nil"/>
            </w:tcBorders>
            <w:shd w:val="clear" w:color="auto" w:fill="auto"/>
            <w:hideMark/>
          </w:tcPr>
          <w:p w14:paraId="4D89CFE3" w14:textId="77777777" w:rsidR="0053441F" w:rsidRPr="0053441F" w:rsidRDefault="0053441F" w:rsidP="00F2046A">
            <w:pPr>
              <w:jc w:val="left"/>
              <w:rPr>
                <w:sz w:val="18"/>
                <w:szCs w:val="18"/>
                <w:lang w:eastAsia="en-US"/>
              </w:rPr>
            </w:pPr>
            <w:r w:rsidRPr="0053441F">
              <w:rPr>
                <w:sz w:val="18"/>
                <w:szCs w:val="18"/>
                <w:lang w:eastAsia="en-US"/>
              </w:rPr>
              <w:t>Did not recode nor include any individual level control variables</w:t>
            </w:r>
          </w:p>
        </w:tc>
        <w:tc>
          <w:tcPr>
            <w:tcW w:w="1260" w:type="dxa"/>
            <w:tcBorders>
              <w:top w:val="nil"/>
              <w:left w:val="nil"/>
              <w:bottom w:val="nil"/>
              <w:right w:val="nil"/>
            </w:tcBorders>
            <w:shd w:val="clear" w:color="auto" w:fill="auto"/>
            <w:hideMark/>
          </w:tcPr>
          <w:p w14:paraId="3AF90D7C" w14:textId="77777777" w:rsidR="0053441F" w:rsidRPr="0053441F" w:rsidRDefault="0053441F" w:rsidP="00F2046A">
            <w:pPr>
              <w:jc w:val="left"/>
              <w:rPr>
                <w:sz w:val="18"/>
                <w:szCs w:val="18"/>
                <w:lang w:eastAsia="en-US"/>
              </w:rPr>
            </w:pPr>
            <w:r w:rsidRPr="0053441F">
              <w:rPr>
                <w:sz w:val="18"/>
                <w:szCs w:val="18"/>
                <w:lang w:eastAsia="en-US"/>
              </w:rPr>
              <w:t xml:space="preserve">Mistake  </w:t>
            </w:r>
          </w:p>
        </w:tc>
        <w:tc>
          <w:tcPr>
            <w:tcW w:w="1710" w:type="dxa"/>
            <w:tcBorders>
              <w:top w:val="nil"/>
              <w:left w:val="nil"/>
              <w:bottom w:val="nil"/>
              <w:right w:val="nil"/>
            </w:tcBorders>
            <w:shd w:val="clear" w:color="auto" w:fill="auto"/>
            <w:hideMark/>
          </w:tcPr>
          <w:p w14:paraId="7F87159A"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7C54A0B0"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6344FAF6" w14:textId="77777777" w:rsidTr="00F2046A">
        <w:trPr>
          <w:trHeight w:val="260"/>
        </w:trPr>
        <w:tc>
          <w:tcPr>
            <w:tcW w:w="399" w:type="dxa"/>
            <w:tcBorders>
              <w:top w:val="nil"/>
              <w:left w:val="nil"/>
              <w:bottom w:val="nil"/>
              <w:right w:val="nil"/>
            </w:tcBorders>
            <w:shd w:val="clear" w:color="000000" w:fill="F2F2F2"/>
            <w:hideMark/>
          </w:tcPr>
          <w:p w14:paraId="4A5CA960" w14:textId="77777777" w:rsidR="0053441F" w:rsidRPr="0053441F" w:rsidRDefault="0053441F" w:rsidP="00F2046A">
            <w:pPr>
              <w:jc w:val="right"/>
              <w:rPr>
                <w:sz w:val="18"/>
                <w:szCs w:val="18"/>
                <w:lang w:eastAsia="en-US"/>
              </w:rPr>
            </w:pPr>
            <w:r w:rsidRPr="0053441F">
              <w:rPr>
                <w:sz w:val="18"/>
                <w:szCs w:val="18"/>
                <w:lang w:eastAsia="en-US"/>
              </w:rPr>
              <w:t>36</w:t>
            </w:r>
          </w:p>
        </w:tc>
        <w:tc>
          <w:tcPr>
            <w:tcW w:w="698" w:type="dxa"/>
            <w:tcBorders>
              <w:top w:val="nil"/>
              <w:left w:val="nil"/>
              <w:bottom w:val="nil"/>
              <w:right w:val="nil"/>
            </w:tcBorders>
            <w:shd w:val="clear" w:color="000000" w:fill="F2F2F2"/>
            <w:hideMark/>
          </w:tcPr>
          <w:p w14:paraId="5FDAA1A3"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000000" w:fill="F2F2F2"/>
            <w:hideMark/>
          </w:tcPr>
          <w:p w14:paraId="6177DB48"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4E2436AB"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000000" w:fill="F2F2F2"/>
            <w:hideMark/>
          </w:tcPr>
          <w:p w14:paraId="5E520BF8"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0CA21EBC" w14:textId="77777777" w:rsidR="0053441F" w:rsidRPr="0053441F" w:rsidRDefault="0053441F" w:rsidP="00F2046A">
            <w:pPr>
              <w:jc w:val="center"/>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000000" w:fill="F2F2F2"/>
            <w:hideMark/>
          </w:tcPr>
          <w:p w14:paraId="4281CC84"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000000" w:fill="F2F2F2"/>
            <w:hideMark/>
          </w:tcPr>
          <w:p w14:paraId="088FC2F7" w14:textId="77777777" w:rsidR="0053441F" w:rsidRPr="0053441F" w:rsidRDefault="0053441F" w:rsidP="00F2046A">
            <w:pPr>
              <w:jc w:val="left"/>
              <w:rPr>
                <w:sz w:val="18"/>
                <w:szCs w:val="18"/>
                <w:lang w:eastAsia="en-US"/>
              </w:rPr>
            </w:pPr>
            <w:r w:rsidRPr="0053441F">
              <w:rPr>
                <w:sz w:val="18"/>
                <w:szCs w:val="18"/>
                <w:lang w:eastAsia="en-US"/>
              </w:rPr>
              <w:t> </w:t>
            </w:r>
          </w:p>
        </w:tc>
        <w:tc>
          <w:tcPr>
            <w:tcW w:w="1260" w:type="dxa"/>
            <w:tcBorders>
              <w:top w:val="nil"/>
              <w:left w:val="nil"/>
              <w:bottom w:val="nil"/>
              <w:right w:val="nil"/>
            </w:tcBorders>
            <w:shd w:val="clear" w:color="000000" w:fill="F2F2F2"/>
            <w:hideMark/>
          </w:tcPr>
          <w:p w14:paraId="0E373D7F" w14:textId="77777777" w:rsidR="0053441F" w:rsidRPr="0053441F" w:rsidRDefault="0053441F" w:rsidP="00F2046A">
            <w:pPr>
              <w:jc w:val="left"/>
              <w:rPr>
                <w:sz w:val="18"/>
                <w:szCs w:val="18"/>
                <w:lang w:eastAsia="en-US"/>
              </w:rPr>
            </w:pPr>
            <w:r w:rsidRPr="0053441F">
              <w:rPr>
                <w:sz w:val="18"/>
                <w:szCs w:val="18"/>
                <w:lang w:eastAsia="en-US"/>
              </w:rPr>
              <w:t> </w:t>
            </w:r>
          </w:p>
        </w:tc>
        <w:tc>
          <w:tcPr>
            <w:tcW w:w="1710" w:type="dxa"/>
            <w:tcBorders>
              <w:top w:val="nil"/>
              <w:left w:val="nil"/>
              <w:bottom w:val="nil"/>
              <w:right w:val="nil"/>
            </w:tcBorders>
            <w:shd w:val="clear" w:color="000000" w:fill="F2F2F2"/>
            <w:hideMark/>
          </w:tcPr>
          <w:p w14:paraId="783EFAB7"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2325268F" w14:textId="77777777" w:rsidR="0053441F" w:rsidRPr="0053441F" w:rsidRDefault="0053441F" w:rsidP="00F2046A">
            <w:pPr>
              <w:jc w:val="left"/>
              <w:rPr>
                <w:sz w:val="18"/>
                <w:szCs w:val="18"/>
                <w:lang w:eastAsia="en-US"/>
              </w:rPr>
            </w:pPr>
            <w:r w:rsidRPr="0053441F">
              <w:rPr>
                <w:sz w:val="18"/>
                <w:szCs w:val="18"/>
                <w:lang w:eastAsia="en-US"/>
              </w:rPr>
              <w:t> </w:t>
            </w:r>
          </w:p>
        </w:tc>
      </w:tr>
    </w:tbl>
    <w:p w14:paraId="685CA65A" w14:textId="5A4B217B" w:rsidR="0053441F" w:rsidRPr="0053441F" w:rsidRDefault="0053441F" w:rsidP="0053441F">
      <w:pPr>
        <w:rPr>
          <w:sz w:val="20"/>
        </w:rPr>
      </w:pPr>
      <w:r w:rsidRPr="0053441F">
        <w:rPr>
          <w:sz w:val="20"/>
        </w:rPr>
        <w:t>NOTE: Recode variations listed in Table 4, see main text. DR = “Direct Replication”, ER = “Exact Replication”, RE = “Replication Error</w:t>
      </w:r>
      <w:r>
        <w:rPr>
          <w:sz w:val="20"/>
        </w:rPr>
        <w:t xml:space="preserve">”. Curate? Measures whether there was a clear </w:t>
      </w:r>
      <w:proofErr w:type="gramStart"/>
      <w:r>
        <w:rPr>
          <w:sz w:val="20"/>
        </w:rPr>
        <w:t>counterfactual</w:t>
      </w:r>
      <w:proofErr w:type="gramEnd"/>
      <w:r>
        <w:rPr>
          <w:sz w:val="20"/>
        </w:rPr>
        <w:t xml:space="preserve"> and the principal investigators could infer what the authors would have done otherwise. </w:t>
      </w:r>
    </w:p>
    <w:p w14:paraId="4566B59E" w14:textId="4EA5EDF9" w:rsidR="0053441F" w:rsidRPr="0053441F" w:rsidRDefault="0053441F" w:rsidP="0053441F"/>
    <w:tbl>
      <w:tblPr>
        <w:tblW w:w="13050" w:type="dxa"/>
        <w:tblLayout w:type="fixed"/>
        <w:tblLook w:val="04A0" w:firstRow="1" w:lastRow="0" w:firstColumn="1" w:lastColumn="0" w:noHBand="0" w:noVBand="1"/>
      </w:tblPr>
      <w:tblGrid>
        <w:gridCol w:w="399"/>
        <w:gridCol w:w="698"/>
        <w:gridCol w:w="699"/>
        <w:gridCol w:w="698"/>
        <w:gridCol w:w="699"/>
        <w:gridCol w:w="698"/>
        <w:gridCol w:w="699"/>
        <w:gridCol w:w="4590"/>
        <w:gridCol w:w="1260"/>
        <w:gridCol w:w="1710"/>
        <w:gridCol w:w="900"/>
      </w:tblGrid>
      <w:tr w:rsidR="0053441F" w:rsidRPr="0053441F" w14:paraId="40D23083" w14:textId="77777777" w:rsidTr="00F2046A">
        <w:trPr>
          <w:trHeight w:val="369"/>
        </w:trPr>
        <w:tc>
          <w:tcPr>
            <w:tcW w:w="13050" w:type="dxa"/>
            <w:gridSpan w:val="11"/>
            <w:tcBorders>
              <w:top w:val="nil"/>
              <w:left w:val="nil"/>
              <w:bottom w:val="nil"/>
              <w:right w:val="nil"/>
            </w:tcBorders>
            <w:shd w:val="clear" w:color="auto" w:fill="auto"/>
          </w:tcPr>
          <w:p w14:paraId="10524FF5" w14:textId="77777777" w:rsidR="0053441F" w:rsidRPr="0053441F" w:rsidRDefault="0053441F" w:rsidP="00F2046A">
            <w:pPr>
              <w:jc w:val="left"/>
              <w:rPr>
                <w:sz w:val="22"/>
                <w:szCs w:val="22"/>
                <w:lang w:eastAsia="en-US"/>
              </w:rPr>
            </w:pPr>
            <w:r w:rsidRPr="0053441F">
              <w:rPr>
                <w:b/>
                <w:sz w:val="22"/>
                <w:szCs w:val="22"/>
              </w:rPr>
              <w:t>Table 6 Continued. Qualitative Categorization of Inter-Researcher Error</w:t>
            </w:r>
          </w:p>
        </w:tc>
      </w:tr>
      <w:tr w:rsidR="0053441F" w:rsidRPr="001242B6" w14:paraId="2A3391AE" w14:textId="77777777" w:rsidTr="00F2046A">
        <w:trPr>
          <w:trHeight w:val="260"/>
        </w:trPr>
        <w:tc>
          <w:tcPr>
            <w:tcW w:w="13050" w:type="dxa"/>
            <w:gridSpan w:val="11"/>
            <w:tcBorders>
              <w:top w:val="nil"/>
              <w:left w:val="nil"/>
              <w:bottom w:val="nil"/>
              <w:right w:val="nil"/>
            </w:tcBorders>
            <w:shd w:val="clear" w:color="auto" w:fill="auto"/>
            <w:vAlign w:val="center"/>
          </w:tcPr>
          <w:p w14:paraId="5A9BE881" w14:textId="77777777" w:rsidR="0053441F" w:rsidRPr="001242B6" w:rsidRDefault="0053441F" w:rsidP="00F2046A">
            <w:pPr>
              <w:jc w:val="center"/>
              <w:rPr>
                <w:sz w:val="18"/>
                <w:szCs w:val="18"/>
                <w:lang w:val="it-IT" w:eastAsia="en-US"/>
              </w:rPr>
            </w:pPr>
            <w:r w:rsidRPr="001242B6">
              <w:rPr>
                <w:sz w:val="18"/>
                <w:szCs w:val="18"/>
                <w:lang w:val="it-IT" w:eastAsia="en-US"/>
              </w:rPr>
              <w:t xml:space="preserve">- - - - - - - - - - - - - - - - - - - - - - - - - - - - - - - - - - - - - - - - - - - - </w:t>
            </w:r>
            <w:r w:rsidRPr="001242B6">
              <w:rPr>
                <w:b/>
                <w:i/>
                <w:sz w:val="18"/>
                <w:szCs w:val="18"/>
                <w:lang w:val="it-IT" w:eastAsia="en-US"/>
              </w:rPr>
              <w:t xml:space="preserve">T R A N S P A R E N T   G R O U </w:t>
            </w:r>
            <w:proofErr w:type="gramStart"/>
            <w:r w:rsidRPr="001242B6">
              <w:rPr>
                <w:b/>
                <w:i/>
                <w:sz w:val="18"/>
                <w:szCs w:val="18"/>
                <w:lang w:val="it-IT" w:eastAsia="en-US"/>
              </w:rPr>
              <w:t xml:space="preserve">P </w:t>
            </w:r>
            <w:r w:rsidRPr="001242B6">
              <w:rPr>
                <w:sz w:val="18"/>
                <w:szCs w:val="18"/>
                <w:lang w:val="it-IT" w:eastAsia="en-US"/>
              </w:rPr>
              <w:t xml:space="preserve"> -</w:t>
            </w:r>
            <w:proofErr w:type="gramEnd"/>
            <w:r w:rsidRPr="001242B6">
              <w:rPr>
                <w:sz w:val="18"/>
                <w:szCs w:val="18"/>
                <w:lang w:val="it-IT" w:eastAsia="en-US"/>
              </w:rPr>
              <w:t xml:space="preserve"> - - - - - - - - - - - - - - - - - - - - - - - - - - - - - - - - - - - - - - - - - - -</w:t>
            </w:r>
          </w:p>
        </w:tc>
      </w:tr>
      <w:tr w:rsidR="0053441F" w:rsidRPr="0053441F" w14:paraId="37CA52B8" w14:textId="77777777" w:rsidTr="00F2046A">
        <w:trPr>
          <w:trHeight w:val="260"/>
        </w:trPr>
        <w:tc>
          <w:tcPr>
            <w:tcW w:w="399" w:type="dxa"/>
            <w:tcBorders>
              <w:top w:val="nil"/>
              <w:left w:val="nil"/>
              <w:right w:val="nil"/>
            </w:tcBorders>
            <w:shd w:val="clear" w:color="auto" w:fill="auto"/>
            <w:vAlign w:val="bottom"/>
          </w:tcPr>
          <w:p w14:paraId="17687A82" w14:textId="77777777" w:rsidR="0053441F" w:rsidRPr="001242B6" w:rsidRDefault="0053441F" w:rsidP="00F2046A">
            <w:pPr>
              <w:jc w:val="center"/>
              <w:rPr>
                <w:sz w:val="18"/>
                <w:szCs w:val="18"/>
                <w:u w:val="single"/>
                <w:lang w:val="it-IT" w:eastAsia="en-US"/>
              </w:rPr>
            </w:pPr>
          </w:p>
        </w:tc>
        <w:tc>
          <w:tcPr>
            <w:tcW w:w="2095" w:type="dxa"/>
            <w:gridSpan w:val="3"/>
            <w:tcBorders>
              <w:top w:val="nil"/>
              <w:left w:val="nil"/>
              <w:right w:val="nil"/>
            </w:tcBorders>
            <w:shd w:val="clear" w:color="auto" w:fill="auto"/>
            <w:vAlign w:val="bottom"/>
          </w:tcPr>
          <w:p w14:paraId="1E308CD8" w14:textId="77777777" w:rsidR="0053441F" w:rsidRPr="0053441F" w:rsidRDefault="0053441F" w:rsidP="00F2046A">
            <w:pPr>
              <w:jc w:val="center"/>
              <w:rPr>
                <w:sz w:val="18"/>
                <w:szCs w:val="18"/>
                <w:u w:val="single"/>
                <w:lang w:eastAsia="en-US"/>
              </w:rPr>
            </w:pPr>
            <w:r w:rsidRPr="0053441F">
              <w:rPr>
                <w:sz w:val="18"/>
                <w:szCs w:val="18"/>
                <w:u w:val="single"/>
                <w:lang w:eastAsia="en-US"/>
              </w:rPr>
              <w:t>Raw Results</w:t>
            </w:r>
          </w:p>
        </w:tc>
        <w:tc>
          <w:tcPr>
            <w:tcW w:w="2096" w:type="dxa"/>
            <w:gridSpan w:val="3"/>
            <w:tcBorders>
              <w:top w:val="nil"/>
              <w:left w:val="nil"/>
              <w:right w:val="nil"/>
            </w:tcBorders>
            <w:shd w:val="clear" w:color="auto" w:fill="auto"/>
            <w:vAlign w:val="bottom"/>
          </w:tcPr>
          <w:p w14:paraId="4797F61D" w14:textId="77777777" w:rsidR="0053441F" w:rsidRPr="0053441F" w:rsidRDefault="0053441F" w:rsidP="00F2046A">
            <w:pPr>
              <w:jc w:val="center"/>
              <w:rPr>
                <w:sz w:val="18"/>
                <w:szCs w:val="18"/>
                <w:u w:val="single"/>
                <w:lang w:eastAsia="en-US"/>
              </w:rPr>
            </w:pPr>
            <w:r w:rsidRPr="0053441F">
              <w:rPr>
                <w:sz w:val="18"/>
                <w:szCs w:val="18"/>
                <w:u w:val="single"/>
                <w:lang w:eastAsia="en-US"/>
              </w:rPr>
              <w:t>Curated Results</w:t>
            </w:r>
          </w:p>
        </w:tc>
        <w:tc>
          <w:tcPr>
            <w:tcW w:w="4590" w:type="dxa"/>
            <w:tcBorders>
              <w:top w:val="nil"/>
              <w:left w:val="nil"/>
              <w:right w:val="nil"/>
            </w:tcBorders>
            <w:shd w:val="clear" w:color="auto" w:fill="auto"/>
            <w:vAlign w:val="bottom"/>
          </w:tcPr>
          <w:p w14:paraId="2BC9807E" w14:textId="77777777" w:rsidR="0053441F" w:rsidRPr="0053441F" w:rsidRDefault="0053441F" w:rsidP="00F2046A">
            <w:pPr>
              <w:jc w:val="center"/>
              <w:rPr>
                <w:sz w:val="18"/>
                <w:szCs w:val="18"/>
                <w:u w:val="single"/>
                <w:lang w:eastAsia="en-US"/>
              </w:rPr>
            </w:pPr>
          </w:p>
        </w:tc>
        <w:tc>
          <w:tcPr>
            <w:tcW w:w="1260" w:type="dxa"/>
            <w:tcBorders>
              <w:top w:val="nil"/>
              <w:left w:val="nil"/>
              <w:right w:val="nil"/>
            </w:tcBorders>
            <w:shd w:val="clear" w:color="auto" w:fill="auto"/>
            <w:vAlign w:val="bottom"/>
          </w:tcPr>
          <w:p w14:paraId="6C531FF6" w14:textId="77777777" w:rsidR="0053441F" w:rsidRPr="0053441F" w:rsidRDefault="0053441F" w:rsidP="00F2046A">
            <w:pPr>
              <w:jc w:val="center"/>
              <w:rPr>
                <w:sz w:val="18"/>
                <w:szCs w:val="18"/>
                <w:u w:val="single"/>
                <w:lang w:eastAsia="en-US"/>
              </w:rPr>
            </w:pPr>
          </w:p>
        </w:tc>
        <w:tc>
          <w:tcPr>
            <w:tcW w:w="1710" w:type="dxa"/>
            <w:tcBorders>
              <w:top w:val="nil"/>
              <w:left w:val="nil"/>
              <w:right w:val="nil"/>
            </w:tcBorders>
            <w:shd w:val="clear" w:color="auto" w:fill="auto"/>
            <w:vAlign w:val="bottom"/>
          </w:tcPr>
          <w:p w14:paraId="4BFE176E" w14:textId="77777777" w:rsidR="0053441F" w:rsidRPr="0053441F" w:rsidRDefault="0053441F" w:rsidP="00F2046A">
            <w:pPr>
              <w:jc w:val="center"/>
              <w:rPr>
                <w:sz w:val="18"/>
                <w:szCs w:val="18"/>
                <w:u w:val="single"/>
                <w:lang w:eastAsia="en-US"/>
              </w:rPr>
            </w:pPr>
          </w:p>
        </w:tc>
        <w:tc>
          <w:tcPr>
            <w:tcW w:w="900" w:type="dxa"/>
            <w:tcBorders>
              <w:top w:val="nil"/>
              <w:left w:val="nil"/>
              <w:right w:val="nil"/>
            </w:tcBorders>
            <w:shd w:val="clear" w:color="auto" w:fill="auto"/>
            <w:vAlign w:val="bottom"/>
          </w:tcPr>
          <w:p w14:paraId="6DD5A290" w14:textId="77777777" w:rsidR="0053441F" w:rsidRPr="0053441F" w:rsidRDefault="0053441F" w:rsidP="00F2046A">
            <w:pPr>
              <w:jc w:val="center"/>
              <w:rPr>
                <w:sz w:val="18"/>
                <w:szCs w:val="18"/>
                <w:u w:val="single"/>
                <w:lang w:eastAsia="en-US"/>
              </w:rPr>
            </w:pPr>
          </w:p>
        </w:tc>
      </w:tr>
      <w:tr w:rsidR="0053441F" w:rsidRPr="0053441F" w14:paraId="0AA2BBA8" w14:textId="77777777" w:rsidTr="00F2046A">
        <w:trPr>
          <w:trHeight w:val="260"/>
        </w:trPr>
        <w:tc>
          <w:tcPr>
            <w:tcW w:w="399" w:type="dxa"/>
            <w:tcBorders>
              <w:top w:val="nil"/>
              <w:left w:val="nil"/>
              <w:bottom w:val="single" w:sz="4" w:space="0" w:color="auto"/>
              <w:right w:val="nil"/>
            </w:tcBorders>
            <w:shd w:val="clear" w:color="auto" w:fill="auto"/>
            <w:vAlign w:val="bottom"/>
          </w:tcPr>
          <w:p w14:paraId="4A83D98C" w14:textId="77777777" w:rsidR="0053441F" w:rsidRPr="0053441F" w:rsidRDefault="0053441F" w:rsidP="00F2046A">
            <w:pPr>
              <w:jc w:val="center"/>
              <w:rPr>
                <w:sz w:val="16"/>
                <w:szCs w:val="16"/>
                <w:lang w:eastAsia="en-US"/>
              </w:rPr>
            </w:pPr>
            <w:r w:rsidRPr="0053441F">
              <w:rPr>
                <w:sz w:val="16"/>
                <w:szCs w:val="16"/>
                <w:lang w:eastAsia="en-US"/>
              </w:rPr>
              <w:t>ID</w:t>
            </w:r>
          </w:p>
        </w:tc>
        <w:tc>
          <w:tcPr>
            <w:tcW w:w="698" w:type="dxa"/>
            <w:tcBorders>
              <w:top w:val="nil"/>
              <w:left w:val="nil"/>
              <w:bottom w:val="single" w:sz="4" w:space="0" w:color="auto"/>
              <w:right w:val="nil"/>
            </w:tcBorders>
            <w:shd w:val="clear" w:color="auto" w:fill="auto"/>
            <w:vAlign w:val="bottom"/>
          </w:tcPr>
          <w:p w14:paraId="3F3DA25B" w14:textId="77777777" w:rsidR="0053441F" w:rsidRPr="0053441F" w:rsidRDefault="0053441F" w:rsidP="00F2046A">
            <w:pPr>
              <w:jc w:val="center"/>
              <w:rPr>
                <w:sz w:val="18"/>
                <w:szCs w:val="18"/>
                <w:lang w:eastAsia="en-US"/>
              </w:rPr>
            </w:pPr>
            <w:r w:rsidRPr="0053441F">
              <w:rPr>
                <w:sz w:val="18"/>
                <w:szCs w:val="18"/>
                <w:lang w:eastAsia="en-US"/>
              </w:rPr>
              <w:t>DR</w:t>
            </w:r>
          </w:p>
        </w:tc>
        <w:tc>
          <w:tcPr>
            <w:tcW w:w="699" w:type="dxa"/>
            <w:tcBorders>
              <w:top w:val="nil"/>
              <w:left w:val="nil"/>
              <w:bottom w:val="single" w:sz="4" w:space="0" w:color="auto"/>
              <w:right w:val="nil"/>
            </w:tcBorders>
            <w:shd w:val="clear" w:color="auto" w:fill="auto"/>
            <w:vAlign w:val="bottom"/>
          </w:tcPr>
          <w:p w14:paraId="3A8A5660" w14:textId="77777777" w:rsidR="0053441F" w:rsidRPr="0053441F" w:rsidRDefault="0053441F" w:rsidP="00F2046A">
            <w:pPr>
              <w:jc w:val="center"/>
              <w:rPr>
                <w:sz w:val="18"/>
                <w:szCs w:val="18"/>
                <w:lang w:eastAsia="en-US"/>
              </w:rPr>
            </w:pPr>
            <w:r w:rsidRPr="0053441F">
              <w:rPr>
                <w:sz w:val="18"/>
                <w:szCs w:val="18"/>
                <w:lang w:eastAsia="en-US"/>
              </w:rPr>
              <w:t>ER</w:t>
            </w:r>
          </w:p>
        </w:tc>
        <w:tc>
          <w:tcPr>
            <w:tcW w:w="698" w:type="dxa"/>
            <w:tcBorders>
              <w:top w:val="nil"/>
              <w:left w:val="nil"/>
              <w:bottom w:val="single" w:sz="4" w:space="0" w:color="auto"/>
              <w:right w:val="nil"/>
            </w:tcBorders>
            <w:shd w:val="clear" w:color="auto" w:fill="auto"/>
            <w:vAlign w:val="bottom"/>
          </w:tcPr>
          <w:p w14:paraId="68206821" w14:textId="77777777" w:rsidR="0053441F" w:rsidRPr="0053441F" w:rsidRDefault="0053441F" w:rsidP="00F2046A">
            <w:pPr>
              <w:jc w:val="center"/>
              <w:rPr>
                <w:sz w:val="18"/>
                <w:szCs w:val="18"/>
                <w:lang w:eastAsia="en-US"/>
              </w:rPr>
            </w:pPr>
            <w:r w:rsidRPr="0053441F">
              <w:rPr>
                <w:sz w:val="18"/>
                <w:szCs w:val="18"/>
                <w:lang w:eastAsia="en-US"/>
              </w:rPr>
              <w:t>RE</w:t>
            </w:r>
          </w:p>
        </w:tc>
        <w:tc>
          <w:tcPr>
            <w:tcW w:w="699" w:type="dxa"/>
            <w:tcBorders>
              <w:top w:val="nil"/>
              <w:left w:val="nil"/>
              <w:bottom w:val="single" w:sz="4" w:space="0" w:color="auto"/>
              <w:right w:val="nil"/>
            </w:tcBorders>
            <w:shd w:val="clear" w:color="auto" w:fill="auto"/>
            <w:vAlign w:val="bottom"/>
          </w:tcPr>
          <w:p w14:paraId="3E47B03A" w14:textId="77777777" w:rsidR="0053441F" w:rsidRPr="0053441F" w:rsidRDefault="0053441F" w:rsidP="00F2046A">
            <w:pPr>
              <w:jc w:val="center"/>
              <w:rPr>
                <w:sz w:val="18"/>
                <w:szCs w:val="18"/>
                <w:lang w:eastAsia="en-US"/>
              </w:rPr>
            </w:pPr>
            <w:r w:rsidRPr="0053441F">
              <w:rPr>
                <w:sz w:val="18"/>
                <w:szCs w:val="18"/>
                <w:lang w:eastAsia="en-US"/>
              </w:rPr>
              <w:t>DR</w:t>
            </w:r>
          </w:p>
        </w:tc>
        <w:tc>
          <w:tcPr>
            <w:tcW w:w="698" w:type="dxa"/>
            <w:tcBorders>
              <w:top w:val="nil"/>
              <w:left w:val="nil"/>
              <w:bottom w:val="single" w:sz="4" w:space="0" w:color="auto"/>
              <w:right w:val="nil"/>
            </w:tcBorders>
            <w:shd w:val="clear" w:color="auto" w:fill="auto"/>
            <w:vAlign w:val="bottom"/>
          </w:tcPr>
          <w:p w14:paraId="5F406CAC" w14:textId="77777777" w:rsidR="0053441F" w:rsidRPr="0053441F" w:rsidRDefault="0053441F" w:rsidP="00F2046A">
            <w:pPr>
              <w:jc w:val="center"/>
              <w:rPr>
                <w:sz w:val="18"/>
                <w:szCs w:val="18"/>
                <w:lang w:eastAsia="en-US"/>
              </w:rPr>
            </w:pPr>
            <w:r w:rsidRPr="0053441F">
              <w:rPr>
                <w:sz w:val="18"/>
                <w:szCs w:val="18"/>
                <w:lang w:eastAsia="en-US"/>
              </w:rPr>
              <w:t>ER</w:t>
            </w:r>
          </w:p>
        </w:tc>
        <w:tc>
          <w:tcPr>
            <w:tcW w:w="699" w:type="dxa"/>
            <w:tcBorders>
              <w:top w:val="nil"/>
              <w:left w:val="nil"/>
              <w:bottom w:val="single" w:sz="4" w:space="0" w:color="auto"/>
              <w:right w:val="nil"/>
            </w:tcBorders>
            <w:shd w:val="clear" w:color="auto" w:fill="auto"/>
            <w:vAlign w:val="bottom"/>
          </w:tcPr>
          <w:p w14:paraId="4595E6E3" w14:textId="77777777" w:rsidR="0053441F" w:rsidRPr="0053441F" w:rsidRDefault="0053441F" w:rsidP="00F2046A">
            <w:pPr>
              <w:jc w:val="center"/>
              <w:rPr>
                <w:sz w:val="18"/>
                <w:szCs w:val="18"/>
                <w:lang w:eastAsia="en-US"/>
              </w:rPr>
            </w:pPr>
            <w:r w:rsidRPr="0053441F">
              <w:rPr>
                <w:sz w:val="18"/>
                <w:szCs w:val="18"/>
                <w:lang w:eastAsia="en-US"/>
              </w:rPr>
              <w:t>RE</w:t>
            </w:r>
          </w:p>
        </w:tc>
        <w:tc>
          <w:tcPr>
            <w:tcW w:w="4590" w:type="dxa"/>
            <w:tcBorders>
              <w:top w:val="nil"/>
              <w:left w:val="nil"/>
              <w:bottom w:val="single" w:sz="4" w:space="0" w:color="auto"/>
              <w:right w:val="nil"/>
            </w:tcBorders>
            <w:shd w:val="clear" w:color="auto" w:fill="auto"/>
            <w:vAlign w:val="bottom"/>
          </w:tcPr>
          <w:p w14:paraId="22C77B97" w14:textId="77777777" w:rsidR="0053441F" w:rsidRPr="0053441F" w:rsidRDefault="0053441F" w:rsidP="00F2046A">
            <w:pPr>
              <w:jc w:val="center"/>
              <w:rPr>
                <w:sz w:val="18"/>
                <w:szCs w:val="18"/>
                <w:lang w:eastAsia="en-US"/>
              </w:rPr>
            </w:pPr>
            <w:r w:rsidRPr="0053441F">
              <w:rPr>
                <w:sz w:val="18"/>
                <w:szCs w:val="18"/>
                <w:lang w:eastAsia="en-US"/>
              </w:rPr>
              <w:t>Sources of Error</w:t>
            </w:r>
          </w:p>
        </w:tc>
        <w:tc>
          <w:tcPr>
            <w:tcW w:w="1260" w:type="dxa"/>
            <w:tcBorders>
              <w:top w:val="nil"/>
              <w:left w:val="nil"/>
              <w:bottom w:val="single" w:sz="4" w:space="0" w:color="auto"/>
              <w:right w:val="nil"/>
            </w:tcBorders>
            <w:shd w:val="clear" w:color="auto" w:fill="auto"/>
            <w:vAlign w:val="bottom"/>
          </w:tcPr>
          <w:p w14:paraId="59DD23A0" w14:textId="77777777" w:rsidR="0053441F" w:rsidRPr="0053441F" w:rsidRDefault="0053441F" w:rsidP="00F2046A">
            <w:pPr>
              <w:jc w:val="center"/>
              <w:rPr>
                <w:sz w:val="18"/>
                <w:szCs w:val="18"/>
                <w:lang w:eastAsia="en-US"/>
              </w:rPr>
            </w:pPr>
            <w:r w:rsidRPr="0053441F">
              <w:rPr>
                <w:sz w:val="18"/>
                <w:szCs w:val="18"/>
                <w:lang w:eastAsia="en-US"/>
              </w:rPr>
              <w:t>Category</w:t>
            </w:r>
          </w:p>
        </w:tc>
        <w:tc>
          <w:tcPr>
            <w:tcW w:w="1710" w:type="dxa"/>
            <w:tcBorders>
              <w:top w:val="nil"/>
              <w:left w:val="nil"/>
              <w:bottom w:val="single" w:sz="4" w:space="0" w:color="auto"/>
              <w:right w:val="nil"/>
            </w:tcBorders>
            <w:shd w:val="clear" w:color="auto" w:fill="auto"/>
            <w:vAlign w:val="bottom"/>
          </w:tcPr>
          <w:p w14:paraId="13AC8DD0" w14:textId="77777777" w:rsidR="0053441F" w:rsidRPr="0053441F" w:rsidRDefault="0053441F" w:rsidP="00F2046A">
            <w:pPr>
              <w:jc w:val="center"/>
              <w:rPr>
                <w:sz w:val="18"/>
                <w:szCs w:val="18"/>
                <w:lang w:eastAsia="en-US"/>
              </w:rPr>
            </w:pPr>
            <w:r w:rsidRPr="0053441F">
              <w:rPr>
                <w:sz w:val="18"/>
                <w:szCs w:val="18"/>
                <w:lang w:eastAsia="en-US"/>
              </w:rPr>
              <w:t>Notes</w:t>
            </w:r>
          </w:p>
        </w:tc>
        <w:tc>
          <w:tcPr>
            <w:tcW w:w="900" w:type="dxa"/>
            <w:tcBorders>
              <w:top w:val="nil"/>
              <w:left w:val="nil"/>
              <w:bottom w:val="single" w:sz="4" w:space="0" w:color="auto"/>
              <w:right w:val="nil"/>
            </w:tcBorders>
            <w:shd w:val="clear" w:color="auto" w:fill="auto"/>
            <w:vAlign w:val="bottom"/>
          </w:tcPr>
          <w:p w14:paraId="5DC9327D" w14:textId="77777777" w:rsidR="0053441F" w:rsidRPr="0053441F" w:rsidRDefault="0053441F" w:rsidP="00F2046A">
            <w:pPr>
              <w:jc w:val="center"/>
              <w:rPr>
                <w:sz w:val="18"/>
                <w:szCs w:val="18"/>
                <w:lang w:eastAsia="en-US"/>
              </w:rPr>
            </w:pPr>
            <w:r w:rsidRPr="0053441F">
              <w:rPr>
                <w:sz w:val="18"/>
                <w:szCs w:val="18"/>
                <w:lang w:eastAsia="en-US"/>
              </w:rPr>
              <w:t>Curate?</w:t>
            </w:r>
          </w:p>
        </w:tc>
      </w:tr>
      <w:tr w:rsidR="0053441F" w:rsidRPr="0053441F" w14:paraId="751E4B23" w14:textId="77777777" w:rsidTr="00F2046A">
        <w:trPr>
          <w:trHeight w:val="460"/>
        </w:trPr>
        <w:tc>
          <w:tcPr>
            <w:tcW w:w="399" w:type="dxa"/>
            <w:tcBorders>
              <w:top w:val="nil"/>
              <w:left w:val="nil"/>
              <w:bottom w:val="nil"/>
              <w:right w:val="nil"/>
            </w:tcBorders>
            <w:shd w:val="clear" w:color="auto" w:fill="auto"/>
            <w:hideMark/>
          </w:tcPr>
          <w:p w14:paraId="158E9012" w14:textId="77777777" w:rsidR="0053441F" w:rsidRPr="0053441F" w:rsidRDefault="0053441F" w:rsidP="00F2046A">
            <w:pPr>
              <w:jc w:val="right"/>
              <w:rPr>
                <w:sz w:val="18"/>
                <w:szCs w:val="18"/>
                <w:lang w:eastAsia="en-US"/>
              </w:rPr>
            </w:pPr>
            <w:r w:rsidRPr="0053441F">
              <w:rPr>
                <w:sz w:val="18"/>
                <w:szCs w:val="18"/>
                <w:lang w:eastAsia="en-US"/>
              </w:rPr>
              <w:t>37</w:t>
            </w:r>
          </w:p>
        </w:tc>
        <w:tc>
          <w:tcPr>
            <w:tcW w:w="698" w:type="dxa"/>
            <w:tcBorders>
              <w:top w:val="nil"/>
              <w:left w:val="nil"/>
              <w:bottom w:val="nil"/>
              <w:right w:val="nil"/>
            </w:tcBorders>
            <w:shd w:val="clear" w:color="auto" w:fill="auto"/>
            <w:hideMark/>
          </w:tcPr>
          <w:p w14:paraId="1939BE1C"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573EFB28" w14:textId="77777777" w:rsidR="0053441F" w:rsidRPr="0053441F" w:rsidRDefault="0053441F" w:rsidP="00F2046A">
            <w:pPr>
              <w:jc w:val="center"/>
              <w:rPr>
                <w:sz w:val="18"/>
                <w:szCs w:val="18"/>
                <w:lang w:eastAsia="en-US"/>
              </w:rPr>
            </w:pPr>
            <w:r w:rsidRPr="0053441F">
              <w:rPr>
                <w:sz w:val="18"/>
                <w:szCs w:val="18"/>
                <w:lang w:eastAsia="en-US"/>
              </w:rPr>
              <w:t>40%</w:t>
            </w:r>
          </w:p>
        </w:tc>
        <w:tc>
          <w:tcPr>
            <w:tcW w:w="698" w:type="dxa"/>
            <w:tcBorders>
              <w:top w:val="nil"/>
              <w:left w:val="nil"/>
              <w:bottom w:val="nil"/>
              <w:right w:val="nil"/>
            </w:tcBorders>
            <w:shd w:val="clear" w:color="auto" w:fill="auto"/>
            <w:hideMark/>
          </w:tcPr>
          <w:p w14:paraId="26361635" w14:textId="77777777" w:rsidR="0053441F" w:rsidRPr="0053441F" w:rsidRDefault="0053441F" w:rsidP="00F2046A">
            <w:pPr>
              <w:jc w:val="center"/>
              <w:rPr>
                <w:sz w:val="18"/>
                <w:szCs w:val="18"/>
                <w:lang w:eastAsia="en-US"/>
              </w:rPr>
            </w:pPr>
            <w:r w:rsidRPr="0053441F">
              <w:rPr>
                <w:sz w:val="18"/>
                <w:szCs w:val="18"/>
                <w:lang w:eastAsia="en-US"/>
              </w:rPr>
              <w:t>0.01</w:t>
            </w:r>
          </w:p>
        </w:tc>
        <w:tc>
          <w:tcPr>
            <w:tcW w:w="699" w:type="dxa"/>
            <w:tcBorders>
              <w:top w:val="nil"/>
              <w:left w:val="nil"/>
              <w:bottom w:val="nil"/>
              <w:right w:val="nil"/>
            </w:tcBorders>
            <w:shd w:val="clear" w:color="auto" w:fill="auto"/>
            <w:hideMark/>
          </w:tcPr>
          <w:p w14:paraId="03FEBF95"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5F085FD0" w14:textId="77777777" w:rsidR="0053441F" w:rsidRPr="0053441F" w:rsidRDefault="0053441F" w:rsidP="00F2046A">
            <w:pPr>
              <w:jc w:val="center"/>
              <w:rPr>
                <w:sz w:val="18"/>
                <w:szCs w:val="18"/>
                <w:lang w:eastAsia="en-US"/>
              </w:rPr>
            </w:pPr>
            <w:r w:rsidRPr="0053441F">
              <w:rPr>
                <w:sz w:val="18"/>
                <w:szCs w:val="18"/>
                <w:lang w:eastAsia="en-US"/>
              </w:rPr>
              <w:t>40%</w:t>
            </w:r>
          </w:p>
        </w:tc>
        <w:tc>
          <w:tcPr>
            <w:tcW w:w="699" w:type="dxa"/>
            <w:tcBorders>
              <w:top w:val="nil"/>
              <w:left w:val="nil"/>
              <w:bottom w:val="nil"/>
              <w:right w:val="nil"/>
            </w:tcBorders>
            <w:shd w:val="clear" w:color="auto" w:fill="auto"/>
            <w:hideMark/>
          </w:tcPr>
          <w:p w14:paraId="5F50A09A" w14:textId="77777777" w:rsidR="0053441F" w:rsidRPr="0053441F" w:rsidRDefault="0053441F" w:rsidP="00F2046A">
            <w:pPr>
              <w:jc w:val="center"/>
              <w:rPr>
                <w:sz w:val="18"/>
                <w:szCs w:val="18"/>
                <w:lang w:eastAsia="en-US"/>
              </w:rPr>
            </w:pPr>
            <w:r w:rsidRPr="0053441F">
              <w:rPr>
                <w:sz w:val="18"/>
                <w:szCs w:val="18"/>
                <w:lang w:eastAsia="en-US"/>
              </w:rPr>
              <w:t>0.01</w:t>
            </w:r>
          </w:p>
        </w:tc>
        <w:tc>
          <w:tcPr>
            <w:tcW w:w="4590" w:type="dxa"/>
            <w:tcBorders>
              <w:top w:val="nil"/>
              <w:left w:val="nil"/>
              <w:bottom w:val="nil"/>
              <w:right w:val="nil"/>
            </w:tcBorders>
            <w:shd w:val="clear" w:color="auto" w:fill="auto"/>
            <w:hideMark/>
          </w:tcPr>
          <w:p w14:paraId="332E1F52" w14:textId="77777777" w:rsidR="0053441F" w:rsidRPr="0053441F" w:rsidRDefault="0053441F" w:rsidP="00F2046A">
            <w:pPr>
              <w:jc w:val="left"/>
              <w:rPr>
                <w:sz w:val="18"/>
                <w:szCs w:val="18"/>
                <w:lang w:eastAsia="en-US"/>
              </w:rPr>
            </w:pPr>
            <w:r w:rsidRPr="0053441F">
              <w:rPr>
                <w:sz w:val="18"/>
                <w:szCs w:val="18"/>
                <w:lang w:eastAsia="en-US"/>
              </w:rPr>
              <w:t>Recoded missing on income to zero, elected not to counterfactual as this is a plausible (although highly controversial) procedural step</w:t>
            </w:r>
          </w:p>
        </w:tc>
        <w:tc>
          <w:tcPr>
            <w:tcW w:w="1260" w:type="dxa"/>
            <w:tcBorders>
              <w:top w:val="nil"/>
              <w:left w:val="nil"/>
              <w:bottom w:val="nil"/>
              <w:right w:val="nil"/>
            </w:tcBorders>
            <w:shd w:val="clear" w:color="auto" w:fill="auto"/>
            <w:hideMark/>
          </w:tcPr>
          <w:p w14:paraId="0B744B6F"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10" w:type="dxa"/>
            <w:tcBorders>
              <w:top w:val="nil"/>
              <w:left w:val="nil"/>
              <w:bottom w:val="nil"/>
              <w:right w:val="nil"/>
            </w:tcBorders>
            <w:shd w:val="clear" w:color="auto" w:fill="auto"/>
            <w:hideMark/>
          </w:tcPr>
          <w:p w14:paraId="077E8F1C"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1D44D7FA"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105C57C2" w14:textId="77777777" w:rsidTr="00F2046A">
        <w:trPr>
          <w:trHeight w:val="460"/>
        </w:trPr>
        <w:tc>
          <w:tcPr>
            <w:tcW w:w="399" w:type="dxa"/>
            <w:tcBorders>
              <w:top w:val="nil"/>
              <w:left w:val="nil"/>
              <w:bottom w:val="nil"/>
              <w:right w:val="nil"/>
            </w:tcBorders>
            <w:shd w:val="clear" w:color="auto" w:fill="auto"/>
            <w:hideMark/>
          </w:tcPr>
          <w:p w14:paraId="26357C32" w14:textId="77777777" w:rsidR="0053441F" w:rsidRPr="0053441F" w:rsidRDefault="0053441F" w:rsidP="00F2046A">
            <w:pPr>
              <w:jc w:val="right"/>
              <w:rPr>
                <w:sz w:val="18"/>
                <w:szCs w:val="18"/>
                <w:lang w:eastAsia="en-US"/>
              </w:rPr>
            </w:pPr>
            <w:r w:rsidRPr="0053441F">
              <w:rPr>
                <w:sz w:val="18"/>
                <w:szCs w:val="18"/>
                <w:lang w:eastAsia="en-US"/>
              </w:rPr>
              <w:t>37</w:t>
            </w:r>
          </w:p>
        </w:tc>
        <w:tc>
          <w:tcPr>
            <w:tcW w:w="698" w:type="dxa"/>
            <w:tcBorders>
              <w:top w:val="nil"/>
              <w:left w:val="nil"/>
              <w:bottom w:val="nil"/>
              <w:right w:val="nil"/>
            </w:tcBorders>
            <w:shd w:val="clear" w:color="auto" w:fill="auto"/>
            <w:hideMark/>
          </w:tcPr>
          <w:p w14:paraId="6CEA5504" w14:textId="77777777" w:rsidR="0053441F" w:rsidRPr="0053441F" w:rsidRDefault="0053441F" w:rsidP="00F2046A">
            <w:pPr>
              <w:jc w:val="right"/>
              <w:rPr>
                <w:sz w:val="18"/>
                <w:szCs w:val="18"/>
                <w:lang w:eastAsia="en-US"/>
              </w:rPr>
            </w:pPr>
          </w:p>
        </w:tc>
        <w:tc>
          <w:tcPr>
            <w:tcW w:w="699" w:type="dxa"/>
            <w:tcBorders>
              <w:top w:val="nil"/>
              <w:left w:val="nil"/>
              <w:bottom w:val="nil"/>
              <w:right w:val="nil"/>
            </w:tcBorders>
            <w:shd w:val="clear" w:color="auto" w:fill="auto"/>
            <w:hideMark/>
          </w:tcPr>
          <w:p w14:paraId="74CC65E6" w14:textId="77777777" w:rsidR="0053441F" w:rsidRPr="0053441F" w:rsidRDefault="0053441F" w:rsidP="00F2046A">
            <w:pPr>
              <w:jc w:val="left"/>
              <w:rPr>
                <w:sz w:val="18"/>
                <w:szCs w:val="18"/>
                <w:lang w:eastAsia="en-US"/>
              </w:rPr>
            </w:pPr>
          </w:p>
        </w:tc>
        <w:tc>
          <w:tcPr>
            <w:tcW w:w="698" w:type="dxa"/>
            <w:tcBorders>
              <w:top w:val="nil"/>
              <w:left w:val="nil"/>
              <w:bottom w:val="nil"/>
              <w:right w:val="nil"/>
            </w:tcBorders>
            <w:shd w:val="clear" w:color="auto" w:fill="auto"/>
            <w:hideMark/>
          </w:tcPr>
          <w:p w14:paraId="606E14AD"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7A1C0EE1" w14:textId="77777777" w:rsidR="0053441F" w:rsidRPr="0053441F" w:rsidRDefault="0053441F" w:rsidP="00F2046A">
            <w:pPr>
              <w:jc w:val="center"/>
              <w:rPr>
                <w:sz w:val="18"/>
                <w:szCs w:val="18"/>
                <w:lang w:eastAsia="en-US"/>
              </w:rPr>
            </w:pPr>
          </w:p>
        </w:tc>
        <w:tc>
          <w:tcPr>
            <w:tcW w:w="698" w:type="dxa"/>
            <w:tcBorders>
              <w:top w:val="nil"/>
              <w:left w:val="nil"/>
              <w:bottom w:val="nil"/>
              <w:right w:val="nil"/>
            </w:tcBorders>
            <w:shd w:val="clear" w:color="auto" w:fill="auto"/>
            <w:hideMark/>
          </w:tcPr>
          <w:p w14:paraId="2173CC5F"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72740B16" w14:textId="77777777" w:rsidR="0053441F" w:rsidRPr="0053441F" w:rsidRDefault="0053441F" w:rsidP="00F2046A">
            <w:pPr>
              <w:jc w:val="center"/>
              <w:rPr>
                <w:sz w:val="18"/>
                <w:szCs w:val="18"/>
                <w:lang w:eastAsia="en-US"/>
              </w:rPr>
            </w:pPr>
          </w:p>
        </w:tc>
        <w:tc>
          <w:tcPr>
            <w:tcW w:w="4590" w:type="dxa"/>
            <w:tcBorders>
              <w:top w:val="nil"/>
              <w:left w:val="nil"/>
              <w:bottom w:val="nil"/>
              <w:right w:val="nil"/>
            </w:tcBorders>
            <w:shd w:val="clear" w:color="auto" w:fill="auto"/>
            <w:hideMark/>
          </w:tcPr>
          <w:p w14:paraId="68DA3C22" w14:textId="77777777" w:rsidR="0053441F" w:rsidRPr="0053441F" w:rsidRDefault="0053441F" w:rsidP="00F2046A">
            <w:pPr>
              <w:jc w:val="left"/>
              <w:rPr>
                <w:sz w:val="18"/>
                <w:szCs w:val="18"/>
                <w:lang w:eastAsia="en-US"/>
              </w:rPr>
            </w:pPr>
            <w:r w:rsidRPr="0053441F">
              <w:rPr>
                <w:sz w:val="18"/>
                <w:szCs w:val="18"/>
                <w:lang w:eastAsia="en-US"/>
              </w:rPr>
              <w:t>Coded "Germany" as respondents in former Western Germany only</w:t>
            </w:r>
          </w:p>
        </w:tc>
        <w:tc>
          <w:tcPr>
            <w:tcW w:w="1260" w:type="dxa"/>
            <w:tcBorders>
              <w:top w:val="nil"/>
              <w:left w:val="nil"/>
              <w:bottom w:val="nil"/>
              <w:right w:val="nil"/>
            </w:tcBorders>
            <w:shd w:val="clear" w:color="auto" w:fill="auto"/>
            <w:hideMark/>
          </w:tcPr>
          <w:p w14:paraId="1741C8FC"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10" w:type="dxa"/>
            <w:tcBorders>
              <w:top w:val="nil"/>
              <w:left w:val="nil"/>
              <w:bottom w:val="nil"/>
              <w:right w:val="nil"/>
            </w:tcBorders>
            <w:shd w:val="clear" w:color="auto" w:fill="auto"/>
            <w:hideMark/>
          </w:tcPr>
          <w:p w14:paraId="51C81CD9"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05079E9B"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696BE13E" w14:textId="77777777" w:rsidTr="00F2046A">
        <w:trPr>
          <w:trHeight w:val="260"/>
        </w:trPr>
        <w:tc>
          <w:tcPr>
            <w:tcW w:w="399" w:type="dxa"/>
            <w:tcBorders>
              <w:top w:val="nil"/>
              <w:left w:val="nil"/>
              <w:bottom w:val="nil"/>
              <w:right w:val="nil"/>
            </w:tcBorders>
            <w:shd w:val="clear" w:color="auto" w:fill="auto"/>
            <w:hideMark/>
          </w:tcPr>
          <w:p w14:paraId="419F70D6" w14:textId="77777777" w:rsidR="0053441F" w:rsidRPr="0053441F" w:rsidRDefault="0053441F" w:rsidP="00F2046A">
            <w:pPr>
              <w:jc w:val="right"/>
              <w:rPr>
                <w:sz w:val="18"/>
                <w:szCs w:val="18"/>
                <w:lang w:eastAsia="en-US"/>
              </w:rPr>
            </w:pPr>
            <w:r w:rsidRPr="0053441F">
              <w:rPr>
                <w:sz w:val="18"/>
                <w:szCs w:val="18"/>
                <w:lang w:eastAsia="en-US"/>
              </w:rPr>
              <w:t>37</w:t>
            </w:r>
          </w:p>
        </w:tc>
        <w:tc>
          <w:tcPr>
            <w:tcW w:w="698" w:type="dxa"/>
            <w:tcBorders>
              <w:top w:val="nil"/>
              <w:left w:val="nil"/>
              <w:bottom w:val="nil"/>
              <w:right w:val="nil"/>
            </w:tcBorders>
            <w:shd w:val="clear" w:color="auto" w:fill="auto"/>
            <w:hideMark/>
          </w:tcPr>
          <w:p w14:paraId="1CB8A6E6" w14:textId="77777777" w:rsidR="0053441F" w:rsidRPr="0053441F" w:rsidRDefault="0053441F" w:rsidP="00F2046A">
            <w:pPr>
              <w:jc w:val="right"/>
              <w:rPr>
                <w:sz w:val="18"/>
                <w:szCs w:val="18"/>
                <w:lang w:eastAsia="en-US"/>
              </w:rPr>
            </w:pPr>
          </w:p>
        </w:tc>
        <w:tc>
          <w:tcPr>
            <w:tcW w:w="699" w:type="dxa"/>
            <w:tcBorders>
              <w:top w:val="nil"/>
              <w:left w:val="nil"/>
              <w:bottom w:val="nil"/>
              <w:right w:val="nil"/>
            </w:tcBorders>
            <w:shd w:val="clear" w:color="auto" w:fill="auto"/>
            <w:hideMark/>
          </w:tcPr>
          <w:p w14:paraId="72E78145" w14:textId="77777777" w:rsidR="0053441F" w:rsidRPr="0053441F" w:rsidRDefault="0053441F" w:rsidP="00F2046A">
            <w:pPr>
              <w:jc w:val="left"/>
              <w:rPr>
                <w:sz w:val="18"/>
                <w:szCs w:val="18"/>
                <w:lang w:eastAsia="en-US"/>
              </w:rPr>
            </w:pPr>
          </w:p>
        </w:tc>
        <w:tc>
          <w:tcPr>
            <w:tcW w:w="698" w:type="dxa"/>
            <w:tcBorders>
              <w:top w:val="nil"/>
              <w:left w:val="nil"/>
              <w:bottom w:val="nil"/>
              <w:right w:val="nil"/>
            </w:tcBorders>
            <w:shd w:val="clear" w:color="auto" w:fill="auto"/>
            <w:hideMark/>
          </w:tcPr>
          <w:p w14:paraId="36572B5A"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4926FC21" w14:textId="77777777" w:rsidR="0053441F" w:rsidRPr="0053441F" w:rsidRDefault="0053441F" w:rsidP="00F2046A">
            <w:pPr>
              <w:jc w:val="center"/>
              <w:rPr>
                <w:sz w:val="18"/>
                <w:szCs w:val="18"/>
                <w:lang w:eastAsia="en-US"/>
              </w:rPr>
            </w:pPr>
          </w:p>
        </w:tc>
        <w:tc>
          <w:tcPr>
            <w:tcW w:w="698" w:type="dxa"/>
            <w:tcBorders>
              <w:top w:val="nil"/>
              <w:left w:val="nil"/>
              <w:bottom w:val="nil"/>
              <w:right w:val="nil"/>
            </w:tcBorders>
            <w:shd w:val="clear" w:color="auto" w:fill="auto"/>
            <w:hideMark/>
          </w:tcPr>
          <w:p w14:paraId="77A34F0F"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4F1CE0D1" w14:textId="77777777" w:rsidR="0053441F" w:rsidRPr="0053441F" w:rsidRDefault="0053441F" w:rsidP="00F2046A">
            <w:pPr>
              <w:jc w:val="center"/>
              <w:rPr>
                <w:sz w:val="18"/>
                <w:szCs w:val="18"/>
                <w:lang w:eastAsia="en-US"/>
              </w:rPr>
            </w:pPr>
          </w:p>
        </w:tc>
        <w:tc>
          <w:tcPr>
            <w:tcW w:w="4590" w:type="dxa"/>
            <w:tcBorders>
              <w:top w:val="nil"/>
              <w:left w:val="nil"/>
              <w:bottom w:val="nil"/>
              <w:right w:val="nil"/>
            </w:tcBorders>
            <w:shd w:val="clear" w:color="auto" w:fill="auto"/>
            <w:hideMark/>
          </w:tcPr>
          <w:p w14:paraId="21E9A132" w14:textId="77777777" w:rsidR="0053441F" w:rsidRPr="0053441F" w:rsidRDefault="0053441F" w:rsidP="00F2046A">
            <w:pPr>
              <w:jc w:val="left"/>
              <w:rPr>
                <w:sz w:val="18"/>
                <w:szCs w:val="18"/>
                <w:lang w:eastAsia="en-US"/>
              </w:rPr>
            </w:pPr>
            <w:r w:rsidRPr="0053441F">
              <w:rPr>
                <w:sz w:val="18"/>
                <w:szCs w:val="18"/>
                <w:lang w:eastAsia="en-US"/>
              </w:rPr>
              <w:t xml:space="preserve">Included </w:t>
            </w:r>
            <w:proofErr w:type="spellStart"/>
            <w:proofErr w:type="gramStart"/>
            <w:r w:rsidRPr="0053441F">
              <w:rPr>
                <w:sz w:val="18"/>
                <w:szCs w:val="18"/>
                <w:lang w:eastAsia="en-US"/>
              </w:rPr>
              <w:t>N.Ireland</w:t>
            </w:r>
            <w:proofErr w:type="spellEnd"/>
            <w:proofErr w:type="gramEnd"/>
            <w:r w:rsidRPr="0053441F">
              <w:rPr>
                <w:sz w:val="18"/>
                <w:szCs w:val="18"/>
                <w:lang w:eastAsia="en-US"/>
              </w:rPr>
              <w:t xml:space="preserve"> as part of "United Kingdom"</w:t>
            </w:r>
          </w:p>
        </w:tc>
        <w:tc>
          <w:tcPr>
            <w:tcW w:w="1260" w:type="dxa"/>
            <w:tcBorders>
              <w:top w:val="nil"/>
              <w:left w:val="nil"/>
              <w:bottom w:val="nil"/>
              <w:right w:val="nil"/>
            </w:tcBorders>
            <w:shd w:val="clear" w:color="auto" w:fill="auto"/>
            <w:hideMark/>
          </w:tcPr>
          <w:p w14:paraId="1AD9CAE4"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10" w:type="dxa"/>
            <w:tcBorders>
              <w:top w:val="nil"/>
              <w:left w:val="nil"/>
              <w:bottom w:val="nil"/>
              <w:right w:val="nil"/>
            </w:tcBorders>
            <w:shd w:val="clear" w:color="auto" w:fill="auto"/>
            <w:hideMark/>
          </w:tcPr>
          <w:p w14:paraId="30494A7F"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06BBB06C"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5AD52D27" w14:textId="77777777" w:rsidTr="00F2046A">
        <w:trPr>
          <w:trHeight w:val="460"/>
        </w:trPr>
        <w:tc>
          <w:tcPr>
            <w:tcW w:w="399" w:type="dxa"/>
            <w:tcBorders>
              <w:top w:val="nil"/>
              <w:left w:val="nil"/>
              <w:bottom w:val="nil"/>
              <w:right w:val="nil"/>
            </w:tcBorders>
            <w:shd w:val="clear" w:color="auto" w:fill="auto"/>
            <w:hideMark/>
          </w:tcPr>
          <w:p w14:paraId="6AAD08B3" w14:textId="77777777" w:rsidR="0053441F" w:rsidRPr="0053441F" w:rsidRDefault="0053441F" w:rsidP="00F2046A">
            <w:pPr>
              <w:jc w:val="right"/>
              <w:rPr>
                <w:sz w:val="18"/>
                <w:szCs w:val="18"/>
                <w:lang w:eastAsia="en-US"/>
              </w:rPr>
            </w:pPr>
            <w:r w:rsidRPr="0053441F">
              <w:rPr>
                <w:sz w:val="18"/>
                <w:szCs w:val="18"/>
                <w:lang w:eastAsia="en-US"/>
              </w:rPr>
              <w:t>37</w:t>
            </w:r>
          </w:p>
        </w:tc>
        <w:tc>
          <w:tcPr>
            <w:tcW w:w="698" w:type="dxa"/>
            <w:tcBorders>
              <w:top w:val="nil"/>
              <w:left w:val="nil"/>
              <w:bottom w:val="nil"/>
              <w:right w:val="nil"/>
            </w:tcBorders>
            <w:shd w:val="clear" w:color="auto" w:fill="auto"/>
            <w:hideMark/>
          </w:tcPr>
          <w:p w14:paraId="0B339A91" w14:textId="77777777" w:rsidR="0053441F" w:rsidRPr="0053441F" w:rsidRDefault="0053441F" w:rsidP="00F2046A">
            <w:pPr>
              <w:jc w:val="right"/>
              <w:rPr>
                <w:sz w:val="18"/>
                <w:szCs w:val="18"/>
                <w:lang w:eastAsia="en-US"/>
              </w:rPr>
            </w:pPr>
          </w:p>
        </w:tc>
        <w:tc>
          <w:tcPr>
            <w:tcW w:w="699" w:type="dxa"/>
            <w:tcBorders>
              <w:top w:val="nil"/>
              <w:left w:val="nil"/>
              <w:bottom w:val="nil"/>
              <w:right w:val="nil"/>
            </w:tcBorders>
            <w:shd w:val="clear" w:color="auto" w:fill="auto"/>
            <w:hideMark/>
          </w:tcPr>
          <w:p w14:paraId="55BD507E" w14:textId="77777777" w:rsidR="0053441F" w:rsidRPr="0053441F" w:rsidRDefault="0053441F" w:rsidP="00F2046A">
            <w:pPr>
              <w:jc w:val="left"/>
              <w:rPr>
                <w:sz w:val="18"/>
                <w:szCs w:val="18"/>
                <w:lang w:eastAsia="en-US"/>
              </w:rPr>
            </w:pPr>
          </w:p>
        </w:tc>
        <w:tc>
          <w:tcPr>
            <w:tcW w:w="698" w:type="dxa"/>
            <w:tcBorders>
              <w:top w:val="nil"/>
              <w:left w:val="nil"/>
              <w:bottom w:val="nil"/>
              <w:right w:val="nil"/>
            </w:tcBorders>
            <w:shd w:val="clear" w:color="auto" w:fill="auto"/>
            <w:hideMark/>
          </w:tcPr>
          <w:p w14:paraId="5AC5C4DE"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701E6358" w14:textId="77777777" w:rsidR="0053441F" w:rsidRPr="0053441F" w:rsidRDefault="0053441F" w:rsidP="00F2046A">
            <w:pPr>
              <w:jc w:val="center"/>
              <w:rPr>
                <w:sz w:val="18"/>
                <w:szCs w:val="18"/>
                <w:lang w:eastAsia="en-US"/>
              </w:rPr>
            </w:pPr>
          </w:p>
        </w:tc>
        <w:tc>
          <w:tcPr>
            <w:tcW w:w="698" w:type="dxa"/>
            <w:tcBorders>
              <w:top w:val="nil"/>
              <w:left w:val="nil"/>
              <w:bottom w:val="nil"/>
              <w:right w:val="nil"/>
            </w:tcBorders>
            <w:shd w:val="clear" w:color="auto" w:fill="auto"/>
            <w:hideMark/>
          </w:tcPr>
          <w:p w14:paraId="58D619FC"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28AFAB7F" w14:textId="77777777" w:rsidR="0053441F" w:rsidRPr="0053441F" w:rsidRDefault="0053441F" w:rsidP="00F2046A">
            <w:pPr>
              <w:jc w:val="center"/>
              <w:rPr>
                <w:sz w:val="18"/>
                <w:szCs w:val="18"/>
                <w:lang w:eastAsia="en-US"/>
              </w:rPr>
            </w:pPr>
          </w:p>
        </w:tc>
        <w:tc>
          <w:tcPr>
            <w:tcW w:w="4590" w:type="dxa"/>
            <w:tcBorders>
              <w:top w:val="nil"/>
              <w:left w:val="nil"/>
              <w:bottom w:val="nil"/>
              <w:right w:val="nil"/>
            </w:tcBorders>
            <w:shd w:val="clear" w:color="auto" w:fill="auto"/>
            <w:hideMark/>
          </w:tcPr>
          <w:p w14:paraId="7652DD88" w14:textId="77777777" w:rsidR="0053441F" w:rsidRPr="0053441F" w:rsidRDefault="0053441F" w:rsidP="00F2046A">
            <w:pPr>
              <w:jc w:val="left"/>
              <w:rPr>
                <w:sz w:val="18"/>
                <w:szCs w:val="18"/>
                <w:lang w:eastAsia="en-US"/>
              </w:rPr>
            </w:pPr>
            <w:r w:rsidRPr="0053441F">
              <w:rPr>
                <w:sz w:val="18"/>
                <w:szCs w:val="18"/>
                <w:lang w:eastAsia="en-US"/>
              </w:rPr>
              <w:t>Recode variation C (education)</w:t>
            </w:r>
          </w:p>
        </w:tc>
        <w:tc>
          <w:tcPr>
            <w:tcW w:w="1260" w:type="dxa"/>
            <w:tcBorders>
              <w:top w:val="nil"/>
              <w:left w:val="nil"/>
              <w:bottom w:val="nil"/>
              <w:right w:val="nil"/>
            </w:tcBorders>
            <w:shd w:val="clear" w:color="auto" w:fill="auto"/>
            <w:hideMark/>
          </w:tcPr>
          <w:p w14:paraId="6409A5A9"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10" w:type="dxa"/>
            <w:tcBorders>
              <w:top w:val="nil"/>
              <w:left w:val="nil"/>
              <w:bottom w:val="nil"/>
              <w:right w:val="nil"/>
            </w:tcBorders>
            <w:shd w:val="clear" w:color="auto" w:fill="auto"/>
            <w:hideMark/>
          </w:tcPr>
          <w:p w14:paraId="61253CF4"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6CA04071"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4A07594C" w14:textId="77777777" w:rsidTr="00F2046A">
        <w:trPr>
          <w:trHeight w:val="260"/>
        </w:trPr>
        <w:tc>
          <w:tcPr>
            <w:tcW w:w="399" w:type="dxa"/>
            <w:tcBorders>
              <w:top w:val="nil"/>
              <w:left w:val="nil"/>
              <w:bottom w:val="nil"/>
              <w:right w:val="nil"/>
            </w:tcBorders>
            <w:shd w:val="clear" w:color="auto" w:fill="auto"/>
            <w:hideMark/>
          </w:tcPr>
          <w:p w14:paraId="3F3225FB" w14:textId="77777777" w:rsidR="0053441F" w:rsidRPr="0053441F" w:rsidRDefault="0053441F" w:rsidP="00F2046A">
            <w:pPr>
              <w:jc w:val="right"/>
              <w:rPr>
                <w:sz w:val="18"/>
                <w:szCs w:val="18"/>
                <w:lang w:eastAsia="en-US"/>
              </w:rPr>
            </w:pPr>
            <w:r w:rsidRPr="0053441F">
              <w:rPr>
                <w:sz w:val="18"/>
                <w:szCs w:val="18"/>
                <w:lang w:eastAsia="en-US"/>
              </w:rPr>
              <w:t>37</w:t>
            </w:r>
          </w:p>
        </w:tc>
        <w:tc>
          <w:tcPr>
            <w:tcW w:w="698" w:type="dxa"/>
            <w:tcBorders>
              <w:top w:val="nil"/>
              <w:left w:val="nil"/>
              <w:bottom w:val="nil"/>
              <w:right w:val="nil"/>
            </w:tcBorders>
            <w:shd w:val="clear" w:color="auto" w:fill="auto"/>
            <w:hideMark/>
          </w:tcPr>
          <w:p w14:paraId="01E7EED8" w14:textId="77777777" w:rsidR="0053441F" w:rsidRPr="0053441F" w:rsidRDefault="0053441F" w:rsidP="00F2046A">
            <w:pPr>
              <w:jc w:val="right"/>
              <w:rPr>
                <w:sz w:val="18"/>
                <w:szCs w:val="18"/>
                <w:lang w:eastAsia="en-US"/>
              </w:rPr>
            </w:pPr>
          </w:p>
        </w:tc>
        <w:tc>
          <w:tcPr>
            <w:tcW w:w="699" w:type="dxa"/>
            <w:tcBorders>
              <w:top w:val="nil"/>
              <w:left w:val="nil"/>
              <w:bottom w:val="nil"/>
              <w:right w:val="nil"/>
            </w:tcBorders>
            <w:shd w:val="clear" w:color="auto" w:fill="auto"/>
            <w:hideMark/>
          </w:tcPr>
          <w:p w14:paraId="39C29415" w14:textId="77777777" w:rsidR="0053441F" w:rsidRPr="0053441F" w:rsidRDefault="0053441F" w:rsidP="00F2046A">
            <w:pPr>
              <w:jc w:val="left"/>
              <w:rPr>
                <w:sz w:val="18"/>
                <w:szCs w:val="18"/>
                <w:lang w:eastAsia="en-US"/>
              </w:rPr>
            </w:pPr>
          </w:p>
        </w:tc>
        <w:tc>
          <w:tcPr>
            <w:tcW w:w="698" w:type="dxa"/>
            <w:tcBorders>
              <w:top w:val="nil"/>
              <w:left w:val="nil"/>
              <w:bottom w:val="nil"/>
              <w:right w:val="nil"/>
            </w:tcBorders>
            <w:shd w:val="clear" w:color="auto" w:fill="auto"/>
            <w:hideMark/>
          </w:tcPr>
          <w:p w14:paraId="78B7CBA2"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3E0C0D2C" w14:textId="77777777" w:rsidR="0053441F" w:rsidRPr="0053441F" w:rsidRDefault="0053441F" w:rsidP="00F2046A">
            <w:pPr>
              <w:jc w:val="center"/>
              <w:rPr>
                <w:sz w:val="18"/>
                <w:szCs w:val="18"/>
                <w:lang w:eastAsia="en-US"/>
              </w:rPr>
            </w:pPr>
          </w:p>
        </w:tc>
        <w:tc>
          <w:tcPr>
            <w:tcW w:w="698" w:type="dxa"/>
            <w:tcBorders>
              <w:top w:val="nil"/>
              <w:left w:val="nil"/>
              <w:bottom w:val="nil"/>
              <w:right w:val="nil"/>
            </w:tcBorders>
            <w:shd w:val="clear" w:color="auto" w:fill="auto"/>
            <w:hideMark/>
          </w:tcPr>
          <w:p w14:paraId="6F622C9E"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2456AF39" w14:textId="77777777" w:rsidR="0053441F" w:rsidRPr="0053441F" w:rsidRDefault="0053441F" w:rsidP="00F2046A">
            <w:pPr>
              <w:jc w:val="center"/>
              <w:rPr>
                <w:sz w:val="18"/>
                <w:szCs w:val="18"/>
                <w:lang w:eastAsia="en-US"/>
              </w:rPr>
            </w:pPr>
          </w:p>
        </w:tc>
        <w:tc>
          <w:tcPr>
            <w:tcW w:w="4590" w:type="dxa"/>
            <w:tcBorders>
              <w:top w:val="nil"/>
              <w:left w:val="nil"/>
              <w:bottom w:val="nil"/>
              <w:right w:val="nil"/>
            </w:tcBorders>
            <w:shd w:val="clear" w:color="auto" w:fill="auto"/>
            <w:hideMark/>
          </w:tcPr>
          <w:p w14:paraId="2C8CE112" w14:textId="77777777" w:rsidR="0053441F" w:rsidRPr="0053441F" w:rsidRDefault="0053441F" w:rsidP="00F2046A">
            <w:pPr>
              <w:jc w:val="left"/>
              <w:rPr>
                <w:sz w:val="18"/>
                <w:szCs w:val="18"/>
                <w:lang w:eastAsia="en-US"/>
              </w:rPr>
            </w:pPr>
            <w:r w:rsidRPr="0053441F">
              <w:rPr>
                <w:sz w:val="18"/>
                <w:szCs w:val="18"/>
                <w:lang w:eastAsia="en-US"/>
              </w:rPr>
              <w:t>Recode variation I &amp; J (employment)</w:t>
            </w:r>
          </w:p>
        </w:tc>
        <w:tc>
          <w:tcPr>
            <w:tcW w:w="1260" w:type="dxa"/>
            <w:tcBorders>
              <w:top w:val="nil"/>
              <w:left w:val="nil"/>
              <w:bottom w:val="nil"/>
              <w:right w:val="nil"/>
            </w:tcBorders>
            <w:shd w:val="clear" w:color="auto" w:fill="auto"/>
            <w:hideMark/>
          </w:tcPr>
          <w:p w14:paraId="33A32E54"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10" w:type="dxa"/>
            <w:tcBorders>
              <w:top w:val="nil"/>
              <w:left w:val="nil"/>
              <w:bottom w:val="nil"/>
              <w:right w:val="nil"/>
            </w:tcBorders>
            <w:shd w:val="clear" w:color="auto" w:fill="auto"/>
            <w:hideMark/>
          </w:tcPr>
          <w:p w14:paraId="16352E9A"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11497482"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72F6ECD9" w14:textId="77777777" w:rsidTr="00F2046A">
        <w:trPr>
          <w:trHeight w:val="260"/>
        </w:trPr>
        <w:tc>
          <w:tcPr>
            <w:tcW w:w="399" w:type="dxa"/>
            <w:tcBorders>
              <w:top w:val="nil"/>
              <w:left w:val="nil"/>
              <w:bottom w:val="nil"/>
              <w:right w:val="nil"/>
            </w:tcBorders>
            <w:shd w:val="clear" w:color="000000" w:fill="F2F2F2"/>
            <w:hideMark/>
          </w:tcPr>
          <w:p w14:paraId="16F989AF" w14:textId="77777777" w:rsidR="0053441F" w:rsidRPr="0053441F" w:rsidRDefault="0053441F" w:rsidP="00F2046A">
            <w:pPr>
              <w:jc w:val="right"/>
              <w:rPr>
                <w:sz w:val="18"/>
                <w:szCs w:val="18"/>
                <w:lang w:eastAsia="en-US"/>
              </w:rPr>
            </w:pPr>
            <w:r w:rsidRPr="0053441F">
              <w:rPr>
                <w:sz w:val="18"/>
                <w:szCs w:val="18"/>
                <w:lang w:eastAsia="en-US"/>
              </w:rPr>
              <w:t>38</w:t>
            </w:r>
          </w:p>
        </w:tc>
        <w:tc>
          <w:tcPr>
            <w:tcW w:w="698" w:type="dxa"/>
            <w:tcBorders>
              <w:top w:val="nil"/>
              <w:left w:val="nil"/>
              <w:bottom w:val="nil"/>
              <w:right w:val="nil"/>
            </w:tcBorders>
            <w:shd w:val="clear" w:color="000000" w:fill="F2F2F2"/>
            <w:hideMark/>
          </w:tcPr>
          <w:p w14:paraId="7E23C694"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000000" w:fill="F2F2F2"/>
            <w:hideMark/>
          </w:tcPr>
          <w:p w14:paraId="3D860AF6"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5A5F481F"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000000" w:fill="F2F2F2"/>
            <w:hideMark/>
          </w:tcPr>
          <w:p w14:paraId="145EB56A"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1062696B" w14:textId="77777777" w:rsidR="0053441F" w:rsidRPr="0053441F" w:rsidRDefault="0053441F" w:rsidP="00F2046A">
            <w:pPr>
              <w:jc w:val="center"/>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000000" w:fill="F2F2F2"/>
            <w:hideMark/>
          </w:tcPr>
          <w:p w14:paraId="2A72F368"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000000" w:fill="F2F2F2"/>
            <w:hideMark/>
          </w:tcPr>
          <w:p w14:paraId="16F0A5D7" w14:textId="77777777" w:rsidR="0053441F" w:rsidRPr="0053441F" w:rsidRDefault="0053441F" w:rsidP="00F2046A">
            <w:pPr>
              <w:jc w:val="left"/>
              <w:rPr>
                <w:sz w:val="18"/>
                <w:szCs w:val="18"/>
                <w:lang w:eastAsia="en-US"/>
              </w:rPr>
            </w:pPr>
            <w:r w:rsidRPr="0053441F">
              <w:rPr>
                <w:sz w:val="18"/>
                <w:szCs w:val="18"/>
                <w:lang w:eastAsia="en-US"/>
              </w:rPr>
              <w:t> </w:t>
            </w:r>
          </w:p>
        </w:tc>
        <w:tc>
          <w:tcPr>
            <w:tcW w:w="1260" w:type="dxa"/>
            <w:tcBorders>
              <w:top w:val="nil"/>
              <w:left w:val="nil"/>
              <w:bottom w:val="nil"/>
              <w:right w:val="nil"/>
            </w:tcBorders>
            <w:shd w:val="clear" w:color="000000" w:fill="F2F2F2"/>
            <w:hideMark/>
          </w:tcPr>
          <w:p w14:paraId="2916E067" w14:textId="77777777" w:rsidR="0053441F" w:rsidRPr="0053441F" w:rsidRDefault="0053441F" w:rsidP="00F2046A">
            <w:pPr>
              <w:jc w:val="left"/>
              <w:rPr>
                <w:sz w:val="18"/>
                <w:szCs w:val="18"/>
                <w:lang w:eastAsia="en-US"/>
              </w:rPr>
            </w:pPr>
            <w:r w:rsidRPr="0053441F">
              <w:rPr>
                <w:sz w:val="18"/>
                <w:szCs w:val="18"/>
                <w:lang w:eastAsia="en-US"/>
              </w:rPr>
              <w:t> </w:t>
            </w:r>
          </w:p>
        </w:tc>
        <w:tc>
          <w:tcPr>
            <w:tcW w:w="1710" w:type="dxa"/>
            <w:tcBorders>
              <w:top w:val="nil"/>
              <w:left w:val="nil"/>
              <w:bottom w:val="nil"/>
              <w:right w:val="nil"/>
            </w:tcBorders>
            <w:shd w:val="clear" w:color="000000" w:fill="F2F2F2"/>
            <w:hideMark/>
          </w:tcPr>
          <w:p w14:paraId="6DABAB34"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6DD3D749" w14:textId="77777777" w:rsidR="0053441F" w:rsidRPr="0053441F" w:rsidRDefault="0053441F" w:rsidP="00F2046A">
            <w:pPr>
              <w:jc w:val="left"/>
              <w:rPr>
                <w:sz w:val="18"/>
                <w:szCs w:val="18"/>
                <w:lang w:eastAsia="en-US"/>
              </w:rPr>
            </w:pPr>
            <w:r w:rsidRPr="0053441F">
              <w:rPr>
                <w:sz w:val="18"/>
                <w:szCs w:val="18"/>
                <w:lang w:eastAsia="en-US"/>
              </w:rPr>
              <w:t> </w:t>
            </w:r>
          </w:p>
        </w:tc>
      </w:tr>
      <w:tr w:rsidR="0053441F" w:rsidRPr="0053441F" w14:paraId="59F05E3F" w14:textId="77777777" w:rsidTr="00F2046A">
        <w:trPr>
          <w:trHeight w:val="460"/>
        </w:trPr>
        <w:tc>
          <w:tcPr>
            <w:tcW w:w="399" w:type="dxa"/>
            <w:tcBorders>
              <w:top w:val="nil"/>
              <w:left w:val="nil"/>
              <w:bottom w:val="nil"/>
              <w:right w:val="nil"/>
            </w:tcBorders>
            <w:shd w:val="clear" w:color="auto" w:fill="auto"/>
            <w:hideMark/>
          </w:tcPr>
          <w:p w14:paraId="05E93F3D" w14:textId="77777777" w:rsidR="0053441F" w:rsidRPr="0053441F" w:rsidRDefault="0053441F" w:rsidP="00F2046A">
            <w:pPr>
              <w:jc w:val="right"/>
              <w:rPr>
                <w:sz w:val="18"/>
                <w:szCs w:val="18"/>
                <w:lang w:eastAsia="en-US"/>
              </w:rPr>
            </w:pPr>
            <w:r w:rsidRPr="0053441F">
              <w:rPr>
                <w:sz w:val="18"/>
                <w:szCs w:val="18"/>
                <w:lang w:eastAsia="en-US"/>
              </w:rPr>
              <w:t>39</w:t>
            </w:r>
          </w:p>
        </w:tc>
        <w:tc>
          <w:tcPr>
            <w:tcW w:w="698" w:type="dxa"/>
            <w:tcBorders>
              <w:top w:val="nil"/>
              <w:left w:val="nil"/>
              <w:bottom w:val="nil"/>
              <w:right w:val="nil"/>
            </w:tcBorders>
            <w:shd w:val="clear" w:color="auto" w:fill="auto"/>
            <w:hideMark/>
          </w:tcPr>
          <w:p w14:paraId="602BCB1E"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0B1C3470" w14:textId="77777777" w:rsidR="0053441F" w:rsidRPr="0053441F" w:rsidRDefault="0053441F" w:rsidP="00F2046A">
            <w:pPr>
              <w:jc w:val="center"/>
              <w:rPr>
                <w:sz w:val="18"/>
                <w:szCs w:val="18"/>
                <w:lang w:eastAsia="en-US"/>
              </w:rPr>
            </w:pPr>
            <w:r w:rsidRPr="0053441F">
              <w:rPr>
                <w:sz w:val="18"/>
                <w:szCs w:val="18"/>
                <w:lang w:eastAsia="en-US"/>
              </w:rPr>
              <w:t>79%</w:t>
            </w:r>
          </w:p>
        </w:tc>
        <w:tc>
          <w:tcPr>
            <w:tcW w:w="698" w:type="dxa"/>
            <w:tcBorders>
              <w:top w:val="nil"/>
              <w:left w:val="nil"/>
              <w:bottom w:val="nil"/>
              <w:right w:val="nil"/>
            </w:tcBorders>
            <w:shd w:val="clear" w:color="auto" w:fill="auto"/>
            <w:hideMark/>
          </w:tcPr>
          <w:p w14:paraId="54146DCD" w14:textId="77777777" w:rsidR="0053441F" w:rsidRPr="0053441F" w:rsidRDefault="0053441F" w:rsidP="00F2046A">
            <w:pPr>
              <w:jc w:val="center"/>
              <w:rPr>
                <w:sz w:val="18"/>
                <w:szCs w:val="18"/>
                <w:lang w:eastAsia="en-US"/>
              </w:rPr>
            </w:pPr>
            <w:r w:rsidRPr="0053441F">
              <w:rPr>
                <w:sz w:val="18"/>
                <w:szCs w:val="18"/>
                <w:lang w:eastAsia="en-US"/>
              </w:rPr>
              <w:t>0.01</w:t>
            </w:r>
          </w:p>
        </w:tc>
        <w:tc>
          <w:tcPr>
            <w:tcW w:w="699" w:type="dxa"/>
            <w:tcBorders>
              <w:top w:val="nil"/>
              <w:left w:val="nil"/>
              <w:bottom w:val="nil"/>
              <w:right w:val="nil"/>
            </w:tcBorders>
            <w:shd w:val="clear" w:color="auto" w:fill="auto"/>
            <w:hideMark/>
          </w:tcPr>
          <w:p w14:paraId="2EC52565"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5C3857F3" w14:textId="77777777" w:rsidR="0053441F" w:rsidRPr="0053441F" w:rsidRDefault="0053441F" w:rsidP="00F2046A">
            <w:pPr>
              <w:jc w:val="center"/>
              <w:rPr>
                <w:sz w:val="18"/>
                <w:szCs w:val="18"/>
                <w:lang w:eastAsia="en-US"/>
              </w:rPr>
            </w:pPr>
            <w:r w:rsidRPr="0053441F">
              <w:rPr>
                <w:sz w:val="18"/>
                <w:szCs w:val="18"/>
                <w:lang w:eastAsia="en-US"/>
              </w:rPr>
              <w:t>79%</w:t>
            </w:r>
          </w:p>
        </w:tc>
        <w:tc>
          <w:tcPr>
            <w:tcW w:w="699" w:type="dxa"/>
            <w:tcBorders>
              <w:top w:val="nil"/>
              <w:left w:val="nil"/>
              <w:bottom w:val="nil"/>
              <w:right w:val="nil"/>
            </w:tcBorders>
            <w:shd w:val="clear" w:color="auto" w:fill="auto"/>
            <w:hideMark/>
          </w:tcPr>
          <w:p w14:paraId="7892F152" w14:textId="77777777" w:rsidR="0053441F" w:rsidRPr="0053441F" w:rsidRDefault="0053441F" w:rsidP="00F2046A">
            <w:pPr>
              <w:jc w:val="center"/>
              <w:rPr>
                <w:sz w:val="18"/>
                <w:szCs w:val="18"/>
                <w:lang w:eastAsia="en-US"/>
              </w:rPr>
            </w:pPr>
            <w:r w:rsidRPr="0053441F">
              <w:rPr>
                <w:sz w:val="18"/>
                <w:szCs w:val="18"/>
                <w:lang w:eastAsia="en-US"/>
              </w:rPr>
              <w:t>0.01</w:t>
            </w:r>
          </w:p>
        </w:tc>
        <w:tc>
          <w:tcPr>
            <w:tcW w:w="4590" w:type="dxa"/>
            <w:tcBorders>
              <w:top w:val="nil"/>
              <w:left w:val="nil"/>
              <w:bottom w:val="nil"/>
              <w:right w:val="nil"/>
            </w:tcBorders>
            <w:shd w:val="clear" w:color="auto" w:fill="auto"/>
            <w:hideMark/>
          </w:tcPr>
          <w:p w14:paraId="3840D425" w14:textId="77777777" w:rsidR="0053441F" w:rsidRPr="0053441F" w:rsidRDefault="0053441F" w:rsidP="00F2046A">
            <w:pPr>
              <w:jc w:val="left"/>
              <w:rPr>
                <w:sz w:val="18"/>
                <w:szCs w:val="18"/>
                <w:lang w:eastAsia="en-US"/>
              </w:rPr>
            </w:pPr>
            <w:r w:rsidRPr="0053441F">
              <w:rPr>
                <w:sz w:val="18"/>
                <w:szCs w:val="18"/>
                <w:lang w:eastAsia="en-US"/>
              </w:rPr>
              <w:t>Recode variation H (education)</w:t>
            </w:r>
          </w:p>
        </w:tc>
        <w:tc>
          <w:tcPr>
            <w:tcW w:w="1260" w:type="dxa"/>
            <w:tcBorders>
              <w:top w:val="nil"/>
              <w:left w:val="nil"/>
              <w:bottom w:val="nil"/>
              <w:right w:val="nil"/>
            </w:tcBorders>
            <w:shd w:val="clear" w:color="auto" w:fill="auto"/>
            <w:hideMark/>
          </w:tcPr>
          <w:p w14:paraId="2A1764F0"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10" w:type="dxa"/>
            <w:tcBorders>
              <w:top w:val="nil"/>
              <w:left w:val="nil"/>
              <w:bottom w:val="nil"/>
              <w:right w:val="nil"/>
            </w:tcBorders>
            <w:shd w:val="clear" w:color="auto" w:fill="auto"/>
            <w:hideMark/>
          </w:tcPr>
          <w:p w14:paraId="5E880854"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23B460C0"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084CBF29" w14:textId="77777777" w:rsidTr="00F2046A">
        <w:trPr>
          <w:trHeight w:val="460"/>
        </w:trPr>
        <w:tc>
          <w:tcPr>
            <w:tcW w:w="399" w:type="dxa"/>
            <w:tcBorders>
              <w:top w:val="nil"/>
              <w:left w:val="nil"/>
              <w:bottom w:val="nil"/>
              <w:right w:val="nil"/>
            </w:tcBorders>
            <w:shd w:val="clear" w:color="auto" w:fill="auto"/>
            <w:hideMark/>
          </w:tcPr>
          <w:p w14:paraId="755C6F13" w14:textId="77777777" w:rsidR="0053441F" w:rsidRPr="0053441F" w:rsidRDefault="0053441F" w:rsidP="00F2046A">
            <w:pPr>
              <w:jc w:val="right"/>
              <w:rPr>
                <w:sz w:val="18"/>
                <w:szCs w:val="18"/>
                <w:lang w:eastAsia="en-US"/>
              </w:rPr>
            </w:pPr>
            <w:r w:rsidRPr="0053441F">
              <w:rPr>
                <w:sz w:val="18"/>
                <w:szCs w:val="18"/>
                <w:lang w:eastAsia="en-US"/>
              </w:rPr>
              <w:t>39</w:t>
            </w:r>
          </w:p>
        </w:tc>
        <w:tc>
          <w:tcPr>
            <w:tcW w:w="698" w:type="dxa"/>
            <w:tcBorders>
              <w:top w:val="nil"/>
              <w:left w:val="nil"/>
              <w:bottom w:val="nil"/>
              <w:right w:val="nil"/>
            </w:tcBorders>
            <w:shd w:val="clear" w:color="auto" w:fill="auto"/>
            <w:hideMark/>
          </w:tcPr>
          <w:p w14:paraId="761E2416" w14:textId="77777777" w:rsidR="0053441F" w:rsidRPr="0053441F" w:rsidRDefault="0053441F" w:rsidP="00F2046A">
            <w:pPr>
              <w:jc w:val="right"/>
              <w:rPr>
                <w:sz w:val="18"/>
                <w:szCs w:val="18"/>
                <w:lang w:eastAsia="en-US"/>
              </w:rPr>
            </w:pPr>
          </w:p>
        </w:tc>
        <w:tc>
          <w:tcPr>
            <w:tcW w:w="699" w:type="dxa"/>
            <w:tcBorders>
              <w:top w:val="nil"/>
              <w:left w:val="nil"/>
              <w:bottom w:val="nil"/>
              <w:right w:val="nil"/>
            </w:tcBorders>
            <w:shd w:val="clear" w:color="auto" w:fill="auto"/>
            <w:hideMark/>
          </w:tcPr>
          <w:p w14:paraId="7D5B4751" w14:textId="77777777" w:rsidR="0053441F" w:rsidRPr="0053441F" w:rsidRDefault="0053441F" w:rsidP="00F2046A">
            <w:pPr>
              <w:jc w:val="left"/>
              <w:rPr>
                <w:sz w:val="18"/>
                <w:szCs w:val="18"/>
                <w:lang w:eastAsia="en-US"/>
              </w:rPr>
            </w:pPr>
          </w:p>
        </w:tc>
        <w:tc>
          <w:tcPr>
            <w:tcW w:w="698" w:type="dxa"/>
            <w:tcBorders>
              <w:top w:val="nil"/>
              <w:left w:val="nil"/>
              <w:bottom w:val="nil"/>
              <w:right w:val="nil"/>
            </w:tcBorders>
            <w:shd w:val="clear" w:color="auto" w:fill="auto"/>
            <w:hideMark/>
          </w:tcPr>
          <w:p w14:paraId="31CBDAD9"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74978A60" w14:textId="77777777" w:rsidR="0053441F" w:rsidRPr="0053441F" w:rsidRDefault="0053441F" w:rsidP="00F2046A">
            <w:pPr>
              <w:jc w:val="center"/>
              <w:rPr>
                <w:sz w:val="18"/>
                <w:szCs w:val="18"/>
                <w:lang w:eastAsia="en-US"/>
              </w:rPr>
            </w:pPr>
          </w:p>
        </w:tc>
        <w:tc>
          <w:tcPr>
            <w:tcW w:w="698" w:type="dxa"/>
            <w:tcBorders>
              <w:top w:val="nil"/>
              <w:left w:val="nil"/>
              <w:bottom w:val="nil"/>
              <w:right w:val="nil"/>
            </w:tcBorders>
            <w:shd w:val="clear" w:color="auto" w:fill="auto"/>
            <w:hideMark/>
          </w:tcPr>
          <w:p w14:paraId="74A47304"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63DD6141" w14:textId="77777777" w:rsidR="0053441F" w:rsidRPr="0053441F" w:rsidRDefault="0053441F" w:rsidP="00F2046A">
            <w:pPr>
              <w:jc w:val="center"/>
              <w:rPr>
                <w:sz w:val="18"/>
                <w:szCs w:val="18"/>
                <w:lang w:eastAsia="en-US"/>
              </w:rPr>
            </w:pPr>
          </w:p>
        </w:tc>
        <w:tc>
          <w:tcPr>
            <w:tcW w:w="4590" w:type="dxa"/>
            <w:tcBorders>
              <w:top w:val="nil"/>
              <w:left w:val="nil"/>
              <w:bottom w:val="nil"/>
              <w:right w:val="nil"/>
            </w:tcBorders>
            <w:shd w:val="clear" w:color="auto" w:fill="auto"/>
            <w:hideMark/>
          </w:tcPr>
          <w:p w14:paraId="3EE8DDBE" w14:textId="77777777" w:rsidR="0053441F" w:rsidRPr="0053441F" w:rsidRDefault="0053441F" w:rsidP="00F2046A">
            <w:pPr>
              <w:jc w:val="left"/>
              <w:rPr>
                <w:sz w:val="18"/>
                <w:szCs w:val="18"/>
                <w:lang w:eastAsia="en-US"/>
              </w:rPr>
            </w:pPr>
            <w:r w:rsidRPr="0053441F">
              <w:rPr>
                <w:sz w:val="18"/>
                <w:szCs w:val="18"/>
                <w:lang w:eastAsia="en-US"/>
              </w:rPr>
              <w:t>Recode variation K (employment)</w:t>
            </w:r>
          </w:p>
        </w:tc>
        <w:tc>
          <w:tcPr>
            <w:tcW w:w="1260" w:type="dxa"/>
            <w:tcBorders>
              <w:top w:val="nil"/>
              <w:left w:val="nil"/>
              <w:bottom w:val="nil"/>
              <w:right w:val="nil"/>
            </w:tcBorders>
            <w:shd w:val="clear" w:color="auto" w:fill="auto"/>
            <w:hideMark/>
          </w:tcPr>
          <w:p w14:paraId="068FA7C8"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10" w:type="dxa"/>
            <w:tcBorders>
              <w:top w:val="nil"/>
              <w:left w:val="nil"/>
              <w:bottom w:val="nil"/>
              <w:right w:val="nil"/>
            </w:tcBorders>
            <w:shd w:val="clear" w:color="auto" w:fill="auto"/>
            <w:hideMark/>
          </w:tcPr>
          <w:p w14:paraId="50244A65"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1B46DB03"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3ABFC7D7" w14:textId="77777777" w:rsidTr="00F2046A">
        <w:trPr>
          <w:trHeight w:val="260"/>
        </w:trPr>
        <w:tc>
          <w:tcPr>
            <w:tcW w:w="399" w:type="dxa"/>
            <w:tcBorders>
              <w:top w:val="nil"/>
              <w:left w:val="nil"/>
              <w:bottom w:val="nil"/>
              <w:right w:val="nil"/>
            </w:tcBorders>
            <w:shd w:val="clear" w:color="000000" w:fill="F2F2F2"/>
            <w:hideMark/>
          </w:tcPr>
          <w:p w14:paraId="034E3CCC" w14:textId="77777777" w:rsidR="0053441F" w:rsidRPr="0053441F" w:rsidRDefault="0053441F" w:rsidP="00F2046A">
            <w:pPr>
              <w:jc w:val="right"/>
              <w:rPr>
                <w:sz w:val="18"/>
                <w:szCs w:val="18"/>
                <w:lang w:eastAsia="en-US"/>
              </w:rPr>
            </w:pPr>
            <w:r w:rsidRPr="0053441F">
              <w:rPr>
                <w:sz w:val="18"/>
                <w:szCs w:val="18"/>
                <w:lang w:eastAsia="en-US"/>
              </w:rPr>
              <w:t>40</w:t>
            </w:r>
          </w:p>
        </w:tc>
        <w:tc>
          <w:tcPr>
            <w:tcW w:w="698" w:type="dxa"/>
            <w:tcBorders>
              <w:top w:val="nil"/>
              <w:left w:val="nil"/>
              <w:bottom w:val="nil"/>
              <w:right w:val="nil"/>
            </w:tcBorders>
            <w:shd w:val="clear" w:color="000000" w:fill="F2F2F2"/>
            <w:hideMark/>
          </w:tcPr>
          <w:p w14:paraId="6B7F1AB9"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000000" w:fill="F2F2F2"/>
            <w:hideMark/>
          </w:tcPr>
          <w:p w14:paraId="06312964"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270DA763"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000000" w:fill="F2F2F2"/>
            <w:hideMark/>
          </w:tcPr>
          <w:p w14:paraId="51DB546F"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66430D80" w14:textId="77777777" w:rsidR="0053441F" w:rsidRPr="0053441F" w:rsidRDefault="0053441F" w:rsidP="00F2046A">
            <w:pPr>
              <w:jc w:val="center"/>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000000" w:fill="F2F2F2"/>
            <w:hideMark/>
          </w:tcPr>
          <w:p w14:paraId="3569C5E9"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000000" w:fill="F2F2F2"/>
            <w:hideMark/>
          </w:tcPr>
          <w:p w14:paraId="35DA5064" w14:textId="77777777" w:rsidR="0053441F" w:rsidRPr="0053441F" w:rsidRDefault="0053441F" w:rsidP="00F2046A">
            <w:pPr>
              <w:jc w:val="left"/>
              <w:rPr>
                <w:sz w:val="18"/>
                <w:szCs w:val="18"/>
                <w:lang w:eastAsia="en-US"/>
              </w:rPr>
            </w:pPr>
            <w:r w:rsidRPr="0053441F">
              <w:rPr>
                <w:sz w:val="18"/>
                <w:szCs w:val="18"/>
                <w:lang w:eastAsia="en-US"/>
              </w:rPr>
              <w:t> </w:t>
            </w:r>
          </w:p>
        </w:tc>
        <w:tc>
          <w:tcPr>
            <w:tcW w:w="1260" w:type="dxa"/>
            <w:tcBorders>
              <w:top w:val="nil"/>
              <w:left w:val="nil"/>
              <w:bottom w:val="nil"/>
              <w:right w:val="nil"/>
            </w:tcBorders>
            <w:shd w:val="clear" w:color="000000" w:fill="F2F2F2"/>
            <w:hideMark/>
          </w:tcPr>
          <w:p w14:paraId="134AD084" w14:textId="77777777" w:rsidR="0053441F" w:rsidRPr="0053441F" w:rsidRDefault="0053441F" w:rsidP="00F2046A">
            <w:pPr>
              <w:jc w:val="left"/>
              <w:rPr>
                <w:sz w:val="18"/>
                <w:szCs w:val="18"/>
                <w:lang w:eastAsia="en-US"/>
              </w:rPr>
            </w:pPr>
            <w:r w:rsidRPr="0053441F">
              <w:rPr>
                <w:sz w:val="18"/>
                <w:szCs w:val="18"/>
                <w:lang w:eastAsia="en-US"/>
              </w:rPr>
              <w:t> </w:t>
            </w:r>
          </w:p>
        </w:tc>
        <w:tc>
          <w:tcPr>
            <w:tcW w:w="1710" w:type="dxa"/>
            <w:tcBorders>
              <w:top w:val="nil"/>
              <w:left w:val="nil"/>
              <w:bottom w:val="nil"/>
              <w:right w:val="nil"/>
            </w:tcBorders>
            <w:shd w:val="clear" w:color="000000" w:fill="F2F2F2"/>
            <w:hideMark/>
          </w:tcPr>
          <w:p w14:paraId="382E16AB"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5B28793C" w14:textId="77777777" w:rsidR="0053441F" w:rsidRPr="0053441F" w:rsidRDefault="0053441F" w:rsidP="00F2046A">
            <w:pPr>
              <w:jc w:val="left"/>
              <w:rPr>
                <w:sz w:val="18"/>
                <w:szCs w:val="18"/>
                <w:lang w:eastAsia="en-US"/>
              </w:rPr>
            </w:pPr>
            <w:r w:rsidRPr="0053441F">
              <w:rPr>
                <w:sz w:val="18"/>
                <w:szCs w:val="18"/>
                <w:lang w:eastAsia="en-US"/>
              </w:rPr>
              <w:t> </w:t>
            </w:r>
          </w:p>
        </w:tc>
      </w:tr>
      <w:tr w:rsidR="0053441F" w:rsidRPr="0053441F" w14:paraId="658FE275" w14:textId="77777777" w:rsidTr="00F2046A">
        <w:trPr>
          <w:trHeight w:val="260"/>
        </w:trPr>
        <w:tc>
          <w:tcPr>
            <w:tcW w:w="399" w:type="dxa"/>
            <w:tcBorders>
              <w:top w:val="nil"/>
              <w:left w:val="nil"/>
              <w:bottom w:val="nil"/>
              <w:right w:val="nil"/>
            </w:tcBorders>
            <w:shd w:val="clear" w:color="auto" w:fill="auto"/>
            <w:hideMark/>
          </w:tcPr>
          <w:p w14:paraId="6A626329" w14:textId="77777777" w:rsidR="0053441F" w:rsidRPr="0053441F" w:rsidRDefault="0053441F" w:rsidP="00F2046A">
            <w:pPr>
              <w:jc w:val="right"/>
              <w:rPr>
                <w:sz w:val="18"/>
                <w:szCs w:val="18"/>
                <w:lang w:eastAsia="en-US"/>
              </w:rPr>
            </w:pPr>
            <w:r w:rsidRPr="0053441F">
              <w:rPr>
                <w:sz w:val="18"/>
                <w:szCs w:val="18"/>
                <w:lang w:eastAsia="en-US"/>
              </w:rPr>
              <w:t>41</w:t>
            </w:r>
          </w:p>
        </w:tc>
        <w:tc>
          <w:tcPr>
            <w:tcW w:w="698" w:type="dxa"/>
            <w:tcBorders>
              <w:top w:val="nil"/>
              <w:left w:val="nil"/>
              <w:bottom w:val="nil"/>
              <w:right w:val="nil"/>
            </w:tcBorders>
            <w:shd w:val="clear" w:color="auto" w:fill="auto"/>
            <w:hideMark/>
          </w:tcPr>
          <w:p w14:paraId="5B8316DA" w14:textId="77777777" w:rsidR="0053441F" w:rsidRPr="0053441F" w:rsidRDefault="0053441F" w:rsidP="00F2046A">
            <w:pPr>
              <w:jc w:val="right"/>
              <w:rPr>
                <w:sz w:val="18"/>
                <w:szCs w:val="18"/>
                <w:lang w:eastAsia="en-US"/>
              </w:rPr>
            </w:pPr>
            <w:r w:rsidRPr="0053441F">
              <w:rPr>
                <w:sz w:val="18"/>
                <w:szCs w:val="18"/>
                <w:lang w:eastAsia="en-US"/>
              </w:rPr>
              <w:t>90%</w:t>
            </w:r>
          </w:p>
        </w:tc>
        <w:tc>
          <w:tcPr>
            <w:tcW w:w="699" w:type="dxa"/>
            <w:tcBorders>
              <w:top w:val="nil"/>
              <w:left w:val="nil"/>
              <w:bottom w:val="nil"/>
              <w:right w:val="nil"/>
            </w:tcBorders>
            <w:shd w:val="clear" w:color="auto" w:fill="auto"/>
            <w:hideMark/>
          </w:tcPr>
          <w:p w14:paraId="4F1085CE" w14:textId="77777777" w:rsidR="0053441F" w:rsidRPr="0053441F" w:rsidRDefault="0053441F" w:rsidP="00F2046A">
            <w:pPr>
              <w:jc w:val="center"/>
              <w:rPr>
                <w:sz w:val="18"/>
                <w:szCs w:val="18"/>
                <w:lang w:eastAsia="en-US"/>
              </w:rPr>
            </w:pPr>
            <w:r w:rsidRPr="0053441F">
              <w:rPr>
                <w:sz w:val="18"/>
                <w:szCs w:val="18"/>
                <w:lang w:eastAsia="en-US"/>
              </w:rPr>
              <w:t>19%</w:t>
            </w:r>
          </w:p>
        </w:tc>
        <w:tc>
          <w:tcPr>
            <w:tcW w:w="698" w:type="dxa"/>
            <w:tcBorders>
              <w:top w:val="nil"/>
              <w:left w:val="nil"/>
              <w:bottom w:val="nil"/>
              <w:right w:val="nil"/>
            </w:tcBorders>
            <w:shd w:val="clear" w:color="auto" w:fill="auto"/>
            <w:hideMark/>
          </w:tcPr>
          <w:p w14:paraId="47EA1D28" w14:textId="77777777" w:rsidR="0053441F" w:rsidRPr="0053441F" w:rsidRDefault="0053441F" w:rsidP="00F2046A">
            <w:pPr>
              <w:jc w:val="center"/>
              <w:rPr>
                <w:sz w:val="18"/>
                <w:szCs w:val="18"/>
                <w:lang w:eastAsia="en-US"/>
              </w:rPr>
            </w:pPr>
            <w:r w:rsidRPr="0053441F">
              <w:rPr>
                <w:sz w:val="18"/>
                <w:szCs w:val="18"/>
                <w:lang w:eastAsia="en-US"/>
              </w:rPr>
              <w:t>0.08</w:t>
            </w:r>
          </w:p>
        </w:tc>
        <w:tc>
          <w:tcPr>
            <w:tcW w:w="699" w:type="dxa"/>
            <w:tcBorders>
              <w:top w:val="nil"/>
              <w:left w:val="nil"/>
              <w:bottom w:val="nil"/>
              <w:right w:val="nil"/>
            </w:tcBorders>
            <w:shd w:val="clear" w:color="auto" w:fill="auto"/>
            <w:hideMark/>
          </w:tcPr>
          <w:p w14:paraId="7B6D61E4" w14:textId="77777777" w:rsidR="0053441F" w:rsidRPr="0053441F" w:rsidRDefault="0053441F" w:rsidP="00F2046A">
            <w:pPr>
              <w:jc w:val="center"/>
              <w:rPr>
                <w:sz w:val="18"/>
                <w:szCs w:val="18"/>
                <w:lang w:eastAsia="en-US"/>
              </w:rPr>
            </w:pPr>
            <w:r w:rsidRPr="0053441F">
              <w:rPr>
                <w:sz w:val="18"/>
                <w:szCs w:val="18"/>
                <w:lang w:eastAsia="en-US"/>
              </w:rPr>
              <w:t>90%</w:t>
            </w:r>
          </w:p>
        </w:tc>
        <w:tc>
          <w:tcPr>
            <w:tcW w:w="698" w:type="dxa"/>
            <w:tcBorders>
              <w:top w:val="nil"/>
              <w:left w:val="nil"/>
              <w:bottom w:val="nil"/>
              <w:right w:val="nil"/>
            </w:tcBorders>
            <w:shd w:val="clear" w:color="auto" w:fill="auto"/>
            <w:hideMark/>
          </w:tcPr>
          <w:p w14:paraId="2E516A48" w14:textId="77777777" w:rsidR="0053441F" w:rsidRPr="0053441F" w:rsidRDefault="0053441F" w:rsidP="00F2046A">
            <w:pPr>
              <w:jc w:val="center"/>
              <w:rPr>
                <w:sz w:val="18"/>
                <w:szCs w:val="18"/>
                <w:lang w:eastAsia="en-US"/>
              </w:rPr>
            </w:pPr>
            <w:r w:rsidRPr="0053441F">
              <w:rPr>
                <w:sz w:val="18"/>
                <w:szCs w:val="18"/>
                <w:lang w:eastAsia="en-US"/>
              </w:rPr>
              <w:t>19%</w:t>
            </w:r>
          </w:p>
        </w:tc>
        <w:tc>
          <w:tcPr>
            <w:tcW w:w="699" w:type="dxa"/>
            <w:tcBorders>
              <w:top w:val="nil"/>
              <w:left w:val="nil"/>
              <w:bottom w:val="nil"/>
              <w:right w:val="nil"/>
            </w:tcBorders>
            <w:shd w:val="clear" w:color="auto" w:fill="auto"/>
            <w:hideMark/>
          </w:tcPr>
          <w:p w14:paraId="046708C7" w14:textId="77777777" w:rsidR="0053441F" w:rsidRPr="0053441F" w:rsidRDefault="0053441F" w:rsidP="00F2046A">
            <w:pPr>
              <w:jc w:val="center"/>
              <w:rPr>
                <w:sz w:val="18"/>
                <w:szCs w:val="18"/>
                <w:lang w:eastAsia="en-US"/>
              </w:rPr>
            </w:pPr>
            <w:r w:rsidRPr="0053441F">
              <w:rPr>
                <w:sz w:val="18"/>
                <w:szCs w:val="18"/>
                <w:lang w:eastAsia="en-US"/>
              </w:rPr>
              <w:t>0.08</w:t>
            </w:r>
          </w:p>
        </w:tc>
        <w:tc>
          <w:tcPr>
            <w:tcW w:w="4590" w:type="dxa"/>
            <w:tcBorders>
              <w:top w:val="nil"/>
              <w:left w:val="nil"/>
              <w:bottom w:val="nil"/>
              <w:right w:val="nil"/>
            </w:tcBorders>
            <w:shd w:val="clear" w:color="auto" w:fill="auto"/>
            <w:hideMark/>
          </w:tcPr>
          <w:p w14:paraId="7FC86BBE" w14:textId="77777777" w:rsidR="0053441F" w:rsidRPr="0053441F" w:rsidRDefault="0053441F" w:rsidP="00F2046A">
            <w:pPr>
              <w:jc w:val="left"/>
              <w:rPr>
                <w:sz w:val="18"/>
                <w:szCs w:val="18"/>
                <w:lang w:eastAsia="en-US"/>
              </w:rPr>
            </w:pPr>
            <w:r w:rsidRPr="0053441F">
              <w:rPr>
                <w:sz w:val="18"/>
                <w:szCs w:val="18"/>
                <w:lang w:eastAsia="en-US"/>
              </w:rPr>
              <w:t>Used maximum likelihood estimation</w:t>
            </w:r>
          </w:p>
        </w:tc>
        <w:tc>
          <w:tcPr>
            <w:tcW w:w="1260" w:type="dxa"/>
            <w:tcBorders>
              <w:top w:val="nil"/>
              <w:left w:val="nil"/>
              <w:bottom w:val="nil"/>
              <w:right w:val="nil"/>
            </w:tcBorders>
            <w:shd w:val="clear" w:color="auto" w:fill="auto"/>
            <w:hideMark/>
          </w:tcPr>
          <w:p w14:paraId="46DA53BB"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10" w:type="dxa"/>
            <w:tcBorders>
              <w:top w:val="nil"/>
              <w:left w:val="nil"/>
              <w:bottom w:val="nil"/>
              <w:right w:val="nil"/>
            </w:tcBorders>
            <w:shd w:val="clear" w:color="auto" w:fill="auto"/>
            <w:hideMark/>
          </w:tcPr>
          <w:p w14:paraId="40CB0294" w14:textId="77777777" w:rsidR="0053441F" w:rsidRPr="0053441F" w:rsidRDefault="0053441F" w:rsidP="00F2046A">
            <w:pPr>
              <w:jc w:val="left"/>
              <w:rPr>
                <w:sz w:val="18"/>
                <w:szCs w:val="18"/>
                <w:lang w:eastAsia="en-US"/>
              </w:rPr>
            </w:pPr>
            <w:r w:rsidRPr="0053441F">
              <w:rPr>
                <w:sz w:val="18"/>
                <w:szCs w:val="18"/>
                <w:lang w:eastAsia="en-US"/>
              </w:rPr>
              <w:t>Missing parts of workflow</w:t>
            </w:r>
          </w:p>
        </w:tc>
        <w:tc>
          <w:tcPr>
            <w:tcW w:w="900" w:type="dxa"/>
            <w:tcBorders>
              <w:top w:val="nil"/>
              <w:left w:val="nil"/>
              <w:bottom w:val="nil"/>
              <w:right w:val="nil"/>
            </w:tcBorders>
            <w:shd w:val="clear" w:color="auto" w:fill="auto"/>
            <w:hideMark/>
          </w:tcPr>
          <w:p w14:paraId="472EB2D8" w14:textId="77777777" w:rsidR="0053441F" w:rsidRPr="0053441F" w:rsidRDefault="0053441F" w:rsidP="00F2046A">
            <w:pPr>
              <w:jc w:val="left"/>
              <w:rPr>
                <w:sz w:val="18"/>
                <w:szCs w:val="18"/>
                <w:lang w:eastAsia="en-US"/>
              </w:rPr>
            </w:pPr>
            <w:r w:rsidRPr="0053441F">
              <w:rPr>
                <w:sz w:val="18"/>
                <w:szCs w:val="18"/>
                <w:lang w:eastAsia="en-US"/>
              </w:rPr>
              <w:t xml:space="preserve">No </w:t>
            </w:r>
          </w:p>
        </w:tc>
      </w:tr>
      <w:tr w:rsidR="0053441F" w:rsidRPr="0053441F" w14:paraId="5D120DCA" w14:textId="77777777" w:rsidTr="00F2046A">
        <w:trPr>
          <w:trHeight w:val="260"/>
        </w:trPr>
        <w:tc>
          <w:tcPr>
            <w:tcW w:w="399" w:type="dxa"/>
            <w:tcBorders>
              <w:top w:val="nil"/>
              <w:left w:val="nil"/>
              <w:bottom w:val="nil"/>
              <w:right w:val="nil"/>
            </w:tcBorders>
            <w:shd w:val="clear" w:color="auto" w:fill="auto"/>
            <w:hideMark/>
          </w:tcPr>
          <w:p w14:paraId="5BEF821C" w14:textId="77777777" w:rsidR="0053441F" w:rsidRPr="0053441F" w:rsidRDefault="0053441F" w:rsidP="00F2046A">
            <w:pPr>
              <w:jc w:val="right"/>
              <w:rPr>
                <w:sz w:val="18"/>
                <w:szCs w:val="18"/>
                <w:lang w:eastAsia="en-US"/>
              </w:rPr>
            </w:pPr>
            <w:r w:rsidRPr="0053441F">
              <w:rPr>
                <w:sz w:val="18"/>
                <w:szCs w:val="18"/>
                <w:lang w:eastAsia="en-US"/>
              </w:rPr>
              <w:t>41</w:t>
            </w:r>
          </w:p>
        </w:tc>
        <w:tc>
          <w:tcPr>
            <w:tcW w:w="698" w:type="dxa"/>
            <w:tcBorders>
              <w:top w:val="nil"/>
              <w:left w:val="nil"/>
              <w:bottom w:val="nil"/>
              <w:right w:val="nil"/>
            </w:tcBorders>
            <w:shd w:val="clear" w:color="auto" w:fill="auto"/>
            <w:hideMark/>
          </w:tcPr>
          <w:p w14:paraId="0E5F63B0" w14:textId="77777777" w:rsidR="0053441F" w:rsidRPr="0053441F" w:rsidRDefault="0053441F" w:rsidP="00F2046A">
            <w:pPr>
              <w:jc w:val="right"/>
              <w:rPr>
                <w:sz w:val="18"/>
                <w:szCs w:val="18"/>
                <w:lang w:eastAsia="en-US"/>
              </w:rPr>
            </w:pPr>
          </w:p>
        </w:tc>
        <w:tc>
          <w:tcPr>
            <w:tcW w:w="699" w:type="dxa"/>
            <w:tcBorders>
              <w:top w:val="nil"/>
              <w:left w:val="nil"/>
              <w:bottom w:val="nil"/>
              <w:right w:val="nil"/>
            </w:tcBorders>
            <w:shd w:val="clear" w:color="auto" w:fill="auto"/>
            <w:hideMark/>
          </w:tcPr>
          <w:p w14:paraId="7C7FFF8C" w14:textId="77777777" w:rsidR="0053441F" w:rsidRPr="0053441F" w:rsidRDefault="0053441F" w:rsidP="00F2046A">
            <w:pPr>
              <w:jc w:val="left"/>
              <w:rPr>
                <w:sz w:val="18"/>
                <w:szCs w:val="18"/>
                <w:lang w:eastAsia="en-US"/>
              </w:rPr>
            </w:pPr>
          </w:p>
        </w:tc>
        <w:tc>
          <w:tcPr>
            <w:tcW w:w="698" w:type="dxa"/>
            <w:tcBorders>
              <w:top w:val="nil"/>
              <w:left w:val="nil"/>
              <w:bottom w:val="nil"/>
              <w:right w:val="nil"/>
            </w:tcBorders>
            <w:shd w:val="clear" w:color="auto" w:fill="auto"/>
            <w:hideMark/>
          </w:tcPr>
          <w:p w14:paraId="557B88EE"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7F410207" w14:textId="77777777" w:rsidR="0053441F" w:rsidRPr="0053441F" w:rsidRDefault="0053441F" w:rsidP="00F2046A">
            <w:pPr>
              <w:jc w:val="center"/>
              <w:rPr>
                <w:sz w:val="18"/>
                <w:szCs w:val="18"/>
                <w:lang w:eastAsia="en-US"/>
              </w:rPr>
            </w:pPr>
          </w:p>
        </w:tc>
        <w:tc>
          <w:tcPr>
            <w:tcW w:w="698" w:type="dxa"/>
            <w:tcBorders>
              <w:top w:val="nil"/>
              <w:left w:val="nil"/>
              <w:bottom w:val="nil"/>
              <w:right w:val="nil"/>
            </w:tcBorders>
            <w:shd w:val="clear" w:color="auto" w:fill="auto"/>
            <w:hideMark/>
          </w:tcPr>
          <w:p w14:paraId="7BF7B223"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6879E29F" w14:textId="77777777" w:rsidR="0053441F" w:rsidRPr="0053441F" w:rsidRDefault="0053441F" w:rsidP="00F2046A">
            <w:pPr>
              <w:jc w:val="center"/>
              <w:rPr>
                <w:sz w:val="18"/>
                <w:szCs w:val="18"/>
                <w:lang w:eastAsia="en-US"/>
              </w:rPr>
            </w:pPr>
          </w:p>
        </w:tc>
        <w:tc>
          <w:tcPr>
            <w:tcW w:w="4590" w:type="dxa"/>
            <w:tcBorders>
              <w:top w:val="nil"/>
              <w:left w:val="nil"/>
              <w:bottom w:val="nil"/>
              <w:right w:val="nil"/>
            </w:tcBorders>
            <w:shd w:val="clear" w:color="auto" w:fill="auto"/>
            <w:hideMark/>
          </w:tcPr>
          <w:p w14:paraId="26F7DBFC" w14:textId="77777777" w:rsidR="0053441F" w:rsidRPr="0053441F" w:rsidRDefault="0053441F" w:rsidP="00F2046A">
            <w:pPr>
              <w:jc w:val="left"/>
              <w:rPr>
                <w:sz w:val="18"/>
                <w:szCs w:val="18"/>
                <w:lang w:eastAsia="en-US"/>
              </w:rPr>
            </w:pPr>
            <w:proofErr w:type="gramStart"/>
            <w:r w:rsidRPr="0053441F">
              <w:rPr>
                <w:sz w:val="18"/>
                <w:szCs w:val="18"/>
                <w:lang w:eastAsia="en-US"/>
              </w:rPr>
              <w:t>Recoded</w:t>
            </w:r>
            <w:proofErr w:type="gramEnd"/>
            <w:r w:rsidRPr="0053441F">
              <w:rPr>
                <w:sz w:val="18"/>
                <w:szCs w:val="18"/>
                <w:lang w:eastAsia="en-US"/>
              </w:rPr>
              <w:t xml:space="preserve"> education as 'none', 'primary' and 'secondary'</w:t>
            </w:r>
          </w:p>
        </w:tc>
        <w:tc>
          <w:tcPr>
            <w:tcW w:w="1260" w:type="dxa"/>
            <w:tcBorders>
              <w:top w:val="nil"/>
              <w:left w:val="nil"/>
              <w:bottom w:val="nil"/>
              <w:right w:val="nil"/>
            </w:tcBorders>
            <w:shd w:val="clear" w:color="auto" w:fill="auto"/>
            <w:hideMark/>
          </w:tcPr>
          <w:p w14:paraId="0DBF0D72"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10" w:type="dxa"/>
            <w:tcBorders>
              <w:top w:val="nil"/>
              <w:left w:val="nil"/>
              <w:bottom w:val="nil"/>
              <w:right w:val="nil"/>
            </w:tcBorders>
            <w:shd w:val="clear" w:color="auto" w:fill="auto"/>
            <w:hideMark/>
          </w:tcPr>
          <w:p w14:paraId="7573790C"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69F7A8C2"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08F0E153" w14:textId="77777777" w:rsidTr="00F2046A">
        <w:trPr>
          <w:trHeight w:val="460"/>
        </w:trPr>
        <w:tc>
          <w:tcPr>
            <w:tcW w:w="399" w:type="dxa"/>
            <w:tcBorders>
              <w:top w:val="nil"/>
              <w:left w:val="nil"/>
              <w:bottom w:val="nil"/>
              <w:right w:val="nil"/>
            </w:tcBorders>
            <w:shd w:val="clear" w:color="auto" w:fill="auto"/>
            <w:hideMark/>
          </w:tcPr>
          <w:p w14:paraId="18A7ED21" w14:textId="77777777" w:rsidR="0053441F" w:rsidRPr="0053441F" w:rsidRDefault="0053441F" w:rsidP="00F2046A">
            <w:pPr>
              <w:jc w:val="right"/>
              <w:rPr>
                <w:sz w:val="18"/>
                <w:szCs w:val="18"/>
                <w:lang w:eastAsia="en-US"/>
              </w:rPr>
            </w:pPr>
            <w:r w:rsidRPr="0053441F">
              <w:rPr>
                <w:sz w:val="18"/>
                <w:szCs w:val="18"/>
                <w:lang w:eastAsia="en-US"/>
              </w:rPr>
              <w:t>41</w:t>
            </w:r>
          </w:p>
        </w:tc>
        <w:tc>
          <w:tcPr>
            <w:tcW w:w="698" w:type="dxa"/>
            <w:tcBorders>
              <w:top w:val="nil"/>
              <w:left w:val="nil"/>
              <w:bottom w:val="nil"/>
              <w:right w:val="nil"/>
            </w:tcBorders>
            <w:shd w:val="clear" w:color="auto" w:fill="auto"/>
            <w:hideMark/>
          </w:tcPr>
          <w:p w14:paraId="7D40D04B" w14:textId="77777777" w:rsidR="0053441F" w:rsidRPr="0053441F" w:rsidRDefault="0053441F" w:rsidP="00F2046A">
            <w:pPr>
              <w:jc w:val="right"/>
              <w:rPr>
                <w:sz w:val="18"/>
                <w:szCs w:val="18"/>
                <w:lang w:eastAsia="en-US"/>
              </w:rPr>
            </w:pPr>
          </w:p>
        </w:tc>
        <w:tc>
          <w:tcPr>
            <w:tcW w:w="699" w:type="dxa"/>
            <w:tcBorders>
              <w:top w:val="nil"/>
              <w:left w:val="nil"/>
              <w:bottom w:val="nil"/>
              <w:right w:val="nil"/>
            </w:tcBorders>
            <w:shd w:val="clear" w:color="auto" w:fill="auto"/>
            <w:hideMark/>
          </w:tcPr>
          <w:p w14:paraId="3A83CE20" w14:textId="77777777" w:rsidR="0053441F" w:rsidRPr="0053441F" w:rsidRDefault="0053441F" w:rsidP="00F2046A">
            <w:pPr>
              <w:jc w:val="left"/>
              <w:rPr>
                <w:sz w:val="18"/>
                <w:szCs w:val="18"/>
                <w:lang w:eastAsia="en-US"/>
              </w:rPr>
            </w:pPr>
          </w:p>
        </w:tc>
        <w:tc>
          <w:tcPr>
            <w:tcW w:w="698" w:type="dxa"/>
            <w:tcBorders>
              <w:top w:val="nil"/>
              <w:left w:val="nil"/>
              <w:bottom w:val="nil"/>
              <w:right w:val="nil"/>
            </w:tcBorders>
            <w:shd w:val="clear" w:color="auto" w:fill="auto"/>
            <w:hideMark/>
          </w:tcPr>
          <w:p w14:paraId="6D876548"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7E457C2E" w14:textId="77777777" w:rsidR="0053441F" w:rsidRPr="0053441F" w:rsidRDefault="0053441F" w:rsidP="00F2046A">
            <w:pPr>
              <w:jc w:val="center"/>
              <w:rPr>
                <w:sz w:val="18"/>
                <w:szCs w:val="18"/>
                <w:lang w:eastAsia="en-US"/>
              </w:rPr>
            </w:pPr>
          </w:p>
        </w:tc>
        <w:tc>
          <w:tcPr>
            <w:tcW w:w="698" w:type="dxa"/>
            <w:tcBorders>
              <w:top w:val="nil"/>
              <w:left w:val="nil"/>
              <w:bottom w:val="nil"/>
              <w:right w:val="nil"/>
            </w:tcBorders>
            <w:shd w:val="clear" w:color="auto" w:fill="auto"/>
            <w:hideMark/>
          </w:tcPr>
          <w:p w14:paraId="4AB9E8D2"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5925A0B8" w14:textId="77777777" w:rsidR="0053441F" w:rsidRPr="0053441F" w:rsidRDefault="0053441F" w:rsidP="00F2046A">
            <w:pPr>
              <w:jc w:val="center"/>
              <w:rPr>
                <w:sz w:val="18"/>
                <w:szCs w:val="18"/>
                <w:lang w:eastAsia="en-US"/>
              </w:rPr>
            </w:pPr>
          </w:p>
        </w:tc>
        <w:tc>
          <w:tcPr>
            <w:tcW w:w="4590" w:type="dxa"/>
            <w:tcBorders>
              <w:top w:val="nil"/>
              <w:left w:val="nil"/>
              <w:bottom w:val="nil"/>
              <w:right w:val="nil"/>
            </w:tcBorders>
            <w:shd w:val="clear" w:color="auto" w:fill="auto"/>
            <w:hideMark/>
          </w:tcPr>
          <w:p w14:paraId="1393AA48" w14:textId="77777777" w:rsidR="0053441F" w:rsidRPr="0053441F" w:rsidRDefault="0053441F" w:rsidP="00F2046A">
            <w:pPr>
              <w:jc w:val="left"/>
              <w:rPr>
                <w:sz w:val="18"/>
                <w:szCs w:val="18"/>
                <w:lang w:eastAsia="en-US"/>
              </w:rPr>
            </w:pPr>
            <w:r w:rsidRPr="0053441F">
              <w:rPr>
                <w:sz w:val="18"/>
                <w:szCs w:val="18"/>
                <w:lang w:eastAsia="en-US"/>
              </w:rPr>
              <w:t>Recode variation A (employment)</w:t>
            </w:r>
          </w:p>
        </w:tc>
        <w:tc>
          <w:tcPr>
            <w:tcW w:w="1260" w:type="dxa"/>
            <w:tcBorders>
              <w:top w:val="nil"/>
              <w:left w:val="nil"/>
              <w:bottom w:val="nil"/>
              <w:right w:val="nil"/>
            </w:tcBorders>
            <w:shd w:val="clear" w:color="auto" w:fill="auto"/>
            <w:hideMark/>
          </w:tcPr>
          <w:p w14:paraId="22F8542A"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10" w:type="dxa"/>
            <w:tcBorders>
              <w:top w:val="nil"/>
              <w:left w:val="nil"/>
              <w:bottom w:val="nil"/>
              <w:right w:val="nil"/>
            </w:tcBorders>
            <w:shd w:val="clear" w:color="auto" w:fill="auto"/>
            <w:hideMark/>
          </w:tcPr>
          <w:p w14:paraId="2BC19817"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3CF4731D"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3CE0E683" w14:textId="77777777" w:rsidTr="00F2046A">
        <w:trPr>
          <w:trHeight w:val="260"/>
        </w:trPr>
        <w:tc>
          <w:tcPr>
            <w:tcW w:w="399" w:type="dxa"/>
            <w:tcBorders>
              <w:top w:val="nil"/>
              <w:left w:val="nil"/>
              <w:bottom w:val="nil"/>
              <w:right w:val="nil"/>
            </w:tcBorders>
            <w:shd w:val="clear" w:color="auto" w:fill="auto"/>
            <w:hideMark/>
          </w:tcPr>
          <w:p w14:paraId="1C00F310" w14:textId="77777777" w:rsidR="0053441F" w:rsidRPr="0053441F" w:rsidRDefault="0053441F" w:rsidP="00F2046A">
            <w:pPr>
              <w:jc w:val="right"/>
              <w:rPr>
                <w:sz w:val="18"/>
                <w:szCs w:val="18"/>
                <w:lang w:eastAsia="en-US"/>
              </w:rPr>
            </w:pPr>
            <w:r w:rsidRPr="0053441F">
              <w:rPr>
                <w:sz w:val="18"/>
                <w:szCs w:val="18"/>
                <w:lang w:eastAsia="en-US"/>
              </w:rPr>
              <w:t>41</w:t>
            </w:r>
          </w:p>
        </w:tc>
        <w:tc>
          <w:tcPr>
            <w:tcW w:w="698" w:type="dxa"/>
            <w:tcBorders>
              <w:top w:val="nil"/>
              <w:left w:val="nil"/>
              <w:bottom w:val="nil"/>
              <w:right w:val="nil"/>
            </w:tcBorders>
            <w:shd w:val="clear" w:color="auto" w:fill="auto"/>
            <w:hideMark/>
          </w:tcPr>
          <w:p w14:paraId="6B797258" w14:textId="77777777" w:rsidR="0053441F" w:rsidRPr="0053441F" w:rsidRDefault="0053441F" w:rsidP="00F2046A">
            <w:pPr>
              <w:jc w:val="right"/>
              <w:rPr>
                <w:sz w:val="18"/>
                <w:szCs w:val="18"/>
                <w:lang w:eastAsia="en-US"/>
              </w:rPr>
            </w:pPr>
          </w:p>
        </w:tc>
        <w:tc>
          <w:tcPr>
            <w:tcW w:w="699" w:type="dxa"/>
            <w:tcBorders>
              <w:top w:val="nil"/>
              <w:left w:val="nil"/>
              <w:bottom w:val="nil"/>
              <w:right w:val="nil"/>
            </w:tcBorders>
            <w:shd w:val="clear" w:color="auto" w:fill="auto"/>
            <w:hideMark/>
          </w:tcPr>
          <w:p w14:paraId="2D248963" w14:textId="77777777" w:rsidR="0053441F" w:rsidRPr="0053441F" w:rsidRDefault="0053441F" w:rsidP="00F2046A">
            <w:pPr>
              <w:jc w:val="left"/>
              <w:rPr>
                <w:sz w:val="18"/>
                <w:szCs w:val="18"/>
                <w:lang w:eastAsia="en-US"/>
              </w:rPr>
            </w:pPr>
          </w:p>
        </w:tc>
        <w:tc>
          <w:tcPr>
            <w:tcW w:w="698" w:type="dxa"/>
            <w:tcBorders>
              <w:top w:val="nil"/>
              <w:left w:val="nil"/>
              <w:bottom w:val="nil"/>
              <w:right w:val="nil"/>
            </w:tcBorders>
            <w:shd w:val="clear" w:color="auto" w:fill="auto"/>
            <w:hideMark/>
          </w:tcPr>
          <w:p w14:paraId="6DB778B3"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329E4DC9" w14:textId="77777777" w:rsidR="0053441F" w:rsidRPr="0053441F" w:rsidRDefault="0053441F" w:rsidP="00F2046A">
            <w:pPr>
              <w:jc w:val="center"/>
              <w:rPr>
                <w:sz w:val="18"/>
                <w:szCs w:val="18"/>
                <w:lang w:eastAsia="en-US"/>
              </w:rPr>
            </w:pPr>
          </w:p>
        </w:tc>
        <w:tc>
          <w:tcPr>
            <w:tcW w:w="698" w:type="dxa"/>
            <w:tcBorders>
              <w:top w:val="nil"/>
              <w:left w:val="nil"/>
              <w:bottom w:val="nil"/>
              <w:right w:val="nil"/>
            </w:tcBorders>
            <w:shd w:val="clear" w:color="auto" w:fill="auto"/>
            <w:hideMark/>
          </w:tcPr>
          <w:p w14:paraId="7E1ADB14"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67537DE8" w14:textId="77777777" w:rsidR="0053441F" w:rsidRPr="0053441F" w:rsidRDefault="0053441F" w:rsidP="00F2046A">
            <w:pPr>
              <w:jc w:val="center"/>
              <w:rPr>
                <w:sz w:val="18"/>
                <w:szCs w:val="18"/>
                <w:lang w:eastAsia="en-US"/>
              </w:rPr>
            </w:pPr>
          </w:p>
        </w:tc>
        <w:tc>
          <w:tcPr>
            <w:tcW w:w="4590" w:type="dxa"/>
            <w:tcBorders>
              <w:top w:val="nil"/>
              <w:left w:val="nil"/>
              <w:bottom w:val="nil"/>
              <w:right w:val="nil"/>
            </w:tcBorders>
            <w:shd w:val="clear" w:color="auto" w:fill="auto"/>
            <w:hideMark/>
          </w:tcPr>
          <w:p w14:paraId="09122000" w14:textId="77777777" w:rsidR="0053441F" w:rsidRPr="0053441F" w:rsidRDefault="0053441F" w:rsidP="00F2046A">
            <w:pPr>
              <w:jc w:val="left"/>
              <w:rPr>
                <w:sz w:val="18"/>
                <w:szCs w:val="18"/>
                <w:lang w:eastAsia="en-US"/>
              </w:rPr>
            </w:pPr>
            <w:r w:rsidRPr="0053441F">
              <w:rPr>
                <w:sz w:val="18"/>
                <w:szCs w:val="18"/>
                <w:lang w:eastAsia="en-US"/>
              </w:rPr>
              <w:t xml:space="preserve">Income variable not </w:t>
            </w:r>
            <w:proofErr w:type="gramStart"/>
            <w:r w:rsidRPr="0053441F">
              <w:rPr>
                <w:sz w:val="18"/>
                <w:szCs w:val="18"/>
                <w:lang w:eastAsia="en-US"/>
              </w:rPr>
              <w:t>recoded</w:t>
            </w:r>
            <w:proofErr w:type="gramEnd"/>
            <w:r w:rsidRPr="0053441F">
              <w:rPr>
                <w:sz w:val="18"/>
                <w:szCs w:val="18"/>
                <w:lang w:eastAsia="en-US"/>
              </w:rPr>
              <w:t>, cannot guess how they would have recoded it</w:t>
            </w:r>
          </w:p>
        </w:tc>
        <w:tc>
          <w:tcPr>
            <w:tcW w:w="1260" w:type="dxa"/>
            <w:tcBorders>
              <w:top w:val="nil"/>
              <w:left w:val="nil"/>
              <w:bottom w:val="nil"/>
              <w:right w:val="nil"/>
            </w:tcBorders>
            <w:shd w:val="clear" w:color="auto" w:fill="auto"/>
            <w:hideMark/>
          </w:tcPr>
          <w:p w14:paraId="17625700"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10" w:type="dxa"/>
            <w:tcBorders>
              <w:top w:val="nil"/>
              <w:left w:val="nil"/>
              <w:bottom w:val="nil"/>
              <w:right w:val="nil"/>
            </w:tcBorders>
            <w:shd w:val="clear" w:color="auto" w:fill="auto"/>
            <w:hideMark/>
          </w:tcPr>
          <w:p w14:paraId="32B05AEA"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329C9A86"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510000F7" w14:textId="77777777" w:rsidTr="00F2046A">
        <w:trPr>
          <w:trHeight w:val="1150"/>
        </w:trPr>
        <w:tc>
          <w:tcPr>
            <w:tcW w:w="399" w:type="dxa"/>
            <w:tcBorders>
              <w:top w:val="nil"/>
              <w:left w:val="nil"/>
              <w:bottom w:val="nil"/>
              <w:right w:val="nil"/>
            </w:tcBorders>
            <w:shd w:val="clear" w:color="auto" w:fill="auto"/>
            <w:hideMark/>
          </w:tcPr>
          <w:p w14:paraId="1AF815A5" w14:textId="77777777" w:rsidR="0053441F" w:rsidRPr="0053441F" w:rsidRDefault="0053441F" w:rsidP="00F2046A">
            <w:pPr>
              <w:jc w:val="right"/>
              <w:rPr>
                <w:sz w:val="18"/>
                <w:szCs w:val="18"/>
                <w:lang w:eastAsia="en-US"/>
              </w:rPr>
            </w:pPr>
            <w:r w:rsidRPr="0053441F">
              <w:rPr>
                <w:sz w:val="18"/>
                <w:szCs w:val="18"/>
                <w:lang w:eastAsia="en-US"/>
              </w:rPr>
              <w:t>41</w:t>
            </w:r>
          </w:p>
        </w:tc>
        <w:tc>
          <w:tcPr>
            <w:tcW w:w="698" w:type="dxa"/>
            <w:tcBorders>
              <w:top w:val="nil"/>
              <w:left w:val="nil"/>
              <w:bottom w:val="nil"/>
              <w:right w:val="nil"/>
            </w:tcBorders>
            <w:shd w:val="clear" w:color="auto" w:fill="auto"/>
            <w:hideMark/>
          </w:tcPr>
          <w:p w14:paraId="3A631D8E" w14:textId="77777777" w:rsidR="0053441F" w:rsidRPr="0053441F" w:rsidRDefault="0053441F" w:rsidP="00F2046A">
            <w:pPr>
              <w:jc w:val="right"/>
              <w:rPr>
                <w:sz w:val="18"/>
                <w:szCs w:val="18"/>
                <w:lang w:eastAsia="en-US"/>
              </w:rPr>
            </w:pPr>
          </w:p>
        </w:tc>
        <w:tc>
          <w:tcPr>
            <w:tcW w:w="699" w:type="dxa"/>
            <w:tcBorders>
              <w:top w:val="nil"/>
              <w:left w:val="nil"/>
              <w:bottom w:val="nil"/>
              <w:right w:val="nil"/>
            </w:tcBorders>
            <w:shd w:val="clear" w:color="auto" w:fill="auto"/>
            <w:hideMark/>
          </w:tcPr>
          <w:p w14:paraId="0771966C" w14:textId="77777777" w:rsidR="0053441F" w:rsidRPr="0053441F" w:rsidRDefault="0053441F" w:rsidP="00F2046A">
            <w:pPr>
              <w:jc w:val="left"/>
              <w:rPr>
                <w:sz w:val="18"/>
                <w:szCs w:val="18"/>
                <w:lang w:eastAsia="en-US"/>
              </w:rPr>
            </w:pPr>
          </w:p>
        </w:tc>
        <w:tc>
          <w:tcPr>
            <w:tcW w:w="698" w:type="dxa"/>
            <w:tcBorders>
              <w:top w:val="nil"/>
              <w:left w:val="nil"/>
              <w:bottom w:val="nil"/>
              <w:right w:val="nil"/>
            </w:tcBorders>
            <w:shd w:val="clear" w:color="auto" w:fill="auto"/>
            <w:hideMark/>
          </w:tcPr>
          <w:p w14:paraId="2BA46BCD"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5DC864A6" w14:textId="77777777" w:rsidR="0053441F" w:rsidRPr="0053441F" w:rsidRDefault="0053441F" w:rsidP="00F2046A">
            <w:pPr>
              <w:jc w:val="center"/>
              <w:rPr>
                <w:sz w:val="18"/>
                <w:szCs w:val="18"/>
                <w:lang w:eastAsia="en-US"/>
              </w:rPr>
            </w:pPr>
          </w:p>
        </w:tc>
        <w:tc>
          <w:tcPr>
            <w:tcW w:w="698" w:type="dxa"/>
            <w:tcBorders>
              <w:top w:val="nil"/>
              <w:left w:val="nil"/>
              <w:bottom w:val="nil"/>
              <w:right w:val="nil"/>
            </w:tcBorders>
            <w:shd w:val="clear" w:color="auto" w:fill="auto"/>
            <w:hideMark/>
          </w:tcPr>
          <w:p w14:paraId="6BCA1197"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4211AD2A" w14:textId="77777777" w:rsidR="0053441F" w:rsidRPr="0053441F" w:rsidRDefault="0053441F" w:rsidP="00F2046A">
            <w:pPr>
              <w:jc w:val="center"/>
              <w:rPr>
                <w:sz w:val="18"/>
                <w:szCs w:val="18"/>
                <w:lang w:eastAsia="en-US"/>
              </w:rPr>
            </w:pPr>
          </w:p>
        </w:tc>
        <w:tc>
          <w:tcPr>
            <w:tcW w:w="4590" w:type="dxa"/>
            <w:tcBorders>
              <w:top w:val="nil"/>
              <w:left w:val="nil"/>
              <w:bottom w:val="nil"/>
              <w:right w:val="nil"/>
            </w:tcBorders>
            <w:shd w:val="clear" w:color="auto" w:fill="auto"/>
            <w:hideMark/>
          </w:tcPr>
          <w:p w14:paraId="3B2CFFE5" w14:textId="77777777" w:rsidR="0053441F" w:rsidRPr="0053441F" w:rsidRDefault="0053441F" w:rsidP="00F2046A">
            <w:pPr>
              <w:jc w:val="left"/>
              <w:rPr>
                <w:sz w:val="18"/>
                <w:szCs w:val="18"/>
                <w:lang w:eastAsia="en-US"/>
              </w:rPr>
            </w:pPr>
            <w:r w:rsidRPr="0053441F">
              <w:rPr>
                <w:sz w:val="18"/>
                <w:szCs w:val="18"/>
                <w:lang w:eastAsia="en-US"/>
              </w:rPr>
              <w:t>Used a different country as the reference dummy category</w:t>
            </w:r>
          </w:p>
        </w:tc>
        <w:tc>
          <w:tcPr>
            <w:tcW w:w="1260" w:type="dxa"/>
            <w:tcBorders>
              <w:top w:val="nil"/>
              <w:left w:val="nil"/>
              <w:bottom w:val="nil"/>
              <w:right w:val="nil"/>
            </w:tcBorders>
            <w:shd w:val="clear" w:color="auto" w:fill="auto"/>
            <w:hideMark/>
          </w:tcPr>
          <w:p w14:paraId="4861D3A6"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10" w:type="dxa"/>
            <w:tcBorders>
              <w:top w:val="nil"/>
              <w:left w:val="nil"/>
              <w:bottom w:val="nil"/>
              <w:right w:val="nil"/>
            </w:tcBorders>
            <w:shd w:val="clear" w:color="auto" w:fill="auto"/>
            <w:hideMark/>
          </w:tcPr>
          <w:p w14:paraId="6C0170E0" w14:textId="77777777" w:rsidR="0053441F" w:rsidRPr="0053441F" w:rsidRDefault="0053441F" w:rsidP="00F2046A">
            <w:pPr>
              <w:jc w:val="left"/>
              <w:rPr>
                <w:sz w:val="18"/>
                <w:szCs w:val="18"/>
                <w:lang w:eastAsia="en-US"/>
              </w:rPr>
            </w:pPr>
            <w:r w:rsidRPr="0053441F">
              <w:rPr>
                <w:sz w:val="18"/>
                <w:szCs w:val="18"/>
                <w:lang w:eastAsia="en-US"/>
              </w:rPr>
              <w:t>They specifically stated in their notes that the original study did not mention which dummy variable it used, but it was in the code</w:t>
            </w:r>
          </w:p>
        </w:tc>
        <w:tc>
          <w:tcPr>
            <w:tcW w:w="900" w:type="dxa"/>
            <w:tcBorders>
              <w:top w:val="nil"/>
              <w:left w:val="nil"/>
              <w:bottom w:val="nil"/>
              <w:right w:val="nil"/>
            </w:tcBorders>
            <w:shd w:val="clear" w:color="auto" w:fill="auto"/>
            <w:hideMark/>
          </w:tcPr>
          <w:p w14:paraId="0E543EF5"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3772A5CE" w14:textId="77777777" w:rsidTr="00F2046A">
        <w:trPr>
          <w:trHeight w:val="260"/>
        </w:trPr>
        <w:tc>
          <w:tcPr>
            <w:tcW w:w="399" w:type="dxa"/>
            <w:tcBorders>
              <w:top w:val="nil"/>
              <w:left w:val="nil"/>
              <w:bottom w:val="nil"/>
              <w:right w:val="nil"/>
            </w:tcBorders>
            <w:shd w:val="clear" w:color="000000" w:fill="F2F2F2"/>
            <w:hideMark/>
          </w:tcPr>
          <w:p w14:paraId="0831D3E8" w14:textId="77777777" w:rsidR="0053441F" w:rsidRPr="0053441F" w:rsidRDefault="0053441F" w:rsidP="00F2046A">
            <w:pPr>
              <w:jc w:val="right"/>
              <w:rPr>
                <w:sz w:val="18"/>
                <w:szCs w:val="18"/>
                <w:lang w:eastAsia="en-US"/>
              </w:rPr>
            </w:pPr>
            <w:r w:rsidRPr="0053441F">
              <w:rPr>
                <w:sz w:val="18"/>
                <w:szCs w:val="18"/>
                <w:lang w:eastAsia="en-US"/>
              </w:rPr>
              <w:t>42</w:t>
            </w:r>
          </w:p>
        </w:tc>
        <w:tc>
          <w:tcPr>
            <w:tcW w:w="698" w:type="dxa"/>
            <w:tcBorders>
              <w:top w:val="nil"/>
              <w:left w:val="nil"/>
              <w:bottom w:val="nil"/>
              <w:right w:val="nil"/>
            </w:tcBorders>
            <w:shd w:val="clear" w:color="000000" w:fill="F2F2F2"/>
            <w:hideMark/>
          </w:tcPr>
          <w:p w14:paraId="7A9B2C64"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000000" w:fill="F2F2F2"/>
            <w:hideMark/>
          </w:tcPr>
          <w:p w14:paraId="2E02F29D"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4222354C"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000000" w:fill="F2F2F2"/>
            <w:hideMark/>
          </w:tcPr>
          <w:p w14:paraId="35636A4B"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41F1963D" w14:textId="77777777" w:rsidR="0053441F" w:rsidRPr="0053441F" w:rsidRDefault="0053441F" w:rsidP="00F2046A">
            <w:pPr>
              <w:jc w:val="center"/>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000000" w:fill="F2F2F2"/>
            <w:hideMark/>
          </w:tcPr>
          <w:p w14:paraId="6C1D7793"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000000" w:fill="F2F2F2"/>
            <w:hideMark/>
          </w:tcPr>
          <w:p w14:paraId="4181454D" w14:textId="77777777" w:rsidR="0053441F" w:rsidRPr="0053441F" w:rsidRDefault="0053441F" w:rsidP="00F2046A">
            <w:pPr>
              <w:jc w:val="left"/>
              <w:rPr>
                <w:sz w:val="18"/>
                <w:szCs w:val="18"/>
                <w:lang w:eastAsia="en-US"/>
              </w:rPr>
            </w:pPr>
            <w:r w:rsidRPr="0053441F">
              <w:rPr>
                <w:sz w:val="18"/>
                <w:szCs w:val="18"/>
                <w:lang w:eastAsia="en-US"/>
              </w:rPr>
              <w:t> </w:t>
            </w:r>
          </w:p>
        </w:tc>
        <w:tc>
          <w:tcPr>
            <w:tcW w:w="1260" w:type="dxa"/>
            <w:tcBorders>
              <w:top w:val="nil"/>
              <w:left w:val="nil"/>
              <w:bottom w:val="nil"/>
              <w:right w:val="nil"/>
            </w:tcBorders>
            <w:shd w:val="clear" w:color="000000" w:fill="F2F2F2"/>
            <w:hideMark/>
          </w:tcPr>
          <w:p w14:paraId="174C8167" w14:textId="77777777" w:rsidR="0053441F" w:rsidRPr="0053441F" w:rsidRDefault="0053441F" w:rsidP="00F2046A">
            <w:pPr>
              <w:jc w:val="left"/>
              <w:rPr>
                <w:sz w:val="18"/>
                <w:szCs w:val="18"/>
                <w:lang w:eastAsia="en-US"/>
              </w:rPr>
            </w:pPr>
            <w:r w:rsidRPr="0053441F">
              <w:rPr>
                <w:sz w:val="18"/>
                <w:szCs w:val="18"/>
                <w:lang w:eastAsia="en-US"/>
              </w:rPr>
              <w:t> </w:t>
            </w:r>
          </w:p>
        </w:tc>
        <w:tc>
          <w:tcPr>
            <w:tcW w:w="1710" w:type="dxa"/>
            <w:tcBorders>
              <w:top w:val="nil"/>
              <w:left w:val="nil"/>
              <w:bottom w:val="nil"/>
              <w:right w:val="nil"/>
            </w:tcBorders>
            <w:shd w:val="clear" w:color="000000" w:fill="F2F2F2"/>
            <w:hideMark/>
          </w:tcPr>
          <w:p w14:paraId="6D0D0B81"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287F51D2" w14:textId="77777777" w:rsidR="0053441F" w:rsidRPr="0053441F" w:rsidRDefault="0053441F" w:rsidP="00F2046A">
            <w:pPr>
              <w:jc w:val="left"/>
              <w:rPr>
                <w:sz w:val="18"/>
                <w:szCs w:val="18"/>
                <w:lang w:eastAsia="en-US"/>
              </w:rPr>
            </w:pPr>
            <w:r w:rsidRPr="0053441F">
              <w:rPr>
                <w:sz w:val="18"/>
                <w:szCs w:val="18"/>
                <w:lang w:eastAsia="en-US"/>
              </w:rPr>
              <w:t> </w:t>
            </w:r>
          </w:p>
        </w:tc>
      </w:tr>
      <w:tr w:rsidR="0053441F" w:rsidRPr="0053441F" w14:paraId="651CB68E" w14:textId="77777777" w:rsidTr="00F2046A">
        <w:trPr>
          <w:trHeight w:val="260"/>
        </w:trPr>
        <w:tc>
          <w:tcPr>
            <w:tcW w:w="399" w:type="dxa"/>
            <w:tcBorders>
              <w:top w:val="nil"/>
              <w:left w:val="nil"/>
              <w:bottom w:val="nil"/>
              <w:right w:val="nil"/>
            </w:tcBorders>
            <w:shd w:val="clear" w:color="auto" w:fill="auto"/>
            <w:hideMark/>
          </w:tcPr>
          <w:p w14:paraId="444F925F" w14:textId="77777777" w:rsidR="0053441F" w:rsidRPr="0053441F" w:rsidRDefault="0053441F" w:rsidP="00F2046A">
            <w:pPr>
              <w:jc w:val="right"/>
              <w:rPr>
                <w:sz w:val="18"/>
                <w:szCs w:val="18"/>
                <w:lang w:eastAsia="en-US"/>
              </w:rPr>
            </w:pPr>
            <w:r w:rsidRPr="0053441F">
              <w:rPr>
                <w:sz w:val="18"/>
                <w:szCs w:val="18"/>
                <w:lang w:eastAsia="en-US"/>
              </w:rPr>
              <w:t>44</w:t>
            </w:r>
          </w:p>
        </w:tc>
        <w:tc>
          <w:tcPr>
            <w:tcW w:w="698" w:type="dxa"/>
            <w:tcBorders>
              <w:top w:val="nil"/>
              <w:left w:val="nil"/>
              <w:bottom w:val="nil"/>
              <w:right w:val="nil"/>
            </w:tcBorders>
            <w:shd w:val="clear" w:color="auto" w:fill="auto"/>
            <w:hideMark/>
          </w:tcPr>
          <w:p w14:paraId="3BAF2BBE"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4A2DDAB6"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5C2C44EB"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auto" w:fill="auto"/>
            <w:hideMark/>
          </w:tcPr>
          <w:p w14:paraId="295CCC2E"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6811CE42" w14:textId="77777777" w:rsidR="0053441F" w:rsidRPr="0053441F" w:rsidRDefault="0053441F" w:rsidP="00F2046A">
            <w:pPr>
              <w:jc w:val="center"/>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0E22BA1B"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auto" w:fill="auto"/>
            <w:hideMark/>
          </w:tcPr>
          <w:p w14:paraId="654A6883" w14:textId="77777777" w:rsidR="0053441F" w:rsidRPr="0053441F" w:rsidRDefault="0053441F" w:rsidP="00F2046A">
            <w:pPr>
              <w:jc w:val="left"/>
              <w:rPr>
                <w:sz w:val="18"/>
                <w:szCs w:val="18"/>
                <w:lang w:eastAsia="en-US"/>
              </w:rPr>
            </w:pPr>
          </w:p>
        </w:tc>
        <w:tc>
          <w:tcPr>
            <w:tcW w:w="1260" w:type="dxa"/>
            <w:tcBorders>
              <w:top w:val="nil"/>
              <w:left w:val="nil"/>
              <w:bottom w:val="nil"/>
              <w:right w:val="nil"/>
            </w:tcBorders>
            <w:shd w:val="clear" w:color="auto" w:fill="auto"/>
            <w:hideMark/>
          </w:tcPr>
          <w:p w14:paraId="72984719" w14:textId="77777777" w:rsidR="0053441F" w:rsidRPr="0053441F" w:rsidRDefault="0053441F" w:rsidP="00F2046A">
            <w:pPr>
              <w:jc w:val="left"/>
              <w:rPr>
                <w:sz w:val="18"/>
                <w:szCs w:val="18"/>
                <w:lang w:eastAsia="en-US"/>
              </w:rPr>
            </w:pPr>
          </w:p>
        </w:tc>
        <w:tc>
          <w:tcPr>
            <w:tcW w:w="1710" w:type="dxa"/>
            <w:tcBorders>
              <w:top w:val="nil"/>
              <w:left w:val="nil"/>
              <w:bottom w:val="nil"/>
              <w:right w:val="nil"/>
            </w:tcBorders>
            <w:shd w:val="clear" w:color="auto" w:fill="auto"/>
            <w:hideMark/>
          </w:tcPr>
          <w:p w14:paraId="56EC7E4B"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49B5F8F5" w14:textId="77777777" w:rsidR="0053441F" w:rsidRPr="0053441F" w:rsidRDefault="0053441F" w:rsidP="00F2046A">
            <w:pPr>
              <w:jc w:val="left"/>
              <w:rPr>
                <w:sz w:val="18"/>
                <w:szCs w:val="18"/>
                <w:lang w:eastAsia="en-US"/>
              </w:rPr>
            </w:pPr>
          </w:p>
        </w:tc>
      </w:tr>
      <w:tr w:rsidR="0053441F" w:rsidRPr="0053441F" w14:paraId="78D4A16F" w14:textId="77777777" w:rsidTr="00F2046A">
        <w:trPr>
          <w:trHeight w:val="690"/>
        </w:trPr>
        <w:tc>
          <w:tcPr>
            <w:tcW w:w="399" w:type="dxa"/>
            <w:tcBorders>
              <w:top w:val="nil"/>
              <w:left w:val="nil"/>
              <w:bottom w:val="nil"/>
              <w:right w:val="nil"/>
            </w:tcBorders>
            <w:shd w:val="clear" w:color="000000" w:fill="F2F2F2"/>
            <w:hideMark/>
          </w:tcPr>
          <w:p w14:paraId="1994407A" w14:textId="77777777" w:rsidR="0053441F" w:rsidRPr="0053441F" w:rsidRDefault="0053441F" w:rsidP="00F2046A">
            <w:pPr>
              <w:jc w:val="right"/>
              <w:rPr>
                <w:sz w:val="18"/>
                <w:szCs w:val="18"/>
                <w:lang w:eastAsia="en-US"/>
              </w:rPr>
            </w:pPr>
            <w:r w:rsidRPr="0053441F">
              <w:rPr>
                <w:sz w:val="18"/>
                <w:szCs w:val="18"/>
                <w:lang w:eastAsia="en-US"/>
              </w:rPr>
              <w:t>45</w:t>
            </w:r>
          </w:p>
        </w:tc>
        <w:tc>
          <w:tcPr>
            <w:tcW w:w="698" w:type="dxa"/>
            <w:tcBorders>
              <w:top w:val="nil"/>
              <w:left w:val="nil"/>
              <w:bottom w:val="nil"/>
              <w:right w:val="nil"/>
            </w:tcBorders>
            <w:shd w:val="clear" w:color="000000" w:fill="F2F2F2"/>
            <w:hideMark/>
          </w:tcPr>
          <w:p w14:paraId="677A4875" w14:textId="77777777" w:rsidR="0053441F" w:rsidRPr="0053441F" w:rsidRDefault="0053441F" w:rsidP="00F2046A">
            <w:pPr>
              <w:jc w:val="right"/>
              <w:rPr>
                <w:sz w:val="18"/>
                <w:szCs w:val="18"/>
                <w:lang w:eastAsia="en-US"/>
              </w:rPr>
            </w:pPr>
            <w:r w:rsidRPr="0053441F">
              <w:rPr>
                <w:sz w:val="18"/>
                <w:szCs w:val="18"/>
                <w:lang w:eastAsia="en-US"/>
              </w:rPr>
              <w:t>98%</w:t>
            </w:r>
          </w:p>
        </w:tc>
        <w:tc>
          <w:tcPr>
            <w:tcW w:w="699" w:type="dxa"/>
            <w:tcBorders>
              <w:top w:val="nil"/>
              <w:left w:val="nil"/>
              <w:bottom w:val="nil"/>
              <w:right w:val="nil"/>
            </w:tcBorders>
            <w:shd w:val="clear" w:color="000000" w:fill="F2F2F2"/>
            <w:hideMark/>
          </w:tcPr>
          <w:p w14:paraId="593A9CED" w14:textId="77777777" w:rsidR="0053441F" w:rsidRPr="0053441F" w:rsidRDefault="0053441F" w:rsidP="00F2046A">
            <w:pPr>
              <w:jc w:val="center"/>
              <w:rPr>
                <w:sz w:val="18"/>
                <w:szCs w:val="18"/>
                <w:lang w:eastAsia="en-US"/>
              </w:rPr>
            </w:pPr>
            <w:r w:rsidRPr="0053441F">
              <w:rPr>
                <w:sz w:val="18"/>
                <w:szCs w:val="18"/>
                <w:lang w:eastAsia="en-US"/>
              </w:rPr>
              <w:t>88%</w:t>
            </w:r>
          </w:p>
        </w:tc>
        <w:tc>
          <w:tcPr>
            <w:tcW w:w="698" w:type="dxa"/>
            <w:tcBorders>
              <w:top w:val="nil"/>
              <w:left w:val="nil"/>
              <w:bottom w:val="nil"/>
              <w:right w:val="nil"/>
            </w:tcBorders>
            <w:shd w:val="clear" w:color="000000" w:fill="F2F2F2"/>
            <w:hideMark/>
          </w:tcPr>
          <w:p w14:paraId="38A30392" w14:textId="77777777" w:rsidR="0053441F" w:rsidRPr="0053441F" w:rsidRDefault="0053441F" w:rsidP="00F2046A">
            <w:pPr>
              <w:jc w:val="center"/>
              <w:rPr>
                <w:sz w:val="18"/>
                <w:szCs w:val="18"/>
                <w:lang w:eastAsia="en-US"/>
              </w:rPr>
            </w:pPr>
            <w:r w:rsidRPr="0053441F">
              <w:rPr>
                <w:sz w:val="18"/>
                <w:szCs w:val="18"/>
                <w:lang w:eastAsia="en-US"/>
              </w:rPr>
              <w:t>0.01</w:t>
            </w:r>
          </w:p>
        </w:tc>
        <w:tc>
          <w:tcPr>
            <w:tcW w:w="699" w:type="dxa"/>
            <w:tcBorders>
              <w:top w:val="nil"/>
              <w:left w:val="nil"/>
              <w:bottom w:val="nil"/>
              <w:right w:val="nil"/>
            </w:tcBorders>
            <w:shd w:val="clear" w:color="000000" w:fill="F2F2F2"/>
            <w:hideMark/>
          </w:tcPr>
          <w:p w14:paraId="60CCB8DA" w14:textId="77777777" w:rsidR="0053441F" w:rsidRPr="0053441F" w:rsidRDefault="0053441F" w:rsidP="00F2046A">
            <w:pPr>
              <w:jc w:val="center"/>
              <w:rPr>
                <w:sz w:val="18"/>
                <w:szCs w:val="18"/>
                <w:lang w:eastAsia="en-US"/>
              </w:rPr>
            </w:pPr>
            <w:r w:rsidRPr="0053441F">
              <w:rPr>
                <w:sz w:val="18"/>
                <w:szCs w:val="18"/>
                <w:lang w:eastAsia="en-US"/>
              </w:rPr>
              <w:t>98%</w:t>
            </w:r>
          </w:p>
        </w:tc>
        <w:tc>
          <w:tcPr>
            <w:tcW w:w="698" w:type="dxa"/>
            <w:tcBorders>
              <w:top w:val="nil"/>
              <w:left w:val="nil"/>
              <w:bottom w:val="nil"/>
              <w:right w:val="nil"/>
            </w:tcBorders>
            <w:shd w:val="clear" w:color="000000" w:fill="F2F2F2"/>
            <w:hideMark/>
          </w:tcPr>
          <w:p w14:paraId="28DC619B" w14:textId="77777777" w:rsidR="0053441F" w:rsidRPr="0053441F" w:rsidRDefault="0053441F" w:rsidP="00F2046A">
            <w:pPr>
              <w:jc w:val="center"/>
              <w:rPr>
                <w:sz w:val="18"/>
                <w:szCs w:val="18"/>
                <w:lang w:eastAsia="en-US"/>
              </w:rPr>
            </w:pPr>
            <w:r w:rsidRPr="0053441F">
              <w:rPr>
                <w:sz w:val="18"/>
                <w:szCs w:val="18"/>
                <w:lang w:eastAsia="en-US"/>
              </w:rPr>
              <w:t>88%</w:t>
            </w:r>
          </w:p>
        </w:tc>
        <w:tc>
          <w:tcPr>
            <w:tcW w:w="699" w:type="dxa"/>
            <w:tcBorders>
              <w:top w:val="nil"/>
              <w:left w:val="nil"/>
              <w:bottom w:val="nil"/>
              <w:right w:val="nil"/>
            </w:tcBorders>
            <w:shd w:val="clear" w:color="000000" w:fill="F2F2F2"/>
            <w:hideMark/>
          </w:tcPr>
          <w:p w14:paraId="29994C0E" w14:textId="77777777" w:rsidR="0053441F" w:rsidRPr="0053441F" w:rsidRDefault="0053441F" w:rsidP="00F2046A">
            <w:pPr>
              <w:jc w:val="center"/>
              <w:rPr>
                <w:sz w:val="18"/>
                <w:szCs w:val="18"/>
                <w:lang w:eastAsia="en-US"/>
              </w:rPr>
            </w:pPr>
            <w:r w:rsidRPr="0053441F">
              <w:rPr>
                <w:sz w:val="18"/>
                <w:szCs w:val="18"/>
                <w:lang w:eastAsia="en-US"/>
              </w:rPr>
              <w:t>0.01</w:t>
            </w:r>
          </w:p>
        </w:tc>
        <w:tc>
          <w:tcPr>
            <w:tcW w:w="4590" w:type="dxa"/>
            <w:tcBorders>
              <w:top w:val="nil"/>
              <w:left w:val="nil"/>
              <w:bottom w:val="nil"/>
              <w:right w:val="nil"/>
            </w:tcBorders>
            <w:shd w:val="clear" w:color="000000" w:fill="F2F2F2"/>
            <w:hideMark/>
          </w:tcPr>
          <w:p w14:paraId="79077944" w14:textId="77777777" w:rsidR="0053441F" w:rsidRPr="0053441F" w:rsidRDefault="0053441F" w:rsidP="00F2046A">
            <w:pPr>
              <w:jc w:val="left"/>
              <w:rPr>
                <w:sz w:val="18"/>
                <w:szCs w:val="18"/>
                <w:lang w:eastAsia="en-US"/>
              </w:rPr>
            </w:pPr>
            <w:r w:rsidRPr="0053441F">
              <w:rPr>
                <w:sz w:val="18"/>
                <w:szCs w:val="18"/>
                <w:lang w:eastAsia="en-US"/>
              </w:rPr>
              <w:t>Control variable local not defined in submitted code, thus year dummies were left out of analysis</w:t>
            </w:r>
          </w:p>
        </w:tc>
        <w:tc>
          <w:tcPr>
            <w:tcW w:w="1260" w:type="dxa"/>
            <w:tcBorders>
              <w:top w:val="nil"/>
              <w:left w:val="nil"/>
              <w:bottom w:val="nil"/>
              <w:right w:val="nil"/>
            </w:tcBorders>
            <w:shd w:val="clear" w:color="000000" w:fill="F2F2F2"/>
            <w:hideMark/>
          </w:tcPr>
          <w:p w14:paraId="2EC43125"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10" w:type="dxa"/>
            <w:tcBorders>
              <w:top w:val="nil"/>
              <w:left w:val="nil"/>
              <w:bottom w:val="nil"/>
              <w:right w:val="nil"/>
            </w:tcBorders>
            <w:shd w:val="clear" w:color="000000" w:fill="F2F2F2"/>
            <w:hideMark/>
          </w:tcPr>
          <w:p w14:paraId="379E33A1" w14:textId="77777777" w:rsidR="0053441F" w:rsidRPr="0053441F" w:rsidRDefault="0053441F" w:rsidP="00F2046A">
            <w:pPr>
              <w:jc w:val="left"/>
              <w:rPr>
                <w:sz w:val="18"/>
                <w:szCs w:val="18"/>
                <w:lang w:eastAsia="en-US"/>
              </w:rPr>
            </w:pPr>
            <w:r w:rsidRPr="0053441F">
              <w:rPr>
                <w:sz w:val="18"/>
                <w:szCs w:val="18"/>
                <w:lang w:eastAsia="en-US"/>
              </w:rPr>
              <w:t>Unclear if or how they would have set up their local differently</w:t>
            </w:r>
          </w:p>
        </w:tc>
        <w:tc>
          <w:tcPr>
            <w:tcW w:w="900" w:type="dxa"/>
            <w:tcBorders>
              <w:top w:val="nil"/>
              <w:left w:val="nil"/>
              <w:bottom w:val="nil"/>
              <w:right w:val="nil"/>
            </w:tcBorders>
            <w:shd w:val="clear" w:color="000000" w:fill="F2F2F2"/>
            <w:hideMark/>
          </w:tcPr>
          <w:p w14:paraId="4B2F8380" w14:textId="77777777" w:rsidR="0053441F" w:rsidRPr="0053441F" w:rsidRDefault="0053441F" w:rsidP="00F2046A">
            <w:pPr>
              <w:jc w:val="left"/>
              <w:rPr>
                <w:sz w:val="18"/>
                <w:szCs w:val="18"/>
                <w:lang w:eastAsia="en-US"/>
              </w:rPr>
            </w:pPr>
            <w:r w:rsidRPr="0053441F">
              <w:rPr>
                <w:sz w:val="18"/>
                <w:szCs w:val="18"/>
                <w:lang w:eastAsia="en-US"/>
              </w:rPr>
              <w:t>No</w:t>
            </w:r>
          </w:p>
        </w:tc>
      </w:tr>
    </w:tbl>
    <w:p w14:paraId="10421AA9" w14:textId="77777777" w:rsidR="0053441F" w:rsidRPr="0053441F" w:rsidRDefault="0053441F" w:rsidP="0053441F"/>
    <w:p w14:paraId="1998888A" w14:textId="77777777" w:rsidR="0053441F" w:rsidRDefault="0053441F">
      <w:r>
        <w:br w:type="page"/>
      </w:r>
    </w:p>
    <w:tbl>
      <w:tblPr>
        <w:tblW w:w="13050" w:type="dxa"/>
        <w:tblLayout w:type="fixed"/>
        <w:tblLook w:val="04A0" w:firstRow="1" w:lastRow="0" w:firstColumn="1" w:lastColumn="0" w:noHBand="0" w:noVBand="1"/>
      </w:tblPr>
      <w:tblGrid>
        <w:gridCol w:w="399"/>
        <w:gridCol w:w="698"/>
        <w:gridCol w:w="699"/>
        <w:gridCol w:w="698"/>
        <w:gridCol w:w="699"/>
        <w:gridCol w:w="698"/>
        <w:gridCol w:w="699"/>
        <w:gridCol w:w="4590"/>
        <w:gridCol w:w="1260"/>
        <w:gridCol w:w="1710"/>
        <w:gridCol w:w="900"/>
      </w:tblGrid>
      <w:tr w:rsidR="0053441F" w:rsidRPr="0053441F" w14:paraId="13E3D5B9" w14:textId="77777777" w:rsidTr="00F2046A">
        <w:trPr>
          <w:trHeight w:val="369"/>
        </w:trPr>
        <w:tc>
          <w:tcPr>
            <w:tcW w:w="13050" w:type="dxa"/>
            <w:gridSpan w:val="11"/>
            <w:tcBorders>
              <w:top w:val="nil"/>
              <w:left w:val="nil"/>
              <w:bottom w:val="nil"/>
              <w:right w:val="nil"/>
            </w:tcBorders>
            <w:shd w:val="clear" w:color="auto" w:fill="auto"/>
          </w:tcPr>
          <w:p w14:paraId="53057845" w14:textId="0F5060A6" w:rsidR="0053441F" w:rsidRPr="0053441F" w:rsidRDefault="0053441F" w:rsidP="00F2046A">
            <w:pPr>
              <w:jc w:val="left"/>
              <w:rPr>
                <w:sz w:val="22"/>
                <w:szCs w:val="22"/>
                <w:lang w:eastAsia="en-US"/>
              </w:rPr>
            </w:pPr>
            <w:r w:rsidRPr="0053441F">
              <w:rPr>
                <w:b/>
                <w:sz w:val="22"/>
                <w:szCs w:val="22"/>
              </w:rPr>
              <w:lastRenderedPageBreak/>
              <w:t>Table 6 Continued. Qualitative Categorization of Inter-Researcher Error</w:t>
            </w:r>
          </w:p>
        </w:tc>
      </w:tr>
      <w:tr w:rsidR="0053441F" w:rsidRPr="001242B6" w14:paraId="35214E56" w14:textId="77777777" w:rsidTr="00F2046A">
        <w:trPr>
          <w:trHeight w:val="260"/>
        </w:trPr>
        <w:tc>
          <w:tcPr>
            <w:tcW w:w="13050" w:type="dxa"/>
            <w:gridSpan w:val="11"/>
            <w:tcBorders>
              <w:top w:val="nil"/>
              <w:left w:val="nil"/>
              <w:bottom w:val="nil"/>
              <w:right w:val="nil"/>
            </w:tcBorders>
            <w:shd w:val="clear" w:color="auto" w:fill="auto"/>
            <w:vAlign w:val="center"/>
          </w:tcPr>
          <w:p w14:paraId="268AC7D7" w14:textId="77777777" w:rsidR="0053441F" w:rsidRPr="001242B6" w:rsidRDefault="0053441F" w:rsidP="00F2046A">
            <w:pPr>
              <w:jc w:val="center"/>
              <w:rPr>
                <w:sz w:val="18"/>
                <w:szCs w:val="18"/>
                <w:lang w:val="it-IT" w:eastAsia="en-US"/>
              </w:rPr>
            </w:pPr>
            <w:r w:rsidRPr="001242B6">
              <w:rPr>
                <w:sz w:val="18"/>
                <w:szCs w:val="18"/>
                <w:lang w:val="it-IT" w:eastAsia="en-US"/>
              </w:rPr>
              <w:t xml:space="preserve">- - - - - - - - - - - - - - - - - - - - - - - - - - - - - - - - - - - - - - - - - - - - </w:t>
            </w:r>
            <w:r w:rsidRPr="001242B6">
              <w:rPr>
                <w:b/>
                <w:i/>
                <w:sz w:val="18"/>
                <w:szCs w:val="18"/>
                <w:lang w:val="it-IT" w:eastAsia="en-US"/>
              </w:rPr>
              <w:t xml:space="preserve">T R A N S P A R E N T   G R O U </w:t>
            </w:r>
            <w:proofErr w:type="gramStart"/>
            <w:r w:rsidRPr="001242B6">
              <w:rPr>
                <w:b/>
                <w:i/>
                <w:sz w:val="18"/>
                <w:szCs w:val="18"/>
                <w:lang w:val="it-IT" w:eastAsia="en-US"/>
              </w:rPr>
              <w:t xml:space="preserve">P </w:t>
            </w:r>
            <w:r w:rsidRPr="001242B6">
              <w:rPr>
                <w:sz w:val="18"/>
                <w:szCs w:val="18"/>
                <w:lang w:val="it-IT" w:eastAsia="en-US"/>
              </w:rPr>
              <w:t xml:space="preserve"> -</w:t>
            </w:r>
            <w:proofErr w:type="gramEnd"/>
            <w:r w:rsidRPr="001242B6">
              <w:rPr>
                <w:sz w:val="18"/>
                <w:szCs w:val="18"/>
                <w:lang w:val="it-IT" w:eastAsia="en-US"/>
              </w:rPr>
              <w:t xml:space="preserve"> - - - - - - - - - - - - - - - - - - - - - - - - - - - - - - - - - - - - - - - - - - -</w:t>
            </w:r>
          </w:p>
        </w:tc>
      </w:tr>
      <w:tr w:rsidR="0053441F" w:rsidRPr="0053441F" w14:paraId="0DD15E0C" w14:textId="77777777" w:rsidTr="00F2046A">
        <w:trPr>
          <w:trHeight w:val="260"/>
        </w:trPr>
        <w:tc>
          <w:tcPr>
            <w:tcW w:w="399" w:type="dxa"/>
            <w:tcBorders>
              <w:top w:val="nil"/>
              <w:left w:val="nil"/>
              <w:right w:val="nil"/>
            </w:tcBorders>
            <w:shd w:val="clear" w:color="auto" w:fill="auto"/>
            <w:vAlign w:val="bottom"/>
          </w:tcPr>
          <w:p w14:paraId="59C6FACE" w14:textId="77777777" w:rsidR="0053441F" w:rsidRPr="001242B6" w:rsidRDefault="0053441F" w:rsidP="00F2046A">
            <w:pPr>
              <w:jc w:val="center"/>
              <w:rPr>
                <w:sz w:val="18"/>
                <w:szCs w:val="18"/>
                <w:u w:val="single"/>
                <w:lang w:val="it-IT" w:eastAsia="en-US"/>
              </w:rPr>
            </w:pPr>
          </w:p>
        </w:tc>
        <w:tc>
          <w:tcPr>
            <w:tcW w:w="2095" w:type="dxa"/>
            <w:gridSpan w:val="3"/>
            <w:tcBorders>
              <w:top w:val="nil"/>
              <w:left w:val="nil"/>
              <w:right w:val="nil"/>
            </w:tcBorders>
            <w:shd w:val="clear" w:color="auto" w:fill="auto"/>
            <w:vAlign w:val="bottom"/>
          </w:tcPr>
          <w:p w14:paraId="41908834" w14:textId="77777777" w:rsidR="0053441F" w:rsidRPr="0053441F" w:rsidRDefault="0053441F" w:rsidP="00F2046A">
            <w:pPr>
              <w:jc w:val="center"/>
              <w:rPr>
                <w:sz w:val="18"/>
                <w:szCs w:val="18"/>
                <w:u w:val="single"/>
                <w:lang w:eastAsia="en-US"/>
              </w:rPr>
            </w:pPr>
            <w:r w:rsidRPr="0053441F">
              <w:rPr>
                <w:sz w:val="18"/>
                <w:szCs w:val="18"/>
                <w:u w:val="single"/>
                <w:lang w:eastAsia="en-US"/>
              </w:rPr>
              <w:t>Raw Results</w:t>
            </w:r>
          </w:p>
        </w:tc>
        <w:tc>
          <w:tcPr>
            <w:tcW w:w="2096" w:type="dxa"/>
            <w:gridSpan w:val="3"/>
            <w:tcBorders>
              <w:top w:val="nil"/>
              <w:left w:val="nil"/>
              <w:right w:val="nil"/>
            </w:tcBorders>
            <w:shd w:val="clear" w:color="auto" w:fill="auto"/>
            <w:vAlign w:val="bottom"/>
          </w:tcPr>
          <w:p w14:paraId="60C604C9" w14:textId="77777777" w:rsidR="0053441F" w:rsidRPr="0053441F" w:rsidRDefault="0053441F" w:rsidP="00F2046A">
            <w:pPr>
              <w:jc w:val="center"/>
              <w:rPr>
                <w:sz w:val="18"/>
                <w:szCs w:val="18"/>
                <w:u w:val="single"/>
                <w:lang w:eastAsia="en-US"/>
              </w:rPr>
            </w:pPr>
            <w:r w:rsidRPr="0053441F">
              <w:rPr>
                <w:sz w:val="18"/>
                <w:szCs w:val="18"/>
                <w:u w:val="single"/>
                <w:lang w:eastAsia="en-US"/>
              </w:rPr>
              <w:t>Curated Results</w:t>
            </w:r>
          </w:p>
        </w:tc>
        <w:tc>
          <w:tcPr>
            <w:tcW w:w="4590" w:type="dxa"/>
            <w:tcBorders>
              <w:top w:val="nil"/>
              <w:left w:val="nil"/>
              <w:right w:val="nil"/>
            </w:tcBorders>
            <w:shd w:val="clear" w:color="auto" w:fill="auto"/>
            <w:vAlign w:val="bottom"/>
          </w:tcPr>
          <w:p w14:paraId="27B28151" w14:textId="77777777" w:rsidR="0053441F" w:rsidRPr="0053441F" w:rsidRDefault="0053441F" w:rsidP="00F2046A">
            <w:pPr>
              <w:jc w:val="center"/>
              <w:rPr>
                <w:sz w:val="18"/>
                <w:szCs w:val="18"/>
                <w:u w:val="single"/>
                <w:lang w:eastAsia="en-US"/>
              </w:rPr>
            </w:pPr>
          </w:p>
        </w:tc>
        <w:tc>
          <w:tcPr>
            <w:tcW w:w="1260" w:type="dxa"/>
            <w:tcBorders>
              <w:top w:val="nil"/>
              <w:left w:val="nil"/>
              <w:right w:val="nil"/>
            </w:tcBorders>
            <w:shd w:val="clear" w:color="auto" w:fill="auto"/>
            <w:vAlign w:val="bottom"/>
          </w:tcPr>
          <w:p w14:paraId="0617C24B" w14:textId="77777777" w:rsidR="0053441F" w:rsidRPr="0053441F" w:rsidRDefault="0053441F" w:rsidP="00F2046A">
            <w:pPr>
              <w:jc w:val="center"/>
              <w:rPr>
                <w:sz w:val="18"/>
                <w:szCs w:val="18"/>
                <w:u w:val="single"/>
                <w:lang w:eastAsia="en-US"/>
              </w:rPr>
            </w:pPr>
          </w:p>
        </w:tc>
        <w:tc>
          <w:tcPr>
            <w:tcW w:w="1710" w:type="dxa"/>
            <w:tcBorders>
              <w:top w:val="nil"/>
              <w:left w:val="nil"/>
              <w:right w:val="nil"/>
            </w:tcBorders>
            <w:shd w:val="clear" w:color="auto" w:fill="auto"/>
            <w:vAlign w:val="bottom"/>
          </w:tcPr>
          <w:p w14:paraId="58855DC2" w14:textId="77777777" w:rsidR="0053441F" w:rsidRPr="0053441F" w:rsidRDefault="0053441F" w:rsidP="00F2046A">
            <w:pPr>
              <w:jc w:val="center"/>
              <w:rPr>
                <w:sz w:val="18"/>
                <w:szCs w:val="18"/>
                <w:u w:val="single"/>
                <w:lang w:eastAsia="en-US"/>
              </w:rPr>
            </w:pPr>
          </w:p>
        </w:tc>
        <w:tc>
          <w:tcPr>
            <w:tcW w:w="900" w:type="dxa"/>
            <w:tcBorders>
              <w:top w:val="nil"/>
              <w:left w:val="nil"/>
              <w:right w:val="nil"/>
            </w:tcBorders>
            <w:shd w:val="clear" w:color="auto" w:fill="auto"/>
            <w:vAlign w:val="bottom"/>
          </w:tcPr>
          <w:p w14:paraId="0F6AC341" w14:textId="77777777" w:rsidR="0053441F" w:rsidRPr="0053441F" w:rsidRDefault="0053441F" w:rsidP="00F2046A">
            <w:pPr>
              <w:jc w:val="center"/>
              <w:rPr>
                <w:sz w:val="18"/>
                <w:szCs w:val="18"/>
                <w:u w:val="single"/>
                <w:lang w:eastAsia="en-US"/>
              </w:rPr>
            </w:pPr>
          </w:p>
        </w:tc>
      </w:tr>
      <w:tr w:rsidR="0053441F" w:rsidRPr="0053441F" w14:paraId="4DF0D82F" w14:textId="77777777" w:rsidTr="00F2046A">
        <w:trPr>
          <w:trHeight w:val="260"/>
        </w:trPr>
        <w:tc>
          <w:tcPr>
            <w:tcW w:w="399" w:type="dxa"/>
            <w:tcBorders>
              <w:top w:val="nil"/>
              <w:left w:val="nil"/>
              <w:bottom w:val="single" w:sz="4" w:space="0" w:color="auto"/>
              <w:right w:val="nil"/>
            </w:tcBorders>
            <w:shd w:val="clear" w:color="auto" w:fill="auto"/>
            <w:vAlign w:val="bottom"/>
          </w:tcPr>
          <w:p w14:paraId="552D82AC" w14:textId="77777777" w:rsidR="0053441F" w:rsidRPr="0053441F" w:rsidRDefault="0053441F" w:rsidP="00F2046A">
            <w:pPr>
              <w:jc w:val="center"/>
              <w:rPr>
                <w:sz w:val="16"/>
                <w:szCs w:val="16"/>
                <w:lang w:eastAsia="en-US"/>
              </w:rPr>
            </w:pPr>
            <w:r w:rsidRPr="0053441F">
              <w:rPr>
                <w:sz w:val="16"/>
                <w:szCs w:val="16"/>
                <w:lang w:eastAsia="en-US"/>
              </w:rPr>
              <w:t>ID</w:t>
            </w:r>
          </w:p>
        </w:tc>
        <w:tc>
          <w:tcPr>
            <w:tcW w:w="698" w:type="dxa"/>
            <w:tcBorders>
              <w:top w:val="nil"/>
              <w:left w:val="nil"/>
              <w:bottom w:val="single" w:sz="4" w:space="0" w:color="auto"/>
              <w:right w:val="nil"/>
            </w:tcBorders>
            <w:shd w:val="clear" w:color="auto" w:fill="auto"/>
            <w:vAlign w:val="bottom"/>
          </w:tcPr>
          <w:p w14:paraId="4DFAF3F3" w14:textId="77777777" w:rsidR="0053441F" w:rsidRPr="0053441F" w:rsidRDefault="0053441F" w:rsidP="00F2046A">
            <w:pPr>
              <w:jc w:val="center"/>
              <w:rPr>
                <w:sz w:val="18"/>
                <w:szCs w:val="18"/>
                <w:lang w:eastAsia="en-US"/>
              </w:rPr>
            </w:pPr>
            <w:r w:rsidRPr="0053441F">
              <w:rPr>
                <w:sz w:val="18"/>
                <w:szCs w:val="18"/>
                <w:lang w:eastAsia="en-US"/>
              </w:rPr>
              <w:t>DR</w:t>
            </w:r>
          </w:p>
        </w:tc>
        <w:tc>
          <w:tcPr>
            <w:tcW w:w="699" w:type="dxa"/>
            <w:tcBorders>
              <w:top w:val="nil"/>
              <w:left w:val="nil"/>
              <w:bottom w:val="single" w:sz="4" w:space="0" w:color="auto"/>
              <w:right w:val="nil"/>
            </w:tcBorders>
            <w:shd w:val="clear" w:color="auto" w:fill="auto"/>
            <w:vAlign w:val="bottom"/>
          </w:tcPr>
          <w:p w14:paraId="2F6D8799" w14:textId="77777777" w:rsidR="0053441F" w:rsidRPr="0053441F" w:rsidRDefault="0053441F" w:rsidP="00F2046A">
            <w:pPr>
              <w:jc w:val="center"/>
              <w:rPr>
                <w:sz w:val="18"/>
                <w:szCs w:val="18"/>
                <w:lang w:eastAsia="en-US"/>
              </w:rPr>
            </w:pPr>
            <w:r w:rsidRPr="0053441F">
              <w:rPr>
                <w:sz w:val="18"/>
                <w:szCs w:val="18"/>
                <w:lang w:eastAsia="en-US"/>
              </w:rPr>
              <w:t>ER</w:t>
            </w:r>
          </w:p>
        </w:tc>
        <w:tc>
          <w:tcPr>
            <w:tcW w:w="698" w:type="dxa"/>
            <w:tcBorders>
              <w:top w:val="nil"/>
              <w:left w:val="nil"/>
              <w:bottom w:val="single" w:sz="4" w:space="0" w:color="auto"/>
              <w:right w:val="nil"/>
            </w:tcBorders>
            <w:shd w:val="clear" w:color="auto" w:fill="auto"/>
            <w:vAlign w:val="bottom"/>
          </w:tcPr>
          <w:p w14:paraId="17F7B5A7" w14:textId="77777777" w:rsidR="0053441F" w:rsidRPr="0053441F" w:rsidRDefault="0053441F" w:rsidP="00F2046A">
            <w:pPr>
              <w:jc w:val="center"/>
              <w:rPr>
                <w:sz w:val="18"/>
                <w:szCs w:val="18"/>
                <w:lang w:eastAsia="en-US"/>
              </w:rPr>
            </w:pPr>
            <w:r w:rsidRPr="0053441F">
              <w:rPr>
                <w:sz w:val="18"/>
                <w:szCs w:val="18"/>
                <w:lang w:eastAsia="en-US"/>
              </w:rPr>
              <w:t>RE</w:t>
            </w:r>
          </w:p>
        </w:tc>
        <w:tc>
          <w:tcPr>
            <w:tcW w:w="699" w:type="dxa"/>
            <w:tcBorders>
              <w:top w:val="nil"/>
              <w:left w:val="nil"/>
              <w:bottom w:val="single" w:sz="4" w:space="0" w:color="auto"/>
              <w:right w:val="nil"/>
            </w:tcBorders>
            <w:shd w:val="clear" w:color="auto" w:fill="auto"/>
            <w:vAlign w:val="bottom"/>
          </w:tcPr>
          <w:p w14:paraId="15007C92" w14:textId="77777777" w:rsidR="0053441F" w:rsidRPr="0053441F" w:rsidRDefault="0053441F" w:rsidP="00F2046A">
            <w:pPr>
              <w:jc w:val="center"/>
              <w:rPr>
                <w:sz w:val="18"/>
                <w:szCs w:val="18"/>
                <w:lang w:eastAsia="en-US"/>
              </w:rPr>
            </w:pPr>
            <w:r w:rsidRPr="0053441F">
              <w:rPr>
                <w:sz w:val="18"/>
                <w:szCs w:val="18"/>
                <w:lang w:eastAsia="en-US"/>
              </w:rPr>
              <w:t>DR</w:t>
            </w:r>
          </w:p>
        </w:tc>
        <w:tc>
          <w:tcPr>
            <w:tcW w:w="698" w:type="dxa"/>
            <w:tcBorders>
              <w:top w:val="nil"/>
              <w:left w:val="nil"/>
              <w:bottom w:val="single" w:sz="4" w:space="0" w:color="auto"/>
              <w:right w:val="nil"/>
            </w:tcBorders>
            <w:shd w:val="clear" w:color="auto" w:fill="auto"/>
            <w:vAlign w:val="bottom"/>
          </w:tcPr>
          <w:p w14:paraId="4EB7A9A8" w14:textId="77777777" w:rsidR="0053441F" w:rsidRPr="0053441F" w:rsidRDefault="0053441F" w:rsidP="00F2046A">
            <w:pPr>
              <w:jc w:val="center"/>
              <w:rPr>
                <w:sz w:val="18"/>
                <w:szCs w:val="18"/>
                <w:lang w:eastAsia="en-US"/>
              </w:rPr>
            </w:pPr>
            <w:r w:rsidRPr="0053441F">
              <w:rPr>
                <w:sz w:val="18"/>
                <w:szCs w:val="18"/>
                <w:lang w:eastAsia="en-US"/>
              </w:rPr>
              <w:t>ER</w:t>
            </w:r>
          </w:p>
        </w:tc>
        <w:tc>
          <w:tcPr>
            <w:tcW w:w="699" w:type="dxa"/>
            <w:tcBorders>
              <w:top w:val="nil"/>
              <w:left w:val="nil"/>
              <w:bottom w:val="single" w:sz="4" w:space="0" w:color="auto"/>
              <w:right w:val="nil"/>
            </w:tcBorders>
            <w:shd w:val="clear" w:color="auto" w:fill="auto"/>
            <w:vAlign w:val="bottom"/>
          </w:tcPr>
          <w:p w14:paraId="76F469D8" w14:textId="77777777" w:rsidR="0053441F" w:rsidRPr="0053441F" w:rsidRDefault="0053441F" w:rsidP="00F2046A">
            <w:pPr>
              <w:jc w:val="center"/>
              <w:rPr>
                <w:sz w:val="18"/>
                <w:szCs w:val="18"/>
                <w:lang w:eastAsia="en-US"/>
              </w:rPr>
            </w:pPr>
            <w:r w:rsidRPr="0053441F">
              <w:rPr>
                <w:sz w:val="18"/>
                <w:szCs w:val="18"/>
                <w:lang w:eastAsia="en-US"/>
              </w:rPr>
              <w:t>RE</w:t>
            </w:r>
          </w:p>
        </w:tc>
        <w:tc>
          <w:tcPr>
            <w:tcW w:w="4590" w:type="dxa"/>
            <w:tcBorders>
              <w:top w:val="nil"/>
              <w:left w:val="nil"/>
              <w:bottom w:val="single" w:sz="4" w:space="0" w:color="auto"/>
              <w:right w:val="nil"/>
            </w:tcBorders>
            <w:shd w:val="clear" w:color="auto" w:fill="auto"/>
            <w:vAlign w:val="bottom"/>
          </w:tcPr>
          <w:p w14:paraId="198D7F2E" w14:textId="77777777" w:rsidR="0053441F" w:rsidRPr="0053441F" w:rsidRDefault="0053441F" w:rsidP="00F2046A">
            <w:pPr>
              <w:jc w:val="center"/>
              <w:rPr>
                <w:sz w:val="18"/>
                <w:szCs w:val="18"/>
                <w:lang w:eastAsia="en-US"/>
              </w:rPr>
            </w:pPr>
            <w:r w:rsidRPr="0053441F">
              <w:rPr>
                <w:sz w:val="18"/>
                <w:szCs w:val="18"/>
                <w:lang w:eastAsia="en-US"/>
              </w:rPr>
              <w:t>Sources of Error</w:t>
            </w:r>
          </w:p>
        </w:tc>
        <w:tc>
          <w:tcPr>
            <w:tcW w:w="1260" w:type="dxa"/>
            <w:tcBorders>
              <w:top w:val="nil"/>
              <w:left w:val="nil"/>
              <w:bottom w:val="single" w:sz="4" w:space="0" w:color="auto"/>
              <w:right w:val="nil"/>
            </w:tcBorders>
            <w:shd w:val="clear" w:color="auto" w:fill="auto"/>
            <w:vAlign w:val="bottom"/>
          </w:tcPr>
          <w:p w14:paraId="6454B6FD" w14:textId="77777777" w:rsidR="0053441F" w:rsidRPr="0053441F" w:rsidRDefault="0053441F" w:rsidP="00F2046A">
            <w:pPr>
              <w:jc w:val="center"/>
              <w:rPr>
                <w:sz w:val="18"/>
                <w:szCs w:val="18"/>
                <w:lang w:eastAsia="en-US"/>
              </w:rPr>
            </w:pPr>
            <w:r w:rsidRPr="0053441F">
              <w:rPr>
                <w:sz w:val="18"/>
                <w:szCs w:val="18"/>
                <w:lang w:eastAsia="en-US"/>
              </w:rPr>
              <w:t>Category</w:t>
            </w:r>
          </w:p>
        </w:tc>
        <w:tc>
          <w:tcPr>
            <w:tcW w:w="1710" w:type="dxa"/>
            <w:tcBorders>
              <w:top w:val="nil"/>
              <w:left w:val="nil"/>
              <w:bottom w:val="single" w:sz="4" w:space="0" w:color="auto"/>
              <w:right w:val="nil"/>
            </w:tcBorders>
            <w:shd w:val="clear" w:color="auto" w:fill="auto"/>
            <w:vAlign w:val="bottom"/>
          </w:tcPr>
          <w:p w14:paraId="20FCF95B" w14:textId="77777777" w:rsidR="0053441F" w:rsidRPr="0053441F" w:rsidRDefault="0053441F" w:rsidP="00F2046A">
            <w:pPr>
              <w:jc w:val="center"/>
              <w:rPr>
                <w:sz w:val="18"/>
                <w:szCs w:val="18"/>
                <w:lang w:eastAsia="en-US"/>
              </w:rPr>
            </w:pPr>
            <w:r w:rsidRPr="0053441F">
              <w:rPr>
                <w:sz w:val="18"/>
                <w:szCs w:val="18"/>
                <w:lang w:eastAsia="en-US"/>
              </w:rPr>
              <w:t>Notes</w:t>
            </w:r>
          </w:p>
        </w:tc>
        <w:tc>
          <w:tcPr>
            <w:tcW w:w="900" w:type="dxa"/>
            <w:tcBorders>
              <w:top w:val="nil"/>
              <w:left w:val="nil"/>
              <w:bottom w:val="single" w:sz="4" w:space="0" w:color="auto"/>
              <w:right w:val="nil"/>
            </w:tcBorders>
            <w:shd w:val="clear" w:color="auto" w:fill="auto"/>
            <w:vAlign w:val="bottom"/>
          </w:tcPr>
          <w:p w14:paraId="23F6CBB0" w14:textId="77777777" w:rsidR="0053441F" w:rsidRPr="0053441F" w:rsidRDefault="0053441F" w:rsidP="00F2046A">
            <w:pPr>
              <w:jc w:val="center"/>
              <w:rPr>
                <w:sz w:val="18"/>
                <w:szCs w:val="18"/>
                <w:lang w:eastAsia="en-US"/>
              </w:rPr>
            </w:pPr>
            <w:r w:rsidRPr="0053441F">
              <w:rPr>
                <w:sz w:val="18"/>
                <w:szCs w:val="18"/>
                <w:lang w:eastAsia="en-US"/>
              </w:rPr>
              <w:t>Curate?</w:t>
            </w:r>
          </w:p>
        </w:tc>
      </w:tr>
      <w:tr w:rsidR="0053441F" w:rsidRPr="0053441F" w14:paraId="3F93600D" w14:textId="77777777" w:rsidTr="00F2046A">
        <w:trPr>
          <w:trHeight w:val="260"/>
        </w:trPr>
        <w:tc>
          <w:tcPr>
            <w:tcW w:w="399" w:type="dxa"/>
            <w:tcBorders>
              <w:top w:val="nil"/>
              <w:left w:val="nil"/>
              <w:bottom w:val="nil"/>
              <w:right w:val="nil"/>
            </w:tcBorders>
            <w:shd w:val="clear" w:color="auto" w:fill="auto"/>
            <w:hideMark/>
          </w:tcPr>
          <w:p w14:paraId="28BE4814" w14:textId="77777777" w:rsidR="0053441F" w:rsidRPr="0053441F" w:rsidRDefault="0053441F" w:rsidP="00F2046A">
            <w:pPr>
              <w:jc w:val="right"/>
              <w:rPr>
                <w:sz w:val="18"/>
                <w:szCs w:val="18"/>
                <w:lang w:eastAsia="en-US"/>
              </w:rPr>
            </w:pPr>
            <w:r w:rsidRPr="0053441F">
              <w:rPr>
                <w:sz w:val="18"/>
                <w:szCs w:val="18"/>
                <w:lang w:eastAsia="en-US"/>
              </w:rPr>
              <w:t>47</w:t>
            </w:r>
          </w:p>
        </w:tc>
        <w:tc>
          <w:tcPr>
            <w:tcW w:w="698" w:type="dxa"/>
            <w:tcBorders>
              <w:top w:val="nil"/>
              <w:left w:val="nil"/>
              <w:bottom w:val="nil"/>
              <w:right w:val="nil"/>
            </w:tcBorders>
            <w:shd w:val="clear" w:color="auto" w:fill="auto"/>
            <w:hideMark/>
          </w:tcPr>
          <w:p w14:paraId="26DFF69E"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7904CC95"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48297161"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auto" w:fill="auto"/>
            <w:hideMark/>
          </w:tcPr>
          <w:p w14:paraId="78EF7CD0"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16942AF4" w14:textId="77777777" w:rsidR="0053441F" w:rsidRPr="0053441F" w:rsidRDefault="0053441F" w:rsidP="00F2046A">
            <w:pPr>
              <w:jc w:val="center"/>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4D40A1FD"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auto" w:fill="auto"/>
            <w:hideMark/>
          </w:tcPr>
          <w:p w14:paraId="43934E76" w14:textId="77777777" w:rsidR="0053441F" w:rsidRPr="0053441F" w:rsidRDefault="0053441F" w:rsidP="00F2046A">
            <w:pPr>
              <w:jc w:val="left"/>
              <w:rPr>
                <w:sz w:val="18"/>
                <w:szCs w:val="18"/>
                <w:lang w:eastAsia="en-US"/>
              </w:rPr>
            </w:pPr>
          </w:p>
        </w:tc>
        <w:tc>
          <w:tcPr>
            <w:tcW w:w="1260" w:type="dxa"/>
            <w:tcBorders>
              <w:top w:val="nil"/>
              <w:left w:val="nil"/>
              <w:bottom w:val="nil"/>
              <w:right w:val="nil"/>
            </w:tcBorders>
            <w:shd w:val="clear" w:color="auto" w:fill="auto"/>
            <w:hideMark/>
          </w:tcPr>
          <w:p w14:paraId="0535DFC2" w14:textId="77777777" w:rsidR="0053441F" w:rsidRPr="0053441F" w:rsidRDefault="0053441F" w:rsidP="00F2046A">
            <w:pPr>
              <w:jc w:val="left"/>
              <w:rPr>
                <w:sz w:val="18"/>
                <w:szCs w:val="18"/>
                <w:lang w:eastAsia="en-US"/>
              </w:rPr>
            </w:pPr>
          </w:p>
        </w:tc>
        <w:tc>
          <w:tcPr>
            <w:tcW w:w="1710" w:type="dxa"/>
            <w:tcBorders>
              <w:top w:val="nil"/>
              <w:left w:val="nil"/>
              <w:bottom w:val="nil"/>
              <w:right w:val="nil"/>
            </w:tcBorders>
            <w:shd w:val="clear" w:color="auto" w:fill="auto"/>
            <w:hideMark/>
          </w:tcPr>
          <w:p w14:paraId="7ED5D59D"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6C70D474" w14:textId="77777777" w:rsidR="0053441F" w:rsidRPr="0053441F" w:rsidRDefault="0053441F" w:rsidP="00F2046A">
            <w:pPr>
              <w:jc w:val="left"/>
              <w:rPr>
                <w:sz w:val="18"/>
                <w:szCs w:val="18"/>
                <w:lang w:eastAsia="en-US"/>
              </w:rPr>
            </w:pPr>
          </w:p>
        </w:tc>
      </w:tr>
      <w:tr w:rsidR="0053441F" w:rsidRPr="0053441F" w14:paraId="4C961DD1" w14:textId="77777777" w:rsidTr="00F2046A">
        <w:trPr>
          <w:trHeight w:val="460"/>
        </w:trPr>
        <w:tc>
          <w:tcPr>
            <w:tcW w:w="399" w:type="dxa"/>
            <w:tcBorders>
              <w:top w:val="nil"/>
              <w:left w:val="nil"/>
              <w:bottom w:val="nil"/>
              <w:right w:val="nil"/>
            </w:tcBorders>
            <w:shd w:val="clear" w:color="auto" w:fill="auto"/>
            <w:hideMark/>
          </w:tcPr>
          <w:p w14:paraId="13D89A95" w14:textId="77777777" w:rsidR="0053441F" w:rsidRPr="0053441F" w:rsidRDefault="0053441F" w:rsidP="00F2046A">
            <w:pPr>
              <w:jc w:val="right"/>
              <w:rPr>
                <w:sz w:val="18"/>
                <w:szCs w:val="18"/>
                <w:lang w:eastAsia="en-US"/>
              </w:rPr>
            </w:pPr>
            <w:r w:rsidRPr="0053441F">
              <w:rPr>
                <w:sz w:val="18"/>
                <w:szCs w:val="18"/>
                <w:lang w:eastAsia="en-US"/>
              </w:rPr>
              <w:t>48</w:t>
            </w:r>
          </w:p>
        </w:tc>
        <w:tc>
          <w:tcPr>
            <w:tcW w:w="698" w:type="dxa"/>
            <w:tcBorders>
              <w:top w:val="nil"/>
              <w:left w:val="nil"/>
              <w:bottom w:val="nil"/>
              <w:right w:val="nil"/>
            </w:tcBorders>
            <w:shd w:val="clear" w:color="auto" w:fill="auto"/>
            <w:hideMark/>
          </w:tcPr>
          <w:p w14:paraId="77AF0105" w14:textId="77777777" w:rsidR="0053441F" w:rsidRPr="0053441F" w:rsidRDefault="0053441F" w:rsidP="00F2046A">
            <w:pPr>
              <w:jc w:val="right"/>
              <w:rPr>
                <w:sz w:val="18"/>
                <w:szCs w:val="18"/>
                <w:lang w:eastAsia="en-US"/>
              </w:rPr>
            </w:pPr>
            <w:r w:rsidRPr="0053441F">
              <w:rPr>
                <w:sz w:val="18"/>
                <w:szCs w:val="18"/>
                <w:lang w:eastAsia="en-US"/>
              </w:rPr>
              <w:t>81%</w:t>
            </w:r>
          </w:p>
        </w:tc>
        <w:tc>
          <w:tcPr>
            <w:tcW w:w="699" w:type="dxa"/>
            <w:tcBorders>
              <w:top w:val="nil"/>
              <w:left w:val="nil"/>
              <w:bottom w:val="nil"/>
              <w:right w:val="nil"/>
            </w:tcBorders>
            <w:shd w:val="clear" w:color="auto" w:fill="auto"/>
            <w:hideMark/>
          </w:tcPr>
          <w:p w14:paraId="0FC7142E" w14:textId="77777777" w:rsidR="0053441F" w:rsidRPr="0053441F" w:rsidRDefault="0053441F" w:rsidP="00F2046A">
            <w:pPr>
              <w:jc w:val="center"/>
              <w:rPr>
                <w:sz w:val="18"/>
                <w:szCs w:val="18"/>
                <w:lang w:eastAsia="en-US"/>
              </w:rPr>
            </w:pPr>
            <w:r w:rsidRPr="0053441F">
              <w:rPr>
                <w:sz w:val="18"/>
                <w:szCs w:val="18"/>
                <w:lang w:eastAsia="en-US"/>
              </w:rPr>
              <w:t>46%</w:t>
            </w:r>
          </w:p>
        </w:tc>
        <w:tc>
          <w:tcPr>
            <w:tcW w:w="698" w:type="dxa"/>
            <w:tcBorders>
              <w:top w:val="nil"/>
              <w:left w:val="nil"/>
              <w:bottom w:val="nil"/>
              <w:right w:val="nil"/>
            </w:tcBorders>
            <w:shd w:val="clear" w:color="auto" w:fill="auto"/>
            <w:hideMark/>
          </w:tcPr>
          <w:p w14:paraId="635DE9D2" w14:textId="77777777" w:rsidR="0053441F" w:rsidRPr="0053441F" w:rsidRDefault="0053441F" w:rsidP="00F2046A">
            <w:pPr>
              <w:jc w:val="center"/>
              <w:rPr>
                <w:sz w:val="18"/>
                <w:szCs w:val="18"/>
                <w:lang w:eastAsia="en-US"/>
              </w:rPr>
            </w:pPr>
            <w:r w:rsidRPr="0053441F">
              <w:rPr>
                <w:sz w:val="18"/>
                <w:szCs w:val="18"/>
                <w:lang w:eastAsia="en-US"/>
              </w:rPr>
              <w:t>0.04</w:t>
            </w:r>
          </w:p>
        </w:tc>
        <w:tc>
          <w:tcPr>
            <w:tcW w:w="699" w:type="dxa"/>
            <w:tcBorders>
              <w:top w:val="nil"/>
              <w:left w:val="nil"/>
              <w:bottom w:val="nil"/>
              <w:right w:val="nil"/>
            </w:tcBorders>
            <w:shd w:val="clear" w:color="auto" w:fill="auto"/>
            <w:hideMark/>
          </w:tcPr>
          <w:p w14:paraId="24E01793" w14:textId="77777777" w:rsidR="0053441F" w:rsidRPr="0053441F" w:rsidRDefault="0053441F" w:rsidP="00F2046A">
            <w:pPr>
              <w:jc w:val="center"/>
              <w:rPr>
                <w:sz w:val="18"/>
                <w:szCs w:val="18"/>
                <w:lang w:eastAsia="en-US"/>
              </w:rPr>
            </w:pPr>
            <w:r w:rsidRPr="0053441F">
              <w:rPr>
                <w:sz w:val="18"/>
                <w:szCs w:val="18"/>
                <w:lang w:eastAsia="en-US"/>
              </w:rPr>
              <w:t>81%</w:t>
            </w:r>
          </w:p>
        </w:tc>
        <w:tc>
          <w:tcPr>
            <w:tcW w:w="698" w:type="dxa"/>
            <w:tcBorders>
              <w:top w:val="nil"/>
              <w:left w:val="nil"/>
              <w:bottom w:val="nil"/>
              <w:right w:val="nil"/>
            </w:tcBorders>
            <w:shd w:val="clear" w:color="auto" w:fill="auto"/>
            <w:hideMark/>
          </w:tcPr>
          <w:p w14:paraId="43F526A9" w14:textId="77777777" w:rsidR="0053441F" w:rsidRPr="0053441F" w:rsidRDefault="0053441F" w:rsidP="00F2046A">
            <w:pPr>
              <w:jc w:val="center"/>
              <w:rPr>
                <w:sz w:val="18"/>
                <w:szCs w:val="18"/>
                <w:lang w:eastAsia="en-US"/>
              </w:rPr>
            </w:pPr>
            <w:r w:rsidRPr="0053441F">
              <w:rPr>
                <w:sz w:val="18"/>
                <w:szCs w:val="18"/>
                <w:lang w:eastAsia="en-US"/>
              </w:rPr>
              <w:t>46%</w:t>
            </w:r>
          </w:p>
        </w:tc>
        <w:tc>
          <w:tcPr>
            <w:tcW w:w="699" w:type="dxa"/>
            <w:tcBorders>
              <w:top w:val="nil"/>
              <w:left w:val="nil"/>
              <w:bottom w:val="nil"/>
              <w:right w:val="nil"/>
            </w:tcBorders>
            <w:shd w:val="clear" w:color="auto" w:fill="auto"/>
            <w:hideMark/>
          </w:tcPr>
          <w:p w14:paraId="2ED90D71" w14:textId="77777777" w:rsidR="0053441F" w:rsidRPr="0053441F" w:rsidRDefault="0053441F" w:rsidP="00F2046A">
            <w:pPr>
              <w:jc w:val="center"/>
              <w:rPr>
                <w:sz w:val="18"/>
                <w:szCs w:val="18"/>
                <w:lang w:eastAsia="en-US"/>
              </w:rPr>
            </w:pPr>
            <w:r w:rsidRPr="0053441F">
              <w:rPr>
                <w:sz w:val="18"/>
                <w:szCs w:val="18"/>
                <w:lang w:eastAsia="en-US"/>
              </w:rPr>
              <w:t>0.04</w:t>
            </w:r>
          </w:p>
        </w:tc>
        <w:tc>
          <w:tcPr>
            <w:tcW w:w="4590" w:type="dxa"/>
            <w:tcBorders>
              <w:top w:val="nil"/>
              <w:left w:val="nil"/>
              <w:bottom w:val="nil"/>
              <w:right w:val="nil"/>
            </w:tcBorders>
            <w:shd w:val="clear" w:color="auto" w:fill="auto"/>
            <w:hideMark/>
          </w:tcPr>
          <w:p w14:paraId="57E57F0B" w14:textId="77777777" w:rsidR="0053441F" w:rsidRPr="0053441F" w:rsidRDefault="0053441F" w:rsidP="00F2046A">
            <w:pPr>
              <w:jc w:val="left"/>
              <w:rPr>
                <w:sz w:val="18"/>
                <w:szCs w:val="18"/>
                <w:lang w:eastAsia="en-US"/>
              </w:rPr>
            </w:pPr>
            <w:r w:rsidRPr="0053441F">
              <w:rPr>
                <w:sz w:val="18"/>
                <w:szCs w:val="18"/>
                <w:lang w:eastAsia="en-US"/>
              </w:rPr>
              <w:t>Recode variation A (employment)</w:t>
            </w:r>
          </w:p>
        </w:tc>
        <w:tc>
          <w:tcPr>
            <w:tcW w:w="1260" w:type="dxa"/>
            <w:tcBorders>
              <w:top w:val="nil"/>
              <w:left w:val="nil"/>
              <w:bottom w:val="nil"/>
              <w:right w:val="nil"/>
            </w:tcBorders>
            <w:shd w:val="clear" w:color="auto" w:fill="auto"/>
            <w:hideMark/>
          </w:tcPr>
          <w:p w14:paraId="1A479E6B"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10" w:type="dxa"/>
            <w:tcBorders>
              <w:top w:val="nil"/>
              <w:left w:val="nil"/>
              <w:bottom w:val="nil"/>
              <w:right w:val="nil"/>
            </w:tcBorders>
            <w:shd w:val="clear" w:color="auto" w:fill="auto"/>
            <w:hideMark/>
          </w:tcPr>
          <w:p w14:paraId="4895250B"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1CBAFD5A" w14:textId="77777777" w:rsidR="0053441F" w:rsidRPr="0053441F" w:rsidRDefault="0053441F" w:rsidP="00F2046A">
            <w:pPr>
              <w:jc w:val="left"/>
              <w:rPr>
                <w:sz w:val="18"/>
                <w:szCs w:val="18"/>
                <w:lang w:eastAsia="en-US"/>
              </w:rPr>
            </w:pPr>
            <w:r w:rsidRPr="0053441F">
              <w:rPr>
                <w:sz w:val="18"/>
                <w:szCs w:val="18"/>
                <w:lang w:eastAsia="en-US"/>
              </w:rPr>
              <w:t xml:space="preserve">No </w:t>
            </w:r>
          </w:p>
        </w:tc>
      </w:tr>
      <w:tr w:rsidR="0053441F" w:rsidRPr="0053441F" w14:paraId="75066D4B" w14:textId="77777777" w:rsidTr="00F2046A">
        <w:trPr>
          <w:trHeight w:val="460"/>
        </w:trPr>
        <w:tc>
          <w:tcPr>
            <w:tcW w:w="399" w:type="dxa"/>
            <w:tcBorders>
              <w:top w:val="nil"/>
              <w:left w:val="nil"/>
              <w:bottom w:val="nil"/>
              <w:right w:val="nil"/>
            </w:tcBorders>
            <w:shd w:val="clear" w:color="auto" w:fill="auto"/>
            <w:hideMark/>
          </w:tcPr>
          <w:p w14:paraId="3602B6A4" w14:textId="77777777" w:rsidR="0053441F" w:rsidRPr="0053441F" w:rsidRDefault="0053441F" w:rsidP="00F2046A">
            <w:pPr>
              <w:jc w:val="right"/>
              <w:rPr>
                <w:sz w:val="18"/>
                <w:szCs w:val="18"/>
                <w:lang w:eastAsia="en-US"/>
              </w:rPr>
            </w:pPr>
            <w:r w:rsidRPr="0053441F">
              <w:rPr>
                <w:sz w:val="18"/>
                <w:szCs w:val="18"/>
                <w:lang w:eastAsia="en-US"/>
              </w:rPr>
              <w:t>48</w:t>
            </w:r>
          </w:p>
        </w:tc>
        <w:tc>
          <w:tcPr>
            <w:tcW w:w="698" w:type="dxa"/>
            <w:tcBorders>
              <w:top w:val="nil"/>
              <w:left w:val="nil"/>
              <w:bottom w:val="nil"/>
              <w:right w:val="nil"/>
            </w:tcBorders>
            <w:shd w:val="clear" w:color="auto" w:fill="auto"/>
            <w:hideMark/>
          </w:tcPr>
          <w:p w14:paraId="212571A5" w14:textId="77777777" w:rsidR="0053441F" w:rsidRPr="0053441F" w:rsidRDefault="0053441F" w:rsidP="00F2046A">
            <w:pPr>
              <w:jc w:val="right"/>
              <w:rPr>
                <w:sz w:val="18"/>
                <w:szCs w:val="18"/>
                <w:lang w:eastAsia="en-US"/>
              </w:rPr>
            </w:pPr>
          </w:p>
        </w:tc>
        <w:tc>
          <w:tcPr>
            <w:tcW w:w="699" w:type="dxa"/>
            <w:tcBorders>
              <w:top w:val="nil"/>
              <w:left w:val="nil"/>
              <w:bottom w:val="nil"/>
              <w:right w:val="nil"/>
            </w:tcBorders>
            <w:shd w:val="clear" w:color="auto" w:fill="auto"/>
            <w:hideMark/>
          </w:tcPr>
          <w:p w14:paraId="34858608" w14:textId="77777777" w:rsidR="0053441F" w:rsidRPr="0053441F" w:rsidRDefault="0053441F" w:rsidP="00F2046A">
            <w:pPr>
              <w:jc w:val="left"/>
              <w:rPr>
                <w:sz w:val="18"/>
                <w:szCs w:val="18"/>
                <w:lang w:eastAsia="en-US"/>
              </w:rPr>
            </w:pPr>
          </w:p>
        </w:tc>
        <w:tc>
          <w:tcPr>
            <w:tcW w:w="698" w:type="dxa"/>
            <w:tcBorders>
              <w:top w:val="nil"/>
              <w:left w:val="nil"/>
              <w:bottom w:val="nil"/>
              <w:right w:val="nil"/>
            </w:tcBorders>
            <w:shd w:val="clear" w:color="auto" w:fill="auto"/>
            <w:hideMark/>
          </w:tcPr>
          <w:p w14:paraId="0173B880"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4F79C6F0" w14:textId="77777777" w:rsidR="0053441F" w:rsidRPr="0053441F" w:rsidRDefault="0053441F" w:rsidP="00F2046A">
            <w:pPr>
              <w:jc w:val="center"/>
              <w:rPr>
                <w:sz w:val="18"/>
                <w:szCs w:val="18"/>
                <w:lang w:eastAsia="en-US"/>
              </w:rPr>
            </w:pPr>
          </w:p>
        </w:tc>
        <w:tc>
          <w:tcPr>
            <w:tcW w:w="698" w:type="dxa"/>
            <w:tcBorders>
              <w:top w:val="nil"/>
              <w:left w:val="nil"/>
              <w:bottom w:val="nil"/>
              <w:right w:val="nil"/>
            </w:tcBorders>
            <w:shd w:val="clear" w:color="auto" w:fill="auto"/>
            <w:hideMark/>
          </w:tcPr>
          <w:p w14:paraId="0DD1C720"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43D0BEB6" w14:textId="77777777" w:rsidR="0053441F" w:rsidRPr="0053441F" w:rsidRDefault="0053441F" w:rsidP="00F2046A">
            <w:pPr>
              <w:jc w:val="center"/>
              <w:rPr>
                <w:sz w:val="18"/>
                <w:szCs w:val="18"/>
                <w:lang w:eastAsia="en-US"/>
              </w:rPr>
            </w:pPr>
          </w:p>
        </w:tc>
        <w:tc>
          <w:tcPr>
            <w:tcW w:w="4590" w:type="dxa"/>
            <w:tcBorders>
              <w:top w:val="nil"/>
              <w:left w:val="nil"/>
              <w:bottom w:val="nil"/>
              <w:right w:val="nil"/>
            </w:tcBorders>
            <w:shd w:val="clear" w:color="auto" w:fill="auto"/>
            <w:hideMark/>
          </w:tcPr>
          <w:p w14:paraId="3A312CC6" w14:textId="77777777" w:rsidR="0053441F" w:rsidRPr="0053441F" w:rsidRDefault="0053441F" w:rsidP="00F2046A">
            <w:pPr>
              <w:jc w:val="left"/>
              <w:rPr>
                <w:sz w:val="18"/>
                <w:szCs w:val="18"/>
                <w:lang w:eastAsia="en-US"/>
              </w:rPr>
            </w:pPr>
            <w:r w:rsidRPr="0053441F">
              <w:rPr>
                <w:sz w:val="18"/>
                <w:szCs w:val="18"/>
                <w:lang w:eastAsia="en-US"/>
              </w:rPr>
              <w:t xml:space="preserve">'Self-employed' </w:t>
            </w:r>
            <w:proofErr w:type="gramStart"/>
            <w:r w:rsidRPr="0053441F">
              <w:rPr>
                <w:sz w:val="18"/>
                <w:szCs w:val="18"/>
                <w:lang w:eastAsia="en-US"/>
              </w:rPr>
              <w:t>recoded</w:t>
            </w:r>
            <w:proofErr w:type="gramEnd"/>
            <w:r w:rsidRPr="0053441F">
              <w:rPr>
                <w:sz w:val="18"/>
                <w:szCs w:val="18"/>
                <w:lang w:eastAsia="en-US"/>
              </w:rPr>
              <w:t xml:space="preserve"> to zero if 'not in LF' or 'unemployed' scored for employment</w:t>
            </w:r>
          </w:p>
        </w:tc>
        <w:tc>
          <w:tcPr>
            <w:tcW w:w="1260" w:type="dxa"/>
            <w:tcBorders>
              <w:top w:val="nil"/>
              <w:left w:val="nil"/>
              <w:bottom w:val="nil"/>
              <w:right w:val="nil"/>
            </w:tcBorders>
            <w:shd w:val="clear" w:color="auto" w:fill="auto"/>
            <w:hideMark/>
          </w:tcPr>
          <w:p w14:paraId="0B8F8DE9"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10" w:type="dxa"/>
            <w:tcBorders>
              <w:top w:val="nil"/>
              <w:left w:val="nil"/>
              <w:bottom w:val="nil"/>
              <w:right w:val="nil"/>
            </w:tcBorders>
            <w:shd w:val="clear" w:color="auto" w:fill="auto"/>
            <w:hideMark/>
          </w:tcPr>
          <w:p w14:paraId="1D43DF4A"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4FD9E3D6"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4D3FC395" w14:textId="77777777" w:rsidTr="00F2046A">
        <w:trPr>
          <w:trHeight w:val="460"/>
        </w:trPr>
        <w:tc>
          <w:tcPr>
            <w:tcW w:w="399" w:type="dxa"/>
            <w:tcBorders>
              <w:top w:val="nil"/>
              <w:left w:val="nil"/>
              <w:bottom w:val="nil"/>
              <w:right w:val="nil"/>
            </w:tcBorders>
            <w:shd w:val="clear" w:color="000000" w:fill="F2F2F2"/>
            <w:hideMark/>
          </w:tcPr>
          <w:p w14:paraId="129BCD4F" w14:textId="77777777" w:rsidR="0053441F" w:rsidRPr="0053441F" w:rsidRDefault="0053441F" w:rsidP="00F2046A">
            <w:pPr>
              <w:jc w:val="right"/>
              <w:rPr>
                <w:sz w:val="18"/>
                <w:szCs w:val="18"/>
                <w:lang w:eastAsia="en-US"/>
              </w:rPr>
            </w:pPr>
            <w:r w:rsidRPr="0053441F">
              <w:rPr>
                <w:sz w:val="18"/>
                <w:szCs w:val="18"/>
                <w:lang w:eastAsia="en-US"/>
              </w:rPr>
              <w:t>53</w:t>
            </w:r>
          </w:p>
        </w:tc>
        <w:tc>
          <w:tcPr>
            <w:tcW w:w="698" w:type="dxa"/>
            <w:tcBorders>
              <w:top w:val="nil"/>
              <w:left w:val="nil"/>
              <w:bottom w:val="nil"/>
              <w:right w:val="nil"/>
            </w:tcBorders>
            <w:shd w:val="clear" w:color="000000" w:fill="F2F2F2"/>
            <w:hideMark/>
          </w:tcPr>
          <w:p w14:paraId="7E201B4C" w14:textId="77777777" w:rsidR="0053441F" w:rsidRPr="0053441F" w:rsidRDefault="0053441F" w:rsidP="00F2046A">
            <w:pPr>
              <w:jc w:val="right"/>
              <w:rPr>
                <w:sz w:val="18"/>
                <w:szCs w:val="18"/>
                <w:lang w:eastAsia="en-US"/>
              </w:rPr>
            </w:pPr>
            <w:r w:rsidRPr="0053441F">
              <w:rPr>
                <w:sz w:val="18"/>
                <w:szCs w:val="18"/>
                <w:lang w:eastAsia="en-US"/>
              </w:rPr>
              <w:t>81%</w:t>
            </w:r>
          </w:p>
        </w:tc>
        <w:tc>
          <w:tcPr>
            <w:tcW w:w="699" w:type="dxa"/>
            <w:tcBorders>
              <w:top w:val="nil"/>
              <w:left w:val="nil"/>
              <w:bottom w:val="nil"/>
              <w:right w:val="nil"/>
            </w:tcBorders>
            <w:shd w:val="clear" w:color="000000" w:fill="F2F2F2"/>
            <w:hideMark/>
          </w:tcPr>
          <w:p w14:paraId="30C43D61" w14:textId="77777777" w:rsidR="0053441F" w:rsidRPr="0053441F" w:rsidRDefault="0053441F" w:rsidP="00F2046A">
            <w:pPr>
              <w:jc w:val="center"/>
              <w:rPr>
                <w:sz w:val="18"/>
                <w:szCs w:val="18"/>
                <w:lang w:eastAsia="en-US"/>
              </w:rPr>
            </w:pPr>
            <w:r w:rsidRPr="0053441F">
              <w:rPr>
                <w:sz w:val="18"/>
                <w:szCs w:val="18"/>
                <w:lang w:eastAsia="en-US"/>
              </w:rPr>
              <w:t>15%</w:t>
            </w:r>
          </w:p>
        </w:tc>
        <w:tc>
          <w:tcPr>
            <w:tcW w:w="698" w:type="dxa"/>
            <w:tcBorders>
              <w:top w:val="nil"/>
              <w:left w:val="nil"/>
              <w:bottom w:val="nil"/>
              <w:right w:val="nil"/>
            </w:tcBorders>
            <w:shd w:val="clear" w:color="000000" w:fill="F2F2F2"/>
            <w:hideMark/>
          </w:tcPr>
          <w:p w14:paraId="737374FF" w14:textId="77777777" w:rsidR="0053441F" w:rsidRPr="0053441F" w:rsidRDefault="0053441F" w:rsidP="00F2046A">
            <w:pPr>
              <w:jc w:val="center"/>
              <w:rPr>
                <w:sz w:val="18"/>
                <w:szCs w:val="18"/>
                <w:lang w:eastAsia="en-US"/>
              </w:rPr>
            </w:pPr>
            <w:r w:rsidRPr="0053441F">
              <w:rPr>
                <w:sz w:val="18"/>
                <w:szCs w:val="18"/>
                <w:lang w:eastAsia="en-US"/>
              </w:rPr>
              <w:t>0.07</w:t>
            </w:r>
          </w:p>
        </w:tc>
        <w:tc>
          <w:tcPr>
            <w:tcW w:w="699" w:type="dxa"/>
            <w:tcBorders>
              <w:top w:val="nil"/>
              <w:left w:val="nil"/>
              <w:bottom w:val="nil"/>
              <w:right w:val="nil"/>
            </w:tcBorders>
            <w:shd w:val="clear" w:color="000000" w:fill="F2F2F2"/>
            <w:hideMark/>
          </w:tcPr>
          <w:p w14:paraId="2F5C54C5"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042CE668" w14:textId="77777777" w:rsidR="0053441F" w:rsidRPr="0053441F" w:rsidRDefault="0053441F" w:rsidP="00F2046A">
            <w:pPr>
              <w:jc w:val="center"/>
              <w:rPr>
                <w:sz w:val="18"/>
                <w:szCs w:val="18"/>
                <w:lang w:eastAsia="en-US"/>
              </w:rPr>
            </w:pPr>
            <w:r w:rsidRPr="0053441F">
              <w:rPr>
                <w:sz w:val="18"/>
                <w:szCs w:val="18"/>
                <w:lang w:eastAsia="en-US"/>
              </w:rPr>
              <w:t>98%</w:t>
            </w:r>
          </w:p>
        </w:tc>
        <w:tc>
          <w:tcPr>
            <w:tcW w:w="699" w:type="dxa"/>
            <w:tcBorders>
              <w:top w:val="nil"/>
              <w:left w:val="nil"/>
              <w:bottom w:val="nil"/>
              <w:right w:val="nil"/>
            </w:tcBorders>
            <w:shd w:val="clear" w:color="000000" w:fill="F2F2F2"/>
            <w:hideMark/>
          </w:tcPr>
          <w:p w14:paraId="498FD948"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000000" w:fill="F2F2F2"/>
            <w:hideMark/>
          </w:tcPr>
          <w:p w14:paraId="2E8F6D28" w14:textId="77777777" w:rsidR="0053441F" w:rsidRPr="0053441F" w:rsidRDefault="0053441F" w:rsidP="00F2046A">
            <w:pPr>
              <w:jc w:val="left"/>
              <w:rPr>
                <w:sz w:val="18"/>
                <w:szCs w:val="18"/>
                <w:lang w:eastAsia="en-US"/>
              </w:rPr>
            </w:pPr>
            <w:r w:rsidRPr="0053441F">
              <w:rPr>
                <w:sz w:val="18"/>
                <w:szCs w:val="18"/>
                <w:lang w:eastAsia="en-US"/>
              </w:rPr>
              <w:t>Recoded roughly 6 thousand cases to missing via the self-employment variable recode</w:t>
            </w:r>
          </w:p>
        </w:tc>
        <w:tc>
          <w:tcPr>
            <w:tcW w:w="1260" w:type="dxa"/>
            <w:tcBorders>
              <w:top w:val="nil"/>
              <w:left w:val="nil"/>
              <w:bottom w:val="nil"/>
              <w:right w:val="nil"/>
            </w:tcBorders>
            <w:shd w:val="clear" w:color="000000" w:fill="F2F2F2"/>
            <w:hideMark/>
          </w:tcPr>
          <w:p w14:paraId="4F5B74BE" w14:textId="77777777" w:rsidR="0053441F" w:rsidRPr="0053441F" w:rsidRDefault="0053441F" w:rsidP="00F2046A">
            <w:pPr>
              <w:jc w:val="left"/>
              <w:rPr>
                <w:sz w:val="18"/>
                <w:szCs w:val="18"/>
                <w:lang w:eastAsia="en-US"/>
              </w:rPr>
            </w:pPr>
            <w:r w:rsidRPr="0053441F">
              <w:rPr>
                <w:sz w:val="18"/>
                <w:szCs w:val="18"/>
                <w:lang w:eastAsia="en-US"/>
              </w:rPr>
              <w:t xml:space="preserve">Mistake </w:t>
            </w:r>
          </w:p>
        </w:tc>
        <w:tc>
          <w:tcPr>
            <w:tcW w:w="1710" w:type="dxa"/>
            <w:tcBorders>
              <w:top w:val="nil"/>
              <w:left w:val="nil"/>
              <w:bottom w:val="nil"/>
              <w:right w:val="nil"/>
            </w:tcBorders>
            <w:shd w:val="clear" w:color="000000" w:fill="F2F2F2"/>
            <w:hideMark/>
          </w:tcPr>
          <w:p w14:paraId="029A755E"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7A95508A" w14:textId="77777777" w:rsidR="0053441F" w:rsidRPr="0053441F" w:rsidRDefault="0053441F" w:rsidP="00F2046A">
            <w:pPr>
              <w:jc w:val="left"/>
              <w:rPr>
                <w:sz w:val="18"/>
                <w:szCs w:val="18"/>
                <w:lang w:eastAsia="en-US"/>
              </w:rPr>
            </w:pPr>
            <w:r w:rsidRPr="0053441F">
              <w:rPr>
                <w:sz w:val="18"/>
                <w:szCs w:val="18"/>
                <w:lang w:eastAsia="en-US"/>
              </w:rPr>
              <w:t>Yes</w:t>
            </w:r>
          </w:p>
        </w:tc>
      </w:tr>
      <w:tr w:rsidR="0053441F" w:rsidRPr="0053441F" w14:paraId="5116F7B1" w14:textId="77777777" w:rsidTr="00F2046A">
        <w:trPr>
          <w:trHeight w:val="260"/>
        </w:trPr>
        <w:tc>
          <w:tcPr>
            <w:tcW w:w="399" w:type="dxa"/>
            <w:tcBorders>
              <w:top w:val="nil"/>
              <w:left w:val="nil"/>
              <w:bottom w:val="nil"/>
              <w:right w:val="nil"/>
            </w:tcBorders>
            <w:shd w:val="clear" w:color="000000" w:fill="F2F2F2"/>
            <w:hideMark/>
          </w:tcPr>
          <w:p w14:paraId="223F08DE" w14:textId="77777777" w:rsidR="0053441F" w:rsidRPr="0053441F" w:rsidRDefault="0053441F" w:rsidP="00F2046A">
            <w:pPr>
              <w:jc w:val="right"/>
              <w:rPr>
                <w:sz w:val="18"/>
                <w:szCs w:val="18"/>
                <w:lang w:eastAsia="en-US"/>
              </w:rPr>
            </w:pPr>
            <w:r w:rsidRPr="0053441F">
              <w:rPr>
                <w:sz w:val="18"/>
                <w:szCs w:val="18"/>
                <w:lang w:eastAsia="en-US"/>
              </w:rPr>
              <w:t>53</w:t>
            </w:r>
          </w:p>
        </w:tc>
        <w:tc>
          <w:tcPr>
            <w:tcW w:w="698" w:type="dxa"/>
            <w:tcBorders>
              <w:top w:val="nil"/>
              <w:left w:val="nil"/>
              <w:bottom w:val="nil"/>
              <w:right w:val="nil"/>
            </w:tcBorders>
            <w:shd w:val="clear" w:color="000000" w:fill="F2F2F2"/>
            <w:hideMark/>
          </w:tcPr>
          <w:p w14:paraId="6743E90A" w14:textId="77777777" w:rsidR="0053441F" w:rsidRPr="0053441F" w:rsidRDefault="0053441F" w:rsidP="00F2046A">
            <w:pPr>
              <w:jc w:val="left"/>
              <w:rPr>
                <w:sz w:val="18"/>
                <w:szCs w:val="18"/>
                <w:lang w:eastAsia="en-US"/>
              </w:rPr>
            </w:pPr>
            <w:r w:rsidRPr="0053441F">
              <w:rPr>
                <w:sz w:val="18"/>
                <w:szCs w:val="18"/>
                <w:lang w:eastAsia="en-US"/>
              </w:rPr>
              <w:t> </w:t>
            </w:r>
          </w:p>
        </w:tc>
        <w:tc>
          <w:tcPr>
            <w:tcW w:w="699" w:type="dxa"/>
            <w:tcBorders>
              <w:top w:val="nil"/>
              <w:left w:val="nil"/>
              <w:bottom w:val="nil"/>
              <w:right w:val="nil"/>
            </w:tcBorders>
            <w:shd w:val="clear" w:color="000000" w:fill="F2F2F2"/>
            <w:hideMark/>
          </w:tcPr>
          <w:p w14:paraId="33500DE8" w14:textId="77777777" w:rsidR="0053441F" w:rsidRPr="0053441F" w:rsidRDefault="0053441F" w:rsidP="00F2046A">
            <w:pPr>
              <w:jc w:val="center"/>
              <w:rPr>
                <w:sz w:val="18"/>
                <w:szCs w:val="18"/>
                <w:lang w:eastAsia="en-US"/>
              </w:rPr>
            </w:pPr>
            <w:r w:rsidRPr="0053441F">
              <w:rPr>
                <w:sz w:val="18"/>
                <w:szCs w:val="18"/>
                <w:lang w:eastAsia="en-US"/>
              </w:rPr>
              <w:t> </w:t>
            </w:r>
          </w:p>
        </w:tc>
        <w:tc>
          <w:tcPr>
            <w:tcW w:w="698" w:type="dxa"/>
            <w:tcBorders>
              <w:top w:val="nil"/>
              <w:left w:val="nil"/>
              <w:bottom w:val="nil"/>
              <w:right w:val="nil"/>
            </w:tcBorders>
            <w:shd w:val="clear" w:color="000000" w:fill="F2F2F2"/>
            <w:hideMark/>
          </w:tcPr>
          <w:p w14:paraId="21325EFD" w14:textId="77777777" w:rsidR="0053441F" w:rsidRPr="0053441F" w:rsidRDefault="0053441F" w:rsidP="00F2046A">
            <w:pPr>
              <w:jc w:val="center"/>
              <w:rPr>
                <w:sz w:val="18"/>
                <w:szCs w:val="18"/>
                <w:lang w:eastAsia="en-US"/>
              </w:rPr>
            </w:pPr>
            <w:r w:rsidRPr="0053441F">
              <w:rPr>
                <w:sz w:val="18"/>
                <w:szCs w:val="18"/>
                <w:lang w:eastAsia="en-US"/>
              </w:rPr>
              <w:t> </w:t>
            </w:r>
          </w:p>
        </w:tc>
        <w:tc>
          <w:tcPr>
            <w:tcW w:w="699" w:type="dxa"/>
            <w:tcBorders>
              <w:top w:val="nil"/>
              <w:left w:val="nil"/>
              <w:bottom w:val="nil"/>
              <w:right w:val="nil"/>
            </w:tcBorders>
            <w:shd w:val="clear" w:color="000000" w:fill="F2F2F2"/>
            <w:hideMark/>
          </w:tcPr>
          <w:p w14:paraId="2472E45B" w14:textId="77777777" w:rsidR="0053441F" w:rsidRPr="0053441F" w:rsidRDefault="0053441F" w:rsidP="00F2046A">
            <w:pPr>
              <w:jc w:val="center"/>
              <w:rPr>
                <w:sz w:val="18"/>
                <w:szCs w:val="18"/>
                <w:lang w:eastAsia="en-US"/>
              </w:rPr>
            </w:pPr>
            <w:r w:rsidRPr="0053441F">
              <w:rPr>
                <w:sz w:val="18"/>
                <w:szCs w:val="18"/>
                <w:lang w:eastAsia="en-US"/>
              </w:rPr>
              <w:t> </w:t>
            </w:r>
          </w:p>
        </w:tc>
        <w:tc>
          <w:tcPr>
            <w:tcW w:w="698" w:type="dxa"/>
            <w:tcBorders>
              <w:top w:val="nil"/>
              <w:left w:val="nil"/>
              <w:bottom w:val="nil"/>
              <w:right w:val="nil"/>
            </w:tcBorders>
            <w:shd w:val="clear" w:color="000000" w:fill="F2F2F2"/>
            <w:hideMark/>
          </w:tcPr>
          <w:p w14:paraId="66AF45BB" w14:textId="77777777" w:rsidR="0053441F" w:rsidRPr="0053441F" w:rsidRDefault="0053441F" w:rsidP="00F2046A">
            <w:pPr>
              <w:jc w:val="center"/>
              <w:rPr>
                <w:sz w:val="18"/>
                <w:szCs w:val="18"/>
                <w:lang w:eastAsia="en-US"/>
              </w:rPr>
            </w:pPr>
            <w:r w:rsidRPr="0053441F">
              <w:rPr>
                <w:sz w:val="18"/>
                <w:szCs w:val="18"/>
                <w:lang w:eastAsia="en-US"/>
              </w:rPr>
              <w:t> </w:t>
            </w:r>
          </w:p>
        </w:tc>
        <w:tc>
          <w:tcPr>
            <w:tcW w:w="699" w:type="dxa"/>
            <w:tcBorders>
              <w:top w:val="nil"/>
              <w:left w:val="nil"/>
              <w:bottom w:val="nil"/>
              <w:right w:val="nil"/>
            </w:tcBorders>
            <w:shd w:val="clear" w:color="000000" w:fill="F2F2F2"/>
            <w:hideMark/>
          </w:tcPr>
          <w:p w14:paraId="6D130C7E" w14:textId="77777777" w:rsidR="0053441F" w:rsidRPr="0053441F" w:rsidRDefault="0053441F" w:rsidP="00F2046A">
            <w:pPr>
              <w:jc w:val="center"/>
              <w:rPr>
                <w:sz w:val="18"/>
                <w:szCs w:val="18"/>
                <w:lang w:eastAsia="en-US"/>
              </w:rPr>
            </w:pPr>
            <w:r w:rsidRPr="0053441F">
              <w:rPr>
                <w:sz w:val="18"/>
                <w:szCs w:val="18"/>
                <w:lang w:eastAsia="en-US"/>
              </w:rPr>
              <w:t> </w:t>
            </w:r>
          </w:p>
        </w:tc>
        <w:tc>
          <w:tcPr>
            <w:tcW w:w="4590" w:type="dxa"/>
            <w:tcBorders>
              <w:top w:val="nil"/>
              <w:left w:val="nil"/>
              <w:bottom w:val="nil"/>
              <w:right w:val="nil"/>
            </w:tcBorders>
            <w:shd w:val="clear" w:color="000000" w:fill="F2F2F2"/>
            <w:hideMark/>
          </w:tcPr>
          <w:p w14:paraId="0ED33DC1" w14:textId="77777777" w:rsidR="0053441F" w:rsidRPr="0053441F" w:rsidRDefault="0053441F" w:rsidP="00F2046A">
            <w:pPr>
              <w:jc w:val="left"/>
              <w:rPr>
                <w:sz w:val="18"/>
                <w:szCs w:val="18"/>
                <w:lang w:eastAsia="en-US"/>
              </w:rPr>
            </w:pPr>
            <w:r w:rsidRPr="0053441F">
              <w:rPr>
                <w:sz w:val="18"/>
                <w:szCs w:val="18"/>
                <w:lang w:eastAsia="en-US"/>
              </w:rPr>
              <w:t> </w:t>
            </w:r>
          </w:p>
        </w:tc>
        <w:tc>
          <w:tcPr>
            <w:tcW w:w="1260" w:type="dxa"/>
            <w:tcBorders>
              <w:top w:val="nil"/>
              <w:left w:val="nil"/>
              <w:bottom w:val="nil"/>
              <w:right w:val="nil"/>
            </w:tcBorders>
            <w:shd w:val="clear" w:color="000000" w:fill="F2F2F2"/>
            <w:hideMark/>
          </w:tcPr>
          <w:p w14:paraId="58F4D1E1" w14:textId="77777777" w:rsidR="0053441F" w:rsidRPr="0053441F" w:rsidRDefault="0053441F" w:rsidP="00F2046A">
            <w:pPr>
              <w:jc w:val="left"/>
              <w:rPr>
                <w:sz w:val="18"/>
                <w:szCs w:val="18"/>
                <w:lang w:eastAsia="en-US"/>
              </w:rPr>
            </w:pPr>
            <w:r w:rsidRPr="0053441F">
              <w:rPr>
                <w:sz w:val="18"/>
                <w:szCs w:val="18"/>
                <w:lang w:eastAsia="en-US"/>
              </w:rPr>
              <w:t> </w:t>
            </w:r>
          </w:p>
        </w:tc>
        <w:tc>
          <w:tcPr>
            <w:tcW w:w="1710" w:type="dxa"/>
            <w:tcBorders>
              <w:top w:val="nil"/>
              <w:left w:val="nil"/>
              <w:bottom w:val="nil"/>
              <w:right w:val="nil"/>
            </w:tcBorders>
            <w:shd w:val="clear" w:color="000000" w:fill="F2F2F2"/>
            <w:hideMark/>
          </w:tcPr>
          <w:p w14:paraId="43248A7E"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6BE1D0DF" w14:textId="77777777" w:rsidR="0053441F" w:rsidRPr="0053441F" w:rsidRDefault="0053441F" w:rsidP="00F2046A">
            <w:pPr>
              <w:jc w:val="left"/>
              <w:rPr>
                <w:sz w:val="18"/>
                <w:szCs w:val="18"/>
                <w:lang w:eastAsia="en-US"/>
              </w:rPr>
            </w:pPr>
            <w:r w:rsidRPr="0053441F">
              <w:rPr>
                <w:sz w:val="18"/>
                <w:szCs w:val="18"/>
                <w:lang w:eastAsia="en-US"/>
              </w:rPr>
              <w:t> </w:t>
            </w:r>
          </w:p>
        </w:tc>
      </w:tr>
      <w:tr w:rsidR="0053441F" w:rsidRPr="0053441F" w14:paraId="6B456D1D" w14:textId="77777777" w:rsidTr="00F2046A">
        <w:trPr>
          <w:trHeight w:val="460"/>
        </w:trPr>
        <w:tc>
          <w:tcPr>
            <w:tcW w:w="399" w:type="dxa"/>
            <w:tcBorders>
              <w:top w:val="nil"/>
              <w:left w:val="nil"/>
              <w:bottom w:val="nil"/>
              <w:right w:val="nil"/>
            </w:tcBorders>
            <w:shd w:val="clear" w:color="auto" w:fill="auto"/>
            <w:hideMark/>
          </w:tcPr>
          <w:p w14:paraId="792924BA" w14:textId="77777777" w:rsidR="0053441F" w:rsidRPr="0053441F" w:rsidRDefault="0053441F" w:rsidP="00F2046A">
            <w:pPr>
              <w:jc w:val="right"/>
              <w:rPr>
                <w:sz w:val="18"/>
                <w:szCs w:val="18"/>
                <w:lang w:eastAsia="en-US"/>
              </w:rPr>
            </w:pPr>
            <w:r w:rsidRPr="0053441F">
              <w:rPr>
                <w:sz w:val="18"/>
                <w:szCs w:val="18"/>
                <w:lang w:eastAsia="en-US"/>
              </w:rPr>
              <w:t>56</w:t>
            </w:r>
          </w:p>
        </w:tc>
        <w:tc>
          <w:tcPr>
            <w:tcW w:w="698" w:type="dxa"/>
            <w:tcBorders>
              <w:top w:val="nil"/>
              <w:left w:val="nil"/>
              <w:bottom w:val="nil"/>
              <w:right w:val="nil"/>
            </w:tcBorders>
            <w:shd w:val="clear" w:color="auto" w:fill="auto"/>
            <w:hideMark/>
          </w:tcPr>
          <w:p w14:paraId="3A72F532"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6735624B" w14:textId="77777777" w:rsidR="0053441F" w:rsidRPr="0053441F" w:rsidRDefault="0053441F" w:rsidP="00F2046A">
            <w:pPr>
              <w:jc w:val="center"/>
              <w:rPr>
                <w:sz w:val="18"/>
                <w:szCs w:val="18"/>
                <w:lang w:eastAsia="en-US"/>
              </w:rPr>
            </w:pPr>
            <w:r w:rsidRPr="0053441F">
              <w:rPr>
                <w:sz w:val="18"/>
                <w:szCs w:val="18"/>
                <w:lang w:eastAsia="en-US"/>
              </w:rPr>
              <w:t>69%</w:t>
            </w:r>
          </w:p>
        </w:tc>
        <w:tc>
          <w:tcPr>
            <w:tcW w:w="698" w:type="dxa"/>
            <w:tcBorders>
              <w:top w:val="nil"/>
              <w:left w:val="nil"/>
              <w:bottom w:val="nil"/>
              <w:right w:val="nil"/>
            </w:tcBorders>
            <w:shd w:val="clear" w:color="auto" w:fill="auto"/>
            <w:hideMark/>
          </w:tcPr>
          <w:p w14:paraId="0608BD01" w14:textId="77777777" w:rsidR="0053441F" w:rsidRPr="0053441F" w:rsidRDefault="0053441F" w:rsidP="00F2046A">
            <w:pPr>
              <w:jc w:val="center"/>
              <w:rPr>
                <w:sz w:val="18"/>
                <w:szCs w:val="18"/>
                <w:lang w:eastAsia="en-US"/>
              </w:rPr>
            </w:pPr>
            <w:r w:rsidRPr="0053441F">
              <w:rPr>
                <w:sz w:val="18"/>
                <w:szCs w:val="18"/>
                <w:lang w:eastAsia="en-US"/>
              </w:rPr>
              <w:t>0.01</w:t>
            </w:r>
          </w:p>
        </w:tc>
        <w:tc>
          <w:tcPr>
            <w:tcW w:w="699" w:type="dxa"/>
            <w:tcBorders>
              <w:top w:val="nil"/>
              <w:left w:val="nil"/>
              <w:bottom w:val="nil"/>
              <w:right w:val="nil"/>
            </w:tcBorders>
            <w:shd w:val="clear" w:color="auto" w:fill="auto"/>
            <w:hideMark/>
          </w:tcPr>
          <w:p w14:paraId="1847761B"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088A99C4" w14:textId="77777777" w:rsidR="0053441F" w:rsidRPr="0053441F" w:rsidRDefault="0053441F" w:rsidP="00F2046A">
            <w:pPr>
              <w:jc w:val="center"/>
              <w:rPr>
                <w:sz w:val="18"/>
                <w:szCs w:val="18"/>
                <w:lang w:eastAsia="en-US"/>
              </w:rPr>
            </w:pPr>
            <w:r w:rsidRPr="0053441F">
              <w:rPr>
                <w:sz w:val="18"/>
                <w:szCs w:val="18"/>
                <w:lang w:eastAsia="en-US"/>
              </w:rPr>
              <w:t>69%</w:t>
            </w:r>
          </w:p>
        </w:tc>
        <w:tc>
          <w:tcPr>
            <w:tcW w:w="699" w:type="dxa"/>
            <w:tcBorders>
              <w:top w:val="nil"/>
              <w:left w:val="nil"/>
              <w:bottom w:val="nil"/>
              <w:right w:val="nil"/>
            </w:tcBorders>
            <w:shd w:val="clear" w:color="auto" w:fill="auto"/>
            <w:hideMark/>
          </w:tcPr>
          <w:p w14:paraId="4839B145" w14:textId="77777777" w:rsidR="0053441F" w:rsidRPr="0053441F" w:rsidRDefault="0053441F" w:rsidP="00F2046A">
            <w:pPr>
              <w:jc w:val="center"/>
              <w:rPr>
                <w:sz w:val="18"/>
                <w:szCs w:val="18"/>
                <w:lang w:eastAsia="en-US"/>
              </w:rPr>
            </w:pPr>
            <w:r w:rsidRPr="0053441F">
              <w:rPr>
                <w:sz w:val="18"/>
                <w:szCs w:val="18"/>
                <w:lang w:eastAsia="en-US"/>
              </w:rPr>
              <w:t>0.01</w:t>
            </w:r>
          </w:p>
        </w:tc>
        <w:tc>
          <w:tcPr>
            <w:tcW w:w="4590" w:type="dxa"/>
            <w:tcBorders>
              <w:top w:val="nil"/>
              <w:left w:val="nil"/>
              <w:bottom w:val="nil"/>
              <w:right w:val="nil"/>
            </w:tcBorders>
            <w:shd w:val="clear" w:color="auto" w:fill="auto"/>
            <w:hideMark/>
          </w:tcPr>
          <w:p w14:paraId="68527F54" w14:textId="77777777" w:rsidR="0053441F" w:rsidRPr="0053441F" w:rsidRDefault="0053441F" w:rsidP="00F2046A">
            <w:pPr>
              <w:jc w:val="left"/>
              <w:rPr>
                <w:sz w:val="18"/>
                <w:szCs w:val="18"/>
                <w:lang w:eastAsia="en-US"/>
              </w:rPr>
            </w:pPr>
            <w:r w:rsidRPr="0053441F">
              <w:rPr>
                <w:sz w:val="18"/>
                <w:szCs w:val="18"/>
                <w:lang w:eastAsia="en-US"/>
              </w:rPr>
              <w:t>Coded cases as missing rather than 0 when constructing dichotomous variables resulting in roughly 4k less cases in the analyzed data</w:t>
            </w:r>
          </w:p>
        </w:tc>
        <w:tc>
          <w:tcPr>
            <w:tcW w:w="1260" w:type="dxa"/>
            <w:tcBorders>
              <w:top w:val="nil"/>
              <w:left w:val="nil"/>
              <w:bottom w:val="nil"/>
              <w:right w:val="nil"/>
            </w:tcBorders>
            <w:shd w:val="clear" w:color="auto" w:fill="auto"/>
            <w:hideMark/>
          </w:tcPr>
          <w:p w14:paraId="3FEB9C7F"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10" w:type="dxa"/>
            <w:tcBorders>
              <w:top w:val="nil"/>
              <w:left w:val="nil"/>
              <w:bottom w:val="nil"/>
              <w:right w:val="nil"/>
            </w:tcBorders>
            <w:shd w:val="clear" w:color="auto" w:fill="auto"/>
            <w:hideMark/>
          </w:tcPr>
          <w:p w14:paraId="4CDF8BF4"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3708E4FC"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31D18973" w14:textId="77777777" w:rsidTr="00F2046A">
        <w:trPr>
          <w:trHeight w:val="260"/>
        </w:trPr>
        <w:tc>
          <w:tcPr>
            <w:tcW w:w="399" w:type="dxa"/>
            <w:tcBorders>
              <w:top w:val="nil"/>
              <w:left w:val="nil"/>
              <w:bottom w:val="nil"/>
              <w:right w:val="nil"/>
            </w:tcBorders>
            <w:shd w:val="clear" w:color="000000" w:fill="F2F2F2"/>
            <w:hideMark/>
          </w:tcPr>
          <w:p w14:paraId="6177DC02" w14:textId="77777777" w:rsidR="0053441F" w:rsidRPr="0053441F" w:rsidRDefault="0053441F" w:rsidP="00F2046A">
            <w:pPr>
              <w:jc w:val="right"/>
              <w:rPr>
                <w:sz w:val="18"/>
                <w:szCs w:val="18"/>
                <w:lang w:eastAsia="en-US"/>
              </w:rPr>
            </w:pPr>
            <w:r w:rsidRPr="0053441F">
              <w:rPr>
                <w:sz w:val="18"/>
                <w:szCs w:val="18"/>
                <w:lang w:eastAsia="en-US"/>
              </w:rPr>
              <w:t>60</w:t>
            </w:r>
          </w:p>
        </w:tc>
        <w:tc>
          <w:tcPr>
            <w:tcW w:w="698" w:type="dxa"/>
            <w:tcBorders>
              <w:top w:val="nil"/>
              <w:left w:val="nil"/>
              <w:bottom w:val="nil"/>
              <w:right w:val="nil"/>
            </w:tcBorders>
            <w:shd w:val="clear" w:color="000000" w:fill="F2F2F2"/>
            <w:hideMark/>
          </w:tcPr>
          <w:p w14:paraId="4E4016E9" w14:textId="77777777" w:rsidR="0053441F" w:rsidRPr="0053441F" w:rsidRDefault="0053441F" w:rsidP="00F2046A">
            <w:pPr>
              <w:jc w:val="right"/>
              <w:rPr>
                <w:sz w:val="18"/>
                <w:szCs w:val="18"/>
                <w:lang w:eastAsia="en-US"/>
              </w:rPr>
            </w:pPr>
            <w:r w:rsidRPr="0053441F">
              <w:rPr>
                <w:sz w:val="18"/>
                <w:szCs w:val="18"/>
                <w:lang w:eastAsia="en-US"/>
              </w:rPr>
              <w:t>92%</w:t>
            </w:r>
          </w:p>
        </w:tc>
        <w:tc>
          <w:tcPr>
            <w:tcW w:w="699" w:type="dxa"/>
            <w:tcBorders>
              <w:top w:val="nil"/>
              <w:left w:val="nil"/>
              <w:bottom w:val="nil"/>
              <w:right w:val="nil"/>
            </w:tcBorders>
            <w:shd w:val="clear" w:color="000000" w:fill="F2F2F2"/>
            <w:hideMark/>
          </w:tcPr>
          <w:p w14:paraId="0BBBCEDA" w14:textId="77777777" w:rsidR="0053441F" w:rsidRPr="0053441F" w:rsidRDefault="0053441F" w:rsidP="00F2046A">
            <w:pPr>
              <w:jc w:val="center"/>
              <w:rPr>
                <w:sz w:val="18"/>
                <w:szCs w:val="18"/>
                <w:lang w:eastAsia="en-US"/>
              </w:rPr>
            </w:pPr>
            <w:r w:rsidRPr="0053441F">
              <w:rPr>
                <w:sz w:val="18"/>
                <w:szCs w:val="18"/>
                <w:lang w:eastAsia="en-US"/>
              </w:rPr>
              <w:t>17%</w:t>
            </w:r>
          </w:p>
        </w:tc>
        <w:tc>
          <w:tcPr>
            <w:tcW w:w="698" w:type="dxa"/>
            <w:tcBorders>
              <w:top w:val="nil"/>
              <w:left w:val="nil"/>
              <w:bottom w:val="nil"/>
              <w:right w:val="nil"/>
            </w:tcBorders>
            <w:shd w:val="clear" w:color="000000" w:fill="F2F2F2"/>
            <w:hideMark/>
          </w:tcPr>
          <w:p w14:paraId="3EFB2B61" w14:textId="77777777" w:rsidR="0053441F" w:rsidRPr="0053441F" w:rsidRDefault="0053441F" w:rsidP="00F2046A">
            <w:pPr>
              <w:jc w:val="center"/>
              <w:rPr>
                <w:sz w:val="18"/>
                <w:szCs w:val="18"/>
                <w:lang w:eastAsia="en-US"/>
              </w:rPr>
            </w:pPr>
            <w:r w:rsidRPr="0053441F">
              <w:rPr>
                <w:sz w:val="18"/>
                <w:szCs w:val="18"/>
                <w:lang w:eastAsia="en-US"/>
              </w:rPr>
              <w:t>0.03</w:t>
            </w:r>
          </w:p>
        </w:tc>
        <w:tc>
          <w:tcPr>
            <w:tcW w:w="699" w:type="dxa"/>
            <w:tcBorders>
              <w:top w:val="nil"/>
              <w:left w:val="nil"/>
              <w:bottom w:val="nil"/>
              <w:right w:val="nil"/>
            </w:tcBorders>
            <w:shd w:val="clear" w:color="000000" w:fill="F2F2F2"/>
            <w:hideMark/>
          </w:tcPr>
          <w:p w14:paraId="44BC0C31" w14:textId="77777777" w:rsidR="0053441F" w:rsidRPr="0053441F" w:rsidRDefault="0053441F" w:rsidP="00F2046A">
            <w:pPr>
              <w:jc w:val="center"/>
              <w:rPr>
                <w:sz w:val="18"/>
                <w:szCs w:val="18"/>
                <w:lang w:eastAsia="en-US"/>
              </w:rPr>
            </w:pPr>
            <w:r w:rsidRPr="0053441F">
              <w:rPr>
                <w:sz w:val="18"/>
                <w:szCs w:val="18"/>
                <w:lang w:eastAsia="en-US"/>
              </w:rPr>
              <w:t>90%</w:t>
            </w:r>
          </w:p>
        </w:tc>
        <w:tc>
          <w:tcPr>
            <w:tcW w:w="698" w:type="dxa"/>
            <w:tcBorders>
              <w:top w:val="nil"/>
              <w:left w:val="nil"/>
              <w:bottom w:val="nil"/>
              <w:right w:val="nil"/>
            </w:tcBorders>
            <w:shd w:val="clear" w:color="000000" w:fill="F2F2F2"/>
            <w:hideMark/>
          </w:tcPr>
          <w:p w14:paraId="7D2C997A" w14:textId="77777777" w:rsidR="0053441F" w:rsidRPr="0053441F" w:rsidRDefault="0053441F" w:rsidP="00F2046A">
            <w:pPr>
              <w:jc w:val="center"/>
              <w:rPr>
                <w:sz w:val="18"/>
                <w:szCs w:val="18"/>
                <w:lang w:eastAsia="en-US"/>
              </w:rPr>
            </w:pPr>
            <w:r w:rsidRPr="0053441F">
              <w:rPr>
                <w:sz w:val="18"/>
                <w:szCs w:val="18"/>
                <w:lang w:eastAsia="en-US"/>
              </w:rPr>
              <w:t>42%</w:t>
            </w:r>
          </w:p>
        </w:tc>
        <w:tc>
          <w:tcPr>
            <w:tcW w:w="699" w:type="dxa"/>
            <w:tcBorders>
              <w:top w:val="nil"/>
              <w:left w:val="nil"/>
              <w:bottom w:val="nil"/>
              <w:right w:val="nil"/>
            </w:tcBorders>
            <w:shd w:val="clear" w:color="000000" w:fill="F2F2F2"/>
            <w:hideMark/>
          </w:tcPr>
          <w:p w14:paraId="3308C9D1" w14:textId="77777777" w:rsidR="0053441F" w:rsidRPr="0053441F" w:rsidRDefault="0053441F" w:rsidP="00F2046A">
            <w:pPr>
              <w:jc w:val="center"/>
              <w:rPr>
                <w:sz w:val="18"/>
                <w:szCs w:val="18"/>
                <w:lang w:eastAsia="en-US"/>
              </w:rPr>
            </w:pPr>
            <w:r w:rsidRPr="0053441F">
              <w:rPr>
                <w:sz w:val="18"/>
                <w:szCs w:val="18"/>
                <w:lang w:eastAsia="en-US"/>
              </w:rPr>
              <w:t>0.03</w:t>
            </w:r>
          </w:p>
        </w:tc>
        <w:tc>
          <w:tcPr>
            <w:tcW w:w="4590" w:type="dxa"/>
            <w:tcBorders>
              <w:top w:val="nil"/>
              <w:left w:val="nil"/>
              <w:bottom w:val="nil"/>
              <w:right w:val="nil"/>
            </w:tcBorders>
            <w:shd w:val="clear" w:color="000000" w:fill="F2F2F2"/>
            <w:hideMark/>
          </w:tcPr>
          <w:p w14:paraId="7333315D" w14:textId="77777777" w:rsidR="0053441F" w:rsidRPr="0053441F" w:rsidRDefault="0053441F" w:rsidP="00F2046A">
            <w:pPr>
              <w:jc w:val="left"/>
              <w:rPr>
                <w:sz w:val="18"/>
                <w:szCs w:val="18"/>
                <w:lang w:eastAsia="en-US"/>
              </w:rPr>
            </w:pPr>
            <w:r w:rsidRPr="0053441F">
              <w:rPr>
                <w:sz w:val="18"/>
                <w:szCs w:val="18"/>
                <w:lang w:eastAsia="en-US"/>
              </w:rPr>
              <w:t>Included additional independent variables</w:t>
            </w:r>
          </w:p>
        </w:tc>
        <w:tc>
          <w:tcPr>
            <w:tcW w:w="1260" w:type="dxa"/>
            <w:tcBorders>
              <w:top w:val="nil"/>
              <w:left w:val="nil"/>
              <w:bottom w:val="nil"/>
              <w:right w:val="nil"/>
            </w:tcBorders>
            <w:shd w:val="clear" w:color="000000" w:fill="F2F2F2"/>
            <w:hideMark/>
          </w:tcPr>
          <w:p w14:paraId="0DF99FD8" w14:textId="77777777" w:rsidR="0053441F" w:rsidRPr="0053441F" w:rsidRDefault="0053441F" w:rsidP="00F2046A">
            <w:pPr>
              <w:jc w:val="left"/>
              <w:rPr>
                <w:sz w:val="18"/>
                <w:szCs w:val="18"/>
                <w:lang w:eastAsia="en-US"/>
              </w:rPr>
            </w:pPr>
            <w:r w:rsidRPr="0053441F">
              <w:rPr>
                <w:sz w:val="18"/>
                <w:szCs w:val="18"/>
                <w:lang w:eastAsia="en-US"/>
              </w:rPr>
              <w:t xml:space="preserve">Mistake </w:t>
            </w:r>
          </w:p>
        </w:tc>
        <w:tc>
          <w:tcPr>
            <w:tcW w:w="1710" w:type="dxa"/>
            <w:tcBorders>
              <w:top w:val="nil"/>
              <w:left w:val="nil"/>
              <w:bottom w:val="nil"/>
              <w:right w:val="nil"/>
            </w:tcBorders>
            <w:shd w:val="clear" w:color="000000" w:fill="F2F2F2"/>
            <w:hideMark/>
          </w:tcPr>
          <w:p w14:paraId="3C75DA0A"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103A90CC" w14:textId="77777777" w:rsidR="0053441F" w:rsidRPr="0053441F" w:rsidRDefault="0053441F" w:rsidP="00F2046A">
            <w:pPr>
              <w:jc w:val="left"/>
              <w:rPr>
                <w:sz w:val="18"/>
                <w:szCs w:val="18"/>
                <w:lang w:eastAsia="en-US"/>
              </w:rPr>
            </w:pPr>
            <w:r w:rsidRPr="0053441F">
              <w:rPr>
                <w:sz w:val="18"/>
                <w:szCs w:val="18"/>
                <w:lang w:eastAsia="en-US"/>
              </w:rPr>
              <w:t>Yes</w:t>
            </w:r>
          </w:p>
        </w:tc>
      </w:tr>
      <w:tr w:rsidR="0053441F" w:rsidRPr="0053441F" w14:paraId="144B43A0" w14:textId="77777777" w:rsidTr="00F2046A">
        <w:trPr>
          <w:trHeight w:val="260"/>
        </w:trPr>
        <w:tc>
          <w:tcPr>
            <w:tcW w:w="399" w:type="dxa"/>
            <w:tcBorders>
              <w:top w:val="nil"/>
              <w:left w:val="nil"/>
              <w:bottom w:val="nil"/>
              <w:right w:val="nil"/>
            </w:tcBorders>
            <w:shd w:val="clear" w:color="auto" w:fill="auto"/>
            <w:hideMark/>
          </w:tcPr>
          <w:p w14:paraId="4E92C21D" w14:textId="77777777" w:rsidR="0053441F" w:rsidRPr="0053441F" w:rsidRDefault="0053441F" w:rsidP="00F2046A">
            <w:pPr>
              <w:jc w:val="right"/>
              <w:rPr>
                <w:sz w:val="18"/>
                <w:szCs w:val="18"/>
                <w:lang w:eastAsia="en-US"/>
              </w:rPr>
            </w:pPr>
            <w:r w:rsidRPr="0053441F">
              <w:rPr>
                <w:sz w:val="18"/>
                <w:szCs w:val="18"/>
                <w:lang w:eastAsia="en-US"/>
              </w:rPr>
              <w:t>61</w:t>
            </w:r>
          </w:p>
        </w:tc>
        <w:tc>
          <w:tcPr>
            <w:tcW w:w="698" w:type="dxa"/>
            <w:tcBorders>
              <w:top w:val="nil"/>
              <w:left w:val="nil"/>
              <w:bottom w:val="nil"/>
              <w:right w:val="nil"/>
            </w:tcBorders>
            <w:shd w:val="clear" w:color="auto" w:fill="auto"/>
            <w:hideMark/>
          </w:tcPr>
          <w:p w14:paraId="6F2DBB5B"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487996AE"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7B967E87"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auto" w:fill="auto"/>
            <w:hideMark/>
          </w:tcPr>
          <w:p w14:paraId="578101C5"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0B2DBECF" w14:textId="77777777" w:rsidR="0053441F" w:rsidRPr="0053441F" w:rsidRDefault="0053441F" w:rsidP="00F2046A">
            <w:pPr>
              <w:jc w:val="center"/>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74FDAF50"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auto" w:fill="auto"/>
            <w:hideMark/>
          </w:tcPr>
          <w:p w14:paraId="433B7F08" w14:textId="77777777" w:rsidR="0053441F" w:rsidRPr="0053441F" w:rsidRDefault="0053441F" w:rsidP="00F2046A">
            <w:pPr>
              <w:jc w:val="left"/>
              <w:rPr>
                <w:sz w:val="18"/>
                <w:szCs w:val="18"/>
                <w:lang w:eastAsia="en-US"/>
              </w:rPr>
            </w:pPr>
          </w:p>
        </w:tc>
        <w:tc>
          <w:tcPr>
            <w:tcW w:w="1260" w:type="dxa"/>
            <w:tcBorders>
              <w:top w:val="nil"/>
              <w:left w:val="nil"/>
              <w:bottom w:val="nil"/>
              <w:right w:val="nil"/>
            </w:tcBorders>
            <w:shd w:val="clear" w:color="auto" w:fill="auto"/>
            <w:hideMark/>
          </w:tcPr>
          <w:p w14:paraId="5C853032" w14:textId="77777777" w:rsidR="0053441F" w:rsidRPr="0053441F" w:rsidRDefault="0053441F" w:rsidP="00F2046A">
            <w:pPr>
              <w:jc w:val="left"/>
              <w:rPr>
                <w:sz w:val="18"/>
                <w:szCs w:val="18"/>
                <w:lang w:eastAsia="en-US"/>
              </w:rPr>
            </w:pPr>
          </w:p>
        </w:tc>
        <w:tc>
          <w:tcPr>
            <w:tcW w:w="1710" w:type="dxa"/>
            <w:tcBorders>
              <w:top w:val="nil"/>
              <w:left w:val="nil"/>
              <w:bottom w:val="nil"/>
              <w:right w:val="nil"/>
            </w:tcBorders>
            <w:shd w:val="clear" w:color="auto" w:fill="auto"/>
            <w:hideMark/>
          </w:tcPr>
          <w:p w14:paraId="7C96C347"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3ECE882F" w14:textId="77777777" w:rsidR="0053441F" w:rsidRPr="0053441F" w:rsidRDefault="0053441F" w:rsidP="00F2046A">
            <w:pPr>
              <w:jc w:val="left"/>
              <w:rPr>
                <w:sz w:val="18"/>
                <w:szCs w:val="18"/>
                <w:lang w:eastAsia="en-US"/>
              </w:rPr>
            </w:pPr>
          </w:p>
        </w:tc>
      </w:tr>
      <w:tr w:rsidR="0053441F" w:rsidRPr="0053441F" w14:paraId="6113FB95" w14:textId="77777777" w:rsidTr="00F2046A">
        <w:trPr>
          <w:trHeight w:val="260"/>
        </w:trPr>
        <w:tc>
          <w:tcPr>
            <w:tcW w:w="399" w:type="dxa"/>
            <w:tcBorders>
              <w:top w:val="nil"/>
              <w:left w:val="nil"/>
              <w:bottom w:val="nil"/>
              <w:right w:val="nil"/>
            </w:tcBorders>
            <w:shd w:val="clear" w:color="000000" w:fill="F2F2F2"/>
            <w:hideMark/>
          </w:tcPr>
          <w:p w14:paraId="266E0EB8" w14:textId="77777777" w:rsidR="0053441F" w:rsidRPr="0053441F" w:rsidRDefault="0053441F" w:rsidP="00F2046A">
            <w:pPr>
              <w:jc w:val="right"/>
              <w:rPr>
                <w:sz w:val="18"/>
                <w:szCs w:val="18"/>
                <w:lang w:eastAsia="en-US"/>
              </w:rPr>
            </w:pPr>
            <w:r w:rsidRPr="0053441F">
              <w:rPr>
                <w:sz w:val="18"/>
                <w:szCs w:val="18"/>
                <w:lang w:eastAsia="en-US"/>
              </w:rPr>
              <w:t>63</w:t>
            </w:r>
          </w:p>
        </w:tc>
        <w:tc>
          <w:tcPr>
            <w:tcW w:w="698" w:type="dxa"/>
            <w:tcBorders>
              <w:top w:val="nil"/>
              <w:left w:val="nil"/>
              <w:bottom w:val="nil"/>
              <w:right w:val="nil"/>
            </w:tcBorders>
            <w:shd w:val="clear" w:color="000000" w:fill="F2F2F2"/>
            <w:hideMark/>
          </w:tcPr>
          <w:p w14:paraId="67376828"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000000" w:fill="F2F2F2"/>
            <w:hideMark/>
          </w:tcPr>
          <w:p w14:paraId="53A3B307"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4A17EDFB"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000000" w:fill="F2F2F2"/>
            <w:hideMark/>
          </w:tcPr>
          <w:p w14:paraId="1311993E"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253097F2" w14:textId="77777777" w:rsidR="0053441F" w:rsidRPr="0053441F" w:rsidRDefault="0053441F" w:rsidP="00F2046A">
            <w:pPr>
              <w:jc w:val="center"/>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000000" w:fill="F2F2F2"/>
            <w:hideMark/>
          </w:tcPr>
          <w:p w14:paraId="5441F023"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000000" w:fill="F2F2F2"/>
            <w:hideMark/>
          </w:tcPr>
          <w:p w14:paraId="00A644A9" w14:textId="77777777" w:rsidR="0053441F" w:rsidRPr="0053441F" w:rsidRDefault="0053441F" w:rsidP="00F2046A">
            <w:pPr>
              <w:jc w:val="left"/>
              <w:rPr>
                <w:sz w:val="18"/>
                <w:szCs w:val="18"/>
                <w:lang w:eastAsia="en-US"/>
              </w:rPr>
            </w:pPr>
            <w:r w:rsidRPr="0053441F">
              <w:rPr>
                <w:sz w:val="18"/>
                <w:szCs w:val="18"/>
                <w:lang w:eastAsia="en-US"/>
              </w:rPr>
              <w:t> </w:t>
            </w:r>
          </w:p>
        </w:tc>
        <w:tc>
          <w:tcPr>
            <w:tcW w:w="1260" w:type="dxa"/>
            <w:tcBorders>
              <w:top w:val="nil"/>
              <w:left w:val="nil"/>
              <w:bottom w:val="nil"/>
              <w:right w:val="nil"/>
            </w:tcBorders>
            <w:shd w:val="clear" w:color="000000" w:fill="F2F2F2"/>
            <w:hideMark/>
          </w:tcPr>
          <w:p w14:paraId="05A4C7FD" w14:textId="77777777" w:rsidR="0053441F" w:rsidRPr="0053441F" w:rsidRDefault="0053441F" w:rsidP="00F2046A">
            <w:pPr>
              <w:jc w:val="left"/>
              <w:rPr>
                <w:sz w:val="18"/>
                <w:szCs w:val="18"/>
                <w:lang w:eastAsia="en-US"/>
              </w:rPr>
            </w:pPr>
            <w:r w:rsidRPr="0053441F">
              <w:rPr>
                <w:sz w:val="18"/>
                <w:szCs w:val="18"/>
                <w:lang w:eastAsia="en-US"/>
              </w:rPr>
              <w:t> </w:t>
            </w:r>
          </w:p>
        </w:tc>
        <w:tc>
          <w:tcPr>
            <w:tcW w:w="1710" w:type="dxa"/>
            <w:tcBorders>
              <w:top w:val="nil"/>
              <w:left w:val="nil"/>
              <w:bottom w:val="nil"/>
              <w:right w:val="nil"/>
            </w:tcBorders>
            <w:shd w:val="clear" w:color="000000" w:fill="F2F2F2"/>
            <w:hideMark/>
          </w:tcPr>
          <w:p w14:paraId="1D98D80E"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0BA55754" w14:textId="77777777" w:rsidR="0053441F" w:rsidRPr="0053441F" w:rsidRDefault="0053441F" w:rsidP="00F2046A">
            <w:pPr>
              <w:jc w:val="left"/>
              <w:rPr>
                <w:sz w:val="18"/>
                <w:szCs w:val="18"/>
                <w:lang w:eastAsia="en-US"/>
              </w:rPr>
            </w:pPr>
            <w:r w:rsidRPr="0053441F">
              <w:rPr>
                <w:sz w:val="18"/>
                <w:szCs w:val="18"/>
                <w:lang w:eastAsia="en-US"/>
              </w:rPr>
              <w:t> </w:t>
            </w:r>
          </w:p>
        </w:tc>
      </w:tr>
      <w:tr w:rsidR="0053441F" w:rsidRPr="0053441F" w14:paraId="1A4B324E" w14:textId="77777777" w:rsidTr="00F2046A">
        <w:trPr>
          <w:trHeight w:val="260"/>
        </w:trPr>
        <w:tc>
          <w:tcPr>
            <w:tcW w:w="399" w:type="dxa"/>
            <w:tcBorders>
              <w:top w:val="nil"/>
              <w:left w:val="nil"/>
              <w:bottom w:val="nil"/>
              <w:right w:val="nil"/>
            </w:tcBorders>
            <w:shd w:val="clear" w:color="auto" w:fill="auto"/>
            <w:hideMark/>
          </w:tcPr>
          <w:p w14:paraId="56A75EF4" w14:textId="77777777" w:rsidR="0053441F" w:rsidRPr="0053441F" w:rsidRDefault="0053441F" w:rsidP="00F2046A">
            <w:pPr>
              <w:jc w:val="right"/>
              <w:rPr>
                <w:sz w:val="18"/>
                <w:szCs w:val="18"/>
                <w:lang w:eastAsia="en-US"/>
              </w:rPr>
            </w:pPr>
            <w:r w:rsidRPr="0053441F">
              <w:rPr>
                <w:sz w:val="18"/>
                <w:szCs w:val="18"/>
                <w:lang w:eastAsia="en-US"/>
              </w:rPr>
              <w:t>64</w:t>
            </w:r>
          </w:p>
        </w:tc>
        <w:tc>
          <w:tcPr>
            <w:tcW w:w="698" w:type="dxa"/>
            <w:tcBorders>
              <w:top w:val="nil"/>
              <w:left w:val="nil"/>
              <w:bottom w:val="nil"/>
              <w:right w:val="nil"/>
            </w:tcBorders>
            <w:shd w:val="clear" w:color="auto" w:fill="auto"/>
            <w:hideMark/>
          </w:tcPr>
          <w:p w14:paraId="6DF2944C"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0E3029C3"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68BEE4F2"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auto" w:fill="auto"/>
            <w:hideMark/>
          </w:tcPr>
          <w:p w14:paraId="7E620036"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10AF11D4" w14:textId="77777777" w:rsidR="0053441F" w:rsidRPr="0053441F" w:rsidRDefault="0053441F" w:rsidP="00F2046A">
            <w:pPr>
              <w:jc w:val="center"/>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274BAF62"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auto" w:fill="auto"/>
            <w:hideMark/>
          </w:tcPr>
          <w:p w14:paraId="1D941360" w14:textId="77777777" w:rsidR="0053441F" w:rsidRPr="0053441F" w:rsidRDefault="0053441F" w:rsidP="00F2046A">
            <w:pPr>
              <w:jc w:val="left"/>
              <w:rPr>
                <w:sz w:val="18"/>
                <w:szCs w:val="18"/>
                <w:lang w:eastAsia="en-US"/>
              </w:rPr>
            </w:pPr>
          </w:p>
        </w:tc>
        <w:tc>
          <w:tcPr>
            <w:tcW w:w="1260" w:type="dxa"/>
            <w:tcBorders>
              <w:top w:val="nil"/>
              <w:left w:val="nil"/>
              <w:bottom w:val="nil"/>
              <w:right w:val="nil"/>
            </w:tcBorders>
            <w:shd w:val="clear" w:color="auto" w:fill="auto"/>
            <w:hideMark/>
          </w:tcPr>
          <w:p w14:paraId="54B81C5F" w14:textId="77777777" w:rsidR="0053441F" w:rsidRPr="0053441F" w:rsidRDefault="0053441F" w:rsidP="00F2046A">
            <w:pPr>
              <w:jc w:val="left"/>
              <w:rPr>
                <w:sz w:val="18"/>
                <w:szCs w:val="18"/>
                <w:lang w:eastAsia="en-US"/>
              </w:rPr>
            </w:pPr>
          </w:p>
        </w:tc>
        <w:tc>
          <w:tcPr>
            <w:tcW w:w="1710" w:type="dxa"/>
            <w:tcBorders>
              <w:top w:val="nil"/>
              <w:left w:val="nil"/>
              <w:bottom w:val="nil"/>
              <w:right w:val="nil"/>
            </w:tcBorders>
            <w:shd w:val="clear" w:color="auto" w:fill="auto"/>
            <w:hideMark/>
          </w:tcPr>
          <w:p w14:paraId="362541D4"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4E5B2946" w14:textId="77777777" w:rsidR="0053441F" w:rsidRPr="0053441F" w:rsidRDefault="0053441F" w:rsidP="00F2046A">
            <w:pPr>
              <w:jc w:val="left"/>
              <w:rPr>
                <w:sz w:val="18"/>
                <w:szCs w:val="18"/>
                <w:lang w:eastAsia="en-US"/>
              </w:rPr>
            </w:pPr>
          </w:p>
        </w:tc>
      </w:tr>
      <w:tr w:rsidR="0053441F" w:rsidRPr="0053441F" w14:paraId="1D528A93" w14:textId="77777777" w:rsidTr="00F2046A">
        <w:trPr>
          <w:trHeight w:val="260"/>
        </w:trPr>
        <w:tc>
          <w:tcPr>
            <w:tcW w:w="399" w:type="dxa"/>
            <w:tcBorders>
              <w:top w:val="nil"/>
              <w:left w:val="nil"/>
              <w:bottom w:val="nil"/>
              <w:right w:val="nil"/>
            </w:tcBorders>
            <w:shd w:val="clear" w:color="000000" w:fill="F2F2F2"/>
            <w:hideMark/>
          </w:tcPr>
          <w:p w14:paraId="51D5A5F0" w14:textId="77777777" w:rsidR="0053441F" w:rsidRPr="0053441F" w:rsidRDefault="0053441F" w:rsidP="00F2046A">
            <w:pPr>
              <w:jc w:val="right"/>
              <w:rPr>
                <w:sz w:val="18"/>
                <w:szCs w:val="18"/>
                <w:lang w:eastAsia="en-US"/>
              </w:rPr>
            </w:pPr>
            <w:r w:rsidRPr="0053441F">
              <w:rPr>
                <w:sz w:val="18"/>
                <w:szCs w:val="18"/>
                <w:lang w:eastAsia="en-US"/>
              </w:rPr>
              <w:t>65</w:t>
            </w:r>
          </w:p>
        </w:tc>
        <w:tc>
          <w:tcPr>
            <w:tcW w:w="698" w:type="dxa"/>
            <w:tcBorders>
              <w:top w:val="nil"/>
              <w:left w:val="nil"/>
              <w:bottom w:val="nil"/>
              <w:right w:val="nil"/>
            </w:tcBorders>
            <w:shd w:val="clear" w:color="000000" w:fill="F2F2F2"/>
            <w:hideMark/>
          </w:tcPr>
          <w:p w14:paraId="0C4BCC98" w14:textId="77777777" w:rsidR="0053441F" w:rsidRPr="0053441F" w:rsidRDefault="0053441F" w:rsidP="00F2046A">
            <w:pPr>
              <w:jc w:val="right"/>
              <w:rPr>
                <w:sz w:val="18"/>
                <w:szCs w:val="18"/>
                <w:lang w:eastAsia="en-US"/>
              </w:rPr>
            </w:pPr>
            <w:r w:rsidRPr="0053441F">
              <w:rPr>
                <w:sz w:val="18"/>
                <w:szCs w:val="18"/>
                <w:lang w:eastAsia="en-US"/>
              </w:rPr>
              <w:t>73%</w:t>
            </w:r>
          </w:p>
        </w:tc>
        <w:tc>
          <w:tcPr>
            <w:tcW w:w="699" w:type="dxa"/>
            <w:tcBorders>
              <w:top w:val="nil"/>
              <w:left w:val="nil"/>
              <w:bottom w:val="nil"/>
              <w:right w:val="nil"/>
            </w:tcBorders>
            <w:shd w:val="clear" w:color="000000" w:fill="F2F2F2"/>
            <w:hideMark/>
          </w:tcPr>
          <w:p w14:paraId="52F4A5FB" w14:textId="77777777" w:rsidR="0053441F" w:rsidRPr="0053441F" w:rsidRDefault="0053441F" w:rsidP="00F2046A">
            <w:pPr>
              <w:jc w:val="center"/>
              <w:rPr>
                <w:sz w:val="18"/>
                <w:szCs w:val="18"/>
                <w:lang w:eastAsia="en-US"/>
              </w:rPr>
            </w:pPr>
            <w:r w:rsidRPr="0053441F">
              <w:rPr>
                <w:sz w:val="18"/>
                <w:szCs w:val="18"/>
                <w:lang w:eastAsia="en-US"/>
              </w:rPr>
              <w:t>19%</w:t>
            </w:r>
          </w:p>
        </w:tc>
        <w:tc>
          <w:tcPr>
            <w:tcW w:w="698" w:type="dxa"/>
            <w:tcBorders>
              <w:top w:val="nil"/>
              <w:left w:val="nil"/>
              <w:bottom w:val="nil"/>
              <w:right w:val="nil"/>
            </w:tcBorders>
            <w:shd w:val="clear" w:color="000000" w:fill="F2F2F2"/>
            <w:hideMark/>
          </w:tcPr>
          <w:p w14:paraId="0E9061F5" w14:textId="77777777" w:rsidR="0053441F" w:rsidRPr="0053441F" w:rsidRDefault="0053441F" w:rsidP="00F2046A">
            <w:pPr>
              <w:jc w:val="center"/>
              <w:rPr>
                <w:sz w:val="18"/>
                <w:szCs w:val="18"/>
                <w:lang w:eastAsia="en-US"/>
              </w:rPr>
            </w:pPr>
            <w:r w:rsidRPr="0053441F">
              <w:rPr>
                <w:sz w:val="18"/>
                <w:szCs w:val="18"/>
                <w:lang w:eastAsia="en-US"/>
              </w:rPr>
              <w:t>0.04</w:t>
            </w:r>
          </w:p>
        </w:tc>
        <w:tc>
          <w:tcPr>
            <w:tcW w:w="699" w:type="dxa"/>
            <w:tcBorders>
              <w:top w:val="nil"/>
              <w:left w:val="nil"/>
              <w:bottom w:val="nil"/>
              <w:right w:val="nil"/>
            </w:tcBorders>
            <w:shd w:val="clear" w:color="000000" w:fill="F2F2F2"/>
            <w:hideMark/>
          </w:tcPr>
          <w:p w14:paraId="540AAA53"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38352671" w14:textId="77777777" w:rsidR="0053441F" w:rsidRPr="0053441F" w:rsidRDefault="0053441F" w:rsidP="00F2046A">
            <w:pPr>
              <w:jc w:val="center"/>
              <w:rPr>
                <w:sz w:val="18"/>
                <w:szCs w:val="18"/>
                <w:lang w:eastAsia="en-US"/>
              </w:rPr>
            </w:pPr>
            <w:r w:rsidRPr="0053441F">
              <w:rPr>
                <w:sz w:val="18"/>
                <w:szCs w:val="18"/>
                <w:lang w:eastAsia="en-US"/>
              </w:rPr>
              <w:t>71%</w:t>
            </w:r>
          </w:p>
        </w:tc>
        <w:tc>
          <w:tcPr>
            <w:tcW w:w="699" w:type="dxa"/>
            <w:tcBorders>
              <w:top w:val="nil"/>
              <w:left w:val="nil"/>
              <w:bottom w:val="nil"/>
              <w:right w:val="nil"/>
            </w:tcBorders>
            <w:shd w:val="clear" w:color="000000" w:fill="F2F2F2"/>
            <w:hideMark/>
          </w:tcPr>
          <w:p w14:paraId="6A10934A" w14:textId="77777777" w:rsidR="0053441F" w:rsidRPr="0053441F" w:rsidRDefault="0053441F" w:rsidP="00F2046A">
            <w:pPr>
              <w:jc w:val="center"/>
              <w:rPr>
                <w:sz w:val="18"/>
                <w:szCs w:val="18"/>
                <w:lang w:eastAsia="en-US"/>
              </w:rPr>
            </w:pPr>
            <w:r w:rsidRPr="0053441F">
              <w:rPr>
                <w:sz w:val="18"/>
                <w:szCs w:val="18"/>
                <w:lang w:eastAsia="en-US"/>
              </w:rPr>
              <w:t>0.01</w:t>
            </w:r>
          </w:p>
        </w:tc>
        <w:tc>
          <w:tcPr>
            <w:tcW w:w="4590" w:type="dxa"/>
            <w:tcBorders>
              <w:top w:val="nil"/>
              <w:left w:val="nil"/>
              <w:bottom w:val="nil"/>
              <w:right w:val="nil"/>
            </w:tcBorders>
            <w:shd w:val="clear" w:color="000000" w:fill="F2F2F2"/>
            <w:hideMark/>
          </w:tcPr>
          <w:p w14:paraId="18EF80B6" w14:textId="77777777" w:rsidR="0053441F" w:rsidRPr="0053441F" w:rsidRDefault="0053441F" w:rsidP="00F2046A">
            <w:pPr>
              <w:jc w:val="left"/>
              <w:rPr>
                <w:sz w:val="18"/>
                <w:szCs w:val="18"/>
                <w:lang w:eastAsia="en-US"/>
              </w:rPr>
            </w:pPr>
            <w:r w:rsidRPr="0053441F">
              <w:rPr>
                <w:sz w:val="18"/>
                <w:szCs w:val="18"/>
                <w:lang w:eastAsia="en-US"/>
              </w:rPr>
              <w:t>Forgot 2006 wave dummy</w:t>
            </w:r>
          </w:p>
        </w:tc>
        <w:tc>
          <w:tcPr>
            <w:tcW w:w="1260" w:type="dxa"/>
            <w:tcBorders>
              <w:top w:val="nil"/>
              <w:left w:val="nil"/>
              <w:bottom w:val="nil"/>
              <w:right w:val="nil"/>
            </w:tcBorders>
            <w:shd w:val="clear" w:color="000000" w:fill="F2F2F2"/>
            <w:hideMark/>
          </w:tcPr>
          <w:p w14:paraId="37297F23"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10" w:type="dxa"/>
            <w:tcBorders>
              <w:top w:val="nil"/>
              <w:left w:val="nil"/>
              <w:bottom w:val="nil"/>
              <w:right w:val="nil"/>
            </w:tcBorders>
            <w:shd w:val="clear" w:color="000000" w:fill="F2F2F2"/>
            <w:hideMark/>
          </w:tcPr>
          <w:p w14:paraId="4DFF4452"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54ECD920" w14:textId="77777777" w:rsidR="0053441F" w:rsidRPr="0053441F" w:rsidRDefault="0053441F" w:rsidP="00F2046A">
            <w:pPr>
              <w:jc w:val="left"/>
              <w:rPr>
                <w:sz w:val="18"/>
                <w:szCs w:val="18"/>
                <w:lang w:eastAsia="en-US"/>
              </w:rPr>
            </w:pPr>
            <w:r w:rsidRPr="0053441F">
              <w:rPr>
                <w:sz w:val="18"/>
                <w:szCs w:val="18"/>
                <w:lang w:eastAsia="en-US"/>
              </w:rPr>
              <w:t>Yes</w:t>
            </w:r>
          </w:p>
        </w:tc>
      </w:tr>
      <w:tr w:rsidR="0053441F" w:rsidRPr="0053441F" w14:paraId="21C35D82" w14:textId="77777777" w:rsidTr="00F2046A">
        <w:trPr>
          <w:trHeight w:val="1610"/>
        </w:trPr>
        <w:tc>
          <w:tcPr>
            <w:tcW w:w="399" w:type="dxa"/>
            <w:tcBorders>
              <w:top w:val="nil"/>
              <w:left w:val="nil"/>
              <w:bottom w:val="nil"/>
              <w:right w:val="nil"/>
            </w:tcBorders>
            <w:shd w:val="clear" w:color="auto" w:fill="auto"/>
            <w:hideMark/>
          </w:tcPr>
          <w:p w14:paraId="029AFD1A" w14:textId="77777777" w:rsidR="0053441F" w:rsidRPr="0053441F" w:rsidRDefault="0053441F" w:rsidP="00F2046A">
            <w:pPr>
              <w:jc w:val="right"/>
              <w:rPr>
                <w:sz w:val="18"/>
                <w:szCs w:val="18"/>
                <w:lang w:eastAsia="en-US"/>
              </w:rPr>
            </w:pPr>
            <w:r w:rsidRPr="0053441F">
              <w:rPr>
                <w:sz w:val="18"/>
                <w:szCs w:val="18"/>
                <w:lang w:eastAsia="en-US"/>
              </w:rPr>
              <w:t>66</w:t>
            </w:r>
          </w:p>
        </w:tc>
        <w:tc>
          <w:tcPr>
            <w:tcW w:w="698" w:type="dxa"/>
            <w:tcBorders>
              <w:top w:val="nil"/>
              <w:left w:val="nil"/>
              <w:bottom w:val="nil"/>
              <w:right w:val="nil"/>
            </w:tcBorders>
            <w:shd w:val="clear" w:color="auto" w:fill="auto"/>
            <w:hideMark/>
          </w:tcPr>
          <w:p w14:paraId="0EEC7DCE" w14:textId="77777777" w:rsidR="0053441F" w:rsidRPr="0053441F" w:rsidRDefault="0053441F" w:rsidP="00F2046A">
            <w:pPr>
              <w:jc w:val="right"/>
              <w:rPr>
                <w:sz w:val="18"/>
                <w:szCs w:val="18"/>
                <w:lang w:eastAsia="en-US"/>
              </w:rPr>
            </w:pPr>
            <w:r w:rsidRPr="0053441F">
              <w:rPr>
                <w:sz w:val="18"/>
                <w:szCs w:val="18"/>
                <w:lang w:eastAsia="en-US"/>
              </w:rPr>
              <w:t>88%</w:t>
            </w:r>
          </w:p>
        </w:tc>
        <w:tc>
          <w:tcPr>
            <w:tcW w:w="699" w:type="dxa"/>
            <w:tcBorders>
              <w:top w:val="nil"/>
              <w:left w:val="nil"/>
              <w:bottom w:val="nil"/>
              <w:right w:val="nil"/>
            </w:tcBorders>
            <w:shd w:val="clear" w:color="auto" w:fill="auto"/>
            <w:hideMark/>
          </w:tcPr>
          <w:p w14:paraId="21A2F386" w14:textId="77777777" w:rsidR="0053441F" w:rsidRPr="0053441F" w:rsidRDefault="0053441F" w:rsidP="00F2046A">
            <w:pPr>
              <w:jc w:val="center"/>
              <w:rPr>
                <w:sz w:val="18"/>
                <w:szCs w:val="18"/>
                <w:lang w:eastAsia="en-US"/>
              </w:rPr>
            </w:pPr>
            <w:r w:rsidRPr="0053441F">
              <w:rPr>
                <w:sz w:val="18"/>
                <w:szCs w:val="18"/>
                <w:lang w:eastAsia="en-US"/>
              </w:rPr>
              <w:t>13%</w:t>
            </w:r>
          </w:p>
        </w:tc>
        <w:tc>
          <w:tcPr>
            <w:tcW w:w="698" w:type="dxa"/>
            <w:tcBorders>
              <w:top w:val="nil"/>
              <w:left w:val="nil"/>
              <w:bottom w:val="nil"/>
              <w:right w:val="nil"/>
            </w:tcBorders>
            <w:shd w:val="clear" w:color="auto" w:fill="auto"/>
            <w:hideMark/>
          </w:tcPr>
          <w:p w14:paraId="03652231" w14:textId="77777777" w:rsidR="0053441F" w:rsidRPr="0053441F" w:rsidRDefault="0053441F" w:rsidP="00F2046A">
            <w:pPr>
              <w:jc w:val="center"/>
              <w:rPr>
                <w:sz w:val="18"/>
                <w:szCs w:val="18"/>
                <w:lang w:eastAsia="en-US"/>
              </w:rPr>
            </w:pPr>
            <w:r w:rsidRPr="0053441F">
              <w:rPr>
                <w:sz w:val="18"/>
                <w:szCs w:val="18"/>
                <w:lang w:eastAsia="en-US"/>
              </w:rPr>
              <w:t>0.04</w:t>
            </w:r>
          </w:p>
        </w:tc>
        <w:tc>
          <w:tcPr>
            <w:tcW w:w="699" w:type="dxa"/>
            <w:tcBorders>
              <w:top w:val="nil"/>
              <w:left w:val="nil"/>
              <w:bottom w:val="nil"/>
              <w:right w:val="nil"/>
            </w:tcBorders>
            <w:shd w:val="clear" w:color="auto" w:fill="auto"/>
            <w:hideMark/>
          </w:tcPr>
          <w:p w14:paraId="59DD625A" w14:textId="77777777" w:rsidR="0053441F" w:rsidRPr="0053441F" w:rsidRDefault="0053441F" w:rsidP="00F2046A">
            <w:pPr>
              <w:jc w:val="center"/>
              <w:rPr>
                <w:sz w:val="18"/>
                <w:szCs w:val="18"/>
                <w:lang w:eastAsia="en-US"/>
              </w:rPr>
            </w:pPr>
            <w:r w:rsidRPr="0053441F">
              <w:rPr>
                <w:sz w:val="18"/>
                <w:szCs w:val="18"/>
                <w:lang w:eastAsia="en-US"/>
              </w:rPr>
              <w:t>85%</w:t>
            </w:r>
          </w:p>
        </w:tc>
        <w:tc>
          <w:tcPr>
            <w:tcW w:w="698" w:type="dxa"/>
            <w:tcBorders>
              <w:top w:val="nil"/>
              <w:left w:val="nil"/>
              <w:bottom w:val="nil"/>
              <w:right w:val="nil"/>
            </w:tcBorders>
            <w:shd w:val="clear" w:color="auto" w:fill="auto"/>
            <w:hideMark/>
          </w:tcPr>
          <w:p w14:paraId="1D130B83" w14:textId="77777777" w:rsidR="0053441F" w:rsidRPr="0053441F" w:rsidRDefault="0053441F" w:rsidP="00F2046A">
            <w:pPr>
              <w:jc w:val="center"/>
              <w:rPr>
                <w:sz w:val="18"/>
                <w:szCs w:val="18"/>
                <w:lang w:eastAsia="en-US"/>
              </w:rPr>
            </w:pPr>
            <w:r w:rsidRPr="0053441F">
              <w:rPr>
                <w:sz w:val="18"/>
                <w:szCs w:val="18"/>
                <w:lang w:eastAsia="en-US"/>
              </w:rPr>
              <w:t>19%</w:t>
            </w:r>
          </w:p>
        </w:tc>
        <w:tc>
          <w:tcPr>
            <w:tcW w:w="699" w:type="dxa"/>
            <w:tcBorders>
              <w:top w:val="nil"/>
              <w:left w:val="nil"/>
              <w:bottom w:val="nil"/>
              <w:right w:val="nil"/>
            </w:tcBorders>
            <w:shd w:val="clear" w:color="auto" w:fill="auto"/>
            <w:hideMark/>
          </w:tcPr>
          <w:p w14:paraId="7EAD5AE1" w14:textId="77777777" w:rsidR="0053441F" w:rsidRPr="0053441F" w:rsidRDefault="0053441F" w:rsidP="00F2046A">
            <w:pPr>
              <w:jc w:val="center"/>
              <w:rPr>
                <w:sz w:val="18"/>
                <w:szCs w:val="18"/>
                <w:lang w:eastAsia="en-US"/>
              </w:rPr>
            </w:pPr>
            <w:r w:rsidRPr="0053441F">
              <w:rPr>
                <w:sz w:val="18"/>
                <w:szCs w:val="18"/>
                <w:lang w:eastAsia="en-US"/>
              </w:rPr>
              <w:t>0.04</w:t>
            </w:r>
          </w:p>
        </w:tc>
        <w:tc>
          <w:tcPr>
            <w:tcW w:w="4590" w:type="dxa"/>
            <w:tcBorders>
              <w:top w:val="nil"/>
              <w:left w:val="nil"/>
              <w:bottom w:val="nil"/>
              <w:right w:val="nil"/>
            </w:tcBorders>
            <w:shd w:val="clear" w:color="auto" w:fill="auto"/>
            <w:hideMark/>
          </w:tcPr>
          <w:p w14:paraId="5B847614" w14:textId="77777777" w:rsidR="0053441F" w:rsidRPr="0053441F" w:rsidRDefault="0053441F" w:rsidP="00F2046A">
            <w:pPr>
              <w:jc w:val="left"/>
              <w:rPr>
                <w:sz w:val="18"/>
                <w:szCs w:val="18"/>
                <w:lang w:eastAsia="en-US"/>
              </w:rPr>
            </w:pPr>
            <w:r w:rsidRPr="0053441F">
              <w:rPr>
                <w:sz w:val="18"/>
                <w:szCs w:val="18"/>
                <w:lang w:eastAsia="en-US"/>
              </w:rPr>
              <w:t>Listwise deletion by all DVs</w:t>
            </w:r>
          </w:p>
        </w:tc>
        <w:tc>
          <w:tcPr>
            <w:tcW w:w="1260" w:type="dxa"/>
            <w:tcBorders>
              <w:top w:val="nil"/>
              <w:left w:val="nil"/>
              <w:bottom w:val="nil"/>
              <w:right w:val="nil"/>
            </w:tcBorders>
            <w:shd w:val="clear" w:color="auto" w:fill="auto"/>
            <w:hideMark/>
          </w:tcPr>
          <w:p w14:paraId="03B2BF5A"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10" w:type="dxa"/>
            <w:tcBorders>
              <w:top w:val="nil"/>
              <w:left w:val="nil"/>
              <w:bottom w:val="nil"/>
              <w:right w:val="nil"/>
            </w:tcBorders>
            <w:shd w:val="clear" w:color="auto" w:fill="auto"/>
            <w:hideMark/>
          </w:tcPr>
          <w:p w14:paraId="7B638A40" w14:textId="77777777" w:rsidR="0053441F" w:rsidRPr="0053441F" w:rsidRDefault="0053441F" w:rsidP="00F2046A">
            <w:pPr>
              <w:jc w:val="left"/>
              <w:rPr>
                <w:sz w:val="18"/>
                <w:szCs w:val="18"/>
                <w:lang w:eastAsia="en-US"/>
              </w:rPr>
            </w:pPr>
            <w:r w:rsidRPr="0053441F">
              <w:rPr>
                <w:sz w:val="18"/>
                <w:szCs w:val="18"/>
                <w:lang w:eastAsia="en-US"/>
              </w:rPr>
              <w:t>This is not clearly a mistake as it could be seen as a best practice or procedural step</w:t>
            </w:r>
          </w:p>
        </w:tc>
        <w:tc>
          <w:tcPr>
            <w:tcW w:w="900" w:type="dxa"/>
            <w:tcBorders>
              <w:top w:val="nil"/>
              <w:left w:val="nil"/>
              <w:bottom w:val="nil"/>
              <w:right w:val="nil"/>
            </w:tcBorders>
            <w:shd w:val="clear" w:color="auto" w:fill="auto"/>
            <w:hideMark/>
          </w:tcPr>
          <w:p w14:paraId="34BBC00C"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76B8901C" w14:textId="77777777" w:rsidTr="00F2046A">
        <w:trPr>
          <w:trHeight w:val="690"/>
        </w:trPr>
        <w:tc>
          <w:tcPr>
            <w:tcW w:w="399" w:type="dxa"/>
            <w:tcBorders>
              <w:top w:val="nil"/>
              <w:left w:val="nil"/>
              <w:bottom w:val="nil"/>
              <w:right w:val="nil"/>
            </w:tcBorders>
            <w:shd w:val="clear" w:color="auto" w:fill="auto"/>
            <w:hideMark/>
          </w:tcPr>
          <w:p w14:paraId="5EE71333" w14:textId="77777777" w:rsidR="0053441F" w:rsidRPr="0053441F" w:rsidRDefault="0053441F" w:rsidP="00F2046A">
            <w:pPr>
              <w:jc w:val="right"/>
              <w:rPr>
                <w:sz w:val="18"/>
                <w:szCs w:val="18"/>
                <w:lang w:eastAsia="en-US"/>
              </w:rPr>
            </w:pPr>
            <w:r w:rsidRPr="0053441F">
              <w:rPr>
                <w:sz w:val="18"/>
                <w:szCs w:val="18"/>
                <w:lang w:eastAsia="en-US"/>
              </w:rPr>
              <w:t>66</w:t>
            </w:r>
          </w:p>
        </w:tc>
        <w:tc>
          <w:tcPr>
            <w:tcW w:w="698" w:type="dxa"/>
            <w:tcBorders>
              <w:top w:val="nil"/>
              <w:left w:val="nil"/>
              <w:bottom w:val="nil"/>
              <w:right w:val="nil"/>
            </w:tcBorders>
            <w:shd w:val="clear" w:color="auto" w:fill="auto"/>
            <w:hideMark/>
          </w:tcPr>
          <w:p w14:paraId="61D87699" w14:textId="77777777" w:rsidR="0053441F" w:rsidRPr="0053441F" w:rsidRDefault="0053441F" w:rsidP="00F2046A">
            <w:pPr>
              <w:jc w:val="right"/>
              <w:rPr>
                <w:sz w:val="18"/>
                <w:szCs w:val="18"/>
                <w:lang w:eastAsia="en-US"/>
              </w:rPr>
            </w:pPr>
          </w:p>
        </w:tc>
        <w:tc>
          <w:tcPr>
            <w:tcW w:w="699" w:type="dxa"/>
            <w:tcBorders>
              <w:top w:val="nil"/>
              <w:left w:val="nil"/>
              <w:bottom w:val="nil"/>
              <w:right w:val="nil"/>
            </w:tcBorders>
            <w:shd w:val="clear" w:color="auto" w:fill="auto"/>
            <w:hideMark/>
          </w:tcPr>
          <w:p w14:paraId="484ABB13" w14:textId="77777777" w:rsidR="0053441F" w:rsidRPr="0053441F" w:rsidRDefault="0053441F" w:rsidP="00F2046A">
            <w:pPr>
              <w:jc w:val="left"/>
              <w:rPr>
                <w:sz w:val="18"/>
                <w:szCs w:val="18"/>
                <w:lang w:eastAsia="en-US"/>
              </w:rPr>
            </w:pPr>
          </w:p>
        </w:tc>
        <w:tc>
          <w:tcPr>
            <w:tcW w:w="698" w:type="dxa"/>
            <w:tcBorders>
              <w:top w:val="nil"/>
              <w:left w:val="nil"/>
              <w:bottom w:val="nil"/>
              <w:right w:val="nil"/>
            </w:tcBorders>
            <w:shd w:val="clear" w:color="auto" w:fill="auto"/>
            <w:hideMark/>
          </w:tcPr>
          <w:p w14:paraId="75F7AC87"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39A2B513" w14:textId="77777777" w:rsidR="0053441F" w:rsidRPr="0053441F" w:rsidRDefault="0053441F" w:rsidP="00F2046A">
            <w:pPr>
              <w:jc w:val="center"/>
              <w:rPr>
                <w:sz w:val="18"/>
                <w:szCs w:val="18"/>
                <w:lang w:eastAsia="en-US"/>
              </w:rPr>
            </w:pPr>
          </w:p>
        </w:tc>
        <w:tc>
          <w:tcPr>
            <w:tcW w:w="698" w:type="dxa"/>
            <w:tcBorders>
              <w:top w:val="nil"/>
              <w:left w:val="nil"/>
              <w:bottom w:val="nil"/>
              <w:right w:val="nil"/>
            </w:tcBorders>
            <w:shd w:val="clear" w:color="auto" w:fill="auto"/>
            <w:hideMark/>
          </w:tcPr>
          <w:p w14:paraId="32096176"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2CECB141" w14:textId="77777777" w:rsidR="0053441F" w:rsidRPr="0053441F" w:rsidRDefault="0053441F" w:rsidP="00F2046A">
            <w:pPr>
              <w:jc w:val="center"/>
              <w:rPr>
                <w:sz w:val="18"/>
                <w:szCs w:val="18"/>
                <w:lang w:eastAsia="en-US"/>
              </w:rPr>
            </w:pPr>
          </w:p>
        </w:tc>
        <w:tc>
          <w:tcPr>
            <w:tcW w:w="4590" w:type="dxa"/>
            <w:tcBorders>
              <w:top w:val="nil"/>
              <w:left w:val="nil"/>
              <w:bottom w:val="nil"/>
              <w:right w:val="nil"/>
            </w:tcBorders>
            <w:shd w:val="clear" w:color="auto" w:fill="auto"/>
            <w:hideMark/>
          </w:tcPr>
          <w:p w14:paraId="0F58C5BC" w14:textId="77777777" w:rsidR="0053441F" w:rsidRPr="0053441F" w:rsidRDefault="0053441F" w:rsidP="00F2046A">
            <w:pPr>
              <w:jc w:val="left"/>
              <w:rPr>
                <w:sz w:val="18"/>
                <w:szCs w:val="18"/>
                <w:lang w:eastAsia="en-US"/>
              </w:rPr>
            </w:pPr>
            <w:r w:rsidRPr="0053441F">
              <w:rPr>
                <w:sz w:val="18"/>
                <w:szCs w:val="18"/>
                <w:lang w:eastAsia="en-US"/>
              </w:rPr>
              <w:t>Did not recode nor include any individual level control variables</w:t>
            </w:r>
          </w:p>
        </w:tc>
        <w:tc>
          <w:tcPr>
            <w:tcW w:w="1260" w:type="dxa"/>
            <w:tcBorders>
              <w:top w:val="nil"/>
              <w:left w:val="nil"/>
              <w:bottom w:val="nil"/>
              <w:right w:val="nil"/>
            </w:tcBorders>
            <w:shd w:val="clear" w:color="auto" w:fill="auto"/>
            <w:hideMark/>
          </w:tcPr>
          <w:p w14:paraId="5BA67CD6"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10" w:type="dxa"/>
            <w:tcBorders>
              <w:top w:val="nil"/>
              <w:left w:val="nil"/>
              <w:bottom w:val="nil"/>
              <w:right w:val="nil"/>
            </w:tcBorders>
            <w:shd w:val="clear" w:color="auto" w:fill="auto"/>
            <w:hideMark/>
          </w:tcPr>
          <w:p w14:paraId="1D0FF8C8" w14:textId="77777777" w:rsidR="0053441F" w:rsidRPr="0053441F" w:rsidRDefault="0053441F" w:rsidP="00F2046A">
            <w:pPr>
              <w:jc w:val="left"/>
              <w:rPr>
                <w:sz w:val="18"/>
                <w:szCs w:val="18"/>
                <w:lang w:eastAsia="en-US"/>
              </w:rPr>
            </w:pPr>
            <w:r w:rsidRPr="0053441F">
              <w:rPr>
                <w:sz w:val="18"/>
                <w:szCs w:val="18"/>
                <w:lang w:eastAsia="en-US"/>
              </w:rPr>
              <w:t>Unclear how the team would have done the recodes otherwise</w:t>
            </w:r>
          </w:p>
        </w:tc>
        <w:tc>
          <w:tcPr>
            <w:tcW w:w="900" w:type="dxa"/>
            <w:tcBorders>
              <w:top w:val="nil"/>
              <w:left w:val="nil"/>
              <w:bottom w:val="nil"/>
              <w:right w:val="nil"/>
            </w:tcBorders>
            <w:shd w:val="clear" w:color="auto" w:fill="auto"/>
            <w:hideMark/>
          </w:tcPr>
          <w:p w14:paraId="08C7DEBC"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73DE7EB6" w14:textId="77777777" w:rsidTr="00F2046A">
        <w:trPr>
          <w:trHeight w:val="260"/>
        </w:trPr>
        <w:tc>
          <w:tcPr>
            <w:tcW w:w="399" w:type="dxa"/>
            <w:tcBorders>
              <w:top w:val="nil"/>
              <w:left w:val="nil"/>
              <w:bottom w:val="nil"/>
              <w:right w:val="nil"/>
            </w:tcBorders>
            <w:shd w:val="clear" w:color="auto" w:fill="auto"/>
            <w:hideMark/>
          </w:tcPr>
          <w:p w14:paraId="217D7CC2" w14:textId="77777777" w:rsidR="0053441F" w:rsidRPr="0053441F" w:rsidRDefault="0053441F" w:rsidP="00F2046A">
            <w:pPr>
              <w:jc w:val="right"/>
              <w:rPr>
                <w:sz w:val="18"/>
                <w:szCs w:val="18"/>
                <w:lang w:eastAsia="en-US"/>
              </w:rPr>
            </w:pPr>
            <w:r w:rsidRPr="0053441F">
              <w:rPr>
                <w:sz w:val="18"/>
                <w:szCs w:val="18"/>
                <w:lang w:eastAsia="en-US"/>
              </w:rPr>
              <w:t>66</w:t>
            </w:r>
          </w:p>
        </w:tc>
        <w:tc>
          <w:tcPr>
            <w:tcW w:w="698" w:type="dxa"/>
            <w:tcBorders>
              <w:top w:val="nil"/>
              <w:left w:val="nil"/>
              <w:bottom w:val="nil"/>
              <w:right w:val="nil"/>
            </w:tcBorders>
            <w:shd w:val="clear" w:color="auto" w:fill="auto"/>
            <w:hideMark/>
          </w:tcPr>
          <w:p w14:paraId="6627D83F" w14:textId="77777777" w:rsidR="0053441F" w:rsidRPr="0053441F" w:rsidRDefault="0053441F" w:rsidP="00F2046A">
            <w:pPr>
              <w:jc w:val="right"/>
              <w:rPr>
                <w:sz w:val="18"/>
                <w:szCs w:val="18"/>
                <w:lang w:eastAsia="en-US"/>
              </w:rPr>
            </w:pPr>
          </w:p>
        </w:tc>
        <w:tc>
          <w:tcPr>
            <w:tcW w:w="699" w:type="dxa"/>
            <w:tcBorders>
              <w:top w:val="nil"/>
              <w:left w:val="nil"/>
              <w:bottom w:val="nil"/>
              <w:right w:val="nil"/>
            </w:tcBorders>
            <w:shd w:val="clear" w:color="auto" w:fill="auto"/>
            <w:hideMark/>
          </w:tcPr>
          <w:p w14:paraId="219FC474" w14:textId="77777777" w:rsidR="0053441F" w:rsidRPr="0053441F" w:rsidRDefault="0053441F" w:rsidP="00F2046A">
            <w:pPr>
              <w:jc w:val="left"/>
              <w:rPr>
                <w:sz w:val="18"/>
                <w:szCs w:val="18"/>
                <w:lang w:eastAsia="en-US"/>
              </w:rPr>
            </w:pPr>
          </w:p>
        </w:tc>
        <w:tc>
          <w:tcPr>
            <w:tcW w:w="698" w:type="dxa"/>
            <w:tcBorders>
              <w:top w:val="nil"/>
              <w:left w:val="nil"/>
              <w:bottom w:val="nil"/>
              <w:right w:val="nil"/>
            </w:tcBorders>
            <w:shd w:val="clear" w:color="auto" w:fill="auto"/>
            <w:hideMark/>
          </w:tcPr>
          <w:p w14:paraId="09404845"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02214667" w14:textId="77777777" w:rsidR="0053441F" w:rsidRPr="0053441F" w:rsidRDefault="0053441F" w:rsidP="00F2046A">
            <w:pPr>
              <w:jc w:val="center"/>
              <w:rPr>
                <w:sz w:val="18"/>
                <w:szCs w:val="18"/>
                <w:lang w:eastAsia="en-US"/>
              </w:rPr>
            </w:pPr>
          </w:p>
        </w:tc>
        <w:tc>
          <w:tcPr>
            <w:tcW w:w="698" w:type="dxa"/>
            <w:tcBorders>
              <w:top w:val="nil"/>
              <w:left w:val="nil"/>
              <w:bottom w:val="nil"/>
              <w:right w:val="nil"/>
            </w:tcBorders>
            <w:shd w:val="clear" w:color="auto" w:fill="auto"/>
            <w:hideMark/>
          </w:tcPr>
          <w:p w14:paraId="51968DE5"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17CE780B" w14:textId="77777777" w:rsidR="0053441F" w:rsidRPr="0053441F" w:rsidRDefault="0053441F" w:rsidP="00F2046A">
            <w:pPr>
              <w:jc w:val="center"/>
              <w:rPr>
                <w:sz w:val="18"/>
                <w:szCs w:val="18"/>
                <w:lang w:eastAsia="en-US"/>
              </w:rPr>
            </w:pPr>
          </w:p>
        </w:tc>
        <w:tc>
          <w:tcPr>
            <w:tcW w:w="4590" w:type="dxa"/>
            <w:tcBorders>
              <w:top w:val="nil"/>
              <w:left w:val="nil"/>
              <w:bottom w:val="nil"/>
              <w:right w:val="nil"/>
            </w:tcBorders>
            <w:shd w:val="clear" w:color="auto" w:fill="auto"/>
            <w:hideMark/>
          </w:tcPr>
          <w:p w14:paraId="66DFED0D" w14:textId="77777777" w:rsidR="0053441F" w:rsidRPr="0053441F" w:rsidRDefault="0053441F" w:rsidP="00F2046A">
            <w:pPr>
              <w:jc w:val="left"/>
              <w:rPr>
                <w:sz w:val="18"/>
                <w:szCs w:val="18"/>
                <w:lang w:eastAsia="en-US"/>
              </w:rPr>
            </w:pPr>
            <w:r w:rsidRPr="0053441F">
              <w:rPr>
                <w:sz w:val="18"/>
                <w:szCs w:val="18"/>
                <w:lang w:eastAsia="en-US"/>
              </w:rPr>
              <w:t>Included a respondent ID variable as a random-intercept</w:t>
            </w:r>
          </w:p>
        </w:tc>
        <w:tc>
          <w:tcPr>
            <w:tcW w:w="1260" w:type="dxa"/>
            <w:tcBorders>
              <w:top w:val="nil"/>
              <w:left w:val="nil"/>
              <w:bottom w:val="nil"/>
              <w:right w:val="nil"/>
            </w:tcBorders>
            <w:shd w:val="clear" w:color="auto" w:fill="auto"/>
            <w:hideMark/>
          </w:tcPr>
          <w:p w14:paraId="3795E843"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10" w:type="dxa"/>
            <w:tcBorders>
              <w:top w:val="nil"/>
              <w:left w:val="nil"/>
              <w:bottom w:val="nil"/>
              <w:right w:val="nil"/>
            </w:tcBorders>
            <w:shd w:val="clear" w:color="auto" w:fill="auto"/>
            <w:hideMark/>
          </w:tcPr>
          <w:p w14:paraId="0CFC1255"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3D57FF00" w14:textId="77777777" w:rsidR="0053441F" w:rsidRPr="0053441F" w:rsidRDefault="0053441F" w:rsidP="00F2046A">
            <w:pPr>
              <w:jc w:val="left"/>
              <w:rPr>
                <w:sz w:val="18"/>
                <w:szCs w:val="18"/>
                <w:lang w:eastAsia="en-US"/>
              </w:rPr>
            </w:pPr>
            <w:r w:rsidRPr="0053441F">
              <w:rPr>
                <w:sz w:val="18"/>
                <w:szCs w:val="18"/>
                <w:lang w:eastAsia="en-US"/>
              </w:rPr>
              <w:t>Yes</w:t>
            </w:r>
          </w:p>
        </w:tc>
      </w:tr>
      <w:tr w:rsidR="0053441F" w:rsidRPr="0053441F" w14:paraId="111BA403" w14:textId="77777777" w:rsidTr="00F2046A">
        <w:trPr>
          <w:trHeight w:val="260"/>
        </w:trPr>
        <w:tc>
          <w:tcPr>
            <w:tcW w:w="399" w:type="dxa"/>
            <w:tcBorders>
              <w:top w:val="nil"/>
              <w:left w:val="nil"/>
              <w:bottom w:val="nil"/>
              <w:right w:val="nil"/>
            </w:tcBorders>
            <w:shd w:val="clear" w:color="auto" w:fill="auto"/>
            <w:hideMark/>
          </w:tcPr>
          <w:p w14:paraId="39AFF28B" w14:textId="77777777" w:rsidR="0053441F" w:rsidRPr="0053441F" w:rsidRDefault="0053441F" w:rsidP="00F2046A">
            <w:pPr>
              <w:jc w:val="right"/>
              <w:rPr>
                <w:sz w:val="18"/>
                <w:szCs w:val="18"/>
                <w:lang w:eastAsia="en-US"/>
              </w:rPr>
            </w:pPr>
            <w:r w:rsidRPr="0053441F">
              <w:rPr>
                <w:sz w:val="18"/>
                <w:szCs w:val="18"/>
                <w:lang w:eastAsia="en-US"/>
              </w:rPr>
              <w:t>66</w:t>
            </w:r>
          </w:p>
        </w:tc>
        <w:tc>
          <w:tcPr>
            <w:tcW w:w="698" w:type="dxa"/>
            <w:tcBorders>
              <w:top w:val="nil"/>
              <w:left w:val="nil"/>
              <w:bottom w:val="nil"/>
              <w:right w:val="nil"/>
            </w:tcBorders>
            <w:shd w:val="clear" w:color="auto" w:fill="auto"/>
            <w:hideMark/>
          </w:tcPr>
          <w:p w14:paraId="2DF8A406" w14:textId="77777777" w:rsidR="0053441F" w:rsidRPr="0053441F" w:rsidRDefault="0053441F" w:rsidP="00F2046A">
            <w:pPr>
              <w:jc w:val="right"/>
              <w:rPr>
                <w:sz w:val="18"/>
                <w:szCs w:val="18"/>
                <w:lang w:eastAsia="en-US"/>
              </w:rPr>
            </w:pPr>
          </w:p>
        </w:tc>
        <w:tc>
          <w:tcPr>
            <w:tcW w:w="699" w:type="dxa"/>
            <w:tcBorders>
              <w:top w:val="nil"/>
              <w:left w:val="nil"/>
              <w:bottom w:val="nil"/>
              <w:right w:val="nil"/>
            </w:tcBorders>
            <w:shd w:val="clear" w:color="auto" w:fill="auto"/>
            <w:hideMark/>
          </w:tcPr>
          <w:p w14:paraId="36B958BD" w14:textId="77777777" w:rsidR="0053441F" w:rsidRPr="0053441F" w:rsidRDefault="0053441F" w:rsidP="00F2046A">
            <w:pPr>
              <w:jc w:val="left"/>
              <w:rPr>
                <w:sz w:val="18"/>
                <w:szCs w:val="18"/>
                <w:lang w:eastAsia="en-US"/>
              </w:rPr>
            </w:pPr>
          </w:p>
        </w:tc>
        <w:tc>
          <w:tcPr>
            <w:tcW w:w="698" w:type="dxa"/>
            <w:tcBorders>
              <w:top w:val="nil"/>
              <w:left w:val="nil"/>
              <w:bottom w:val="nil"/>
              <w:right w:val="nil"/>
            </w:tcBorders>
            <w:shd w:val="clear" w:color="auto" w:fill="auto"/>
            <w:hideMark/>
          </w:tcPr>
          <w:p w14:paraId="7F8E2D56"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0C6E44EA" w14:textId="77777777" w:rsidR="0053441F" w:rsidRPr="0053441F" w:rsidRDefault="0053441F" w:rsidP="00F2046A">
            <w:pPr>
              <w:jc w:val="center"/>
              <w:rPr>
                <w:sz w:val="18"/>
                <w:szCs w:val="18"/>
                <w:lang w:eastAsia="en-US"/>
              </w:rPr>
            </w:pPr>
          </w:p>
        </w:tc>
        <w:tc>
          <w:tcPr>
            <w:tcW w:w="698" w:type="dxa"/>
            <w:tcBorders>
              <w:top w:val="nil"/>
              <w:left w:val="nil"/>
              <w:bottom w:val="nil"/>
              <w:right w:val="nil"/>
            </w:tcBorders>
            <w:shd w:val="clear" w:color="auto" w:fill="auto"/>
            <w:hideMark/>
          </w:tcPr>
          <w:p w14:paraId="7D568478" w14:textId="77777777" w:rsidR="0053441F" w:rsidRPr="0053441F" w:rsidRDefault="0053441F" w:rsidP="00F2046A">
            <w:pPr>
              <w:jc w:val="center"/>
              <w:rPr>
                <w:sz w:val="18"/>
                <w:szCs w:val="18"/>
                <w:lang w:eastAsia="en-US"/>
              </w:rPr>
            </w:pPr>
          </w:p>
        </w:tc>
        <w:tc>
          <w:tcPr>
            <w:tcW w:w="699" w:type="dxa"/>
            <w:tcBorders>
              <w:top w:val="nil"/>
              <w:left w:val="nil"/>
              <w:bottom w:val="nil"/>
              <w:right w:val="nil"/>
            </w:tcBorders>
            <w:shd w:val="clear" w:color="auto" w:fill="auto"/>
            <w:hideMark/>
          </w:tcPr>
          <w:p w14:paraId="7B24EA06" w14:textId="77777777" w:rsidR="0053441F" w:rsidRPr="0053441F" w:rsidRDefault="0053441F" w:rsidP="00F2046A">
            <w:pPr>
              <w:jc w:val="center"/>
              <w:rPr>
                <w:sz w:val="18"/>
                <w:szCs w:val="18"/>
                <w:lang w:eastAsia="en-US"/>
              </w:rPr>
            </w:pPr>
          </w:p>
        </w:tc>
        <w:tc>
          <w:tcPr>
            <w:tcW w:w="4590" w:type="dxa"/>
            <w:tcBorders>
              <w:top w:val="nil"/>
              <w:left w:val="nil"/>
              <w:bottom w:val="nil"/>
              <w:right w:val="nil"/>
            </w:tcBorders>
            <w:shd w:val="clear" w:color="auto" w:fill="auto"/>
            <w:hideMark/>
          </w:tcPr>
          <w:p w14:paraId="5232E0E3" w14:textId="77777777" w:rsidR="0053441F" w:rsidRPr="0053441F" w:rsidRDefault="0053441F" w:rsidP="00F2046A">
            <w:pPr>
              <w:jc w:val="left"/>
              <w:rPr>
                <w:sz w:val="18"/>
                <w:szCs w:val="18"/>
                <w:lang w:eastAsia="en-US"/>
              </w:rPr>
            </w:pPr>
            <w:r w:rsidRPr="0053441F">
              <w:rPr>
                <w:sz w:val="18"/>
                <w:szCs w:val="18"/>
                <w:lang w:eastAsia="en-US"/>
              </w:rPr>
              <w:t>One country left out of analysis</w:t>
            </w:r>
          </w:p>
        </w:tc>
        <w:tc>
          <w:tcPr>
            <w:tcW w:w="1260" w:type="dxa"/>
            <w:tcBorders>
              <w:top w:val="nil"/>
              <w:left w:val="nil"/>
              <w:bottom w:val="nil"/>
              <w:right w:val="nil"/>
            </w:tcBorders>
            <w:shd w:val="clear" w:color="auto" w:fill="auto"/>
            <w:hideMark/>
          </w:tcPr>
          <w:p w14:paraId="04EA5649"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10" w:type="dxa"/>
            <w:tcBorders>
              <w:top w:val="nil"/>
              <w:left w:val="nil"/>
              <w:bottom w:val="nil"/>
              <w:right w:val="nil"/>
            </w:tcBorders>
            <w:shd w:val="clear" w:color="auto" w:fill="auto"/>
            <w:hideMark/>
          </w:tcPr>
          <w:p w14:paraId="2CFCDEA0"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7BF56B20" w14:textId="77777777" w:rsidR="0053441F" w:rsidRPr="0053441F" w:rsidRDefault="0053441F" w:rsidP="00F2046A">
            <w:pPr>
              <w:jc w:val="left"/>
              <w:rPr>
                <w:sz w:val="18"/>
                <w:szCs w:val="18"/>
                <w:lang w:eastAsia="en-US"/>
              </w:rPr>
            </w:pPr>
            <w:r w:rsidRPr="0053441F">
              <w:rPr>
                <w:sz w:val="18"/>
                <w:szCs w:val="18"/>
                <w:lang w:eastAsia="en-US"/>
              </w:rPr>
              <w:t>Yes</w:t>
            </w:r>
          </w:p>
        </w:tc>
      </w:tr>
      <w:tr w:rsidR="0053441F" w:rsidRPr="0053441F" w14:paraId="763B406A" w14:textId="77777777" w:rsidTr="00F2046A">
        <w:trPr>
          <w:trHeight w:val="260"/>
        </w:trPr>
        <w:tc>
          <w:tcPr>
            <w:tcW w:w="399" w:type="dxa"/>
            <w:tcBorders>
              <w:top w:val="nil"/>
              <w:left w:val="nil"/>
              <w:bottom w:val="nil"/>
              <w:right w:val="nil"/>
            </w:tcBorders>
            <w:shd w:val="clear" w:color="000000" w:fill="F2F2F2"/>
            <w:hideMark/>
          </w:tcPr>
          <w:p w14:paraId="6C6FC474" w14:textId="77777777" w:rsidR="0053441F" w:rsidRPr="0053441F" w:rsidRDefault="0053441F" w:rsidP="00F2046A">
            <w:pPr>
              <w:jc w:val="right"/>
              <w:rPr>
                <w:sz w:val="18"/>
                <w:szCs w:val="18"/>
                <w:lang w:eastAsia="en-US"/>
              </w:rPr>
            </w:pPr>
            <w:r w:rsidRPr="0053441F">
              <w:rPr>
                <w:sz w:val="18"/>
                <w:szCs w:val="18"/>
                <w:lang w:eastAsia="en-US"/>
              </w:rPr>
              <w:t>70</w:t>
            </w:r>
          </w:p>
        </w:tc>
        <w:tc>
          <w:tcPr>
            <w:tcW w:w="698" w:type="dxa"/>
            <w:tcBorders>
              <w:top w:val="nil"/>
              <w:left w:val="nil"/>
              <w:bottom w:val="nil"/>
              <w:right w:val="nil"/>
            </w:tcBorders>
            <w:shd w:val="clear" w:color="auto" w:fill="auto"/>
            <w:hideMark/>
          </w:tcPr>
          <w:p w14:paraId="16D08D48"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59C8AF70"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02FF42F1"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auto" w:fill="auto"/>
            <w:hideMark/>
          </w:tcPr>
          <w:p w14:paraId="15B7D692"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48AF494D" w14:textId="77777777" w:rsidR="0053441F" w:rsidRPr="0053441F" w:rsidRDefault="0053441F" w:rsidP="00F2046A">
            <w:pPr>
              <w:jc w:val="center"/>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000000" w:fill="F2F2F2"/>
            <w:hideMark/>
          </w:tcPr>
          <w:p w14:paraId="079BEA8A"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000000" w:fill="F2F2F2"/>
            <w:hideMark/>
          </w:tcPr>
          <w:p w14:paraId="03816244" w14:textId="77777777" w:rsidR="0053441F" w:rsidRPr="0053441F" w:rsidRDefault="0053441F" w:rsidP="00F2046A">
            <w:pPr>
              <w:jc w:val="left"/>
              <w:rPr>
                <w:sz w:val="18"/>
                <w:szCs w:val="18"/>
                <w:lang w:eastAsia="en-US"/>
              </w:rPr>
            </w:pPr>
            <w:r w:rsidRPr="0053441F">
              <w:rPr>
                <w:sz w:val="18"/>
                <w:szCs w:val="18"/>
                <w:lang w:eastAsia="en-US"/>
              </w:rPr>
              <w:t> </w:t>
            </w:r>
          </w:p>
        </w:tc>
        <w:tc>
          <w:tcPr>
            <w:tcW w:w="1260" w:type="dxa"/>
            <w:tcBorders>
              <w:top w:val="nil"/>
              <w:left w:val="nil"/>
              <w:bottom w:val="nil"/>
              <w:right w:val="nil"/>
            </w:tcBorders>
            <w:shd w:val="clear" w:color="000000" w:fill="F2F2F2"/>
            <w:hideMark/>
          </w:tcPr>
          <w:p w14:paraId="15A36BAD" w14:textId="77777777" w:rsidR="0053441F" w:rsidRPr="0053441F" w:rsidRDefault="0053441F" w:rsidP="00F2046A">
            <w:pPr>
              <w:jc w:val="left"/>
              <w:rPr>
                <w:sz w:val="18"/>
                <w:szCs w:val="18"/>
                <w:lang w:eastAsia="en-US"/>
              </w:rPr>
            </w:pPr>
            <w:r w:rsidRPr="0053441F">
              <w:rPr>
                <w:sz w:val="18"/>
                <w:szCs w:val="18"/>
                <w:lang w:eastAsia="en-US"/>
              </w:rPr>
              <w:t> </w:t>
            </w:r>
          </w:p>
        </w:tc>
        <w:tc>
          <w:tcPr>
            <w:tcW w:w="1710" w:type="dxa"/>
            <w:tcBorders>
              <w:top w:val="nil"/>
              <w:left w:val="nil"/>
              <w:bottom w:val="nil"/>
              <w:right w:val="nil"/>
            </w:tcBorders>
            <w:shd w:val="clear" w:color="000000" w:fill="F2F2F2"/>
            <w:hideMark/>
          </w:tcPr>
          <w:p w14:paraId="39667C54"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2BBC6A00" w14:textId="77777777" w:rsidR="0053441F" w:rsidRPr="0053441F" w:rsidRDefault="0053441F" w:rsidP="00F2046A">
            <w:pPr>
              <w:jc w:val="left"/>
              <w:rPr>
                <w:sz w:val="18"/>
                <w:szCs w:val="18"/>
                <w:lang w:eastAsia="en-US"/>
              </w:rPr>
            </w:pPr>
            <w:r w:rsidRPr="0053441F">
              <w:rPr>
                <w:sz w:val="18"/>
                <w:szCs w:val="18"/>
                <w:lang w:eastAsia="en-US"/>
              </w:rPr>
              <w:t> </w:t>
            </w:r>
          </w:p>
        </w:tc>
      </w:tr>
      <w:tr w:rsidR="0053441F" w:rsidRPr="0053441F" w14:paraId="50FBB223" w14:textId="77777777" w:rsidTr="00F2046A">
        <w:trPr>
          <w:trHeight w:val="260"/>
        </w:trPr>
        <w:tc>
          <w:tcPr>
            <w:tcW w:w="399" w:type="dxa"/>
            <w:tcBorders>
              <w:top w:val="nil"/>
              <w:left w:val="nil"/>
              <w:bottom w:val="nil"/>
              <w:right w:val="nil"/>
            </w:tcBorders>
            <w:shd w:val="clear" w:color="auto" w:fill="auto"/>
            <w:hideMark/>
          </w:tcPr>
          <w:p w14:paraId="5A23081C" w14:textId="77777777" w:rsidR="0053441F" w:rsidRPr="0053441F" w:rsidRDefault="0053441F" w:rsidP="00F2046A">
            <w:pPr>
              <w:jc w:val="right"/>
              <w:rPr>
                <w:sz w:val="18"/>
                <w:szCs w:val="18"/>
                <w:lang w:eastAsia="en-US"/>
              </w:rPr>
            </w:pPr>
            <w:r w:rsidRPr="0053441F">
              <w:rPr>
                <w:sz w:val="18"/>
                <w:szCs w:val="18"/>
                <w:lang w:eastAsia="en-US"/>
              </w:rPr>
              <w:t>71</w:t>
            </w:r>
          </w:p>
        </w:tc>
        <w:tc>
          <w:tcPr>
            <w:tcW w:w="698" w:type="dxa"/>
            <w:tcBorders>
              <w:top w:val="nil"/>
              <w:left w:val="nil"/>
              <w:bottom w:val="nil"/>
              <w:right w:val="nil"/>
            </w:tcBorders>
            <w:shd w:val="clear" w:color="auto" w:fill="auto"/>
            <w:hideMark/>
          </w:tcPr>
          <w:p w14:paraId="0CFAFFB4"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14305497"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1D29E12D"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auto" w:fill="auto"/>
            <w:hideMark/>
          </w:tcPr>
          <w:p w14:paraId="6AB0374A"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0545F7B7" w14:textId="77777777" w:rsidR="0053441F" w:rsidRPr="0053441F" w:rsidRDefault="0053441F" w:rsidP="00F2046A">
            <w:pPr>
              <w:jc w:val="center"/>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683CD52F"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auto" w:fill="auto"/>
            <w:hideMark/>
          </w:tcPr>
          <w:p w14:paraId="00CB64A3" w14:textId="77777777" w:rsidR="0053441F" w:rsidRPr="0053441F" w:rsidRDefault="0053441F" w:rsidP="00F2046A">
            <w:pPr>
              <w:jc w:val="left"/>
              <w:rPr>
                <w:sz w:val="18"/>
                <w:szCs w:val="18"/>
                <w:lang w:eastAsia="en-US"/>
              </w:rPr>
            </w:pPr>
          </w:p>
        </w:tc>
        <w:tc>
          <w:tcPr>
            <w:tcW w:w="1260" w:type="dxa"/>
            <w:tcBorders>
              <w:top w:val="nil"/>
              <w:left w:val="nil"/>
              <w:bottom w:val="nil"/>
              <w:right w:val="nil"/>
            </w:tcBorders>
            <w:shd w:val="clear" w:color="auto" w:fill="auto"/>
            <w:hideMark/>
          </w:tcPr>
          <w:p w14:paraId="15E07EA9" w14:textId="77777777" w:rsidR="0053441F" w:rsidRPr="0053441F" w:rsidRDefault="0053441F" w:rsidP="00F2046A">
            <w:pPr>
              <w:jc w:val="left"/>
              <w:rPr>
                <w:sz w:val="18"/>
                <w:szCs w:val="18"/>
                <w:lang w:eastAsia="en-US"/>
              </w:rPr>
            </w:pPr>
          </w:p>
        </w:tc>
        <w:tc>
          <w:tcPr>
            <w:tcW w:w="1710" w:type="dxa"/>
            <w:tcBorders>
              <w:top w:val="nil"/>
              <w:left w:val="nil"/>
              <w:bottom w:val="nil"/>
              <w:right w:val="nil"/>
            </w:tcBorders>
            <w:shd w:val="clear" w:color="auto" w:fill="auto"/>
            <w:hideMark/>
          </w:tcPr>
          <w:p w14:paraId="6067CAC6"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08DAE7CF" w14:textId="77777777" w:rsidR="0053441F" w:rsidRPr="0053441F" w:rsidRDefault="0053441F" w:rsidP="00F2046A">
            <w:pPr>
              <w:jc w:val="left"/>
              <w:rPr>
                <w:sz w:val="18"/>
                <w:szCs w:val="18"/>
                <w:lang w:eastAsia="en-US"/>
              </w:rPr>
            </w:pPr>
          </w:p>
        </w:tc>
      </w:tr>
    </w:tbl>
    <w:p w14:paraId="62EDBC8F" w14:textId="77777777" w:rsidR="0053441F" w:rsidRPr="0053441F" w:rsidRDefault="0053441F" w:rsidP="0053441F"/>
    <w:p w14:paraId="55679D9A" w14:textId="77777777" w:rsidR="0053441F" w:rsidRPr="0053441F" w:rsidRDefault="0053441F" w:rsidP="0053441F">
      <w:r w:rsidRPr="0053441F">
        <w:br w:type="page"/>
      </w:r>
    </w:p>
    <w:tbl>
      <w:tblPr>
        <w:tblW w:w="13050" w:type="dxa"/>
        <w:tblLayout w:type="fixed"/>
        <w:tblLook w:val="04A0" w:firstRow="1" w:lastRow="0" w:firstColumn="1" w:lastColumn="0" w:noHBand="0" w:noVBand="1"/>
      </w:tblPr>
      <w:tblGrid>
        <w:gridCol w:w="399"/>
        <w:gridCol w:w="698"/>
        <w:gridCol w:w="699"/>
        <w:gridCol w:w="698"/>
        <w:gridCol w:w="699"/>
        <w:gridCol w:w="698"/>
        <w:gridCol w:w="699"/>
        <w:gridCol w:w="4590"/>
        <w:gridCol w:w="1260"/>
        <w:gridCol w:w="1710"/>
        <w:gridCol w:w="900"/>
      </w:tblGrid>
      <w:tr w:rsidR="0053441F" w:rsidRPr="0053441F" w14:paraId="0001E828" w14:textId="77777777" w:rsidTr="00F2046A">
        <w:trPr>
          <w:trHeight w:val="369"/>
        </w:trPr>
        <w:tc>
          <w:tcPr>
            <w:tcW w:w="13050" w:type="dxa"/>
            <w:gridSpan w:val="11"/>
            <w:tcBorders>
              <w:top w:val="nil"/>
              <w:left w:val="nil"/>
              <w:bottom w:val="nil"/>
              <w:right w:val="nil"/>
            </w:tcBorders>
            <w:shd w:val="clear" w:color="auto" w:fill="auto"/>
          </w:tcPr>
          <w:p w14:paraId="03160D1E" w14:textId="77777777" w:rsidR="0053441F" w:rsidRPr="0053441F" w:rsidRDefault="0053441F" w:rsidP="00F2046A">
            <w:pPr>
              <w:jc w:val="left"/>
              <w:rPr>
                <w:sz w:val="22"/>
                <w:szCs w:val="22"/>
                <w:lang w:eastAsia="en-US"/>
              </w:rPr>
            </w:pPr>
            <w:r w:rsidRPr="0053441F">
              <w:rPr>
                <w:b/>
                <w:sz w:val="22"/>
                <w:szCs w:val="22"/>
              </w:rPr>
              <w:lastRenderedPageBreak/>
              <w:t>Table 6 Continued. Qualitative Categorization of Inter-Researcher Error</w:t>
            </w:r>
          </w:p>
        </w:tc>
      </w:tr>
      <w:tr w:rsidR="0053441F" w:rsidRPr="001242B6" w14:paraId="38E888F3" w14:textId="77777777" w:rsidTr="00F2046A">
        <w:trPr>
          <w:trHeight w:val="260"/>
        </w:trPr>
        <w:tc>
          <w:tcPr>
            <w:tcW w:w="13050" w:type="dxa"/>
            <w:gridSpan w:val="11"/>
            <w:tcBorders>
              <w:top w:val="nil"/>
              <w:left w:val="nil"/>
              <w:bottom w:val="nil"/>
              <w:right w:val="nil"/>
            </w:tcBorders>
            <w:shd w:val="clear" w:color="auto" w:fill="auto"/>
            <w:vAlign w:val="center"/>
          </w:tcPr>
          <w:p w14:paraId="6433F91C" w14:textId="77777777" w:rsidR="0053441F" w:rsidRPr="001242B6" w:rsidRDefault="0053441F" w:rsidP="00F2046A">
            <w:pPr>
              <w:jc w:val="center"/>
              <w:rPr>
                <w:sz w:val="18"/>
                <w:szCs w:val="18"/>
                <w:lang w:val="it-IT" w:eastAsia="en-US"/>
              </w:rPr>
            </w:pPr>
            <w:r w:rsidRPr="001242B6">
              <w:rPr>
                <w:sz w:val="18"/>
                <w:szCs w:val="18"/>
                <w:lang w:val="it-IT" w:eastAsia="en-US"/>
              </w:rPr>
              <w:t xml:space="preserve">- - - - - - - - - - - - - - - - - - - - - - - - - - - - - - - - - - - - - - - - - - - - </w:t>
            </w:r>
            <w:r w:rsidRPr="001242B6">
              <w:rPr>
                <w:b/>
                <w:i/>
                <w:sz w:val="18"/>
                <w:szCs w:val="18"/>
                <w:lang w:val="it-IT" w:eastAsia="en-US"/>
              </w:rPr>
              <w:t xml:space="preserve">T R A N S P A R E N T   G R O U </w:t>
            </w:r>
            <w:proofErr w:type="gramStart"/>
            <w:r w:rsidRPr="001242B6">
              <w:rPr>
                <w:b/>
                <w:i/>
                <w:sz w:val="18"/>
                <w:szCs w:val="18"/>
                <w:lang w:val="it-IT" w:eastAsia="en-US"/>
              </w:rPr>
              <w:t xml:space="preserve">P </w:t>
            </w:r>
            <w:r w:rsidRPr="001242B6">
              <w:rPr>
                <w:sz w:val="18"/>
                <w:szCs w:val="18"/>
                <w:lang w:val="it-IT" w:eastAsia="en-US"/>
              </w:rPr>
              <w:t xml:space="preserve"> -</w:t>
            </w:r>
            <w:proofErr w:type="gramEnd"/>
            <w:r w:rsidRPr="001242B6">
              <w:rPr>
                <w:sz w:val="18"/>
                <w:szCs w:val="18"/>
                <w:lang w:val="it-IT" w:eastAsia="en-US"/>
              </w:rPr>
              <w:t xml:space="preserve"> - - - - - - - - - - - - - - - - - - - - - - - - - - - - - - - - - - - - - - - - - - -</w:t>
            </w:r>
          </w:p>
        </w:tc>
      </w:tr>
      <w:tr w:rsidR="0053441F" w:rsidRPr="0053441F" w14:paraId="658F6E7A" w14:textId="77777777" w:rsidTr="00F2046A">
        <w:trPr>
          <w:trHeight w:val="260"/>
        </w:trPr>
        <w:tc>
          <w:tcPr>
            <w:tcW w:w="399" w:type="dxa"/>
            <w:tcBorders>
              <w:top w:val="nil"/>
              <w:left w:val="nil"/>
              <w:right w:val="nil"/>
            </w:tcBorders>
            <w:shd w:val="clear" w:color="auto" w:fill="auto"/>
            <w:vAlign w:val="bottom"/>
          </w:tcPr>
          <w:p w14:paraId="4BDA9CE8" w14:textId="77777777" w:rsidR="0053441F" w:rsidRPr="001242B6" w:rsidRDefault="0053441F" w:rsidP="00F2046A">
            <w:pPr>
              <w:jc w:val="center"/>
              <w:rPr>
                <w:sz w:val="18"/>
                <w:szCs w:val="18"/>
                <w:u w:val="single"/>
                <w:lang w:val="it-IT" w:eastAsia="en-US"/>
              </w:rPr>
            </w:pPr>
          </w:p>
        </w:tc>
        <w:tc>
          <w:tcPr>
            <w:tcW w:w="2095" w:type="dxa"/>
            <w:gridSpan w:val="3"/>
            <w:tcBorders>
              <w:top w:val="nil"/>
              <w:left w:val="nil"/>
              <w:right w:val="nil"/>
            </w:tcBorders>
            <w:shd w:val="clear" w:color="auto" w:fill="auto"/>
            <w:vAlign w:val="bottom"/>
          </w:tcPr>
          <w:p w14:paraId="1CC246D3" w14:textId="77777777" w:rsidR="0053441F" w:rsidRPr="0053441F" w:rsidRDefault="0053441F" w:rsidP="00F2046A">
            <w:pPr>
              <w:jc w:val="center"/>
              <w:rPr>
                <w:sz w:val="18"/>
                <w:szCs w:val="18"/>
                <w:u w:val="single"/>
                <w:lang w:eastAsia="en-US"/>
              </w:rPr>
            </w:pPr>
            <w:r w:rsidRPr="0053441F">
              <w:rPr>
                <w:sz w:val="18"/>
                <w:szCs w:val="18"/>
                <w:u w:val="single"/>
                <w:lang w:eastAsia="en-US"/>
              </w:rPr>
              <w:t>Raw Results</w:t>
            </w:r>
          </w:p>
        </w:tc>
        <w:tc>
          <w:tcPr>
            <w:tcW w:w="2096" w:type="dxa"/>
            <w:gridSpan w:val="3"/>
            <w:tcBorders>
              <w:top w:val="nil"/>
              <w:left w:val="nil"/>
              <w:right w:val="nil"/>
            </w:tcBorders>
            <w:shd w:val="clear" w:color="auto" w:fill="auto"/>
            <w:vAlign w:val="bottom"/>
          </w:tcPr>
          <w:p w14:paraId="6423DE9F" w14:textId="77777777" w:rsidR="0053441F" w:rsidRPr="0053441F" w:rsidRDefault="0053441F" w:rsidP="00F2046A">
            <w:pPr>
              <w:jc w:val="center"/>
              <w:rPr>
                <w:sz w:val="18"/>
                <w:szCs w:val="18"/>
                <w:u w:val="single"/>
                <w:lang w:eastAsia="en-US"/>
              </w:rPr>
            </w:pPr>
            <w:r w:rsidRPr="0053441F">
              <w:rPr>
                <w:sz w:val="18"/>
                <w:szCs w:val="18"/>
                <w:u w:val="single"/>
                <w:lang w:eastAsia="en-US"/>
              </w:rPr>
              <w:t>Curated Results</w:t>
            </w:r>
          </w:p>
        </w:tc>
        <w:tc>
          <w:tcPr>
            <w:tcW w:w="4590" w:type="dxa"/>
            <w:tcBorders>
              <w:top w:val="nil"/>
              <w:left w:val="nil"/>
              <w:right w:val="nil"/>
            </w:tcBorders>
            <w:shd w:val="clear" w:color="auto" w:fill="auto"/>
            <w:vAlign w:val="bottom"/>
          </w:tcPr>
          <w:p w14:paraId="4F206F06" w14:textId="77777777" w:rsidR="0053441F" w:rsidRPr="0053441F" w:rsidRDefault="0053441F" w:rsidP="00F2046A">
            <w:pPr>
              <w:jc w:val="center"/>
              <w:rPr>
                <w:sz w:val="18"/>
                <w:szCs w:val="18"/>
                <w:u w:val="single"/>
                <w:lang w:eastAsia="en-US"/>
              </w:rPr>
            </w:pPr>
          </w:p>
        </w:tc>
        <w:tc>
          <w:tcPr>
            <w:tcW w:w="1260" w:type="dxa"/>
            <w:tcBorders>
              <w:top w:val="nil"/>
              <w:left w:val="nil"/>
              <w:right w:val="nil"/>
            </w:tcBorders>
            <w:shd w:val="clear" w:color="auto" w:fill="auto"/>
            <w:vAlign w:val="bottom"/>
          </w:tcPr>
          <w:p w14:paraId="2A501D49" w14:textId="77777777" w:rsidR="0053441F" w:rsidRPr="0053441F" w:rsidRDefault="0053441F" w:rsidP="00F2046A">
            <w:pPr>
              <w:jc w:val="center"/>
              <w:rPr>
                <w:sz w:val="18"/>
                <w:szCs w:val="18"/>
                <w:u w:val="single"/>
                <w:lang w:eastAsia="en-US"/>
              </w:rPr>
            </w:pPr>
          </w:p>
        </w:tc>
        <w:tc>
          <w:tcPr>
            <w:tcW w:w="1710" w:type="dxa"/>
            <w:tcBorders>
              <w:top w:val="nil"/>
              <w:left w:val="nil"/>
              <w:right w:val="nil"/>
            </w:tcBorders>
            <w:shd w:val="clear" w:color="auto" w:fill="auto"/>
            <w:vAlign w:val="bottom"/>
          </w:tcPr>
          <w:p w14:paraId="5E8046C5" w14:textId="77777777" w:rsidR="0053441F" w:rsidRPr="0053441F" w:rsidRDefault="0053441F" w:rsidP="00F2046A">
            <w:pPr>
              <w:jc w:val="center"/>
              <w:rPr>
                <w:sz w:val="18"/>
                <w:szCs w:val="18"/>
                <w:u w:val="single"/>
                <w:lang w:eastAsia="en-US"/>
              </w:rPr>
            </w:pPr>
          </w:p>
        </w:tc>
        <w:tc>
          <w:tcPr>
            <w:tcW w:w="900" w:type="dxa"/>
            <w:tcBorders>
              <w:top w:val="nil"/>
              <w:left w:val="nil"/>
              <w:right w:val="nil"/>
            </w:tcBorders>
            <w:shd w:val="clear" w:color="auto" w:fill="auto"/>
            <w:vAlign w:val="bottom"/>
          </w:tcPr>
          <w:p w14:paraId="7A27D7D1" w14:textId="77777777" w:rsidR="0053441F" w:rsidRPr="0053441F" w:rsidRDefault="0053441F" w:rsidP="00F2046A">
            <w:pPr>
              <w:jc w:val="center"/>
              <w:rPr>
                <w:sz w:val="18"/>
                <w:szCs w:val="18"/>
                <w:u w:val="single"/>
                <w:lang w:eastAsia="en-US"/>
              </w:rPr>
            </w:pPr>
          </w:p>
        </w:tc>
      </w:tr>
      <w:tr w:rsidR="0053441F" w:rsidRPr="0053441F" w14:paraId="16A82C87" w14:textId="77777777" w:rsidTr="00F2046A">
        <w:trPr>
          <w:trHeight w:val="260"/>
        </w:trPr>
        <w:tc>
          <w:tcPr>
            <w:tcW w:w="399" w:type="dxa"/>
            <w:tcBorders>
              <w:top w:val="nil"/>
              <w:left w:val="nil"/>
              <w:bottom w:val="single" w:sz="4" w:space="0" w:color="auto"/>
              <w:right w:val="nil"/>
            </w:tcBorders>
            <w:shd w:val="clear" w:color="auto" w:fill="auto"/>
            <w:vAlign w:val="bottom"/>
          </w:tcPr>
          <w:p w14:paraId="3B62D53A" w14:textId="77777777" w:rsidR="0053441F" w:rsidRPr="0053441F" w:rsidRDefault="0053441F" w:rsidP="00F2046A">
            <w:pPr>
              <w:jc w:val="center"/>
              <w:rPr>
                <w:sz w:val="16"/>
                <w:szCs w:val="16"/>
                <w:lang w:eastAsia="en-US"/>
              </w:rPr>
            </w:pPr>
            <w:r w:rsidRPr="0053441F">
              <w:rPr>
                <w:sz w:val="16"/>
                <w:szCs w:val="16"/>
                <w:lang w:eastAsia="en-US"/>
              </w:rPr>
              <w:t>ID</w:t>
            </w:r>
          </w:p>
        </w:tc>
        <w:tc>
          <w:tcPr>
            <w:tcW w:w="698" w:type="dxa"/>
            <w:tcBorders>
              <w:top w:val="nil"/>
              <w:left w:val="nil"/>
              <w:bottom w:val="single" w:sz="4" w:space="0" w:color="auto"/>
              <w:right w:val="nil"/>
            </w:tcBorders>
            <w:shd w:val="clear" w:color="auto" w:fill="auto"/>
            <w:vAlign w:val="bottom"/>
          </w:tcPr>
          <w:p w14:paraId="599AE28B" w14:textId="77777777" w:rsidR="0053441F" w:rsidRPr="0053441F" w:rsidRDefault="0053441F" w:rsidP="00F2046A">
            <w:pPr>
              <w:jc w:val="center"/>
              <w:rPr>
                <w:sz w:val="18"/>
                <w:szCs w:val="18"/>
                <w:lang w:eastAsia="en-US"/>
              </w:rPr>
            </w:pPr>
            <w:r w:rsidRPr="0053441F">
              <w:rPr>
                <w:sz w:val="18"/>
                <w:szCs w:val="18"/>
                <w:lang w:eastAsia="en-US"/>
              </w:rPr>
              <w:t>DR</w:t>
            </w:r>
          </w:p>
        </w:tc>
        <w:tc>
          <w:tcPr>
            <w:tcW w:w="699" w:type="dxa"/>
            <w:tcBorders>
              <w:top w:val="nil"/>
              <w:left w:val="nil"/>
              <w:bottom w:val="single" w:sz="4" w:space="0" w:color="auto"/>
              <w:right w:val="nil"/>
            </w:tcBorders>
            <w:shd w:val="clear" w:color="auto" w:fill="auto"/>
            <w:vAlign w:val="bottom"/>
          </w:tcPr>
          <w:p w14:paraId="25F1CB7C" w14:textId="77777777" w:rsidR="0053441F" w:rsidRPr="0053441F" w:rsidRDefault="0053441F" w:rsidP="00F2046A">
            <w:pPr>
              <w:jc w:val="center"/>
              <w:rPr>
                <w:sz w:val="18"/>
                <w:szCs w:val="18"/>
                <w:lang w:eastAsia="en-US"/>
              </w:rPr>
            </w:pPr>
            <w:r w:rsidRPr="0053441F">
              <w:rPr>
                <w:sz w:val="18"/>
                <w:szCs w:val="18"/>
                <w:lang w:eastAsia="en-US"/>
              </w:rPr>
              <w:t>ER</w:t>
            </w:r>
          </w:p>
        </w:tc>
        <w:tc>
          <w:tcPr>
            <w:tcW w:w="698" w:type="dxa"/>
            <w:tcBorders>
              <w:top w:val="nil"/>
              <w:left w:val="nil"/>
              <w:bottom w:val="single" w:sz="4" w:space="0" w:color="auto"/>
              <w:right w:val="nil"/>
            </w:tcBorders>
            <w:shd w:val="clear" w:color="auto" w:fill="auto"/>
            <w:vAlign w:val="bottom"/>
          </w:tcPr>
          <w:p w14:paraId="4818177B" w14:textId="77777777" w:rsidR="0053441F" w:rsidRPr="0053441F" w:rsidRDefault="0053441F" w:rsidP="00F2046A">
            <w:pPr>
              <w:jc w:val="center"/>
              <w:rPr>
                <w:sz w:val="18"/>
                <w:szCs w:val="18"/>
                <w:lang w:eastAsia="en-US"/>
              </w:rPr>
            </w:pPr>
            <w:r w:rsidRPr="0053441F">
              <w:rPr>
                <w:sz w:val="18"/>
                <w:szCs w:val="18"/>
                <w:lang w:eastAsia="en-US"/>
              </w:rPr>
              <w:t>RE</w:t>
            </w:r>
          </w:p>
        </w:tc>
        <w:tc>
          <w:tcPr>
            <w:tcW w:w="699" w:type="dxa"/>
            <w:tcBorders>
              <w:top w:val="nil"/>
              <w:left w:val="nil"/>
              <w:bottom w:val="single" w:sz="4" w:space="0" w:color="auto"/>
              <w:right w:val="nil"/>
            </w:tcBorders>
            <w:shd w:val="clear" w:color="auto" w:fill="auto"/>
            <w:vAlign w:val="bottom"/>
          </w:tcPr>
          <w:p w14:paraId="5F49B5CE" w14:textId="77777777" w:rsidR="0053441F" w:rsidRPr="0053441F" w:rsidRDefault="0053441F" w:rsidP="00F2046A">
            <w:pPr>
              <w:jc w:val="center"/>
              <w:rPr>
                <w:sz w:val="18"/>
                <w:szCs w:val="18"/>
                <w:lang w:eastAsia="en-US"/>
              </w:rPr>
            </w:pPr>
            <w:r w:rsidRPr="0053441F">
              <w:rPr>
                <w:sz w:val="18"/>
                <w:szCs w:val="18"/>
                <w:lang w:eastAsia="en-US"/>
              </w:rPr>
              <w:t>DR</w:t>
            </w:r>
          </w:p>
        </w:tc>
        <w:tc>
          <w:tcPr>
            <w:tcW w:w="698" w:type="dxa"/>
            <w:tcBorders>
              <w:top w:val="nil"/>
              <w:left w:val="nil"/>
              <w:bottom w:val="single" w:sz="4" w:space="0" w:color="auto"/>
              <w:right w:val="nil"/>
            </w:tcBorders>
            <w:shd w:val="clear" w:color="auto" w:fill="auto"/>
            <w:vAlign w:val="bottom"/>
          </w:tcPr>
          <w:p w14:paraId="29D07DCC" w14:textId="77777777" w:rsidR="0053441F" w:rsidRPr="0053441F" w:rsidRDefault="0053441F" w:rsidP="00F2046A">
            <w:pPr>
              <w:jc w:val="center"/>
              <w:rPr>
                <w:sz w:val="18"/>
                <w:szCs w:val="18"/>
                <w:lang w:eastAsia="en-US"/>
              </w:rPr>
            </w:pPr>
            <w:r w:rsidRPr="0053441F">
              <w:rPr>
                <w:sz w:val="18"/>
                <w:szCs w:val="18"/>
                <w:lang w:eastAsia="en-US"/>
              </w:rPr>
              <w:t>ER</w:t>
            </w:r>
          </w:p>
        </w:tc>
        <w:tc>
          <w:tcPr>
            <w:tcW w:w="699" w:type="dxa"/>
            <w:tcBorders>
              <w:top w:val="nil"/>
              <w:left w:val="nil"/>
              <w:bottom w:val="single" w:sz="4" w:space="0" w:color="auto"/>
              <w:right w:val="nil"/>
            </w:tcBorders>
            <w:shd w:val="clear" w:color="auto" w:fill="auto"/>
            <w:vAlign w:val="bottom"/>
          </w:tcPr>
          <w:p w14:paraId="3E76CC68" w14:textId="77777777" w:rsidR="0053441F" w:rsidRPr="0053441F" w:rsidRDefault="0053441F" w:rsidP="00F2046A">
            <w:pPr>
              <w:jc w:val="center"/>
              <w:rPr>
                <w:sz w:val="18"/>
                <w:szCs w:val="18"/>
                <w:lang w:eastAsia="en-US"/>
              </w:rPr>
            </w:pPr>
            <w:r w:rsidRPr="0053441F">
              <w:rPr>
                <w:sz w:val="18"/>
                <w:szCs w:val="18"/>
                <w:lang w:eastAsia="en-US"/>
              </w:rPr>
              <w:t>RE</w:t>
            </w:r>
          </w:p>
        </w:tc>
        <w:tc>
          <w:tcPr>
            <w:tcW w:w="4590" w:type="dxa"/>
            <w:tcBorders>
              <w:top w:val="nil"/>
              <w:left w:val="nil"/>
              <w:bottom w:val="single" w:sz="4" w:space="0" w:color="auto"/>
              <w:right w:val="nil"/>
            </w:tcBorders>
            <w:shd w:val="clear" w:color="auto" w:fill="auto"/>
            <w:vAlign w:val="bottom"/>
          </w:tcPr>
          <w:p w14:paraId="6E8C8EB1" w14:textId="77777777" w:rsidR="0053441F" w:rsidRPr="0053441F" w:rsidRDefault="0053441F" w:rsidP="00F2046A">
            <w:pPr>
              <w:jc w:val="center"/>
              <w:rPr>
                <w:sz w:val="18"/>
                <w:szCs w:val="18"/>
                <w:lang w:eastAsia="en-US"/>
              </w:rPr>
            </w:pPr>
            <w:r w:rsidRPr="0053441F">
              <w:rPr>
                <w:sz w:val="18"/>
                <w:szCs w:val="18"/>
                <w:lang w:eastAsia="en-US"/>
              </w:rPr>
              <w:t>Sources of Error</w:t>
            </w:r>
          </w:p>
        </w:tc>
        <w:tc>
          <w:tcPr>
            <w:tcW w:w="1260" w:type="dxa"/>
            <w:tcBorders>
              <w:top w:val="nil"/>
              <w:left w:val="nil"/>
              <w:bottom w:val="single" w:sz="4" w:space="0" w:color="auto"/>
              <w:right w:val="nil"/>
            </w:tcBorders>
            <w:shd w:val="clear" w:color="auto" w:fill="auto"/>
            <w:vAlign w:val="bottom"/>
          </w:tcPr>
          <w:p w14:paraId="214AFF22" w14:textId="77777777" w:rsidR="0053441F" w:rsidRPr="0053441F" w:rsidRDefault="0053441F" w:rsidP="00F2046A">
            <w:pPr>
              <w:jc w:val="center"/>
              <w:rPr>
                <w:sz w:val="18"/>
                <w:szCs w:val="18"/>
                <w:lang w:eastAsia="en-US"/>
              </w:rPr>
            </w:pPr>
            <w:r w:rsidRPr="0053441F">
              <w:rPr>
                <w:sz w:val="18"/>
                <w:szCs w:val="18"/>
                <w:lang w:eastAsia="en-US"/>
              </w:rPr>
              <w:t>Category</w:t>
            </w:r>
          </w:p>
        </w:tc>
        <w:tc>
          <w:tcPr>
            <w:tcW w:w="1710" w:type="dxa"/>
            <w:tcBorders>
              <w:top w:val="nil"/>
              <w:left w:val="nil"/>
              <w:bottom w:val="single" w:sz="4" w:space="0" w:color="auto"/>
              <w:right w:val="nil"/>
            </w:tcBorders>
            <w:shd w:val="clear" w:color="auto" w:fill="auto"/>
            <w:vAlign w:val="bottom"/>
          </w:tcPr>
          <w:p w14:paraId="552A854E" w14:textId="77777777" w:rsidR="0053441F" w:rsidRPr="0053441F" w:rsidRDefault="0053441F" w:rsidP="00F2046A">
            <w:pPr>
              <w:jc w:val="center"/>
              <w:rPr>
                <w:sz w:val="18"/>
                <w:szCs w:val="18"/>
                <w:lang w:eastAsia="en-US"/>
              </w:rPr>
            </w:pPr>
            <w:r w:rsidRPr="0053441F">
              <w:rPr>
                <w:sz w:val="18"/>
                <w:szCs w:val="18"/>
                <w:lang w:eastAsia="en-US"/>
              </w:rPr>
              <w:t>Notes</w:t>
            </w:r>
          </w:p>
        </w:tc>
        <w:tc>
          <w:tcPr>
            <w:tcW w:w="900" w:type="dxa"/>
            <w:tcBorders>
              <w:top w:val="nil"/>
              <w:left w:val="nil"/>
              <w:bottom w:val="single" w:sz="4" w:space="0" w:color="auto"/>
              <w:right w:val="nil"/>
            </w:tcBorders>
            <w:shd w:val="clear" w:color="auto" w:fill="auto"/>
            <w:vAlign w:val="bottom"/>
          </w:tcPr>
          <w:p w14:paraId="5B48E5E3" w14:textId="77777777" w:rsidR="0053441F" w:rsidRPr="0053441F" w:rsidRDefault="0053441F" w:rsidP="00F2046A">
            <w:pPr>
              <w:jc w:val="center"/>
              <w:rPr>
                <w:sz w:val="18"/>
                <w:szCs w:val="18"/>
                <w:lang w:eastAsia="en-US"/>
              </w:rPr>
            </w:pPr>
            <w:r w:rsidRPr="0053441F">
              <w:rPr>
                <w:sz w:val="18"/>
                <w:szCs w:val="18"/>
                <w:lang w:eastAsia="en-US"/>
              </w:rPr>
              <w:t>Curate?</w:t>
            </w:r>
          </w:p>
        </w:tc>
      </w:tr>
      <w:tr w:rsidR="0053441F" w:rsidRPr="0053441F" w14:paraId="3BB5C79F" w14:textId="77777777" w:rsidTr="00F2046A">
        <w:trPr>
          <w:trHeight w:val="460"/>
        </w:trPr>
        <w:tc>
          <w:tcPr>
            <w:tcW w:w="399" w:type="dxa"/>
            <w:tcBorders>
              <w:top w:val="nil"/>
              <w:left w:val="nil"/>
              <w:bottom w:val="nil"/>
              <w:right w:val="nil"/>
            </w:tcBorders>
            <w:shd w:val="clear" w:color="000000" w:fill="F2F2F2"/>
            <w:hideMark/>
          </w:tcPr>
          <w:p w14:paraId="645DDB97" w14:textId="77777777" w:rsidR="0053441F" w:rsidRPr="0053441F" w:rsidRDefault="0053441F" w:rsidP="00F2046A">
            <w:pPr>
              <w:jc w:val="right"/>
              <w:rPr>
                <w:sz w:val="18"/>
                <w:szCs w:val="18"/>
                <w:lang w:eastAsia="en-US"/>
              </w:rPr>
            </w:pPr>
            <w:r w:rsidRPr="0053441F">
              <w:rPr>
                <w:sz w:val="18"/>
                <w:szCs w:val="18"/>
                <w:lang w:eastAsia="en-US"/>
              </w:rPr>
              <w:t>72</w:t>
            </w:r>
          </w:p>
        </w:tc>
        <w:tc>
          <w:tcPr>
            <w:tcW w:w="698" w:type="dxa"/>
            <w:tcBorders>
              <w:top w:val="nil"/>
              <w:left w:val="nil"/>
              <w:bottom w:val="nil"/>
              <w:right w:val="nil"/>
            </w:tcBorders>
            <w:shd w:val="clear" w:color="000000" w:fill="F2F2F2"/>
            <w:hideMark/>
          </w:tcPr>
          <w:p w14:paraId="7FBE1814"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000000" w:fill="F2F2F2"/>
            <w:hideMark/>
          </w:tcPr>
          <w:p w14:paraId="3AAEAA82" w14:textId="77777777" w:rsidR="0053441F" w:rsidRPr="0053441F" w:rsidRDefault="0053441F" w:rsidP="00F2046A">
            <w:pPr>
              <w:jc w:val="center"/>
              <w:rPr>
                <w:sz w:val="18"/>
                <w:szCs w:val="18"/>
                <w:lang w:eastAsia="en-US"/>
              </w:rPr>
            </w:pPr>
            <w:r w:rsidRPr="0053441F">
              <w:rPr>
                <w:sz w:val="18"/>
                <w:szCs w:val="18"/>
                <w:lang w:eastAsia="en-US"/>
              </w:rPr>
              <w:t>58%</w:t>
            </w:r>
          </w:p>
        </w:tc>
        <w:tc>
          <w:tcPr>
            <w:tcW w:w="698" w:type="dxa"/>
            <w:tcBorders>
              <w:top w:val="nil"/>
              <w:left w:val="nil"/>
              <w:bottom w:val="nil"/>
              <w:right w:val="nil"/>
            </w:tcBorders>
            <w:shd w:val="clear" w:color="000000" w:fill="F2F2F2"/>
            <w:hideMark/>
          </w:tcPr>
          <w:p w14:paraId="59CFFECA" w14:textId="77777777" w:rsidR="0053441F" w:rsidRPr="0053441F" w:rsidRDefault="0053441F" w:rsidP="00F2046A">
            <w:pPr>
              <w:jc w:val="center"/>
              <w:rPr>
                <w:sz w:val="18"/>
                <w:szCs w:val="18"/>
                <w:lang w:eastAsia="en-US"/>
              </w:rPr>
            </w:pPr>
            <w:r w:rsidRPr="0053441F">
              <w:rPr>
                <w:sz w:val="18"/>
                <w:szCs w:val="18"/>
                <w:lang w:eastAsia="en-US"/>
              </w:rPr>
              <w:t>0.01</w:t>
            </w:r>
          </w:p>
        </w:tc>
        <w:tc>
          <w:tcPr>
            <w:tcW w:w="699" w:type="dxa"/>
            <w:tcBorders>
              <w:top w:val="nil"/>
              <w:left w:val="nil"/>
              <w:bottom w:val="nil"/>
              <w:right w:val="nil"/>
            </w:tcBorders>
            <w:shd w:val="clear" w:color="000000" w:fill="F2F2F2"/>
            <w:hideMark/>
          </w:tcPr>
          <w:p w14:paraId="1B6E62C0"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74CF31A5" w14:textId="77777777" w:rsidR="0053441F" w:rsidRPr="0053441F" w:rsidRDefault="0053441F" w:rsidP="00F2046A">
            <w:pPr>
              <w:jc w:val="center"/>
              <w:rPr>
                <w:sz w:val="18"/>
                <w:szCs w:val="18"/>
                <w:lang w:eastAsia="en-US"/>
              </w:rPr>
            </w:pPr>
            <w:r w:rsidRPr="0053441F">
              <w:rPr>
                <w:sz w:val="18"/>
                <w:szCs w:val="18"/>
                <w:lang w:eastAsia="en-US"/>
              </w:rPr>
              <w:t>58%</w:t>
            </w:r>
          </w:p>
        </w:tc>
        <w:tc>
          <w:tcPr>
            <w:tcW w:w="699" w:type="dxa"/>
            <w:tcBorders>
              <w:top w:val="nil"/>
              <w:left w:val="nil"/>
              <w:bottom w:val="nil"/>
              <w:right w:val="nil"/>
            </w:tcBorders>
            <w:shd w:val="clear" w:color="000000" w:fill="F2F2F2"/>
            <w:hideMark/>
          </w:tcPr>
          <w:p w14:paraId="4BB0753C" w14:textId="77777777" w:rsidR="0053441F" w:rsidRPr="0053441F" w:rsidRDefault="0053441F" w:rsidP="00F2046A">
            <w:pPr>
              <w:jc w:val="center"/>
              <w:rPr>
                <w:sz w:val="18"/>
                <w:szCs w:val="18"/>
                <w:lang w:eastAsia="en-US"/>
              </w:rPr>
            </w:pPr>
            <w:r w:rsidRPr="0053441F">
              <w:rPr>
                <w:sz w:val="18"/>
                <w:szCs w:val="18"/>
                <w:lang w:eastAsia="en-US"/>
              </w:rPr>
              <w:t>0.01</w:t>
            </w:r>
          </w:p>
        </w:tc>
        <w:tc>
          <w:tcPr>
            <w:tcW w:w="4590" w:type="dxa"/>
            <w:tcBorders>
              <w:top w:val="nil"/>
              <w:left w:val="nil"/>
              <w:bottom w:val="nil"/>
              <w:right w:val="nil"/>
            </w:tcBorders>
            <w:shd w:val="clear" w:color="000000" w:fill="F2F2F2"/>
            <w:hideMark/>
          </w:tcPr>
          <w:p w14:paraId="4B8E6706" w14:textId="77777777" w:rsidR="0053441F" w:rsidRPr="0053441F" w:rsidRDefault="0053441F" w:rsidP="00F2046A">
            <w:pPr>
              <w:jc w:val="left"/>
              <w:rPr>
                <w:sz w:val="18"/>
                <w:szCs w:val="18"/>
                <w:lang w:eastAsia="en-US"/>
              </w:rPr>
            </w:pPr>
            <w:r w:rsidRPr="0053441F">
              <w:rPr>
                <w:sz w:val="18"/>
                <w:szCs w:val="18"/>
                <w:lang w:eastAsia="en-US"/>
              </w:rPr>
              <w:t>Recode variation K (employment)</w:t>
            </w:r>
          </w:p>
        </w:tc>
        <w:tc>
          <w:tcPr>
            <w:tcW w:w="1260" w:type="dxa"/>
            <w:tcBorders>
              <w:top w:val="nil"/>
              <w:left w:val="nil"/>
              <w:bottom w:val="nil"/>
              <w:right w:val="nil"/>
            </w:tcBorders>
            <w:shd w:val="clear" w:color="000000" w:fill="F2F2F2"/>
            <w:hideMark/>
          </w:tcPr>
          <w:p w14:paraId="31131E0F"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10" w:type="dxa"/>
            <w:tcBorders>
              <w:top w:val="nil"/>
              <w:left w:val="nil"/>
              <w:bottom w:val="nil"/>
              <w:right w:val="nil"/>
            </w:tcBorders>
            <w:shd w:val="clear" w:color="000000" w:fill="F2F2F2"/>
            <w:hideMark/>
          </w:tcPr>
          <w:p w14:paraId="4574E6DD"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30C975B7"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451A0B8A" w14:textId="77777777" w:rsidTr="00F2046A">
        <w:trPr>
          <w:trHeight w:val="260"/>
        </w:trPr>
        <w:tc>
          <w:tcPr>
            <w:tcW w:w="399" w:type="dxa"/>
            <w:tcBorders>
              <w:top w:val="nil"/>
              <w:left w:val="nil"/>
              <w:bottom w:val="nil"/>
              <w:right w:val="nil"/>
            </w:tcBorders>
            <w:shd w:val="clear" w:color="000000" w:fill="F2F2F2"/>
            <w:hideMark/>
          </w:tcPr>
          <w:p w14:paraId="47B7E5F2" w14:textId="77777777" w:rsidR="0053441F" w:rsidRPr="0053441F" w:rsidRDefault="0053441F" w:rsidP="00F2046A">
            <w:pPr>
              <w:jc w:val="right"/>
              <w:rPr>
                <w:sz w:val="18"/>
                <w:szCs w:val="18"/>
                <w:lang w:eastAsia="en-US"/>
              </w:rPr>
            </w:pPr>
            <w:r w:rsidRPr="0053441F">
              <w:rPr>
                <w:sz w:val="18"/>
                <w:szCs w:val="18"/>
                <w:lang w:eastAsia="en-US"/>
              </w:rPr>
              <w:t>72</w:t>
            </w:r>
          </w:p>
        </w:tc>
        <w:tc>
          <w:tcPr>
            <w:tcW w:w="698" w:type="dxa"/>
            <w:tcBorders>
              <w:top w:val="nil"/>
              <w:left w:val="nil"/>
              <w:bottom w:val="nil"/>
              <w:right w:val="nil"/>
            </w:tcBorders>
            <w:shd w:val="clear" w:color="000000" w:fill="F2F2F2"/>
            <w:hideMark/>
          </w:tcPr>
          <w:p w14:paraId="74FD3DD1" w14:textId="77777777" w:rsidR="0053441F" w:rsidRPr="0053441F" w:rsidRDefault="0053441F" w:rsidP="00F2046A">
            <w:pPr>
              <w:jc w:val="left"/>
              <w:rPr>
                <w:sz w:val="18"/>
                <w:szCs w:val="18"/>
                <w:lang w:eastAsia="en-US"/>
              </w:rPr>
            </w:pPr>
            <w:r w:rsidRPr="0053441F">
              <w:rPr>
                <w:sz w:val="18"/>
                <w:szCs w:val="18"/>
                <w:lang w:eastAsia="en-US"/>
              </w:rPr>
              <w:t> </w:t>
            </w:r>
          </w:p>
        </w:tc>
        <w:tc>
          <w:tcPr>
            <w:tcW w:w="699" w:type="dxa"/>
            <w:tcBorders>
              <w:top w:val="nil"/>
              <w:left w:val="nil"/>
              <w:bottom w:val="nil"/>
              <w:right w:val="nil"/>
            </w:tcBorders>
            <w:shd w:val="clear" w:color="000000" w:fill="F2F2F2"/>
            <w:hideMark/>
          </w:tcPr>
          <w:p w14:paraId="32397104" w14:textId="77777777" w:rsidR="0053441F" w:rsidRPr="0053441F" w:rsidRDefault="0053441F" w:rsidP="00F2046A">
            <w:pPr>
              <w:jc w:val="center"/>
              <w:rPr>
                <w:sz w:val="18"/>
                <w:szCs w:val="18"/>
                <w:lang w:eastAsia="en-US"/>
              </w:rPr>
            </w:pPr>
            <w:r w:rsidRPr="0053441F">
              <w:rPr>
                <w:sz w:val="18"/>
                <w:szCs w:val="18"/>
                <w:lang w:eastAsia="en-US"/>
              </w:rPr>
              <w:t> </w:t>
            </w:r>
          </w:p>
        </w:tc>
        <w:tc>
          <w:tcPr>
            <w:tcW w:w="698" w:type="dxa"/>
            <w:tcBorders>
              <w:top w:val="nil"/>
              <w:left w:val="nil"/>
              <w:bottom w:val="nil"/>
              <w:right w:val="nil"/>
            </w:tcBorders>
            <w:shd w:val="clear" w:color="000000" w:fill="F2F2F2"/>
            <w:hideMark/>
          </w:tcPr>
          <w:p w14:paraId="60B1641E" w14:textId="77777777" w:rsidR="0053441F" w:rsidRPr="0053441F" w:rsidRDefault="0053441F" w:rsidP="00F2046A">
            <w:pPr>
              <w:jc w:val="center"/>
              <w:rPr>
                <w:sz w:val="18"/>
                <w:szCs w:val="18"/>
                <w:lang w:eastAsia="en-US"/>
              </w:rPr>
            </w:pPr>
            <w:r w:rsidRPr="0053441F">
              <w:rPr>
                <w:sz w:val="18"/>
                <w:szCs w:val="18"/>
                <w:lang w:eastAsia="en-US"/>
              </w:rPr>
              <w:t> </w:t>
            </w:r>
          </w:p>
        </w:tc>
        <w:tc>
          <w:tcPr>
            <w:tcW w:w="699" w:type="dxa"/>
            <w:tcBorders>
              <w:top w:val="nil"/>
              <w:left w:val="nil"/>
              <w:bottom w:val="nil"/>
              <w:right w:val="nil"/>
            </w:tcBorders>
            <w:shd w:val="clear" w:color="000000" w:fill="F2F2F2"/>
            <w:hideMark/>
          </w:tcPr>
          <w:p w14:paraId="105ABF8C" w14:textId="77777777" w:rsidR="0053441F" w:rsidRPr="0053441F" w:rsidRDefault="0053441F" w:rsidP="00F2046A">
            <w:pPr>
              <w:jc w:val="center"/>
              <w:rPr>
                <w:sz w:val="18"/>
                <w:szCs w:val="18"/>
                <w:lang w:eastAsia="en-US"/>
              </w:rPr>
            </w:pPr>
            <w:r w:rsidRPr="0053441F">
              <w:rPr>
                <w:sz w:val="18"/>
                <w:szCs w:val="18"/>
                <w:lang w:eastAsia="en-US"/>
              </w:rPr>
              <w:t> </w:t>
            </w:r>
          </w:p>
        </w:tc>
        <w:tc>
          <w:tcPr>
            <w:tcW w:w="698" w:type="dxa"/>
            <w:tcBorders>
              <w:top w:val="nil"/>
              <w:left w:val="nil"/>
              <w:bottom w:val="nil"/>
              <w:right w:val="nil"/>
            </w:tcBorders>
            <w:shd w:val="clear" w:color="000000" w:fill="F2F2F2"/>
            <w:hideMark/>
          </w:tcPr>
          <w:p w14:paraId="04731FE0" w14:textId="77777777" w:rsidR="0053441F" w:rsidRPr="0053441F" w:rsidRDefault="0053441F" w:rsidP="00F2046A">
            <w:pPr>
              <w:jc w:val="center"/>
              <w:rPr>
                <w:sz w:val="18"/>
                <w:szCs w:val="18"/>
                <w:lang w:eastAsia="en-US"/>
              </w:rPr>
            </w:pPr>
            <w:r w:rsidRPr="0053441F">
              <w:rPr>
                <w:sz w:val="18"/>
                <w:szCs w:val="18"/>
                <w:lang w:eastAsia="en-US"/>
              </w:rPr>
              <w:t> </w:t>
            </w:r>
          </w:p>
        </w:tc>
        <w:tc>
          <w:tcPr>
            <w:tcW w:w="699" w:type="dxa"/>
            <w:tcBorders>
              <w:top w:val="nil"/>
              <w:left w:val="nil"/>
              <w:bottom w:val="nil"/>
              <w:right w:val="nil"/>
            </w:tcBorders>
            <w:shd w:val="clear" w:color="000000" w:fill="F2F2F2"/>
            <w:hideMark/>
          </w:tcPr>
          <w:p w14:paraId="4F9A88D3" w14:textId="77777777" w:rsidR="0053441F" w:rsidRPr="0053441F" w:rsidRDefault="0053441F" w:rsidP="00F2046A">
            <w:pPr>
              <w:jc w:val="center"/>
              <w:rPr>
                <w:sz w:val="18"/>
                <w:szCs w:val="18"/>
                <w:lang w:eastAsia="en-US"/>
              </w:rPr>
            </w:pPr>
            <w:r w:rsidRPr="0053441F">
              <w:rPr>
                <w:sz w:val="18"/>
                <w:szCs w:val="18"/>
                <w:lang w:eastAsia="en-US"/>
              </w:rPr>
              <w:t> </w:t>
            </w:r>
          </w:p>
        </w:tc>
        <w:tc>
          <w:tcPr>
            <w:tcW w:w="4590" w:type="dxa"/>
            <w:tcBorders>
              <w:top w:val="nil"/>
              <w:left w:val="nil"/>
              <w:bottom w:val="nil"/>
              <w:right w:val="nil"/>
            </w:tcBorders>
            <w:shd w:val="clear" w:color="000000" w:fill="F2F2F2"/>
            <w:hideMark/>
          </w:tcPr>
          <w:p w14:paraId="767FE62F" w14:textId="77777777" w:rsidR="0053441F" w:rsidRPr="0053441F" w:rsidRDefault="0053441F" w:rsidP="00F2046A">
            <w:pPr>
              <w:jc w:val="left"/>
              <w:rPr>
                <w:sz w:val="18"/>
                <w:szCs w:val="18"/>
                <w:lang w:eastAsia="en-US"/>
              </w:rPr>
            </w:pPr>
            <w:r w:rsidRPr="0053441F">
              <w:rPr>
                <w:sz w:val="18"/>
                <w:szCs w:val="18"/>
                <w:lang w:eastAsia="en-US"/>
              </w:rPr>
              <w:t>Used a slightly different by-country income standardization procedure</w:t>
            </w:r>
          </w:p>
        </w:tc>
        <w:tc>
          <w:tcPr>
            <w:tcW w:w="1260" w:type="dxa"/>
            <w:tcBorders>
              <w:top w:val="nil"/>
              <w:left w:val="nil"/>
              <w:bottom w:val="nil"/>
              <w:right w:val="nil"/>
            </w:tcBorders>
            <w:shd w:val="clear" w:color="000000" w:fill="F2F2F2"/>
            <w:hideMark/>
          </w:tcPr>
          <w:p w14:paraId="23AE899E"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10" w:type="dxa"/>
            <w:tcBorders>
              <w:top w:val="nil"/>
              <w:left w:val="nil"/>
              <w:bottom w:val="nil"/>
              <w:right w:val="nil"/>
            </w:tcBorders>
            <w:shd w:val="clear" w:color="000000" w:fill="F2F2F2"/>
            <w:hideMark/>
          </w:tcPr>
          <w:p w14:paraId="79E245A4"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78969D36"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3C854956" w14:textId="77777777" w:rsidTr="00F2046A">
        <w:trPr>
          <w:trHeight w:val="260"/>
        </w:trPr>
        <w:tc>
          <w:tcPr>
            <w:tcW w:w="399" w:type="dxa"/>
            <w:tcBorders>
              <w:top w:val="nil"/>
              <w:left w:val="nil"/>
              <w:bottom w:val="nil"/>
              <w:right w:val="nil"/>
            </w:tcBorders>
            <w:shd w:val="clear" w:color="auto" w:fill="auto"/>
            <w:hideMark/>
          </w:tcPr>
          <w:p w14:paraId="13398EC4" w14:textId="77777777" w:rsidR="0053441F" w:rsidRPr="0053441F" w:rsidRDefault="0053441F" w:rsidP="00F2046A">
            <w:pPr>
              <w:jc w:val="right"/>
              <w:rPr>
                <w:sz w:val="18"/>
                <w:szCs w:val="18"/>
                <w:lang w:eastAsia="en-US"/>
              </w:rPr>
            </w:pPr>
            <w:r w:rsidRPr="0053441F">
              <w:rPr>
                <w:sz w:val="18"/>
                <w:szCs w:val="18"/>
                <w:lang w:eastAsia="en-US"/>
              </w:rPr>
              <w:t>73</w:t>
            </w:r>
          </w:p>
        </w:tc>
        <w:tc>
          <w:tcPr>
            <w:tcW w:w="698" w:type="dxa"/>
            <w:tcBorders>
              <w:top w:val="nil"/>
              <w:left w:val="nil"/>
              <w:bottom w:val="nil"/>
              <w:right w:val="nil"/>
            </w:tcBorders>
            <w:shd w:val="clear" w:color="auto" w:fill="auto"/>
            <w:hideMark/>
          </w:tcPr>
          <w:p w14:paraId="2226C2AE"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44076002"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69FAFB8D"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auto" w:fill="auto"/>
            <w:hideMark/>
          </w:tcPr>
          <w:p w14:paraId="5C912D5B"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4885F3CB" w14:textId="77777777" w:rsidR="0053441F" w:rsidRPr="0053441F" w:rsidRDefault="0053441F" w:rsidP="00F2046A">
            <w:pPr>
              <w:jc w:val="center"/>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55E696A0"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auto" w:fill="auto"/>
            <w:hideMark/>
          </w:tcPr>
          <w:p w14:paraId="0A2D56D7" w14:textId="77777777" w:rsidR="0053441F" w:rsidRPr="0053441F" w:rsidRDefault="0053441F" w:rsidP="00F2046A">
            <w:pPr>
              <w:jc w:val="left"/>
              <w:rPr>
                <w:sz w:val="18"/>
                <w:szCs w:val="18"/>
                <w:lang w:eastAsia="en-US"/>
              </w:rPr>
            </w:pPr>
          </w:p>
        </w:tc>
        <w:tc>
          <w:tcPr>
            <w:tcW w:w="1260" w:type="dxa"/>
            <w:tcBorders>
              <w:top w:val="nil"/>
              <w:left w:val="nil"/>
              <w:bottom w:val="nil"/>
              <w:right w:val="nil"/>
            </w:tcBorders>
            <w:shd w:val="clear" w:color="auto" w:fill="auto"/>
            <w:hideMark/>
          </w:tcPr>
          <w:p w14:paraId="08691A00" w14:textId="77777777" w:rsidR="0053441F" w:rsidRPr="0053441F" w:rsidRDefault="0053441F" w:rsidP="00F2046A">
            <w:pPr>
              <w:jc w:val="left"/>
              <w:rPr>
                <w:sz w:val="18"/>
                <w:szCs w:val="18"/>
                <w:lang w:eastAsia="en-US"/>
              </w:rPr>
            </w:pPr>
          </w:p>
        </w:tc>
        <w:tc>
          <w:tcPr>
            <w:tcW w:w="1710" w:type="dxa"/>
            <w:tcBorders>
              <w:top w:val="nil"/>
              <w:left w:val="nil"/>
              <w:bottom w:val="nil"/>
              <w:right w:val="nil"/>
            </w:tcBorders>
            <w:shd w:val="clear" w:color="auto" w:fill="auto"/>
            <w:hideMark/>
          </w:tcPr>
          <w:p w14:paraId="431725B3"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6A0E2A9A" w14:textId="77777777" w:rsidR="0053441F" w:rsidRPr="0053441F" w:rsidRDefault="0053441F" w:rsidP="00F2046A">
            <w:pPr>
              <w:jc w:val="left"/>
              <w:rPr>
                <w:sz w:val="18"/>
                <w:szCs w:val="18"/>
                <w:lang w:eastAsia="en-US"/>
              </w:rPr>
            </w:pPr>
          </w:p>
        </w:tc>
      </w:tr>
      <w:tr w:rsidR="0053441F" w:rsidRPr="0053441F" w14:paraId="05E026F9" w14:textId="77777777" w:rsidTr="00F2046A">
        <w:trPr>
          <w:trHeight w:val="260"/>
        </w:trPr>
        <w:tc>
          <w:tcPr>
            <w:tcW w:w="399" w:type="dxa"/>
            <w:tcBorders>
              <w:top w:val="nil"/>
              <w:left w:val="nil"/>
              <w:bottom w:val="nil"/>
              <w:right w:val="nil"/>
            </w:tcBorders>
            <w:shd w:val="clear" w:color="000000" w:fill="F2F2F2"/>
            <w:hideMark/>
          </w:tcPr>
          <w:p w14:paraId="605B3797" w14:textId="77777777" w:rsidR="0053441F" w:rsidRPr="0053441F" w:rsidRDefault="0053441F" w:rsidP="00F2046A">
            <w:pPr>
              <w:jc w:val="right"/>
              <w:rPr>
                <w:sz w:val="18"/>
                <w:szCs w:val="18"/>
                <w:lang w:eastAsia="en-US"/>
              </w:rPr>
            </w:pPr>
            <w:r w:rsidRPr="0053441F">
              <w:rPr>
                <w:sz w:val="18"/>
                <w:szCs w:val="18"/>
                <w:lang w:eastAsia="en-US"/>
              </w:rPr>
              <w:t>76</w:t>
            </w:r>
          </w:p>
        </w:tc>
        <w:tc>
          <w:tcPr>
            <w:tcW w:w="698" w:type="dxa"/>
            <w:tcBorders>
              <w:top w:val="nil"/>
              <w:left w:val="nil"/>
              <w:bottom w:val="nil"/>
              <w:right w:val="nil"/>
            </w:tcBorders>
            <w:shd w:val="clear" w:color="000000" w:fill="F2F2F2"/>
            <w:hideMark/>
          </w:tcPr>
          <w:p w14:paraId="26708369"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000000" w:fill="F2F2F2"/>
            <w:hideMark/>
          </w:tcPr>
          <w:p w14:paraId="456E07AB" w14:textId="77777777" w:rsidR="0053441F" w:rsidRPr="0053441F" w:rsidRDefault="0053441F" w:rsidP="00F2046A">
            <w:pPr>
              <w:jc w:val="center"/>
              <w:rPr>
                <w:sz w:val="18"/>
                <w:szCs w:val="18"/>
                <w:lang w:eastAsia="en-US"/>
              </w:rPr>
            </w:pPr>
            <w:r w:rsidRPr="0053441F">
              <w:rPr>
                <w:sz w:val="18"/>
                <w:szCs w:val="18"/>
                <w:lang w:eastAsia="en-US"/>
              </w:rPr>
              <w:t>96%</w:t>
            </w:r>
          </w:p>
        </w:tc>
        <w:tc>
          <w:tcPr>
            <w:tcW w:w="698" w:type="dxa"/>
            <w:tcBorders>
              <w:top w:val="nil"/>
              <w:left w:val="nil"/>
              <w:bottom w:val="nil"/>
              <w:right w:val="nil"/>
            </w:tcBorders>
            <w:shd w:val="clear" w:color="000000" w:fill="F2F2F2"/>
            <w:hideMark/>
          </w:tcPr>
          <w:p w14:paraId="292911A0"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000000" w:fill="F2F2F2"/>
            <w:hideMark/>
          </w:tcPr>
          <w:p w14:paraId="2795ED2F"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000000" w:fill="F2F2F2"/>
            <w:hideMark/>
          </w:tcPr>
          <w:p w14:paraId="3DB8F78B" w14:textId="77777777" w:rsidR="0053441F" w:rsidRPr="0053441F" w:rsidRDefault="0053441F" w:rsidP="00F2046A">
            <w:pPr>
              <w:jc w:val="center"/>
              <w:rPr>
                <w:sz w:val="18"/>
                <w:szCs w:val="18"/>
                <w:lang w:eastAsia="en-US"/>
              </w:rPr>
            </w:pPr>
            <w:r w:rsidRPr="0053441F">
              <w:rPr>
                <w:sz w:val="18"/>
                <w:szCs w:val="18"/>
                <w:lang w:eastAsia="en-US"/>
              </w:rPr>
              <w:t>96%</w:t>
            </w:r>
          </w:p>
        </w:tc>
        <w:tc>
          <w:tcPr>
            <w:tcW w:w="699" w:type="dxa"/>
            <w:tcBorders>
              <w:top w:val="nil"/>
              <w:left w:val="nil"/>
              <w:bottom w:val="nil"/>
              <w:right w:val="nil"/>
            </w:tcBorders>
            <w:shd w:val="clear" w:color="000000" w:fill="F2F2F2"/>
            <w:hideMark/>
          </w:tcPr>
          <w:p w14:paraId="7BFD76AB"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000000" w:fill="F2F2F2"/>
            <w:hideMark/>
          </w:tcPr>
          <w:p w14:paraId="45BE82E5" w14:textId="77777777" w:rsidR="0053441F" w:rsidRPr="0053441F" w:rsidRDefault="0053441F" w:rsidP="00F2046A">
            <w:pPr>
              <w:jc w:val="left"/>
              <w:rPr>
                <w:sz w:val="18"/>
                <w:szCs w:val="18"/>
                <w:lang w:eastAsia="en-US"/>
              </w:rPr>
            </w:pPr>
            <w:r w:rsidRPr="0053441F">
              <w:rPr>
                <w:sz w:val="18"/>
                <w:szCs w:val="18"/>
                <w:lang w:eastAsia="en-US"/>
              </w:rPr>
              <w:t> </w:t>
            </w:r>
          </w:p>
        </w:tc>
        <w:tc>
          <w:tcPr>
            <w:tcW w:w="1260" w:type="dxa"/>
            <w:tcBorders>
              <w:top w:val="nil"/>
              <w:left w:val="nil"/>
              <w:bottom w:val="nil"/>
              <w:right w:val="nil"/>
            </w:tcBorders>
            <w:shd w:val="clear" w:color="000000" w:fill="F2F2F2"/>
            <w:hideMark/>
          </w:tcPr>
          <w:p w14:paraId="38B05FF0" w14:textId="77777777" w:rsidR="0053441F" w:rsidRPr="0053441F" w:rsidRDefault="0053441F" w:rsidP="00F2046A">
            <w:pPr>
              <w:jc w:val="left"/>
              <w:rPr>
                <w:sz w:val="18"/>
                <w:szCs w:val="18"/>
                <w:lang w:eastAsia="en-US"/>
              </w:rPr>
            </w:pPr>
            <w:r w:rsidRPr="0053441F">
              <w:rPr>
                <w:sz w:val="18"/>
                <w:szCs w:val="18"/>
                <w:lang w:eastAsia="en-US"/>
              </w:rPr>
              <w:t> </w:t>
            </w:r>
          </w:p>
        </w:tc>
        <w:tc>
          <w:tcPr>
            <w:tcW w:w="1710" w:type="dxa"/>
            <w:tcBorders>
              <w:top w:val="nil"/>
              <w:left w:val="nil"/>
              <w:bottom w:val="nil"/>
              <w:right w:val="nil"/>
            </w:tcBorders>
            <w:shd w:val="clear" w:color="000000" w:fill="F2F2F2"/>
            <w:hideMark/>
          </w:tcPr>
          <w:p w14:paraId="615D3E5F"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512EA797" w14:textId="77777777" w:rsidR="0053441F" w:rsidRPr="0053441F" w:rsidRDefault="0053441F" w:rsidP="00F2046A">
            <w:pPr>
              <w:jc w:val="left"/>
              <w:rPr>
                <w:sz w:val="18"/>
                <w:szCs w:val="18"/>
                <w:lang w:eastAsia="en-US"/>
              </w:rPr>
            </w:pPr>
            <w:r w:rsidRPr="0053441F">
              <w:rPr>
                <w:sz w:val="18"/>
                <w:szCs w:val="18"/>
                <w:lang w:eastAsia="en-US"/>
              </w:rPr>
              <w:t> </w:t>
            </w:r>
          </w:p>
        </w:tc>
      </w:tr>
      <w:tr w:rsidR="0053441F" w:rsidRPr="0053441F" w14:paraId="527C0B4D" w14:textId="77777777" w:rsidTr="00F2046A">
        <w:trPr>
          <w:trHeight w:val="260"/>
        </w:trPr>
        <w:tc>
          <w:tcPr>
            <w:tcW w:w="399" w:type="dxa"/>
            <w:tcBorders>
              <w:top w:val="nil"/>
              <w:left w:val="nil"/>
              <w:bottom w:val="nil"/>
              <w:right w:val="nil"/>
            </w:tcBorders>
            <w:shd w:val="clear" w:color="auto" w:fill="auto"/>
            <w:hideMark/>
          </w:tcPr>
          <w:p w14:paraId="0343CD24" w14:textId="77777777" w:rsidR="0053441F" w:rsidRPr="0053441F" w:rsidRDefault="0053441F" w:rsidP="00F2046A">
            <w:pPr>
              <w:jc w:val="right"/>
              <w:rPr>
                <w:sz w:val="18"/>
                <w:szCs w:val="18"/>
                <w:lang w:eastAsia="en-US"/>
              </w:rPr>
            </w:pPr>
            <w:r w:rsidRPr="0053441F">
              <w:rPr>
                <w:sz w:val="18"/>
                <w:szCs w:val="18"/>
                <w:lang w:eastAsia="en-US"/>
              </w:rPr>
              <w:t>78</w:t>
            </w:r>
          </w:p>
        </w:tc>
        <w:tc>
          <w:tcPr>
            <w:tcW w:w="698" w:type="dxa"/>
            <w:tcBorders>
              <w:top w:val="nil"/>
              <w:left w:val="nil"/>
              <w:bottom w:val="nil"/>
              <w:right w:val="nil"/>
            </w:tcBorders>
            <w:shd w:val="clear" w:color="auto" w:fill="auto"/>
            <w:hideMark/>
          </w:tcPr>
          <w:p w14:paraId="5B2197C6"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32C85B87"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4B6C174B"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nil"/>
              <w:right w:val="nil"/>
            </w:tcBorders>
            <w:shd w:val="clear" w:color="auto" w:fill="auto"/>
            <w:hideMark/>
          </w:tcPr>
          <w:p w14:paraId="0CC67C81"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nil"/>
              <w:right w:val="nil"/>
            </w:tcBorders>
            <w:shd w:val="clear" w:color="auto" w:fill="auto"/>
            <w:hideMark/>
          </w:tcPr>
          <w:p w14:paraId="35A315B0" w14:textId="77777777" w:rsidR="0053441F" w:rsidRPr="0053441F" w:rsidRDefault="0053441F" w:rsidP="00F2046A">
            <w:pPr>
              <w:jc w:val="center"/>
              <w:rPr>
                <w:sz w:val="18"/>
                <w:szCs w:val="18"/>
                <w:lang w:eastAsia="en-US"/>
              </w:rPr>
            </w:pPr>
            <w:r w:rsidRPr="0053441F">
              <w:rPr>
                <w:sz w:val="18"/>
                <w:szCs w:val="18"/>
                <w:lang w:eastAsia="en-US"/>
              </w:rPr>
              <w:t>100%</w:t>
            </w:r>
          </w:p>
        </w:tc>
        <w:tc>
          <w:tcPr>
            <w:tcW w:w="699" w:type="dxa"/>
            <w:tcBorders>
              <w:top w:val="nil"/>
              <w:left w:val="nil"/>
              <w:bottom w:val="nil"/>
              <w:right w:val="nil"/>
            </w:tcBorders>
            <w:shd w:val="clear" w:color="auto" w:fill="auto"/>
            <w:hideMark/>
          </w:tcPr>
          <w:p w14:paraId="4C83DCF3"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nil"/>
              <w:right w:val="nil"/>
            </w:tcBorders>
            <w:shd w:val="clear" w:color="auto" w:fill="auto"/>
            <w:hideMark/>
          </w:tcPr>
          <w:p w14:paraId="79C03236" w14:textId="77777777" w:rsidR="0053441F" w:rsidRPr="0053441F" w:rsidRDefault="0053441F" w:rsidP="00F2046A">
            <w:pPr>
              <w:jc w:val="left"/>
              <w:rPr>
                <w:sz w:val="18"/>
                <w:szCs w:val="18"/>
                <w:lang w:eastAsia="en-US"/>
              </w:rPr>
            </w:pPr>
          </w:p>
        </w:tc>
        <w:tc>
          <w:tcPr>
            <w:tcW w:w="1260" w:type="dxa"/>
            <w:tcBorders>
              <w:top w:val="nil"/>
              <w:left w:val="nil"/>
              <w:bottom w:val="nil"/>
              <w:right w:val="nil"/>
            </w:tcBorders>
            <w:shd w:val="clear" w:color="auto" w:fill="auto"/>
            <w:hideMark/>
          </w:tcPr>
          <w:p w14:paraId="5D533CF3" w14:textId="77777777" w:rsidR="0053441F" w:rsidRPr="0053441F" w:rsidRDefault="0053441F" w:rsidP="00F2046A">
            <w:pPr>
              <w:jc w:val="left"/>
              <w:rPr>
                <w:sz w:val="18"/>
                <w:szCs w:val="18"/>
                <w:lang w:eastAsia="en-US"/>
              </w:rPr>
            </w:pPr>
          </w:p>
        </w:tc>
        <w:tc>
          <w:tcPr>
            <w:tcW w:w="1710" w:type="dxa"/>
            <w:tcBorders>
              <w:top w:val="nil"/>
              <w:left w:val="nil"/>
              <w:bottom w:val="nil"/>
              <w:right w:val="nil"/>
            </w:tcBorders>
            <w:shd w:val="clear" w:color="auto" w:fill="auto"/>
            <w:hideMark/>
          </w:tcPr>
          <w:p w14:paraId="5D560F84"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499E219B" w14:textId="77777777" w:rsidR="0053441F" w:rsidRPr="0053441F" w:rsidRDefault="0053441F" w:rsidP="00F2046A">
            <w:pPr>
              <w:jc w:val="left"/>
              <w:rPr>
                <w:sz w:val="18"/>
                <w:szCs w:val="18"/>
                <w:lang w:eastAsia="en-US"/>
              </w:rPr>
            </w:pPr>
          </w:p>
        </w:tc>
      </w:tr>
      <w:tr w:rsidR="0053441F" w:rsidRPr="0053441F" w14:paraId="79BC4976" w14:textId="77777777" w:rsidTr="00F2046A">
        <w:trPr>
          <w:trHeight w:val="260"/>
        </w:trPr>
        <w:tc>
          <w:tcPr>
            <w:tcW w:w="399" w:type="dxa"/>
            <w:tcBorders>
              <w:top w:val="nil"/>
              <w:left w:val="nil"/>
              <w:bottom w:val="single" w:sz="4" w:space="0" w:color="auto"/>
              <w:right w:val="nil"/>
            </w:tcBorders>
            <w:shd w:val="clear" w:color="000000" w:fill="F2F2F2"/>
            <w:hideMark/>
          </w:tcPr>
          <w:p w14:paraId="7BCA7A90" w14:textId="77777777" w:rsidR="0053441F" w:rsidRPr="0053441F" w:rsidRDefault="0053441F" w:rsidP="00F2046A">
            <w:pPr>
              <w:jc w:val="right"/>
              <w:rPr>
                <w:sz w:val="18"/>
                <w:szCs w:val="18"/>
                <w:lang w:eastAsia="en-US"/>
              </w:rPr>
            </w:pPr>
            <w:r w:rsidRPr="0053441F">
              <w:rPr>
                <w:sz w:val="18"/>
                <w:szCs w:val="18"/>
                <w:lang w:eastAsia="en-US"/>
              </w:rPr>
              <w:t>82</w:t>
            </w:r>
          </w:p>
        </w:tc>
        <w:tc>
          <w:tcPr>
            <w:tcW w:w="698" w:type="dxa"/>
            <w:tcBorders>
              <w:top w:val="nil"/>
              <w:left w:val="nil"/>
              <w:bottom w:val="single" w:sz="4" w:space="0" w:color="auto"/>
              <w:right w:val="nil"/>
            </w:tcBorders>
            <w:shd w:val="clear" w:color="000000" w:fill="F2F2F2"/>
            <w:hideMark/>
          </w:tcPr>
          <w:p w14:paraId="21CCCE3D" w14:textId="77777777" w:rsidR="0053441F" w:rsidRPr="0053441F" w:rsidRDefault="0053441F" w:rsidP="00F2046A">
            <w:pPr>
              <w:jc w:val="right"/>
              <w:rPr>
                <w:sz w:val="18"/>
                <w:szCs w:val="18"/>
                <w:lang w:eastAsia="en-US"/>
              </w:rPr>
            </w:pPr>
            <w:r w:rsidRPr="0053441F">
              <w:rPr>
                <w:sz w:val="18"/>
                <w:szCs w:val="18"/>
                <w:lang w:eastAsia="en-US"/>
              </w:rPr>
              <w:t>100%</w:t>
            </w:r>
          </w:p>
        </w:tc>
        <w:tc>
          <w:tcPr>
            <w:tcW w:w="699" w:type="dxa"/>
            <w:tcBorders>
              <w:top w:val="nil"/>
              <w:left w:val="nil"/>
              <w:bottom w:val="single" w:sz="4" w:space="0" w:color="auto"/>
              <w:right w:val="nil"/>
            </w:tcBorders>
            <w:shd w:val="clear" w:color="000000" w:fill="F2F2F2"/>
            <w:hideMark/>
          </w:tcPr>
          <w:p w14:paraId="4910D19A"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single" w:sz="4" w:space="0" w:color="auto"/>
              <w:right w:val="nil"/>
            </w:tcBorders>
            <w:shd w:val="clear" w:color="000000" w:fill="F2F2F2"/>
            <w:hideMark/>
          </w:tcPr>
          <w:p w14:paraId="2545D9D0" w14:textId="77777777" w:rsidR="0053441F" w:rsidRPr="0053441F" w:rsidRDefault="0053441F" w:rsidP="00F2046A">
            <w:pPr>
              <w:jc w:val="center"/>
              <w:rPr>
                <w:sz w:val="18"/>
                <w:szCs w:val="18"/>
                <w:lang w:eastAsia="en-US"/>
              </w:rPr>
            </w:pPr>
            <w:r w:rsidRPr="0053441F">
              <w:rPr>
                <w:sz w:val="18"/>
                <w:szCs w:val="18"/>
                <w:lang w:eastAsia="en-US"/>
              </w:rPr>
              <w:t>0.00</w:t>
            </w:r>
          </w:p>
        </w:tc>
        <w:tc>
          <w:tcPr>
            <w:tcW w:w="699" w:type="dxa"/>
            <w:tcBorders>
              <w:top w:val="nil"/>
              <w:left w:val="nil"/>
              <w:bottom w:val="single" w:sz="4" w:space="0" w:color="auto"/>
              <w:right w:val="nil"/>
            </w:tcBorders>
            <w:shd w:val="clear" w:color="000000" w:fill="F2F2F2"/>
            <w:hideMark/>
          </w:tcPr>
          <w:p w14:paraId="03C1C460" w14:textId="77777777" w:rsidR="0053441F" w:rsidRPr="0053441F" w:rsidRDefault="0053441F" w:rsidP="00F2046A">
            <w:pPr>
              <w:jc w:val="center"/>
              <w:rPr>
                <w:sz w:val="18"/>
                <w:szCs w:val="18"/>
                <w:lang w:eastAsia="en-US"/>
              </w:rPr>
            </w:pPr>
            <w:r w:rsidRPr="0053441F">
              <w:rPr>
                <w:sz w:val="18"/>
                <w:szCs w:val="18"/>
                <w:lang w:eastAsia="en-US"/>
              </w:rPr>
              <w:t>100%</w:t>
            </w:r>
          </w:p>
        </w:tc>
        <w:tc>
          <w:tcPr>
            <w:tcW w:w="698" w:type="dxa"/>
            <w:tcBorders>
              <w:top w:val="nil"/>
              <w:left w:val="nil"/>
              <w:bottom w:val="single" w:sz="4" w:space="0" w:color="auto"/>
              <w:right w:val="nil"/>
            </w:tcBorders>
            <w:shd w:val="clear" w:color="000000" w:fill="F2F2F2"/>
            <w:hideMark/>
          </w:tcPr>
          <w:p w14:paraId="3B97591D" w14:textId="77777777" w:rsidR="0053441F" w:rsidRPr="0053441F" w:rsidRDefault="0053441F" w:rsidP="00F2046A">
            <w:pPr>
              <w:jc w:val="center"/>
              <w:rPr>
                <w:sz w:val="18"/>
                <w:szCs w:val="18"/>
                <w:lang w:eastAsia="en-US"/>
              </w:rPr>
            </w:pPr>
            <w:r w:rsidRPr="0053441F">
              <w:rPr>
                <w:sz w:val="18"/>
                <w:szCs w:val="18"/>
                <w:lang w:eastAsia="en-US"/>
              </w:rPr>
              <w:t>100%</w:t>
            </w:r>
          </w:p>
        </w:tc>
        <w:tc>
          <w:tcPr>
            <w:tcW w:w="699" w:type="dxa"/>
            <w:tcBorders>
              <w:top w:val="nil"/>
              <w:left w:val="nil"/>
              <w:bottom w:val="single" w:sz="4" w:space="0" w:color="auto"/>
              <w:right w:val="nil"/>
            </w:tcBorders>
            <w:shd w:val="clear" w:color="000000" w:fill="F2F2F2"/>
            <w:hideMark/>
          </w:tcPr>
          <w:p w14:paraId="384276E4" w14:textId="77777777" w:rsidR="0053441F" w:rsidRPr="0053441F" w:rsidRDefault="0053441F" w:rsidP="00F2046A">
            <w:pPr>
              <w:jc w:val="center"/>
              <w:rPr>
                <w:sz w:val="18"/>
                <w:szCs w:val="18"/>
                <w:lang w:eastAsia="en-US"/>
              </w:rPr>
            </w:pPr>
            <w:r w:rsidRPr="0053441F">
              <w:rPr>
                <w:sz w:val="18"/>
                <w:szCs w:val="18"/>
                <w:lang w:eastAsia="en-US"/>
              </w:rPr>
              <w:t>0.00</w:t>
            </w:r>
          </w:p>
        </w:tc>
        <w:tc>
          <w:tcPr>
            <w:tcW w:w="4590" w:type="dxa"/>
            <w:tcBorders>
              <w:top w:val="nil"/>
              <w:left w:val="nil"/>
              <w:bottom w:val="single" w:sz="4" w:space="0" w:color="auto"/>
              <w:right w:val="nil"/>
            </w:tcBorders>
            <w:shd w:val="clear" w:color="000000" w:fill="F2F2F2"/>
            <w:hideMark/>
          </w:tcPr>
          <w:p w14:paraId="68D7DBFF" w14:textId="77777777" w:rsidR="0053441F" w:rsidRPr="0053441F" w:rsidRDefault="0053441F" w:rsidP="00F2046A">
            <w:pPr>
              <w:jc w:val="left"/>
              <w:rPr>
                <w:sz w:val="18"/>
                <w:szCs w:val="18"/>
                <w:lang w:eastAsia="en-US"/>
              </w:rPr>
            </w:pPr>
            <w:r w:rsidRPr="0053441F">
              <w:rPr>
                <w:sz w:val="18"/>
                <w:szCs w:val="18"/>
                <w:lang w:eastAsia="en-US"/>
              </w:rPr>
              <w:t> </w:t>
            </w:r>
          </w:p>
        </w:tc>
        <w:tc>
          <w:tcPr>
            <w:tcW w:w="1260" w:type="dxa"/>
            <w:tcBorders>
              <w:top w:val="nil"/>
              <w:left w:val="nil"/>
              <w:bottom w:val="single" w:sz="4" w:space="0" w:color="auto"/>
              <w:right w:val="nil"/>
            </w:tcBorders>
            <w:shd w:val="clear" w:color="000000" w:fill="F2F2F2"/>
            <w:hideMark/>
          </w:tcPr>
          <w:p w14:paraId="3C1FB74E" w14:textId="77777777" w:rsidR="0053441F" w:rsidRPr="0053441F" w:rsidRDefault="0053441F" w:rsidP="00F2046A">
            <w:pPr>
              <w:jc w:val="left"/>
              <w:rPr>
                <w:sz w:val="18"/>
                <w:szCs w:val="18"/>
                <w:lang w:eastAsia="en-US"/>
              </w:rPr>
            </w:pPr>
            <w:r w:rsidRPr="0053441F">
              <w:rPr>
                <w:sz w:val="18"/>
                <w:szCs w:val="18"/>
                <w:lang w:eastAsia="en-US"/>
              </w:rPr>
              <w:t> </w:t>
            </w:r>
          </w:p>
        </w:tc>
        <w:tc>
          <w:tcPr>
            <w:tcW w:w="1710" w:type="dxa"/>
            <w:tcBorders>
              <w:top w:val="nil"/>
              <w:left w:val="nil"/>
              <w:bottom w:val="single" w:sz="4" w:space="0" w:color="auto"/>
              <w:right w:val="nil"/>
            </w:tcBorders>
            <w:shd w:val="clear" w:color="000000" w:fill="F2F2F2"/>
            <w:hideMark/>
          </w:tcPr>
          <w:p w14:paraId="27C7F3DE"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single" w:sz="4" w:space="0" w:color="auto"/>
              <w:right w:val="nil"/>
            </w:tcBorders>
            <w:shd w:val="clear" w:color="000000" w:fill="F2F2F2"/>
            <w:hideMark/>
          </w:tcPr>
          <w:p w14:paraId="3CE35EE5" w14:textId="77777777" w:rsidR="0053441F" w:rsidRPr="0053441F" w:rsidRDefault="0053441F" w:rsidP="00F2046A">
            <w:pPr>
              <w:jc w:val="left"/>
              <w:rPr>
                <w:sz w:val="18"/>
                <w:szCs w:val="18"/>
                <w:lang w:eastAsia="en-US"/>
              </w:rPr>
            </w:pPr>
            <w:r w:rsidRPr="0053441F">
              <w:rPr>
                <w:sz w:val="18"/>
                <w:szCs w:val="18"/>
                <w:lang w:eastAsia="en-US"/>
              </w:rPr>
              <w:t> </w:t>
            </w:r>
          </w:p>
        </w:tc>
      </w:tr>
    </w:tbl>
    <w:p w14:paraId="475B1EA4" w14:textId="77777777" w:rsidR="0053441F" w:rsidRPr="0053441F" w:rsidRDefault="0053441F" w:rsidP="0053441F">
      <w:pPr>
        <w:pStyle w:val="NewParagraph"/>
        <w:ind w:firstLine="0"/>
        <w:rPr>
          <w:lang w:eastAsia="en-GB"/>
        </w:rPr>
      </w:pPr>
    </w:p>
    <w:p w14:paraId="23F76BC6" w14:textId="3D08F203" w:rsidR="0053441F" w:rsidRPr="0053441F" w:rsidRDefault="0053441F"/>
    <w:p w14:paraId="7E1C8D32" w14:textId="77777777" w:rsidR="0053441F" w:rsidRPr="0053441F" w:rsidRDefault="0053441F"/>
    <w:p w14:paraId="492E929A" w14:textId="77777777" w:rsidR="0053441F" w:rsidRPr="0053441F" w:rsidRDefault="0053441F"/>
    <w:tbl>
      <w:tblPr>
        <w:tblW w:w="13050" w:type="dxa"/>
        <w:tblLayout w:type="fixed"/>
        <w:tblLook w:val="04A0" w:firstRow="1" w:lastRow="0" w:firstColumn="1" w:lastColumn="0" w:noHBand="0" w:noVBand="1"/>
      </w:tblPr>
      <w:tblGrid>
        <w:gridCol w:w="380"/>
        <w:gridCol w:w="17"/>
        <w:gridCol w:w="682"/>
        <w:gridCol w:w="16"/>
        <w:gridCol w:w="686"/>
        <w:gridCol w:w="13"/>
        <w:gridCol w:w="688"/>
        <w:gridCol w:w="10"/>
        <w:gridCol w:w="692"/>
        <w:gridCol w:w="7"/>
        <w:gridCol w:w="698"/>
        <w:gridCol w:w="702"/>
        <w:gridCol w:w="4589"/>
        <w:gridCol w:w="1260"/>
        <w:gridCol w:w="1710"/>
        <w:gridCol w:w="900"/>
      </w:tblGrid>
      <w:tr w:rsidR="0053441F" w:rsidRPr="0053441F" w14:paraId="32A84C26" w14:textId="77777777" w:rsidTr="00F2046A">
        <w:trPr>
          <w:trHeight w:val="369"/>
        </w:trPr>
        <w:tc>
          <w:tcPr>
            <w:tcW w:w="13050" w:type="dxa"/>
            <w:gridSpan w:val="16"/>
            <w:tcBorders>
              <w:top w:val="nil"/>
              <w:left w:val="nil"/>
              <w:bottom w:val="nil"/>
              <w:right w:val="nil"/>
            </w:tcBorders>
            <w:shd w:val="clear" w:color="auto" w:fill="auto"/>
          </w:tcPr>
          <w:p w14:paraId="0DB34D47" w14:textId="1A28A2BA" w:rsidR="0053441F" w:rsidRPr="0053441F" w:rsidRDefault="0053441F" w:rsidP="00F2046A">
            <w:pPr>
              <w:jc w:val="left"/>
              <w:rPr>
                <w:sz w:val="22"/>
                <w:szCs w:val="22"/>
                <w:lang w:eastAsia="en-US"/>
              </w:rPr>
            </w:pPr>
            <w:r w:rsidRPr="0053441F">
              <w:rPr>
                <w:b/>
                <w:sz w:val="22"/>
                <w:szCs w:val="22"/>
              </w:rPr>
              <w:t>Table 6 Continued. Qualitative Categorization of Inter-Researcher Error</w:t>
            </w:r>
          </w:p>
        </w:tc>
      </w:tr>
      <w:tr w:rsidR="0053441F" w:rsidRPr="001242B6" w14:paraId="6A98C410" w14:textId="77777777" w:rsidTr="00F2046A">
        <w:trPr>
          <w:trHeight w:val="260"/>
        </w:trPr>
        <w:tc>
          <w:tcPr>
            <w:tcW w:w="13050" w:type="dxa"/>
            <w:gridSpan w:val="16"/>
            <w:tcBorders>
              <w:top w:val="nil"/>
              <w:left w:val="nil"/>
              <w:bottom w:val="nil"/>
              <w:right w:val="nil"/>
            </w:tcBorders>
            <w:shd w:val="clear" w:color="auto" w:fill="auto"/>
            <w:vAlign w:val="center"/>
          </w:tcPr>
          <w:p w14:paraId="7D7E1FD9" w14:textId="77777777" w:rsidR="0053441F" w:rsidRPr="001242B6" w:rsidRDefault="0053441F" w:rsidP="00F2046A">
            <w:pPr>
              <w:jc w:val="center"/>
              <w:rPr>
                <w:sz w:val="18"/>
                <w:szCs w:val="18"/>
                <w:lang w:val="it-IT" w:eastAsia="en-US"/>
              </w:rPr>
            </w:pPr>
            <w:r w:rsidRPr="001242B6">
              <w:rPr>
                <w:sz w:val="18"/>
                <w:szCs w:val="18"/>
                <w:lang w:val="it-IT" w:eastAsia="en-US"/>
              </w:rPr>
              <w:t xml:space="preserve">- - - - - - - - - - - - - - - - - - - - - - - - - - - - - - - - - - - - - - - - - - - - </w:t>
            </w:r>
            <w:r w:rsidRPr="001242B6">
              <w:rPr>
                <w:b/>
                <w:i/>
                <w:sz w:val="18"/>
                <w:szCs w:val="18"/>
                <w:lang w:val="it-IT" w:eastAsia="en-US"/>
              </w:rPr>
              <w:t xml:space="preserve">O P A Q U E   G R O U </w:t>
            </w:r>
            <w:proofErr w:type="gramStart"/>
            <w:r w:rsidRPr="001242B6">
              <w:rPr>
                <w:b/>
                <w:i/>
                <w:sz w:val="18"/>
                <w:szCs w:val="18"/>
                <w:lang w:val="it-IT" w:eastAsia="en-US"/>
              </w:rPr>
              <w:t xml:space="preserve">P </w:t>
            </w:r>
            <w:r w:rsidRPr="001242B6">
              <w:rPr>
                <w:sz w:val="18"/>
                <w:szCs w:val="18"/>
                <w:lang w:val="it-IT" w:eastAsia="en-US"/>
              </w:rPr>
              <w:t xml:space="preserve"> -</w:t>
            </w:r>
            <w:proofErr w:type="gramEnd"/>
            <w:r w:rsidRPr="001242B6">
              <w:rPr>
                <w:sz w:val="18"/>
                <w:szCs w:val="18"/>
                <w:lang w:val="it-IT" w:eastAsia="en-US"/>
              </w:rPr>
              <w:t xml:space="preserve"> - - - - - - - - - - - - - - - - - - - - - - - - - - - - - - - - - - - - - - - - - - -</w:t>
            </w:r>
          </w:p>
        </w:tc>
      </w:tr>
      <w:tr w:rsidR="0053441F" w:rsidRPr="0053441F" w14:paraId="040DA81B" w14:textId="77777777" w:rsidTr="0053441F">
        <w:trPr>
          <w:trHeight w:val="260"/>
        </w:trPr>
        <w:tc>
          <w:tcPr>
            <w:tcW w:w="397" w:type="dxa"/>
            <w:gridSpan w:val="2"/>
            <w:tcBorders>
              <w:top w:val="nil"/>
              <w:left w:val="nil"/>
              <w:right w:val="nil"/>
            </w:tcBorders>
            <w:shd w:val="clear" w:color="auto" w:fill="auto"/>
            <w:vAlign w:val="bottom"/>
          </w:tcPr>
          <w:p w14:paraId="01A679F3" w14:textId="77777777" w:rsidR="0053441F" w:rsidRPr="001242B6" w:rsidRDefault="0053441F" w:rsidP="00F2046A">
            <w:pPr>
              <w:jc w:val="center"/>
              <w:rPr>
                <w:sz w:val="18"/>
                <w:szCs w:val="18"/>
                <w:u w:val="single"/>
                <w:lang w:val="it-IT" w:eastAsia="en-US"/>
              </w:rPr>
            </w:pPr>
          </w:p>
        </w:tc>
        <w:tc>
          <w:tcPr>
            <w:tcW w:w="2095" w:type="dxa"/>
            <w:gridSpan w:val="6"/>
            <w:tcBorders>
              <w:top w:val="nil"/>
              <w:left w:val="nil"/>
              <w:right w:val="nil"/>
            </w:tcBorders>
            <w:shd w:val="clear" w:color="auto" w:fill="auto"/>
            <w:vAlign w:val="bottom"/>
          </w:tcPr>
          <w:p w14:paraId="6AA11479" w14:textId="77777777" w:rsidR="0053441F" w:rsidRPr="0053441F" w:rsidRDefault="0053441F" w:rsidP="00F2046A">
            <w:pPr>
              <w:jc w:val="center"/>
              <w:rPr>
                <w:sz w:val="18"/>
                <w:szCs w:val="18"/>
                <w:u w:val="single"/>
                <w:lang w:eastAsia="en-US"/>
              </w:rPr>
            </w:pPr>
            <w:r w:rsidRPr="0053441F">
              <w:rPr>
                <w:sz w:val="18"/>
                <w:szCs w:val="18"/>
                <w:u w:val="single"/>
                <w:lang w:eastAsia="en-US"/>
              </w:rPr>
              <w:t>Raw Results</w:t>
            </w:r>
          </w:p>
        </w:tc>
        <w:tc>
          <w:tcPr>
            <w:tcW w:w="2099" w:type="dxa"/>
            <w:gridSpan w:val="4"/>
            <w:tcBorders>
              <w:top w:val="nil"/>
              <w:left w:val="nil"/>
              <w:right w:val="nil"/>
            </w:tcBorders>
            <w:shd w:val="clear" w:color="auto" w:fill="auto"/>
            <w:vAlign w:val="bottom"/>
          </w:tcPr>
          <w:p w14:paraId="409B64D0" w14:textId="77777777" w:rsidR="0053441F" w:rsidRPr="0053441F" w:rsidRDefault="0053441F" w:rsidP="00F2046A">
            <w:pPr>
              <w:jc w:val="center"/>
              <w:rPr>
                <w:sz w:val="18"/>
                <w:szCs w:val="18"/>
                <w:u w:val="single"/>
                <w:lang w:eastAsia="en-US"/>
              </w:rPr>
            </w:pPr>
            <w:r w:rsidRPr="0053441F">
              <w:rPr>
                <w:sz w:val="18"/>
                <w:szCs w:val="18"/>
                <w:u w:val="single"/>
                <w:lang w:eastAsia="en-US"/>
              </w:rPr>
              <w:t>Curated Results</w:t>
            </w:r>
          </w:p>
        </w:tc>
        <w:tc>
          <w:tcPr>
            <w:tcW w:w="4589" w:type="dxa"/>
            <w:tcBorders>
              <w:top w:val="nil"/>
              <w:left w:val="nil"/>
              <w:right w:val="nil"/>
            </w:tcBorders>
            <w:shd w:val="clear" w:color="auto" w:fill="auto"/>
            <w:vAlign w:val="bottom"/>
          </w:tcPr>
          <w:p w14:paraId="2477525C" w14:textId="77777777" w:rsidR="0053441F" w:rsidRPr="0053441F" w:rsidRDefault="0053441F" w:rsidP="00F2046A">
            <w:pPr>
              <w:jc w:val="center"/>
              <w:rPr>
                <w:sz w:val="18"/>
                <w:szCs w:val="18"/>
                <w:u w:val="single"/>
                <w:lang w:eastAsia="en-US"/>
              </w:rPr>
            </w:pPr>
          </w:p>
        </w:tc>
        <w:tc>
          <w:tcPr>
            <w:tcW w:w="1260" w:type="dxa"/>
            <w:tcBorders>
              <w:top w:val="nil"/>
              <w:left w:val="nil"/>
              <w:right w:val="nil"/>
            </w:tcBorders>
            <w:shd w:val="clear" w:color="auto" w:fill="auto"/>
            <w:vAlign w:val="bottom"/>
          </w:tcPr>
          <w:p w14:paraId="109F6240" w14:textId="77777777" w:rsidR="0053441F" w:rsidRPr="0053441F" w:rsidRDefault="0053441F" w:rsidP="00F2046A">
            <w:pPr>
              <w:jc w:val="center"/>
              <w:rPr>
                <w:sz w:val="18"/>
                <w:szCs w:val="18"/>
                <w:u w:val="single"/>
                <w:lang w:eastAsia="en-US"/>
              </w:rPr>
            </w:pPr>
          </w:p>
        </w:tc>
        <w:tc>
          <w:tcPr>
            <w:tcW w:w="1710" w:type="dxa"/>
            <w:tcBorders>
              <w:top w:val="nil"/>
              <w:left w:val="nil"/>
              <w:right w:val="nil"/>
            </w:tcBorders>
            <w:shd w:val="clear" w:color="auto" w:fill="auto"/>
            <w:vAlign w:val="bottom"/>
          </w:tcPr>
          <w:p w14:paraId="4D88E806" w14:textId="77777777" w:rsidR="0053441F" w:rsidRPr="0053441F" w:rsidRDefault="0053441F" w:rsidP="00F2046A">
            <w:pPr>
              <w:jc w:val="center"/>
              <w:rPr>
                <w:sz w:val="18"/>
                <w:szCs w:val="18"/>
                <w:u w:val="single"/>
                <w:lang w:eastAsia="en-US"/>
              </w:rPr>
            </w:pPr>
          </w:p>
        </w:tc>
        <w:tc>
          <w:tcPr>
            <w:tcW w:w="900" w:type="dxa"/>
            <w:tcBorders>
              <w:top w:val="nil"/>
              <w:left w:val="nil"/>
              <w:right w:val="nil"/>
            </w:tcBorders>
            <w:shd w:val="clear" w:color="auto" w:fill="auto"/>
            <w:vAlign w:val="bottom"/>
          </w:tcPr>
          <w:p w14:paraId="1839FF8E" w14:textId="77777777" w:rsidR="0053441F" w:rsidRPr="0053441F" w:rsidRDefault="0053441F" w:rsidP="00F2046A">
            <w:pPr>
              <w:jc w:val="center"/>
              <w:rPr>
                <w:sz w:val="18"/>
                <w:szCs w:val="18"/>
                <w:u w:val="single"/>
                <w:lang w:eastAsia="en-US"/>
              </w:rPr>
            </w:pPr>
          </w:p>
        </w:tc>
      </w:tr>
      <w:tr w:rsidR="0053441F" w:rsidRPr="0053441F" w14:paraId="37CE47F7" w14:textId="77777777" w:rsidTr="0053441F">
        <w:trPr>
          <w:trHeight w:val="260"/>
        </w:trPr>
        <w:tc>
          <w:tcPr>
            <w:tcW w:w="397" w:type="dxa"/>
            <w:gridSpan w:val="2"/>
            <w:tcBorders>
              <w:top w:val="nil"/>
              <w:left w:val="nil"/>
              <w:bottom w:val="single" w:sz="4" w:space="0" w:color="auto"/>
              <w:right w:val="nil"/>
            </w:tcBorders>
            <w:shd w:val="clear" w:color="auto" w:fill="auto"/>
            <w:vAlign w:val="bottom"/>
          </w:tcPr>
          <w:p w14:paraId="65EE593A" w14:textId="77777777" w:rsidR="0053441F" w:rsidRPr="0053441F" w:rsidRDefault="0053441F" w:rsidP="0053441F">
            <w:pPr>
              <w:ind w:left="-144"/>
              <w:jc w:val="center"/>
              <w:rPr>
                <w:sz w:val="16"/>
                <w:szCs w:val="16"/>
                <w:lang w:eastAsia="en-US"/>
              </w:rPr>
            </w:pPr>
            <w:r w:rsidRPr="0053441F">
              <w:rPr>
                <w:sz w:val="16"/>
                <w:szCs w:val="16"/>
                <w:lang w:eastAsia="en-US"/>
              </w:rPr>
              <w:t>ID</w:t>
            </w:r>
          </w:p>
        </w:tc>
        <w:tc>
          <w:tcPr>
            <w:tcW w:w="698" w:type="dxa"/>
            <w:gridSpan w:val="2"/>
            <w:tcBorders>
              <w:top w:val="nil"/>
              <w:left w:val="nil"/>
              <w:bottom w:val="single" w:sz="4" w:space="0" w:color="auto"/>
              <w:right w:val="nil"/>
            </w:tcBorders>
            <w:shd w:val="clear" w:color="auto" w:fill="auto"/>
            <w:vAlign w:val="bottom"/>
          </w:tcPr>
          <w:p w14:paraId="03E1FF29" w14:textId="77777777" w:rsidR="0053441F" w:rsidRPr="0053441F" w:rsidRDefault="0053441F" w:rsidP="00F2046A">
            <w:pPr>
              <w:jc w:val="center"/>
              <w:rPr>
                <w:sz w:val="18"/>
                <w:szCs w:val="18"/>
                <w:lang w:eastAsia="en-US"/>
              </w:rPr>
            </w:pPr>
            <w:r w:rsidRPr="0053441F">
              <w:rPr>
                <w:sz w:val="18"/>
                <w:szCs w:val="18"/>
                <w:lang w:eastAsia="en-US"/>
              </w:rPr>
              <w:t>DR</w:t>
            </w:r>
          </w:p>
        </w:tc>
        <w:tc>
          <w:tcPr>
            <w:tcW w:w="699" w:type="dxa"/>
            <w:gridSpan w:val="2"/>
            <w:tcBorders>
              <w:top w:val="nil"/>
              <w:left w:val="nil"/>
              <w:bottom w:val="single" w:sz="4" w:space="0" w:color="auto"/>
              <w:right w:val="nil"/>
            </w:tcBorders>
            <w:shd w:val="clear" w:color="auto" w:fill="auto"/>
            <w:vAlign w:val="bottom"/>
          </w:tcPr>
          <w:p w14:paraId="10066964" w14:textId="77777777" w:rsidR="0053441F" w:rsidRPr="0053441F" w:rsidRDefault="0053441F" w:rsidP="00F2046A">
            <w:pPr>
              <w:jc w:val="center"/>
              <w:rPr>
                <w:sz w:val="18"/>
                <w:szCs w:val="18"/>
                <w:lang w:eastAsia="en-US"/>
              </w:rPr>
            </w:pPr>
            <w:r w:rsidRPr="0053441F">
              <w:rPr>
                <w:sz w:val="18"/>
                <w:szCs w:val="18"/>
                <w:lang w:eastAsia="en-US"/>
              </w:rPr>
              <w:t>ER</w:t>
            </w:r>
          </w:p>
        </w:tc>
        <w:tc>
          <w:tcPr>
            <w:tcW w:w="698" w:type="dxa"/>
            <w:gridSpan w:val="2"/>
            <w:tcBorders>
              <w:top w:val="nil"/>
              <w:left w:val="nil"/>
              <w:bottom w:val="single" w:sz="4" w:space="0" w:color="auto"/>
              <w:right w:val="nil"/>
            </w:tcBorders>
            <w:shd w:val="clear" w:color="auto" w:fill="auto"/>
            <w:vAlign w:val="bottom"/>
          </w:tcPr>
          <w:p w14:paraId="6105DC38" w14:textId="77777777" w:rsidR="0053441F" w:rsidRPr="0053441F" w:rsidRDefault="0053441F" w:rsidP="00F2046A">
            <w:pPr>
              <w:jc w:val="center"/>
              <w:rPr>
                <w:sz w:val="18"/>
                <w:szCs w:val="18"/>
                <w:lang w:eastAsia="en-US"/>
              </w:rPr>
            </w:pPr>
            <w:r w:rsidRPr="0053441F">
              <w:rPr>
                <w:sz w:val="18"/>
                <w:szCs w:val="18"/>
                <w:lang w:eastAsia="en-US"/>
              </w:rPr>
              <w:t>RE</w:t>
            </w:r>
          </w:p>
        </w:tc>
        <w:tc>
          <w:tcPr>
            <w:tcW w:w="699" w:type="dxa"/>
            <w:gridSpan w:val="2"/>
            <w:tcBorders>
              <w:top w:val="nil"/>
              <w:left w:val="nil"/>
              <w:bottom w:val="single" w:sz="4" w:space="0" w:color="auto"/>
              <w:right w:val="nil"/>
            </w:tcBorders>
            <w:shd w:val="clear" w:color="auto" w:fill="auto"/>
            <w:vAlign w:val="bottom"/>
          </w:tcPr>
          <w:p w14:paraId="38DE47B5" w14:textId="77777777" w:rsidR="0053441F" w:rsidRPr="0053441F" w:rsidRDefault="0053441F" w:rsidP="00F2046A">
            <w:pPr>
              <w:jc w:val="center"/>
              <w:rPr>
                <w:sz w:val="18"/>
                <w:szCs w:val="18"/>
                <w:lang w:eastAsia="en-US"/>
              </w:rPr>
            </w:pPr>
            <w:r w:rsidRPr="0053441F">
              <w:rPr>
                <w:sz w:val="18"/>
                <w:szCs w:val="18"/>
                <w:lang w:eastAsia="en-US"/>
              </w:rPr>
              <w:t>DR</w:t>
            </w:r>
          </w:p>
        </w:tc>
        <w:tc>
          <w:tcPr>
            <w:tcW w:w="698" w:type="dxa"/>
            <w:tcBorders>
              <w:top w:val="nil"/>
              <w:left w:val="nil"/>
              <w:bottom w:val="single" w:sz="4" w:space="0" w:color="auto"/>
              <w:right w:val="nil"/>
            </w:tcBorders>
            <w:shd w:val="clear" w:color="auto" w:fill="auto"/>
            <w:vAlign w:val="bottom"/>
          </w:tcPr>
          <w:p w14:paraId="4271ABCB" w14:textId="77777777" w:rsidR="0053441F" w:rsidRPr="0053441F" w:rsidRDefault="0053441F" w:rsidP="00F2046A">
            <w:pPr>
              <w:jc w:val="center"/>
              <w:rPr>
                <w:sz w:val="18"/>
                <w:szCs w:val="18"/>
                <w:lang w:eastAsia="en-US"/>
              </w:rPr>
            </w:pPr>
            <w:r w:rsidRPr="0053441F">
              <w:rPr>
                <w:sz w:val="18"/>
                <w:szCs w:val="18"/>
                <w:lang w:eastAsia="en-US"/>
              </w:rPr>
              <w:t>ER</w:t>
            </w:r>
          </w:p>
        </w:tc>
        <w:tc>
          <w:tcPr>
            <w:tcW w:w="702" w:type="dxa"/>
            <w:tcBorders>
              <w:top w:val="nil"/>
              <w:left w:val="nil"/>
              <w:bottom w:val="single" w:sz="4" w:space="0" w:color="auto"/>
              <w:right w:val="nil"/>
            </w:tcBorders>
            <w:shd w:val="clear" w:color="auto" w:fill="auto"/>
            <w:vAlign w:val="bottom"/>
          </w:tcPr>
          <w:p w14:paraId="1DD857B3" w14:textId="77777777" w:rsidR="0053441F" w:rsidRPr="0053441F" w:rsidRDefault="0053441F" w:rsidP="00F2046A">
            <w:pPr>
              <w:jc w:val="center"/>
              <w:rPr>
                <w:sz w:val="18"/>
                <w:szCs w:val="18"/>
                <w:lang w:eastAsia="en-US"/>
              </w:rPr>
            </w:pPr>
            <w:r w:rsidRPr="0053441F">
              <w:rPr>
                <w:sz w:val="18"/>
                <w:szCs w:val="18"/>
                <w:lang w:eastAsia="en-US"/>
              </w:rPr>
              <w:t>RE</w:t>
            </w:r>
          </w:p>
        </w:tc>
        <w:tc>
          <w:tcPr>
            <w:tcW w:w="4589" w:type="dxa"/>
            <w:tcBorders>
              <w:top w:val="nil"/>
              <w:left w:val="nil"/>
              <w:bottom w:val="single" w:sz="4" w:space="0" w:color="auto"/>
              <w:right w:val="nil"/>
            </w:tcBorders>
            <w:shd w:val="clear" w:color="auto" w:fill="auto"/>
            <w:vAlign w:val="bottom"/>
          </w:tcPr>
          <w:p w14:paraId="0FA93669" w14:textId="77777777" w:rsidR="0053441F" w:rsidRPr="0053441F" w:rsidRDefault="0053441F" w:rsidP="00F2046A">
            <w:pPr>
              <w:jc w:val="center"/>
              <w:rPr>
                <w:sz w:val="18"/>
                <w:szCs w:val="18"/>
                <w:lang w:eastAsia="en-US"/>
              </w:rPr>
            </w:pPr>
            <w:r w:rsidRPr="0053441F">
              <w:rPr>
                <w:sz w:val="18"/>
                <w:szCs w:val="18"/>
                <w:lang w:eastAsia="en-US"/>
              </w:rPr>
              <w:t>Sources of Error</w:t>
            </w:r>
          </w:p>
        </w:tc>
        <w:tc>
          <w:tcPr>
            <w:tcW w:w="1260" w:type="dxa"/>
            <w:tcBorders>
              <w:top w:val="nil"/>
              <w:left w:val="nil"/>
              <w:bottom w:val="single" w:sz="4" w:space="0" w:color="auto"/>
              <w:right w:val="nil"/>
            </w:tcBorders>
            <w:shd w:val="clear" w:color="auto" w:fill="auto"/>
            <w:vAlign w:val="bottom"/>
          </w:tcPr>
          <w:p w14:paraId="69991F73" w14:textId="77777777" w:rsidR="0053441F" w:rsidRPr="0053441F" w:rsidRDefault="0053441F" w:rsidP="00F2046A">
            <w:pPr>
              <w:jc w:val="center"/>
              <w:rPr>
                <w:sz w:val="18"/>
                <w:szCs w:val="18"/>
                <w:lang w:eastAsia="en-US"/>
              </w:rPr>
            </w:pPr>
            <w:r w:rsidRPr="0053441F">
              <w:rPr>
                <w:sz w:val="18"/>
                <w:szCs w:val="18"/>
                <w:lang w:eastAsia="en-US"/>
              </w:rPr>
              <w:t>Category</w:t>
            </w:r>
          </w:p>
        </w:tc>
        <w:tc>
          <w:tcPr>
            <w:tcW w:w="1710" w:type="dxa"/>
            <w:tcBorders>
              <w:top w:val="nil"/>
              <w:left w:val="nil"/>
              <w:bottom w:val="single" w:sz="4" w:space="0" w:color="auto"/>
              <w:right w:val="nil"/>
            </w:tcBorders>
            <w:shd w:val="clear" w:color="auto" w:fill="auto"/>
            <w:vAlign w:val="bottom"/>
          </w:tcPr>
          <w:p w14:paraId="32587FA8" w14:textId="77777777" w:rsidR="0053441F" w:rsidRPr="0053441F" w:rsidRDefault="0053441F" w:rsidP="00F2046A">
            <w:pPr>
              <w:jc w:val="center"/>
              <w:rPr>
                <w:sz w:val="18"/>
                <w:szCs w:val="18"/>
                <w:lang w:eastAsia="en-US"/>
              </w:rPr>
            </w:pPr>
            <w:r w:rsidRPr="0053441F">
              <w:rPr>
                <w:sz w:val="18"/>
                <w:szCs w:val="18"/>
                <w:lang w:eastAsia="en-US"/>
              </w:rPr>
              <w:t>Notes</w:t>
            </w:r>
          </w:p>
        </w:tc>
        <w:tc>
          <w:tcPr>
            <w:tcW w:w="900" w:type="dxa"/>
            <w:tcBorders>
              <w:top w:val="nil"/>
              <w:left w:val="nil"/>
              <w:bottom w:val="single" w:sz="4" w:space="0" w:color="auto"/>
              <w:right w:val="nil"/>
            </w:tcBorders>
            <w:shd w:val="clear" w:color="auto" w:fill="auto"/>
            <w:vAlign w:val="bottom"/>
          </w:tcPr>
          <w:p w14:paraId="082613B2" w14:textId="77777777" w:rsidR="0053441F" w:rsidRPr="0053441F" w:rsidRDefault="0053441F" w:rsidP="00F2046A">
            <w:pPr>
              <w:jc w:val="center"/>
              <w:rPr>
                <w:sz w:val="18"/>
                <w:szCs w:val="18"/>
                <w:lang w:eastAsia="en-US"/>
              </w:rPr>
            </w:pPr>
            <w:r w:rsidRPr="0053441F">
              <w:rPr>
                <w:sz w:val="18"/>
                <w:szCs w:val="18"/>
                <w:lang w:eastAsia="en-US"/>
              </w:rPr>
              <w:t>Curate?</w:t>
            </w:r>
          </w:p>
        </w:tc>
      </w:tr>
      <w:tr w:rsidR="0053441F" w:rsidRPr="0053441F" w14:paraId="67BD71BB" w14:textId="77777777" w:rsidTr="0053441F">
        <w:trPr>
          <w:trHeight w:val="260"/>
        </w:trPr>
        <w:tc>
          <w:tcPr>
            <w:tcW w:w="380" w:type="dxa"/>
            <w:tcBorders>
              <w:top w:val="nil"/>
              <w:left w:val="nil"/>
              <w:bottom w:val="nil"/>
              <w:right w:val="nil"/>
            </w:tcBorders>
            <w:shd w:val="clear" w:color="auto" w:fill="auto"/>
            <w:hideMark/>
          </w:tcPr>
          <w:p w14:paraId="2F1EF909" w14:textId="77777777" w:rsidR="0053441F" w:rsidRPr="0053441F" w:rsidRDefault="0053441F" w:rsidP="0053441F">
            <w:pPr>
              <w:ind w:left="-144"/>
              <w:jc w:val="right"/>
              <w:rPr>
                <w:sz w:val="18"/>
                <w:szCs w:val="18"/>
                <w:lang w:eastAsia="en-US"/>
              </w:rPr>
            </w:pPr>
            <w:r w:rsidRPr="0053441F">
              <w:rPr>
                <w:sz w:val="18"/>
                <w:szCs w:val="18"/>
                <w:lang w:eastAsia="en-US"/>
              </w:rPr>
              <w:t>1</w:t>
            </w:r>
          </w:p>
        </w:tc>
        <w:tc>
          <w:tcPr>
            <w:tcW w:w="699" w:type="dxa"/>
            <w:gridSpan w:val="2"/>
            <w:tcBorders>
              <w:top w:val="nil"/>
              <w:left w:val="nil"/>
              <w:bottom w:val="nil"/>
              <w:right w:val="nil"/>
            </w:tcBorders>
            <w:shd w:val="clear" w:color="auto" w:fill="auto"/>
            <w:hideMark/>
          </w:tcPr>
          <w:p w14:paraId="5244A0EA"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auto" w:fill="auto"/>
            <w:hideMark/>
          </w:tcPr>
          <w:p w14:paraId="2DDE1843" w14:textId="77777777" w:rsidR="0053441F" w:rsidRPr="0053441F" w:rsidRDefault="0053441F" w:rsidP="00F2046A">
            <w:pPr>
              <w:jc w:val="center"/>
              <w:rPr>
                <w:sz w:val="18"/>
                <w:szCs w:val="18"/>
                <w:lang w:eastAsia="en-US"/>
              </w:rPr>
            </w:pPr>
            <w:r w:rsidRPr="0053441F">
              <w:rPr>
                <w:sz w:val="18"/>
                <w:szCs w:val="18"/>
                <w:lang w:eastAsia="en-US"/>
              </w:rPr>
              <w:t>100%</w:t>
            </w:r>
          </w:p>
        </w:tc>
        <w:tc>
          <w:tcPr>
            <w:tcW w:w="701" w:type="dxa"/>
            <w:gridSpan w:val="2"/>
            <w:tcBorders>
              <w:top w:val="nil"/>
              <w:left w:val="nil"/>
              <w:bottom w:val="nil"/>
              <w:right w:val="nil"/>
            </w:tcBorders>
            <w:shd w:val="clear" w:color="auto" w:fill="auto"/>
            <w:hideMark/>
          </w:tcPr>
          <w:p w14:paraId="3C55815B" w14:textId="77777777" w:rsidR="0053441F" w:rsidRPr="0053441F" w:rsidRDefault="0053441F" w:rsidP="00F2046A">
            <w:pPr>
              <w:jc w:val="center"/>
              <w:rPr>
                <w:sz w:val="18"/>
                <w:szCs w:val="18"/>
                <w:lang w:eastAsia="en-US"/>
              </w:rPr>
            </w:pPr>
            <w:r w:rsidRPr="0053441F">
              <w:rPr>
                <w:sz w:val="18"/>
                <w:szCs w:val="18"/>
                <w:lang w:eastAsia="en-US"/>
              </w:rPr>
              <w:t>0.00</w:t>
            </w:r>
          </w:p>
        </w:tc>
        <w:tc>
          <w:tcPr>
            <w:tcW w:w="702" w:type="dxa"/>
            <w:gridSpan w:val="2"/>
            <w:tcBorders>
              <w:top w:val="nil"/>
              <w:left w:val="nil"/>
              <w:bottom w:val="nil"/>
              <w:right w:val="nil"/>
            </w:tcBorders>
            <w:shd w:val="clear" w:color="auto" w:fill="auto"/>
            <w:hideMark/>
          </w:tcPr>
          <w:p w14:paraId="375050AF" w14:textId="77777777" w:rsidR="0053441F" w:rsidRPr="0053441F" w:rsidRDefault="0053441F" w:rsidP="00F2046A">
            <w:pPr>
              <w:jc w:val="center"/>
              <w:rPr>
                <w:sz w:val="18"/>
                <w:szCs w:val="18"/>
                <w:lang w:eastAsia="en-US"/>
              </w:rPr>
            </w:pPr>
            <w:r w:rsidRPr="0053441F">
              <w:rPr>
                <w:sz w:val="18"/>
                <w:szCs w:val="18"/>
                <w:lang w:eastAsia="en-US"/>
              </w:rPr>
              <w:t>100%</w:t>
            </w:r>
          </w:p>
        </w:tc>
        <w:tc>
          <w:tcPr>
            <w:tcW w:w="705" w:type="dxa"/>
            <w:gridSpan w:val="2"/>
            <w:tcBorders>
              <w:top w:val="nil"/>
              <w:left w:val="nil"/>
              <w:bottom w:val="nil"/>
              <w:right w:val="nil"/>
            </w:tcBorders>
            <w:shd w:val="clear" w:color="auto" w:fill="auto"/>
            <w:hideMark/>
          </w:tcPr>
          <w:p w14:paraId="1F340E23" w14:textId="77777777" w:rsidR="0053441F" w:rsidRPr="0053441F" w:rsidRDefault="0053441F" w:rsidP="00F2046A">
            <w:pPr>
              <w:jc w:val="center"/>
              <w:rPr>
                <w:sz w:val="18"/>
                <w:szCs w:val="18"/>
                <w:lang w:eastAsia="en-US"/>
              </w:rPr>
            </w:pPr>
            <w:r w:rsidRPr="0053441F">
              <w:rPr>
                <w:sz w:val="18"/>
                <w:szCs w:val="18"/>
                <w:lang w:eastAsia="en-US"/>
              </w:rPr>
              <w:t>100%</w:t>
            </w:r>
          </w:p>
        </w:tc>
        <w:tc>
          <w:tcPr>
            <w:tcW w:w="702" w:type="dxa"/>
            <w:tcBorders>
              <w:top w:val="nil"/>
              <w:left w:val="nil"/>
              <w:bottom w:val="nil"/>
              <w:right w:val="nil"/>
            </w:tcBorders>
            <w:shd w:val="clear" w:color="auto" w:fill="auto"/>
            <w:hideMark/>
          </w:tcPr>
          <w:p w14:paraId="2B0F0FE9" w14:textId="77777777" w:rsidR="0053441F" w:rsidRPr="0053441F" w:rsidRDefault="0053441F" w:rsidP="00F2046A">
            <w:pPr>
              <w:jc w:val="center"/>
              <w:rPr>
                <w:sz w:val="18"/>
                <w:szCs w:val="18"/>
                <w:lang w:eastAsia="en-US"/>
              </w:rPr>
            </w:pPr>
            <w:r w:rsidRPr="0053441F">
              <w:rPr>
                <w:sz w:val="18"/>
                <w:szCs w:val="18"/>
                <w:lang w:eastAsia="en-US"/>
              </w:rPr>
              <w:t>0.00</w:t>
            </w:r>
          </w:p>
        </w:tc>
        <w:tc>
          <w:tcPr>
            <w:tcW w:w="4589" w:type="dxa"/>
            <w:tcBorders>
              <w:top w:val="nil"/>
              <w:left w:val="nil"/>
              <w:bottom w:val="nil"/>
              <w:right w:val="nil"/>
            </w:tcBorders>
            <w:shd w:val="clear" w:color="auto" w:fill="auto"/>
            <w:hideMark/>
          </w:tcPr>
          <w:p w14:paraId="7BE22426" w14:textId="77777777" w:rsidR="0053441F" w:rsidRPr="0053441F" w:rsidRDefault="0053441F" w:rsidP="00F2046A">
            <w:pPr>
              <w:jc w:val="left"/>
              <w:rPr>
                <w:sz w:val="18"/>
                <w:szCs w:val="18"/>
                <w:lang w:eastAsia="en-US"/>
              </w:rPr>
            </w:pPr>
            <w:r w:rsidRPr="0053441F">
              <w:rPr>
                <w:sz w:val="18"/>
                <w:szCs w:val="18"/>
                <w:lang w:eastAsia="en-US"/>
              </w:rPr>
              <w:t>Recode variation A (employment)</w:t>
            </w:r>
          </w:p>
        </w:tc>
        <w:tc>
          <w:tcPr>
            <w:tcW w:w="1260" w:type="dxa"/>
            <w:tcBorders>
              <w:top w:val="nil"/>
              <w:left w:val="nil"/>
              <w:bottom w:val="nil"/>
              <w:right w:val="nil"/>
            </w:tcBorders>
            <w:shd w:val="clear" w:color="auto" w:fill="auto"/>
            <w:hideMark/>
          </w:tcPr>
          <w:p w14:paraId="2D91C316"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10" w:type="dxa"/>
            <w:tcBorders>
              <w:top w:val="nil"/>
              <w:left w:val="nil"/>
              <w:bottom w:val="nil"/>
              <w:right w:val="nil"/>
            </w:tcBorders>
            <w:shd w:val="clear" w:color="auto" w:fill="auto"/>
            <w:hideMark/>
          </w:tcPr>
          <w:p w14:paraId="4BF5F171"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353C5CB6"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6D79A81A" w14:textId="77777777" w:rsidTr="0053441F">
        <w:trPr>
          <w:trHeight w:val="260"/>
        </w:trPr>
        <w:tc>
          <w:tcPr>
            <w:tcW w:w="380" w:type="dxa"/>
            <w:tcBorders>
              <w:top w:val="nil"/>
              <w:left w:val="nil"/>
              <w:bottom w:val="nil"/>
              <w:right w:val="nil"/>
            </w:tcBorders>
            <w:shd w:val="clear" w:color="000000" w:fill="F2F2F2"/>
            <w:hideMark/>
          </w:tcPr>
          <w:p w14:paraId="69C0F4F0" w14:textId="77777777" w:rsidR="0053441F" w:rsidRPr="0053441F" w:rsidRDefault="0053441F" w:rsidP="0053441F">
            <w:pPr>
              <w:ind w:left="-144"/>
              <w:jc w:val="right"/>
              <w:rPr>
                <w:sz w:val="18"/>
                <w:szCs w:val="18"/>
                <w:lang w:eastAsia="en-US"/>
              </w:rPr>
            </w:pPr>
            <w:r w:rsidRPr="0053441F">
              <w:rPr>
                <w:sz w:val="18"/>
                <w:szCs w:val="18"/>
                <w:lang w:eastAsia="en-US"/>
              </w:rPr>
              <w:t>4</w:t>
            </w:r>
          </w:p>
        </w:tc>
        <w:tc>
          <w:tcPr>
            <w:tcW w:w="699" w:type="dxa"/>
            <w:gridSpan w:val="2"/>
            <w:tcBorders>
              <w:top w:val="nil"/>
              <w:left w:val="nil"/>
              <w:bottom w:val="nil"/>
              <w:right w:val="nil"/>
            </w:tcBorders>
            <w:shd w:val="clear" w:color="000000" w:fill="F2F2F2"/>
            <w:hideMark/>
          </w:tcPr>
          <w:p w14:paraId="2A818B82"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000000" w:fill="F2F2F2"/>
            <w:hideMark/>
          </w:tcPr>
          <w:p w14:paraId="46D1B86B" w14:textId="77777777" w:rsidR="0053441F" w:rsidRPr="0053441F" w:rsidRDefault="0053441F" w:rsidP="00F2046A">
            <w:pPr>
              <w:jc w:val="center"/>
              <w:rPr>
                <w:sz w:val="18"/>
                <w:szCs w:val="18"/>
                <w:lang w:eastAsia="en-US"/>
              </w:rPr>
            </w:pPr>
            <w:r w:rsidRPr="0053441F">
              <w:rPr>
                <w:sz w:val="18"/>
                <w:szCs w:val="18"/>
                <w:lang w:eastAsia="en-US"/>
              </w:rPr>
              <w:t>65%</w:t>
            </w:r>
          </w:p>
        </w:tc>
        <w:tc>
          <w:tcPr>
            <w:tcW w:w="701" w:type="dxa"/>
            <w:gridSpan w:val="2"/>
            <w:tcBorders>
              <w:top w:val="nil"/>
              <w:left w:val="nil"/>
              <w:bottom w:val="nil"/>
              <w:right w:val="nil"/>
            </w:tcBorders>
            <w:shd w:val="clear" w:color="000000" w:fill="F2F2F2"/>
            <w:hideMark/>
          </w:tcPr>
          <w:p w14:paraId="769CB191" w14:textId="77777777" w:rsidR="0053441F" w:rsidRPr="0053441F" w:rsidRDefault="0053441F" w:rsidP="00F2046A">
            <w:pPr>
              <w:jc w:val="center"/>
              <w:rPr>
                <w:sz w:val="18"/>
                <w:szCs w:val="18"/>
                <w:lang w:eastAsia="en-US"/>
              </w:rPr>
            </w:pPr>
            <w:r w:rsidRPr="0053441F">
              <w:rPr>
                <w:sz w:val="18"/>
                <w:szCs w:val="18"/>
                <w:lang w:eastAsia="en-US"/>
              </w:rPr>
              <w:t>0.01</w:t>
            </w:r>
          </w:p>
        </w:tc>
        <w:tc>
          <w:tcPr>
            <w:tcW w:w="702" w:type="dxa"/>
            <w:gridSpan w:val="2"/>
            <w:tcBorders>
              <w:top w:val="nil"/>
              <w:left w:val="nil"/>
              <w:bottom w:val="nil"/>
              <w:right w:val="nil"/>
            </w:tcBorders>
            <w:shd w:val="clear" w:color="000000" w:fill="F2F2F2"/>
            <w:hideMark/>
          </w:tcPr>
          <w:p w14:paraId="7454F990" w14:textId="77777777" w:rsidR="0053441F" w:rsidRPr="0053441F" w:rsidRDefault="0053441F" w:rsidP="00F2046A">
            <w:pPr>
              <w:jc w:val="center"/>
              <w:rPr>
                <w:sz w:val="18"/>
                <w:szCs w:val="18"/>
                <w:lang w:eastAsia="en-US"/>
              </w:rPr>
            </w:pPr>
            <w:r w:rsidRPr="0053441F">
              <w:rPr>
                <w:sz w:val="18"/>
                <w:szCs w:val="18"/>
                <w:lang w:eastAsia="en-US"/>
              </w:rPr>
              <w:t>100%</w:t>
            </w:r>
          </w:p>
        </w:tc>
        <w:tc>
          <w:tcPr>
            <w:tcW w:w="705" w:type="dxa"/>
            <w:gridSpan w:val="2"/>
            <w:tcBorders>
              <w:top w:val="nil"/>
              <w:left w:val="nil"/>
              <w:bottom w:val="nil"/>
              <w:right w:val="nil"/>
            </w:tcBorders>
            <w:shd w:val="clear" w:color="000000" w:fill="F2F2F2"/>
            <w:hideMark/>
          </w:tcPr>
          <w:p w14:paraId="7AF70D1C" w14:textId="77777777" w:rsidR="0053441F" w:rsidRPr="0053441F" w:rsidRDefault="0053441F" w:rsidP="00F2046A">
            <w:pPr>
              <w:jc w:val="center"/>
              <w:rPr>
                <w:sz w:val="18"/>
                <w:szCs w:val="18"/>
                <w:lang w:eastAsia="en-US"/>
              </w:rPr>
            </w:pPr>
            <w:r w:rsidRPr="0053441F">
              <w:rPr>
                <w:sz w:val="18"/>
                <w:szCs w:val="18"/>
                <w:lang w:eastAsia="en-US"/>
              </w:rPr>
              <w:t>65%</w:t>
            </w:r>
          </w:p>
        </w:tc>
        <w:tc>
          <w:tcPr>
            <w:tcW w:w="702" w:type="dxa"/>
            <w:tcBorders>
              <w:top w:val="nil"/>
              <w:left w:val="nil"/>
              <w:bottom w:val="nil"/>
              <w:right w:val="nil"/>
            </w:tcBorders>
            <w:shd w:val="clear" w:color="000000" w:fill="F2F2F2"/>
            <w:hideMark/>
          </w:tcPr>
          <w:p w14:paraId="72BED87D" w14:textId="77777777" w:rsidR="0053441F" w:rsidRPr="0053441F" w:rsidRDefault="0053441F" w:rsidP="00F2046A">
            <w:pPr>
              <w:jc w:val="center"/>
              <w:rPr>
                <w:sz w:val="18"/>
                <w:szCs w:val="18"/>
                <w:lang w:eastAsia="en-US"/>
              </w:rPr>
            </w:pPr>
            <w:r w:rsidRPr="0053441F">
              <w:rPr>
                <w:sz w:val="18"/>
                <w:szCs w:val="18"/>
                <w:lang w:eastAsia="en-US"/>
              </w:rPr>
              <w:t>0.01</w:t>
            </w:r>
          </w:p>
        </w:tc>
        <w:tc>
          <w:tcPr>
            <w:tcW w:w="4589" w:type="dxa"/>
            <w:tcBorders>
              <w:top w:val="nil"/>
              <w:left w:val="nil"/>
              <w:bottom w:val="nil"/>
              <w:right w:val="nil"/>
            </w:tcBorders>
            <w:shd w:val="clear" w:color="000000" w:fill="F2F2F2"/>
            <w:hideMark/>
          </w:tcPr>
          <w:p w14:paraId="1E843437" w14:textId="77777777" w:rsidR="0053441F" w:rsidRPr="0053441F" w:rsidRDefault="0053441F" w:rsidP="00F2046A">
            <w:pPr>
              <w:jc w:val="left"/>
              <w:rPr>
                <w:sz w:val="18"/>
                <w:szCs w:val="18"/>
                <w:lang w:eastAsia="en-US"/>
              </w:rPr>
            </w:pPr>
            <w:r w:rsidRPr="0053441F">
              <w:rPr>
                <w:sz w:val="18"/>
                <w:szCs w:val="18"/>
                <w:lang w:eastAsia="en-US"/>
              </w:rPr>
              <w:t>Listwise deletion by all DVs</w:t>
            </w:r>
          </w:p>
        </w:tc>
        <w:tc>
          <w:tcPr>
            <w:tcW w:w="1260" w:type="dxa"/>
            <w:tcBorders>
              <w:top w:val="nil"/>
              <w:left w:val="nil"/>
              <w:bottom w:val="nil"/>
              <w:right w:val="nil"/>
            </w:tcBorders>
            <w:shd w:val="clear" w:color="000000" w:fill="F2F2F2"/>
            <w:hideMark/>
          </w:tcPr>
          <w:p w14:paraId="50D3DEBF"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10" w:type="dxa"/>
            <w:tcBorders>
              <w:top w:val="nil"/>
              <w:left w:val="nil"/>
              <w:bottom w:val="nil"/>
              <w:right w:val="nil"/>
            </w:tcBorders>
            <w:shd w:val="clear" w:color="000000" w:fill="F2F2F2"/>
            <w:hideMark/>
          </w:tcPr>
          <w:p w14:paraId="6B152B23"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2624D12E"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362B1557" w14:textId="77777777" w:rsidTr="0053441F">
        <w:trPr>
          <w:trHeight w:val="260"/>
        </w:trPr>
        <w:tc>
          <w:tcPr>
            <w:tcW w:w="380" w:type="dxa"/>
            <w:tcBorders>
              <w:top w:val="nil"/>
              <w:left w:val="nil"/>
              <w:bottom w:val="nil"/>
              <w:right w:val="nil"/>
            </w:tcBorders>
            <w:shd w:val="clear" w:color="000000" w:fill="F2F2F2"/>
            <w:hideMark/>
          </w:tcPr>
          <w:p w14:paraId="6F32D7D7" w14:textId="77777777" w:rsidR="0053441F" w:rsidRPr="0053441F" w:rsidRDefault="0053441F" w:rsidP="0053441F">
            <w:pPr>
              <w:ind w:left="-144"/>
              <w:jc w:val="right"/>
              <w:rPr>
                <w:sz w:val="18"/>
                <w:szCs w:val="18"/>
                <w:lang w:eastAsia="en-US"/>
              </w:rPr>
            </w:pPr>
            <w:r w:rsidRPr="0053441F">
              <w:rPr>
                <w:sz w:val="18"/>
                <w:szCs w:val="18"/>
                <w:lang w:eastAsia="en-US"/>
              </w:rPr>
              <w:t>4</w:t>
            </w:r>
          </w:p>
        </w:tc>
        <w:tc>
          <w:tcPr>
            <w:tcW w:w="699" w:type="dxa"/>
            <w:gridSpan w:val="2"/>
            <w:tcBorders>
              <w:top w:val="nil"/>
              <w:left w:val="nil"/>
              <w:bottom w:val="nil"/>
              <w:right w:val="nil"/>
            </w:tcBorders>
            <w:shd w:val="clear" w:color="000000" w:fill="F2F2F2"/>
            <w:hideMark/>
          </w:tcPr>
          <w:p w14:paraId="0C8F509D" w14:textId="77777777" w:rsidR="0053441F" w:rsidRPr="0053441F" w:rsidRDefault="0053441F" w:rsidP="00F2046A">
            <w:pPr>
              <w:jc w:val="left"/>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71145419" w14:textId="77777777" w:rsidR="0053441F" w:rsidRPr="0053441F" w:rsidRDefault="0053441F" w:rsidP="00F2046A">
            <w:pPr>
              <w:jc w:val="center"/>
              <w:rPr>
                <w:sz w:val="18"/>
                <w:szCs w:val="18"/>
                <w:lang w:eastAsia="en-US"/>
              </w:rPr>
            </w:pPr>
            <w:r w:rsidRPr="0053441F">
              <w:rPr>
                <w:sz w:val="18"/>
                <w:szCs w:val="18"/>
                <w:lang w:eastAsia="en-US"/>
              </w:rPr>
              <w:t> </w:t>
            </w:r>
          </w:p>
        </w:tc>
        <w:tc>
          <w:tcPr>
            <w:tcW w:w="701" w:type="dxa"/>
            <w:gridSpan w:val="2"/>
            <w:tcBorders>
              <w:top w:val="nil"/>
              <w:left w:val="nil"/>
              <w:bottom w:val="nil"/>
              <w:right w:val="nil"/>
            </w:tcBorders>
            <w:shd w:val="clear" w:color="000000" w:fill="F2F2F2"/>
            <w:hideMark/>
          </w:tcPr>
          <w:p w14:paraId="33EB44B6"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63B7B6E2" w14:textId="77777777" w:rsidR="0053441F" w:rsidRPr="0053441F" w:rsidRDefault="0053441F" w:rsidP="00F2046A">
            <w:pPr>
              <w:jc w:val="center"/>
              <w:rPr>
                <w:sz w:val="18"/>
                <w:szCs w:val="18"/>
                <w:lang w:eastAsia="en-US"/>
              </w:rPr>
            </w:pPr>
            <w:r w:rsidRPr="0053441F">
              <w:rPr>
                <w:sz w:val="18"/>
                <w:szCs w:val="18"/>
                <w:lang w:eastAsia="en-US"/>
              </w:rPr>
              <w:t> </w:t>
            </w:r>
          </w:p>
        </w:tc>
        <w:tc>
          <w:tcPr>
            <w:tcW w:w="705" w:type="dxa"/>
            <w:gridSpan w:val="2"/>
            <w:tcBorders>
              <w:top w:val="nil"/>
              <w:left w:val="nil"/>
              <w:bottom w:val="nil"/>
              <w:right w:val="nil"/>
            </w:tcBorders>
            <w:shd w:val="clear" w:color="000000" w:fill="F2F2F2"/>
            <w:hideMark/>
          </w:tcPr>
          <w:p w14:paraId="19EFE1DB"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tcBorders>
              <w:top w:val="nil"/>
              <w:left w:val="nil"/>
              <w:bottom w:val="nil"/>
              <w:right w:val="nil"/>
            </w:tcBorders>
            <w:shd w:val="clear" w:color="000000" w:fill="F2F2F2"/>
            <w:hideMark/>
          </w:tcPr>
          <w:p w14:paraId="22B85BA9" w14:textId="77777777" w:rsidR="0053441F" w:rsidRPr="0053441F" w:rsidRDefault="0053441F" w:rsidP="00F2046A">
            <w:pPr>
              <w:jc w:val="center"/>
              <w:rPr>
                <w:sz w:val="18"/>
                <w:szCs w:val="18"/>
                <w:lang w:eastAsia="en-US"/>
              </w:rPr>
            </w:pPr>
            <w:r w:rsidRPr="0053441F">
              <w:rPr>
                <w:sz w:val="18"/>
                <w:szCs w:val="18"/>
                <w:lang w:eastAsia="en-US"/>
              </w:rPr>
              <w:t> </w:t>
            </w:r>
          </w:p>
        </w:tc>
        <w:tc>
          <w:tcPr>
            <w:tcW w:w="4589" w:type="dxa"/>
            <w:tcBorders>
              <w:top w:val="nil"/>
              <w:left w:val="nil"/>
              <w:bottom w:val="nil"/>
              <w:right w:val="nil"/>
            </w:tcBorders>
            <w:shd w:val="clear" w:color="000000" w:fill="F2F2F2"/>
            <w:hideMark/>
          </w:tcPr>
          <w:p w14:paraId="15A138B7" w14:textId="77777777" w:rsidR="0053441F" w:rsidRPr="0053441F" w:rsidRDefault="0053441F" w:rsidP="00F2046A">
            <w:pPr>
              <w:jc w:val="left"/>
              <w:rPr>
                <w:sz w:val="18"/>
                <w:szCs w:val="18"/>
                <w:lang w:eastAsia="en-US"/>
              </w:rPr>
            </w:pPr>
            <w:r w:rsidRPr="0053441F">
              <w:rPr>
                <w:sz w:val="18"/>
                <w:szCs w:val="18"/>
                <w:lang w:eastAsia="en-US"/>
              </w:rPr>
              <w:t>Recode variation B &amp; C (education)</w:t>
            </w:r>
          </w:p>
        </w:tc>
        <w:tc>
          <w:tcPr>
            <w:tcW w:w="1260" w:type="dxa"/>
            <w:tcBorders>
              <w:top w:val="nil"/>
              <w:left w:val="nil"/>
              <w:bottom w:val="nil"/>
              <w:right w:val="nil"/>
            </w:tcBorders>
            <w:shd w:val="clear" w:color="000000" w:fill="F2F2F2"/>
            <w:hideMark/>
          </w:tcPr>
          <w:p w14:paraId="6509818C"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10" w:type="dxa"/>
            <w:tcBorders>
              <w:top w:val="nil"/>
              <w:left w:val="nil"/>
              <w:bottom w:val="nil"/>
              <w:right w:val="nil"/>
            </w:tcBorders>
            <w:shd w:val="clear" w:color="000000" w:fill="F2F2F2"/>
            <w:hideMark/>
          </w:tcPr>
          <w:p w14:paraId="38BBB31F"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13D38F3F"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7B873ECA" w14:textId="77777777" w:rsidTr="0053441F">
        <w:trPr>
          <w:trHeight w:val="260"/>
        </w:trPr>
        <w:tc>
          <w:tcPr>
            <w:tcW w:w="380" w:type="dxa"/>
            <w:tcBorders>
              <w:top w:val="nil"/>
              <w:left w:val="nil"/>
              <w:bottom w:val="nil"/>
              <w:right w:val="nil"/>
            </w:tcBorders>
            <w:shd w:val="clear" w:color="auto" w:fill="auto"/>
            <w:hideMark/>
          </w:tcPr>
          <w:p w14:paraId="2DDE7FF3" w14:textId="77777777" w:rsidR="0053441F" w:rsidRPr="0053441F" w:rsidRDefault="0053441F" w:rsidP="0053441F">
            <w:pPr>
              <w:ind w:left="-144"/>
              <w:jc w:val="right"/>
              <w:rPr>
                <w:sz w:val="18"/>
                <w:szCs w:val="18"/>
                <w:lang w:eastAsia="en-US"/>
              </w:rPr>
            </w:pPr>
            <w:r w:rsidRPr="0053441F">
              <w:rPr>
                <w:sz w:val="18"/>
                <w:szCs w:val="18"/>
                <w:lang w:eastAsia="en-US"/>
              </w:rPr>
              <w:t>5</w:t>
            </w:r>
          </w:p>
        </w:tc>
        <w:tc>
          <w:tcPr>
            <w:tcW w:w="699" w:type="dxa"/>
            <w:gridSpan w:val="2"/>
            <w:tcBorders>
              <w:top w:val="nil"/>
              <w:left w:val="nil"/>
              <w:bottom w:val="nil"/>
              <w:right w:val="nil"/>
            </w:tcBorders>
            <w:shd w:val="clear" w:color="auto" w:fill="auto"/>
            <w:hideMark/>
          </w:tcPr>
          <w:p w14:paraId="4BDF62D8" w14:textId="77777777" w:rsidR="0053441F" w:rsidRPr="0053441F" w:rsidRDefault="0053441F" w:rsidP="00F2046A">
            <w:pPr>
              <w:jc w:val="right"/>
              <w:rPr>
                <w:sz w:val="18"/>
                <w:szCs w:val="18"/>
                <w:lang w:eastAsia="en-US"/>
              </w:rPr>
            </w:pPr>
            <w:r w:rsidRPr="0053441F">
              <w:rPr>
                <w:sz w:val="18"/>
                <w:szCs w:val="18"/>
                <w:lang w:eastAsia="en-US"/>
              </w:rPr>
              <w:t>33%</w:t>
            </w:r>
          </w:p>
        </w:tc>
        <w:tc>
          <w:tcPr>
            <w:tcW w:w="702" w:type="dxa"/>
            <w:gridSpan w:val="2"/>
            <w:tcBorders>
              <w:top w:val="nil"/>
              <w:left w:val="nil"/>
              <w:bottom w:val="nil"/>
              <w:right w:val="nil"/>
            </w:tcBorders>
            <w:shd w:val="clear" w:color="auto" w:fill="auto"/>
            <w:hideMark/>
          </w:tcPr>
          <w:p w14:paraId="53DFE2F1" w14:textId="77777777" w:rsidR="0053441F" w:rsidRPr="0053441F" w:rsidRDefault="0053441F" w:rsidP="00F2046A">
            <w:pPr>
              <w:jc w:val="center"/>
              <w:rPr>
                <w:sz w:val="18"/>
                <w:szCs w:val="18"/>
                <w:lang w:eastAsia="en-US"/>
              </w:rPr>
            </w:pPr>
            <w:r w:rsidRPr="0053441F">
              <w:rPr>
                <w:sz w:val="18"/>
                <w:szCs w:val="18"/>
                <w:lang w:eastAsia="en-US"/>
              </w:rPr>
              <w:t>10%</w:t>
            </w:r>
          </w:p>
        </w:tc>
        <w:tc>
          <w:tcPr>
            <w:tcW w:w="701" w:type="dxa"/>
            <w:gridSpan w:val="2"/>
            <w:tcBorders>
              <w:top w:val="nil"/>
              <w:left w:val="nil"/>
              <w:bottom w:val="nil"/>
              <w:right w:val="nil"/>
            </w:tcBorders>
            <w:shd w:val="clear" w:color="auto" w:fill="auto"/>
            <w:hideMark/>
          </w:tcPr>
          <w:p w14:paraId="4F1215A9" w14:textId="77777777" w:rsidR="0053441F" w:rsidRPr="0053441F" w:rsidRDefault="0053441F" w:rsidP="00F2046A">
            <w:pPr>
              <w:jc w:val="center"/>
              <w:rPr>
                <w:sz w:val="18"/>
                <w:szCs w:val="18"/>
                <w:lang w:eastAsia="en-US"/>
              </w:rPr>
            </w:pPr>
            <w:r w:rsidRPr="0053441F">
              <w:rPr>
                <w:sz w:val="18"/>
                <w:szCs w:val="18"/>
                <w:lang w:eastAsia="en-US"/>
              </w:rPr>
              <w:t>0.09</w:t>
            </w:r>
          </w:p>
        </w:tc>
        <w:tc>
          <w:tcPr>
            <w:tcW w:w="702" w:type="dxa"/>
            <w:gridSpan w:val="2"/>
            <w:tcBorders>
              <w:top w:val="nil"/>
              <w:left w:val="nil"/>
              <w:bottom w:val="nil"/>
              <w:right w:val="nil"/>
            </w:tcBorders>
            <w:shd w:val="clear" w:color="auto" w:fill="auto"/>
            <w:hideMark/>
          </w:tcPr>
          <w:p w14:paraId="03D5D3A2" w14:textId="77777777" w:rsidR="0053441F" w:rsidRPr="0053441F" w:rsidRDefault="0053441F" w:rsidP="00F2046A">
            <w:pPr>
              <w:jc w:val="center"/>
              <w:rPr>
                <w:sz w:val="18"/>
                <w:szCs w:val="18"/>
                <w:lang w:eastAsia="en-US"/>
              </w:rPr>
            </w:pPr>
            <w:r w:rsidRPr="0053441F">
              <w:rPr>
                <w:sz w:val="18"/>
                <w:szCs w:val="18"/>
                <w:lang w:eastAsia="en-US"/>
              </w:rPr>
              <w:t>100%</w:t>
            </w:r>
          </w:p>
        </w:tc>
        <w:tc>
          <w:tcPr>
            <w:tcW w:w="705" w:type="dxa"/>
            <w:gridSpan w:val="2"/>
            <w:tcBorders>
              <w:top w:val="nil"/>
              <w:left w:val="nil"/>
              <w:bottom w:val="nil"/>
              <w:right w:val="nil"/>
            </w:tcBorders>
            <w:shd w:val="clear" w:color="auto" w:fill="auto"/>
            <w:hideMark/>
          </w:tcPr>
          <w:p w14:paraId="3D249C28" w14:textId="77777777" w:rsidR="0053441F" w:rsidRPr="0053441F" w:rsidRDefault="0053441F" w:rsidP="00F2046A">
            <w:pPr>
              <w:jc w:val="center"/>
              <w:rPr>
                <w:sz w:val="18"/>
                <w:szCs w:val="18"/>
                <w:lang w:eastAsia="en-US"/>
              </w:rPr>
            </w:pPr>
            <w:r w:rsidRPr="0053441F">
              <w:rPr>
                <w:sz w:val="18"/>
                <w:szCs w:val="18"/>
                <w:lang w:eastAsia="en-US"/>
              </w:rPr>
              <w:t>80%</w:t>
            </w:r>
          </w:p>
        </w:tc>
        <w:tc>
          <w:tcPr>
            <w:tcW w:w="702" w:type="dxa"/>
            <w:tcBorders>
              <w:top w:val="nil"/>
              <w:left w:val="nil"/>
              <w:bottom w:val="nil"/>
              <w:right w:val="nil"/>
            </w:tcBorders>
            <w:shd w:val="clear" w:color="auto" w:fill="auto"/>
            <w:hideMark/>
          </w:tcPr>
          <w:p w14:paraId="40878E1C" w14:textId="77777777" w:rsidR="0053441F" w:rsidRPr="0053441F" w:rsidRDefault="0053441F" w:rsidP="00F2046A">
            <w:pPr>
              <w:jc w:val="center"/>
              <w:rPr>
                <w:sz w:val="18"/>
                <w:szCs w:val="18"/>
                <w:lang w:eastAsia="en-US"/>
              </w:rPr>
            </w:pPr>
            <w:r w:rsidRPr="0053441F">
              <w:rPr>
                <w:sz w:val="18"/>
                <w:szCs w:val="18"/>
                <w:lang w:eastAsia="en-US"/>
              </w:rPr>
              <w:t>0.01</w:t>
            </w:r>
          </w:p>
        </w:tc>
        <w:tc>
          <w:tcPr>
            <w:tcW w:w="4589" w:type="dxa"/>
            <w:tcBorders>
              <w:top w:val="nil"/>
              <w:left w:val="nil"/>
              <w:bottom w:val="nil"/>
              <w:right w:val="nil"/>
            </w:tcBorders>
            <w:shd w:val="clear" w:color="auto" w:fill="auto"/>
            <w:hideMark/>
          </w:tcPr>
          <w:p w14:paraId="2B63B15F" w14:textId="77777777" w:rsidR="0053441F" w:rsidRPr="0053441F" w:rsidRDefault="0053441F" w:rsidP="00F2046A">
            <w:pPr>
              <w:jc w:val="left"/>
              <w:rPr>
                <w:sz w:val="18"/>
                <w:szCs w:val="18"/>
                <w:lang w:eastAsia="en-US"/>
              </w:rPr>
            </w:pPr>
            <w:r w:rsidRPr="0053441F">
              <w:rPr>
                <w:sz w:val="18"/>
                <w:szCs w:val="18"/>
                <w:lang w:eastAsia="en-US"/>
              </w:rPr>
              <w:t>Reverse coded 1996 and 2006 as wave indicators</w:t>
            </w:r>
          </w:p>
        </w:tc>
        <w:tc>
          <w:tcPr>
            <w:tcW w:w="1260" w:type="dxa"/>
            <w:tcBorders>
              <w:top w:val="nil"/>
              <w:left w:val="nil"/>
              <w:bottom w:val="nil"/>
              <w:right w:val="nil"/>
            </w:tcBorders>
            <w:shd w:val="clear" w:color="auto" w:fill="auto"/>
            <w:hideMark/>
          </w:tcPr>
          <w:p w14:paraId="2A986440"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10" w:type="dxa"/>
            <w:tcBorders>
              <w:top w:val="nil"/>
              <w:left w:val="nil"/>
              <w:bottom w:val="nil"/>
              <w:right w:val="nil"/>
            </w:tcBorders>
            <w:shd w:val="clear" w:color="auto" w:fill="auto"/>
            <w:hideMark/>
          </w:tcPr>
          <w:p w14:paraId="334AC3D1"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5646F73A" w14:textId="77777777" w:rsidR="0053441F" w:rsidRPr="0053441F" w:rsidRDefault="0053441F" w:rsidP="00F2046A">
            <w:pPr>
              <w:jc w:val="left"/>
              <w:rPr>
                <w:sz w:val="18"/>
                <w:szCs w:val="18"/>
                <w:lang w:eastAsia="en-US"/>
              </w:rPr>
            </w:pPr>
            <w:r w:rsidRPr="0053441F">
              <w:rPr>
                <w:sz w:val="18"/>
                <w:szCs w:val="18"/>
                <w:lang w:eastAsia="en-US"/>
              </w:rPr>
              <w:t>Yes</w:t>
            </w:r>
          </w:p>
        </w:tc>
      </w:tr>
      <w:tr w:rsidR="0053441F" w:rsidRPr="0053441F" w14:paraId="38483AB2" w14:textId="77777777" w:rsidTr="0053441F">
        <w:trPr>
          <w:trHeight w:val="260"/>
        </w:trPr>
        <w:tc>
          <w:tcPr>
            <w:tcW w:w="380" w:type="dxa"/>
            <w:tcBorders>
              <w:top w:val="nil"/>
              <w:left w:val="nil"/>
              <w:bottom w:val="nil"/>
              <w:right w:val="nil"/>
            </w:tcBorders>
            <w:shd w:val="clear" w:color="auto" w:fill="auto"/>
            <w:hideMark/>
          </w:tcPr>
          <w:p w14:paraId="0E80B99B" w14:textId="77777777" w:rsidR="0053441F" w:rsidRPr="0053441F" w:rsidRDefault="0053441F" w:rsidP="0053441F">
            <w:pPr>
              <w:ind w:left="-144"/>
              <w:jc w:val="right"/>
              <w:rPr>
                <w:sz w:val="18"/>
                <w:szCs w:val="18"/>
                <w:lang w:eastAsia="en-US"/>
              </w:rPr>
            </w:pPr>
            <w:r w:rsidRPr="0053441F">
              <w:rPr>
                <w:sz w:val="18"/>
                <w:szCs w:val="18"/>
                <w:lang w:eastAsia="en-US"/>
              </w:rPr>
              <w:t>5</w:t>
            </w:r>
          </w:p>
        </w:tc>
        <w:tc>
          <w:tcPr>
            <w:tcW w:w="699" w:type="dxa"/>
            <w:gridSpan w:val="2"/>
            <w:tcBorders>
              <w:top w:val="nil"/>
              <w:left w:val="nil"/>
              <w:bottom w:val="nil"/>
              <w:right w:val="nil"/>
            </w:tcBorders>
            <w:shd w:val="clear" w:color="auto" w:fill="auto"/>
            <w:hideMark/>
          </w:tcPr>
          <w:p w14:paraId="7B5D2A46" w14:textId="77777777" w:rsidR="0053441F" w:rsidRPr="0053441F" w:rsidRDefault="0053441F" w:rsidP="00F2046A">
            <w:pPr>
              <w:jc w:val="right"/>
              <w:rPr>
                <w:sz w:val="18"/>
                <w:szCs w:val="18"/>
                <w:lang w:eastAsia="en-US"/>
              </w:rPr>
            </w:pPr>
          </w:p>
        </w:tc>
        <w:tc>
          <w:tcPr>
            <w:tcW w:w="702" w:type="dxa"/>
            <w:gridSpan w:val="2"/>
            <w:tcBorders>
              <w:top w:val="nil"/>
              <w:left w:val="nil"/>
              <w:bottom w:val="nil"/>
              <w:right w:val="nil"/>
            </w:tcBorders>
            <w:shd w:val="clear" w:color="auto" w:fill="auto"/>
            <w:hideMark/>
          </w:tcPr>
          <w:p w14:paraId="402BBDC2" w14:textId="77777777" w:rsidR="0053441F" w:rsidRPr="0053441F" w:rsidRDefault="0053441F" w:rsidP="00F2046A">
            <w:pPr>
              <w:jc w:val="left"/>
              <w:rPr>
                <w:sz w:val="18"/>
                <w:szCs w:val="18"/>
                <w:lang w:eastAsia="en-US"/>
              </w:rPr>
            </w:pPr>
          </w:p>
        </w:tc>
        <w:tc>
          <w:tcPr>
            <w:tcW w:w="701" w:type="dxa"/>
            <w:gridSpan w:val="2"/>
            <w:tcBorders>
              <w:top w:val="nil"/>
              <w:left w:val="nil"/>
              <w:bottom w:val="nil"/>
              <w:right w:val="nil"/>
            </w:tcBorders>
            <w:shd w:val="clear" w:color="auto" w:fill="auto"/>
            <w:hideMark/>
          </w:tcPr>
          <w:p w14:paraId="691B9EE7" w14:textId="77777777" w:rsidR="0053441F" w:rsidRPr="0053441F" w:rsidRDefault="0053441F" w:rsidP="00F2046A">
            <w:pPr>
              <w:jc w:val="center"/>
              <w:rPr>
                <w:sz w:val="18"/>
                <w:szCs w:val="18"/>
                <w:lang w:eastAsia="en-US"/>
              </w:rPr>
            </w:pPr>
          </w:p>
        </w:tc>
        <w:tc>
          <w:tcPr>
            <w:tcW w:w="702" w:type="dxa"/>
            <w:gridSpan w:val="2"/>
            <w:tcBorders>
              <w:top w:val="nil"/>
              <w:left w:val="nil"/>
              <w:bottom w:val="nil"/>
              <w:right w:val="nil"/>
            </w:tcBorders>
            <w:shd w:val="clear" w:color="auto" w:fill="auto"/>
            <w:hideMark/>
          </w:tcPr>
          <w:p w14:paraId="63AC058B" w14:textId="77777777" w:rsidR="0053441F" w:rsidRPr="0053441F" w:rsidRDefault="0053441F" w:rsidP="00F2046A">
            <w:pPr>
              <w:jc w:val="center"/>
              <w:rPr>
                <w:sz w:val="18"/>
                <w:szCs w:val="18"/>
                <w:lang w:eastAsia="en-US"/>
              </w:rPr>
            </w:pPr>
          </w:p>
        </w:tc>
        <w:tc>
          <w:tcPr>
            <w:tcW w:w="705" w:type="dxa"/>
            <w:gridSpan w:val="2"/>
            <w:tcBorders>
              <w:top w:val="nil"/>
              <w:left w:val="nil"/>
              <w:bottom w:val="nil"/>
              <w:right w:val="nil"/>
            </w:tcBorders>
            <w:shd w:val="clear" w:color="auto" w:fill="auto"/>
            <w:hideMark/>
          </w:tcPr>
          <w:p w14:paraId="595D887A" w14:textId="77777777" w:rsidR="0053441F" w:rsidRPr="0053441F" w:rsidRDefault="0053441F" w:rsidP="00F2046A">
            <w:pPr>
              <w:jc w:val="center"/>
              <w:rPr>
                <w:sz w:val="18"/>
                <w:szCs w:val="18"/>
                <w:lang w:eastAsia="en-US"/>
              </w:rPr>
            </w:pPr>
          </w:p>
        </w:tc>
        <w:tc>
          <w:tcPr>
            <w:tcW w:w="702" w:type="dxa"/>
            <w:tcBorders>
              <w:top w:val="nil"/>
              <w:left w:val="nil"/>
              <w:bottom w:val="nil"/>
              <w:right w:val="nil"/>
            </w:tcBorders>
            <w:shd w:val="clear" w:color="auto" w:fill="auto"/>
            <w:hideMark/>
          </w:tcPr>
          <w:p w14:paraId="74498822" w14:textId="77777777" w:rsidR="0053441F" w:rsidRPr="0053441F" w:rsidRDefault="0053441F" w:rsidP="00F2046A">
            <w:pPr>
              <w:jc w:val="center"/>
              <w:rPr>
                <w:sz w:val="18"/>
                <w:szCs w:val="18"/>
                <w:lang w:eastAsia="en-US"/>
              </w:rPr>
            </w:pPr>
          </w:p>
        </w:tc>
        <w:tc>
          <w:tcPr>
            <w:tcW w:w="4589" w:type="dxa"/>
            <w:tcBorders>
              <w:top w:val="nil"/>
              <w:left w:val="nil"/>
              <w:bottom w:val="nil"/>
              <w:right w:val="nil"/>
            </w:tcBorders>
            <w:shd w:val="clear" w:color="auto" w:fill="auto"/>
            <w:hideMark/>
          </w:tcPr>
          <w:p w14:paraId="43F87C0F" w14:textId="77777777" w:rsidR="0053441F" w:rsidRPr="0053441F" w:rsidRDefault="0053441F" w:rsidP="00F2046A">
            <w:pPr>
              <w:jc w:val="left"/>
              <w:rPr>
                <w:sz w:val="18"/>
                <w:szCs w:val="18"/>
                <w:lang w:eastAsia="en-US"/>
              </w:rPr>
            </w:pPr>
            <w:r w:rsidRPr="0053441F">
              <w:rPr>
                <w:sz w:val="18"/>
                <w:szCs w:val="18"/>
                <w:lang w:eastAsia="en-US"/>
              </w:rPr>
              <w:t>Recode variation A (employment)</w:t>
            </w:r>
          </w:p>
        </w:tc>
        <w:tc>
          <w:tcPr>
            <w:tcW w:w="1260" w:type="dxa"/>
            <w:tcBorders>
              <w:top w:val="nil"/>
              <w:left w:val="nil"/>
              <w:bottom w:val="nil"/>
              <w:right w:val="nil"/>
            </w:tcBorders>
            <w:shd w:val="clear" w:color="auto" w:fill="auto"/>
            <w:hideMark/>
          </w:tcPr>
          <w:p w14:paraId="2EBC2118"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10" w:type="dxa"/>
            <w:tcBorders>
              <w:top w:val="nil"/>
              <w:left w:val="nil"/>
              <w:bottom w:val="nil"/>
              <w:right w:val="nil"/>
            </w:tcBorders>
            <w:shd w:val="clear" w:color="auto" w:fill="auto"/>
            <w:hideMark/>
          </w:tcPr>
          <w:p w14:paraId="024E60CD"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13E44C1A"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1D392A28" w14:textId="77777777" w:rsidTr="0053441F">
        <w:trPr>
          <w:trHeight w:val="260"/>
        </w:trPr>
        <w:tc>
          <w:tcPr>
            <w:tcW w:w="380" w:type="dxa"/>
            <w:tcBorders>
              <w:top w:val="nil"/>
              <w:left w:val="nil"/>
              <w:bottom w:val="nil"/>
              <w:right w:val="nil"/>
            </w:tcBorders>
            <w:shd w:val="clear" w:color="auto" w:fill="auto"/>
            <w:hideMark/>
          </w:tcPr>
          <w:p w14:paraId="46008073" w14:textId="77777777" w:rsidR="0053441F" w:rsidRPr="0053441F" w:rsidRDefault="0053441F" w:rsidP="0053441F">
            <w:pPr>
              <w:ind w:left="-144"/>
              <w:jc w:val="right"/>
              <w:rPr>
                <w:sz w:val="18"/>
                <w:szCs w:val="18"/>
                <w:lang w:eastAsia="en-US"/>
              </w:rPr>
            </w:pPr>
            <w:r w:rsidRPr="0053441F">
              <w:rPr>
                <w:sz w:val="18"/>
                <w:szCs w:val="18"/>
                <w:lang w:eastAsia="en-US"/>
              </w:rPr>
              <w:t>5</w:t>
            </w:r>
          </w:p>
        </w:tc>
        <w:tc>
          <w:tcPr>
            <w:tcW w:w="699" w:type="dxa"/>
            <w:gridSpan w:val="2"/>
            <w:tcBorders>
              <w:top w:val="nil"/>
              <w:left w:val="nil"/>
              <w:bottom w:val="nil"/>
              <w:right w:val="nil"/>
            </w:tcBorders>
            <w:shd w:val="clear" w:color="auto" w:fill="auto"/>
            <w:hideMark/>
          </w:tcPr>
          <w:p w14:paraId="1C4CA80D" w14:textId="77777777" w:rsidR="0053441F" w:rsidRPr="0053441F" w:rsidRDefault="0053441F" w:rsidP="00F2046A">
            <w:pPr>
              <w:jc w:val="right"/>
              <w:rPr>
                <w:sz w:val="18"/>
                <w:szCs w:val="18"/>
                <w:lang w:eastAsia="en-US"/>
              </w:rPr>
            </w:pPr>
          </w:p>
        </w:tc>
        <w:tc>
          <w:tcPr>
            <w:tcW w:w="702" w:type="dxa"/>
            <w:gridSpan w:val="2"/>
            <w:tcBorders>
              <w:top w:val="nil"/>
              <w:left w:val="nil"/>
              <w:bottom w:val="nil"/>
              <w:right w:val="nil"/>
            </w:tcBorders>
            <w:shd w:val="clear" w:color="auto" w:fill="auto"/>
            <w:hideMark/>
          </w:tcPr>
          <w:p w14:paraId="43D7C042" w14:textId="77777777" w:rsidR="0053441F" w:rsidRPr="0053441F" w:rsidRDefault="0053441F" w:rsidP="00F2046A">
            <w:pPr>
              <w:jc w:val="left"/>
              <w:rPr>
                <w:sz w:val="18"/>
                <w:szCs w:val="18"/>
                <w:lang w:eastAsia="en-US"/>
              </w:rPr>
            </w:pPr>
          </w:p>
        </w:tc>
        <w:tc>
          <w:tcPr>
            <w:tcW w:w="701" w:type="dxa"/>
            <w:gridSpan w:val="2"/>
            <w:tcBorders>
              <w:top w:val="nil"/>
              <w:left w:val="nil"/>
              <w:bottom w:val="nil"/>
              <w:right w:val="nil"/>
            </w:tcBorders>
            <w:shd w:val="clear" w:color="auto" w:fill="auto"/>
            <w:hideMark/>
          </w:tcPr>
          <w:p w14:paraId="46F76D08" w14:textId="77777777" w:rsidR="0053441F" w:rsidRPr="0053441F" w:rsidRDefault="0053441F" w:rsidP="00F2046A">
            <w:pPr>
              <w:jc w:val="center"/>
              <w:rPr>
                <w:sz w:val="18"/>
                <w:szCs w:val="18"/>
                <w:lang w:eastAsia="en-US"/>
              </w:rPr>
            </w:pPr>
          </w:p>
        </w:tc>
        <w:tc>
          <w:tcPr>
            <w:tcW w:w="702" w:type="dxa"/>
            <w:gridSpan w:val="2"/>
            <w:tcBorders>
              <w:top w:val="nil"/>
              <w:left w:val="nil"/>
              <w:bottom w:val="nil"/>
              <w:right w:val="nil"/>
            </w:tcBorders>
            <w:shd w:val="clear" w:color="auto" w:fill="auto"/>
            <w:hideMark/>
          </w:tcPr>
          <w:p w14:paraId="1D1EA992" w14:textId="77777777" w:rsidR="0053441F" w:rsidRPr="0053441F" w:rsidRDefault="0053441F" w:rsidP="00F2046A">
            <w:pPr>
              <w:jc w:val="center"/>
              <w:rPr>
                <w:sz w:val="18"/>
                <w:szCs w:val="18"/>
                <w:lang w:eastAsia="en-US"/>
              </w:rPr>
            </w:pPr>
          </w:p>
        </w:tc>
        <w:tc>
          <w:tcPr>
            <w:tcW w:w="705" w:type="dxa"/>
            <w:gridSpan w:val="2"/>
            <w:tcBorders>
              <w:top w:val="nil"/>
              <w:left w:val="nil"/>
              <w:bottom w:val="nil"/>
              <w:right w:val="nil"/>
            </w:tcBorders>
            <w:shd w:val="clear" w:color="auto" w:fill="auto"/>
            <w:hideMark/>
          </w:tcPr>
          <w:p w14:paraId="3C5BFB77" w14:textId="77777777" w:rsidR="0053441F" w:rsidRPr="0053441F" w:rsidRDefault="0053441F" w:rsidP="00F2046A">
            <w:pPr>
              <w:jc w:val="center"/>
              <w:rPr>
                <w:sz w:val="18"/>
                <w:szCs w:val="18"/>
                <w:lang w:eastAsia="en-US"/>
              </w:rPr>
            </w:pPr>
          </w:p>
        </w:tc>
        <w:tc>
          <w:tcPr>
            <w:tcW w:w="702" w:type="dxa"/>
            <w:tcBorders>
              <w:top w:val="nil"/>
              <w:left w:val="nil"/>
              <w:bottom w:val="nil"/>
              <w:right w:val="nil"/>
            </w:tcBorders>
            <w:shd w:val="clear" w:color="auto" w:fill="auto"/>
            <w:hideMark/>
          </w:tcPr>
          <w:p w14:paraId="2FCACB44" w14:textId="77777777" w:rsidR="0053441F" w:rsidRPr="0053441F" w:rsidRDefault="0053441F" w:rsidP="00F2046A">
            <w:pPr>
              <w:jc w:val="center"/>
              <w:rPr>
                <w:sz w:val="18"/>
                <w:szCs w:val="18"/>
                <w:lang w:eastAsia="en-US"/>
              </w:rPr>
            </w:pPr>
          </w:p>
        </w:tc>
        <w:tc>
          <w:tcPr>
            <w:tcW w:w="4589" w:type="dxa"/>
            <w:tcBorders>
              <w:top w:val="nil"/>
              <w:left w:val="nil"/>
              <w:bottom w:val="nil"/>
              <w:right w:val="nil"/>
            </w:tcBorders>
            <w:shd w:val="clear" w:color="auto" w:fill="auto"/>
            <w:hideMark/>
          </w:tcPr>
          <w:p w14:paraId="11E4AAAD" w14:textId="77777777" w:rsidR="0053441F" w:rsidRPr="0053441F" w:rsidRDefault="0053441F" w:rsidP="00F2046A">
            <w:pPr>
              <w:jc w:val="left"/>
              <w:rPr>
                <w:sz w:val="18"/>
                <w:szCs w:val="18"/>
                <w:lang w:eastAsia="en-US"/>
              </w:rPr>
            </w:pPr>
            <w:r w:rsidRPr="0053441F">
              <w:rPr>
                <w:sz w:val="18"/>
                <w:szCs w:val="18"/>
                <w:lang w:eastAsia="en-US"/>
              </w:rPr>
              <w:t>Recode variation B (education)</w:t>
            </w:r>
          </w:p>
        </w:tc>
        <w:tc>
          <w:tcPr>
            <w:tcW w:w="1260" w:type="dxa"/>
            <w:tcBorders>
              <w:top w:val="nil"/>
              <w:left w:val="nil"/>
              <w:bottom w:val="nil"/>
              <w:right w:val="nil"/>
            </w:tcBorders>
            <w:shd w:val="clear" w:color="auto" w:fill="auto"/>
            <w:hideMark/>
          </w:tcPr>
          <w:p w14:paraId="0C746074"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10" w:type="dxa"/>
            <w:tcBorders>
              <w:top w:val="nil"/>
              <w:left w:val="nil"/>
              <w:bottom w:val="nil"/>
              <w:right w:val="nil"/>
            </w:tcBorders>
            <w:shd w:val="clear" w:color="auto" w:fill="auto"/>
            <w:hideMark/>
          </w:tcPr>
          <w:p w14:paraId="67A4FF0E"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3FD9AFC7"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6D721CE6" w14:textId="77777777" w:rsidTr="0053441F">
        <w:trPr>
          <w:trHeight w:val="260"/>
        </w:trPr>
        <w:tc>
          <w:tcPr>
            <w:tcW w:w="380" w:type="dxa"/>
            <w:tcBorders>
              <w:top w:val="nil"/>
              <w:left w:val="nil"/>
              <w:bottom w:val="nil"/>
              <w:right w:val="nil"/>
            </w:tcBorders>
            <w:shd w:val="clear" w:color="000000" w:fill="F2F2F2"/>
            <w:hideMark/>
          </w:tcPr>
          <w:p w14:paraId="3512F13C" w14:textId="77777777" w:rsidR="0053441F" w:rsidRPr="0053441F" w:rsidRDefault="0053441F" w:rsidP="0053441F">
            <w:pPr>
              <w:ind w:left="-144"/>
              <w:jc w:val="right"/>
              <w:rPr>
                <w:sz w:val="18"/>
                <w:szCs w:val="18"/>
                <w:lang w:eastAsia="en-US"/>
              </w:rPr>
            </w:pPr>
            <w:r w:rsidRPr="0053441F">
              <w:rPr>
                <w:sz w:val="18"/>
                <w:szCs w:val="18"/>
                <w:lang w:eastAsia="en-US"/>
              </w:rPr>
              <w:t>6</w:t>
            </w:r>
          </w:p>
        </w:tc>
        <w:tc>
          <w:tcPr>
            <w:tcW w:w="699" w:type="dxa"/>
            <w:gridSpan w:val="2"/>
            <w:tcBorders>
              <w:top w:val="nil"/>
              <w:left w:val="nil"/>
              <w:bottom w:val="nil"/>
              <w:right w:val="nil"/>
            </w:tcBorders>
            <w:shd w:val="clear" w:color="000000" w:fill="F2F2F2"/>
            <w:hideMark/>
          </w:tcPr>
          <w:p w14:paraId="32BD672F"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000000" w:fill="F2F2F2"/>
            <w:hideMark/>
          </w:tcPr>
          <w:p w14:paraId="272C4E7E" w14:textId="77777777" w:rsidR="0053441F" w:rsidRPr="0053441F" w:rsidRDefault="0053441F" w:rsidP="00F2046A">
            <w:pPr>
              <w:jc w:val="center"/>
              <w:rPr>
                <w:sz w:val="18"/>
                <w:szCs w:val="18"/>
                <w:lang w:eastAsia="en-US"/>
              </w:rPr>
            </w:pPr>
            <w:r w:rsidRPr="0053441F">
              <w:rPr>
                <w:sz w:val="18"/>
                <w:szCs w:val="18"/>
                <w:lang w:eastAsia="en-US"/>
              </w:rPr>
              <w:t>53%</w:t>
            </w:r>
          </w:p>
        </w:tc>
        <w:tc>
          <w:tcPr>
            <w:tcW w:w="701" w:type="dxa"/>
            <w:gridSpan w:val="2"/>
            <w:tcBorders>
              <w:top w:val="nil"/>
              <w:left w:val="nil"/>
              <w:bottom w:val="nil"/>
              <w:right w:val="nil"/>
            </w:tcBorders>
            <w:shd w:val="clear" w:color="000000" w:fill="F2F2F2"/>
            <w:hideMark/>
          </w:tcPr>
          <w:p w14:paraId="69CBF822" w14:textId="77777777" w:rsidR="0053441F" w:rsidRPr="0053441F" w:rsidRDefault="0053441F" w:rsidP="00F2046A">
            <w:pPr>
              <w:jc w:val="center"/>
              <w:rPr>
                <w:sz w:val="18"/>
                <w:szCs w:val="18"/>
                <w:lang w:eastAsia="en-US"/>
              </w:rPr>
            </w:pPr>
            <w:r w:rsidRPr="0053441F">
              <w:rPr>
                <w:sz w:val="18"/>
                <w:szCs w:val="18"/>
                <w:lang w:eastAsia="en-US"/>
              </w:rPr>
              <w:t>0.01</w:t>
            </w:r>
          </w:p>
        </w:tc>
        <w:tc>
          <w:tcPr>
            <w:tcW w:w="702" w:type="dxa"/>
            <w:gridSpan w:val="2"/>
            <w:tcBorders>
              <w:top w:val="nil"/>
              <w:left w:val="nil"/>
              <w:bottom w:val="nil"/>
              <w:right w:val="nil"/>
            </w:tcBorders>
            <w:shd w:val="clear" w:color="000000" w:fill="F2F2F2"/>
            <w:hideMark/>
          </w:tcPr>
          <w:p w14:paraId="50FB31AD" w14:textId="77777777" w:rsidR="0053441F" w:rsidRPr="0053441F" w:rsidRDefault="0053441F" w:rsidP="00F2046A">
            <w:pPr>
              <w:jc w:val="center"/>
              <w:rPr>
                <w:sz w:val="18"/>
                <w:szCs w:val="18"/>
                <w:lang w:eastAsia="en-US"/>
              </w:rPr>
            </w:pPr>
            <w:r w:rsidRPr="0053441F">
              <w:rPr>
                <w:sz w:val="18"/>
                <w:szCs w:val="18"/>
                <w:lang w:eastAsia="en-US"/>
              </w:rPr>
              <w:t>100%</w:t>
            </w:r>
          </w:p>
        </w:tc>
        <w:tc>
          <w:tcPr>
            <w:tcW w:w="705" w:type="dxa"/>
            <w:gridSpan w:val="2"/>
            <w:tcBorders>
              <w:top w:val="nil"/>
              <w:left w:val="nil"/>
              <w:bottom w:val="nil"/>
              <w:right w:val="nil"/>
            </w:tcBorders>
            <w:shd w:val="clear" w:color="000000" w:fill="F2F2F2"/>
            <w:hideMark/>
          </w:tcPr>
          <w:p w14:paraId="4FADA751" w14:textId="77777777" w:rsidR="0053441F" w:rsidRPr="0053441F" w:rsidRDefault="0053441F" w:rsidP="00F2046A">
            <w:pPr>
              <w:jc w:val="center"/>
              <w:rPr>
                <w:sz w:val="18"/>
                <w:szCs w:val="18"/>
                <w:lang w:eastAsia="en-US"/>
              </w:rPr>
            </w:pPr>
            <w:r w:rsidRPr="0053441F">
              <w:rPr>
                <w:sz w:val="18"/>
                <w:szCs w:val="18"/>
                <w:lang w:eastAsia="en-US"/>
              </w:rPr>
              <w:t>53%</w:t>
            </w:r>
          </w:p>
        </w:tc>
        <w:tc>
          <w:tcPr>
            <w:tcW w:w="702" w:type="dxa"/>
            <w:tcBorders>
              <w:top w:val="nil"/>
              <w:left w:val="nil"/>
              <w:bottom w:val="nil"/>
              <w:right w:val="nil"/>
            </w:tcBorders>
            <w:shd w:val="clear" w:color="000000" w:fill="F2F2F2"/>
            <w:hideMark/>
          </w:tcPr>
          <w:p w14:paraId="53F8B6BA" w14:textId="77777777" w:rsidR="0053441F" w:rsidRPr="0053441F" w:rsidRDefault="0053441F" w:rsidP="00F2046A">
            <w:pPr>
              <w:jc w:val="center"/>
              <w:rPr>
                <w:sz w:val="18"/>
                <w:szCs w:val="18"/>
                <w:lang w:eastAsia="en-US"/>
              </w:rPr>
            </w:pPr>
            <w:r w:rsidRPr="0053441F">
              <w:rPr>
                <w:sz w:val="18"/>
                <w:szCs w:val="18"/>
                <w:lang w:eastAsia="en-US"/>
              </w:rPr>
              <w:t>0.01</w:t>
            </w:r>
          </w:p>
        </w:tc>
        <w:tc>
          <w:tcPr>
            <w:tcW w:w="4589" w:type="dxa"/>
            <w:tcBorders>
              <w:top w:val="nil"/>
              <w:left w:val="nil"/>
              <w:bottom w:val="nil"/>
              <w:right w:val="nil"/>
            </w:tcBorders>
            <w:shd w:val="clear" w:color="000000" w:fill="F2F2F2"/>
            <w:hideMark/>
          </w:tcPr>
          <w:p w14:paraId="0786D16B" w14:textId="77777777" w:rsidR="0053441F" w:rsidRPr="0053441F" w:rsidRDefault="0053441F" w:rsidP="00F2046A">
            <w:pPr>
              <w:jc w:val="left"/>
              <w:rPr>
                <w:sz w:val="18"/>
                <w:szCs w:val="18"/>
                <w:lang w:eastAsia="en-US"/>
              </w:rPr>
            </w:pPr>
            <w:r w:rsidRPr="0053441F">
              <w:rPr>
                <w:sz w:val="18"/>
                <w:szCs w:val="18"/>
                <w:lang w:eastAsia="en-US"/>
              </w:rPr>
              <w:t>Recode variation B (education)</w:t>
            </w:r>
          </w:p>
        </w:tc>
        <w:tc>
          <w:tcPr>
            <w:tcW w:w="1260" w:type="dxa"/>
            <w:tcBorders>
              <w:top w:val="nil"/>
              <w:left w:val="nil"/>
              <w:bottom w:val="nil"/>
              <w:right w:val="nil"/>
            </w:tcBorders>
            <w:shd w:val="clear" w:color="000000" w:fill="F2F2F2"/>
            <w:hideMark/>
          </w:tcPr>
          <w:p w14:paraId="5A1CB329"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10" w:type="dxa"/>
            <w:tcBorders>
              <w:top w:val="nil"/>
              <w:left w:val="nil"/>
              <w:bottom w:val="nil"/>
              <w:right w:val="nil"/>
            </w:tcBorders>
            <w:shd w:val="clear" w:color="000000" w:fill="F2F2F2"/>
            <w:hideMark/>
          </w:tcPr>
          <w:p w14:paraId="1A121C11"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43CB686E"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768EA089" w14:textId="77777777" w:rsidTr="0053441F">
        <w:trPr>
          <w:trHeight w:val="260"/>
        </w:trPr>
        <w:tc>
          <w:tcPr>
            <w:tcW w:w="380" w:type="dxa"/>
            <w:tcBorders>
              <w:top w:val="nil"/>
              <w:left w:val="nil"/>
              <w:bottom w:val="nil"/>
              <w:right w:val="nil"/>
            </w:tcBorders>
            <w:shd w:val="clear" w:color="000000" w:fill="F2F2F2"/>
            <w:hideMark/>
          </w:tcPr>
          <w:p w14:paraId="4DCB94B2" w14:textId="77777777" w:rsidR="0053441F" w:rsidRPr="0053441F" w:rsidRDefault="0053441F" w:rsidP="0053441F">
            <w:pPr>
              <w:ind w:left="-144"/>
              <w:jc w:val="right"/>
              <w:rPr>
                <w:sz w:val="18"/>
                <w:szCs w:val="18"/>
                <w:lang w:eastAsia="en-US"/>
              </w:rPr>
            </w:pPr>
            <w:r w:rsidRPr="0053441F">
              <w:rPr>
                <w:sz w:val="18"/>
                <w:szCs w:val="18"/>
                <w:lang w:eastAsia="en-US"/>
              </w:rPr>
              <w:t>6</w:t>
            </w:r>
          </w:p>
        </w:tc>
        <w:tc>
          <w:tcPr>
            <w:tcW w:w="699" w:type="dxa"/>
            <w:gridSpan w:val="2"/>
            <w:tcBorders>
              <w:top w:val="nil"/>
              <w:left w:val="nil"/>
              <w:bottom w:val="nil"/>
              <w:right w:val="nil"/>
            </w:tcBorders>
            <w:shd w:val="clear" w:color="000000" w:fill="F2F2F2"/>
            <w:hideMark/>
          </w:tcPr>
          <w:p w14:paraId="1614554C" w14:textId="77777777" w:rsidR="0053441F" w:rsidRPr="0053441F" w:rsidRDefault="0053441F" w:rsidP="00F2046A">
            <w:pPr>
              <w:jc w:val="left"/>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2518F5EA" w14:textId="77777777" w:rsidR="0053441F" w:rsidRPr="0053441F" w:rsidRDefault="0053441F" w:rsidP="00F2046A">
            <w:pPr>
              <w:jc w:val="center"/>
              <w:rPr>
                <w:sz w:val="18"/>
                <w:szCs w:val="18"/>
                <w:lang w:eastAsia="en-US"/>
              </w:rPr>
            </w:pPr>
            <w:r w:rsidRPr="0053441F">
              <w:rPr>
                <w:sz w:val="18"/>
                <w:szCs w:val="18"/>
                <w:lang w:eastAsia="en-US"/>
              </w:rPr>
              <w:t> </w:t>
            </w:r>
          </w:p>
        </w:tc>
        <w:tc>
          <w:tcPr>
            <w:tcW w:w="701" w:type="dxa"/>
            <w:gridSpan w:val="2"/>
            <w:tcBorders>
              <w:top w:val="nil"/>
              <w:left w:val="nil"/>
              <w:bottom w:val="nil"/>
              <w:right w:val="nil"/>
            </w:tcBorders>
            <w:shd w:val="clear" w:color="000000" w:fill="F2F2F2"/>
            <w:hideMark/>
          </w:tcPr>
          <w:p w14:paraId="499ED96A"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6E079551" w14:textId="77777777" w:rsidR="0053441F" w:rsidRPr="0053441F" w:rsidRDefault="0053441F" w:rsidP="00F2046A">
            <w:pPr>
              <w:jc w:val="center"/>
              <w:rPr>
                <w:sz w:val="18"/>
                <w:szCs w:val="18"/>
                <w:lang w:eastAsia="en-US"/>
              </w:rPr>
            </w:pPr>
            <w:r w:rsidRPr="0053441F">
              <w:rPr>
                <w:sz w:val="18"/>
                <w:szCs w:val="18"/>
                <w:lang w:eastAsia="en-US"/>
              </w:rPr>
              <w:t> </w:t>
            </w:r>
          </w:p>
        </w:tc>
        <w:tc>
          <w:tcPr>
            <w:tcW w:w="705" w:type="dxa"/>
            <w:gridSpan w:val="2"/>
            <w:tcBorders>
              <w:top w:val="nil"/>
              <w:left w:val="nil"/>
              <w:bottom w:val="nil"/>
              <w:right w:val="nil"/>
            </w:tcBorders>
            <w:shd w:val="clear" w:color="000000" w:fill="F2F2F2"/>
            <w:hideMark/>
          </w:tcPr>
          <w:p w14:paraId="33F82E27"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tcBorders>
              <w:top w:val="nil"/>
              <w:left w:val="nil"/>
              <w:bottom w:val="nil"/>
              <w:right w:val="nil"/>
            </w:tcBorders>
            <w:shd w:val="clear" w:color="000000" w:fill="F2F2F2"/>
            <w:hideMark/>
          </w:tcPr>
          <w:p w14:paraId="530F4D08" w14:textId="77777777" w:rsidR="0053441F" w:rsidRPr="0053441F" w:rsidRDefault="0053441F" w:rsidP="00F2046A">
            <w:pPr>
              <w:jc w:val="center"/>
              <w:rPr>
                <w:sz w:val="18"/>
                <w:szCs w:val="18"/>
                <w:lang w:eastAsia="en-US"/>
              </w:rPr>
            </w:pPr>
            <w:r w:rsidRPr="0053441F">
              <w:rPr>
                <w:sz w:val="18"/>
                <w:szCs w:val="18"/>
                <w:lang w:eastAsia="en-US"/>
              </w:rPr>
              <w:t> </w:t>
            </w:r>
          </w:p>
        </w:tc>
        <w:tc>
          <w:tcPr>
            <w:tcW w:w="4589" w:type="dxa"/>
            <w:tcBorders>
              <w:top w:val="nil"/>
              <w:left w:val="nil"/>
              <w:bottom w:val="nil"/>
              <w:right w:val="nil"/>
            </w:tcBorders>
            <w:shd w:val="clear" w:color="000000" w:fill="F2F2F2"/>
            <w:hideMark/>
          </w:tcPr>
          <w:p w14:paraId="0D0B14F6" w14:textId="77777777" w:rsidR="0053441F" w:rsidRPr="0053441F" w:rsidRDefault="0053441F" w:rsidP="00F2046A">
            <w:pPr>
              <w:jc w:val="left"/>
              <w:rPr>
                <w:sz w:val="18"/>
                <w:szCs w:val="18"/>
                <w:lang w:eastAsia="en-US"/>
              </w:rPr>
            </w:pPr>
            <w:r w:rsidRPr="0053441F">
              <w:rPr>
                <w:sz w:val="18"/>
                <w:szCs w:val="18"/>
                <w:lang w:eastAsia="en-US"/>
              </w:rPr>
              <w:t>Recode variation A (employment)</w:t>
            </w:r>
          </w:p>
        </w:tc>
        <w:tc>
          <w:tcPr>
            <w:tcW w:w="1260" w:type="dxa"/>
            <w:tcBorders>
              <w:top w:val="nil"/>
              <w:left w:val="nil"/>
              <w:bottom w:val="nil"/>
              <w:right w:val="nil"/>
            </w:tcBorders>
            <w:shd w:val="clear" w:color="000000" w:fill="F2F2F2"/>
            <w:hideMark/>
          </w:tcPr>
          <w:p w14:paraId="7D2FC7CD"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10" w:type="dxa"/>
            <w:tcBorders>
              <w:top w:val="nil"/>
              <w:left w:val="nil"/>
              <w:bottom w:val="nil"/>
              <w:right w:val="nil"/>
            </w:tcBorders>
            <w:shd w:val="clear" w:color="000000" w:fill="F2F2F2"/>
            <w:hideMark/>
          </w:tcPr>
          <w:p w14:paraId="2D110AA5"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01D2297F"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2303F802" w14:textId="77777777" w:rsidTr="0053441F">
        <w:trPr>
          <w:trHeight w:val="260"/>
        </w:trPr>
        <w:tc>
          <w:tcPr>
            <w:tcW w:w="380" w:type="dxa"/>
            <w:tcBorders>
              <w:top w:val="nil"/>
              <w:left w:val="nil"/>
              <w:bottom w:val="nil"/>
              <w:right w:val="nil"/>
            </w:tcBorders>
            <w:shd w:val="clear" w:color="auto" w:fill="auto"/>
            <w:hideMark/>
          </w:tcPr>
          <w:p w14:paraId="58B198D6" w14:textId="77777777" w:rsidR="0053441F" w:rsidRPr="0053441F" w:rsidRDefault="0053441F" w:rsidP="0053441F">
            <w:pPr>
              <w:ind w:left="-144"/>
              <w:jc w:val="right"/>
              <w:rPr>
                <w:sz w:val="18"/>
                <w:szCs w:val="18"/>
                <w:lang w:eastAsia="en-US"/>
              </w:rPr>
            </w:pPr>
            <w:r w:rsidRPr="0053441F">
              <w:rPr>
                <w:sz w:val="18"/>
                <w:szCs w:val="18"/>
                <w:lang w:eastAsia="en-US"/>
              </w:rPr>
              <w:t>7</w:t>
            </w:r>
          </w:p>
        </w:tc>
        <w:tc>
          <w:tcPr>
            <w:tcW w:w="699" w:type="dxa"/>
            <w:gridSpan w:val="2"/>
            <w:tcBorders>
              <w:top w:val="nil"/>
              <w:left w:val="nil"/>
              <w:bottom w:val="nil"/>
              <w:right w:val="nil"/>
            </w:tcBorders>
            <w:shd w:val="clear" w:color="auto" w:fill="auto"/>
            <w:hideMark/>
          </w:tcPr>
          <w:p w14:paraId="30413E42" w14:textId="77777777" w:rsidR="0053441F" w:rsidRPr="0053441F" w:rsidRDefault="0053441F" w:rsidP="00F2046A">
            <w:pPr>
              <w:jc w:val="right"/>
              <w:rPr>
                <w:sz w:val="18"/>
                <w:szCs w:val="18"/>
                <w:lang w:eastAsia="en-US"/>
              </w:rPr>
            </w:pPr>
            <w:r w:rsidRPr="0053441F">
              <w:rPr>
                <w:sz w:val="18"/>
                <w:szCs w:val="18"/>
                <w:lang w:eastAsia="en-US"/>
              </w:rPr>
              <w:t>92%</w:t>
            </w:r>
          </w:p>
        </w:tc>
        <w:tc>
          <w:tcPr>
            <w:tcW w:w="702" w:type="dxa"/>
            <w:gridSpan w:val="2"/>
            <w:tcBorders>
              <w:top w:val="nil"/>
              <w:left w:val="nil"/>
              <w:bottom w:val="nil"/>
              <w:right w:val="nil"/>
            </w:tcBorders>
            <w:shd w:val="clear" w:color="auto" w:fill="auto"/>
            <w:hideMark/>
          </w:tcPr>
          <w:p w14:paraId="51FE2EC3" w14:textId="77777777" w:rsidR="0053441F" w:rsidRPr="0053441F" w:rsidRDefault="0053441F" w:rsidP="00F2046A">
            <w:pPr>
              <w:jc w:val="center"/>
              <w:rPr>
                <w:sz w:val="18"/>
                <w:szCs w:val="18"/>
                <w:lang w:eastAsia="en-US"/>
              </w:rPr>
            </w:pPr>
            <w:r w:rsidRPr="0053441F">
              <w:rPr>
                <w:sz w:val="18"/>
                <w:szCs w:val="18"/>
                <w:lang w:eastAsia="en-US"/>
              </w:rPr>
              <w:t>46%</w:t>
            </w:r>
          </w:p>
        </w:tc>
        <w:tc>
          <w:tcPr>
            <w:tcW w:w="701" w:type="dxa"/>
            <w:gridSpan w:val="2"/>
            <w:tcBorders>
              <w:top w:val="nil"/>
              <w:left w:val="nil"/>
              <w:bottom w:val="nil"/>
              <w:right w:val="nil"/>
            </w:tcBorders>
            <w:shd w:val="clear" w:color="auto" w:fill="auto"/>
            <w:hideMark/>
          </w:tcPr>
          <w:p w14:paraId="1F54BEF1" w14:textId="77777777" w:rsidR="0053441F" w:rsidRPr="0053441F" w:rsidRDefault="0053441F" w:rsidP="00F2046A">
            <w:pPr>
              <w:jc w:val="center"/>
              <w:rPr>
                <w:sz w:val="18"/>
                <w:szCs w:val="18"/>
                <w:lang w:eastAsia="en-US"/>
              </w:rPr>
            </w:pPr>
            <w:r w:rsidRPr="0053441F">
              <w:rPr>
                <w:sz w:val="18"/>
                <w:szCs w:val="18"/>
                <w:lang w:eastAsia="en-US"/>
              </w:rPr>
              <w:t>0.04</w:t>
            </w:r>
          </w:p>
        </w:tc>
        <w:tc>
          <w:tcPr>
            <w:tcW w:w="702" w:type="dxa"/>
            <w:gridSpan w:val="2"/>
            <w:tcBorders>
              <w:top w:val="nil"/>
              <w:left w:val="nil"/>
              <w:bottom w:val="nil"/>
              <w:right w:val="nil"/>
            </w:tcBorders>
            <w:shd w:val="clear" w:color="auto" w:fill="auto"/>
            <w:hideMark/>
          </w:tcPr>
          <w:p w14:paraId="112DDDB3" w14:textId="77777777" w:rsidR="0053441F" w:rsidRPr="0053441F" w:rsidRDefault="0053441F" w:rsidP="00F2046A">
            <w:pPr>
              <w:jc w:val="center"/>
              <w:rPr>
                <w:sz w:val="18"/>
                <w:szCs w:val="18"/>
                <w:lang w:eastAsia="en-US"/>
              </w:rPr>
            </w:pPr>
            <w:r w:rsidRPr="0053441F">
              <w:rPr>
                <w:sz w:val="18"/>
                <w:szCs w:val="18"/>
                <w:lang w:eastAsia="en-US"/>
              </w:rPr>
              <w:t>92%</w:t>
            </w:r>
          </w:p>
        </w:tc>
        <w:tc>
          <w:tcPr>
            <w:tcW w:w="705" w:type="dxa"/>
            <w:gridSpan w:val="2"/>
            <w:tcBorders>
              <w:top w:val="nil"/>
              <w:left w:val="nil"/>
              <w:bottom w:val="nil"/>
              <w:right w:val="nil"/>
            </w:tcBorders>
            <w:shd w:val="clear" w:color="auto" w:fill="auto"/>
            <w:hideMark/>
          </w:tcPr>
          <w:p w14:paraId="279ECDB5" w14:textId="77777777" w:rsidR="0053441F" w:rsidRPr="0053441F" w:rsidRDefault="0053441F" w:rsidP="00F2046A">
            <w:pPr>
              <w:jc w:val="center"/>
              <w:rPr>
                <w:sz w:val="18"/>
                <w:szCs w:val="18"/>
                <w:lang w:eastAsia="en-US"/>
              </w:rPr>
            </w:pPr>
            <w:r w:rsidRPr="0053441F">
              <w:rPr>
                <w:sz w:val="18"/>
                <w:szCs w:val="18"/>
                <w:lang w:eastAsia="en-US"/>
              </w:rPr>
              <w:t>46%</w:t>
            </w:r>
          </w:p>
        </w:tc>
        <w:tc>
          <w:tcPr>
            <w:tcW w:w="702" w:type="dxa"/>
            <w:tcBorders>
              <w:top w:val="nil"/>
              <w:left w:val="nil"/>
              <w:bottom w:val="nil"/>
              <w:right w:val="nil"/>
            </w:tcBorders>
            <w:shd w:val="clear" w:color="auto" w:fill="auto"/>
            <w:hideMark/>
          </w:tcPr>
          <w:p w14:paraId="12465CA4" w14:textId="77777777" w:rsidR="0053441F" w:rsidRPr="0053441F" w:rsidRDefault="0053441F" w:rsidP="00F2046A">
            <w:pPr>
              <w:jc w:val="center"/>
              <w:rPr>
                <w:sz w:val="18"/>
                <w:szCs w:val="18"/>
                <w:lang w:eastAsia="en-US"/>
              </w:rPr>
            </w:pPr>
            <w:r w:rsidRPr="0053441F">
              <w:rPr>
                <w:sz w:val="18"/>
                <w:szCs w:val="18"/>
                <w:lang w:eastAsia="en-US"/>
              </w:rPr>
              <w:t>0.04</w:t>
            </w:r>
          </w:p>
        </w:tc>
        <w:tc>
          <w:tcPr>
            <w:tcW w:w="4589" w:type="dxa"/>
            <w:tcBorders>
              <w:top w:val="nil"/>
              <w:left w:val="nil"/>
              <w:bottom w:val="nil"/>
              <w:right w:val="nil"/>
            </w:tcBorders>
            <w:shd w:val="clear" w:color="auto" w:fill="auto"/>
            <w:hideMark/>
          </w:tcPr>
          <w:p w14:paraId="305CC8C9" w14:textId="77777777" w:rsidR="0053441F" w:rsidRPr="0053441F" w:rsidRDefault="0053441F" w:rsidP="00F2046A">
            <w:pPr>
              <w:jc w:val="left"/>
              <w:rPr>
                <w:sz w:val="18"/>
                <w:szCs w:val="18"/>
                <w:lang w:eastAsia="en-US"/>
              </w:rPr>
            </w:pPr>
            <w:r w:rsidRPr="0053441F">
              <w:rPr>
                <w:sz w:val="18"/>
                <w:szCs w:val="18"/>
                <w:lang w:eastAsia="en-US"/>
              </w:rPr>
              <w:t>Recode variation D (employment)</w:t>
            </w:r>
          </w:p>
        </w:tc>
        <w:tc>
          <w:tcPr>
            <w:tcW w:w="1260" w:type="dxa"/>
            <w:tcBorders>
              <w:top w:val="nil"/>
              <w:left w:val="nil"/>
              <w:bottom w:val="nil"/>
              <w:right w:val="nil"/>
            </w:tcBorders>
            <w:shd w:val="clear" w:color="auto" w:fill="auto"/>
            <w:hideMark/>
          </w:tcPr>
          <w:p w14:paraId="728F8C40"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10" w:type="dxa"/>
            <w:tcBorders>
              <w:top w:val="nil"/>
              <w:left w:val="nil"/>
              <w:bottom w:val="nil"/>
              <w:right w:val="nil"/>
            </w:tcBorders>
            <w:shd w:val="clear" w:color="auto" w:fill="auto"/>
            <w:hideMark/>
          </w:tcPr>
          <w:p w14:paraId="08046D29"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2CDC85C1"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46CF3647" w14:textId="77777777" w:rsidTr="0053441F">
        <w:trPr>
          <w:trHeight w:val="260"/>
        </w:trPr>
        <w:tc>
          <w:tcPr>
            <w:tcW w:w="380" w:type="dxa"/>
            <w:tcBorders>
              <w:top w:val="nil"/>
              <w:left w:val="nil"/>
              <w:bottom w:val="nil"/>
              <w:right w:val="nil"/>
            </w:tcBorders>
            <w:shd w:val="clear" w:color="auto" w:fill="auto"/>
            <w:hideMark/>
          </w:tcPr>
          <w:p w14:paraId="6A4E35B9" w14:textId="77777777" w:rsidR="0053441F" w:rsidRPr="0053441F" w:rsidRDefault="0053441F" w:rsidP="0053441F">
            <w:pPr>
              <w:ind w:left="-144"/>
              <w:jc w:val="right"/>
              <w:rPr>
                <w:sz w:val="18"/>
                <w:szCs w:val="18"/>
                <w:lang w:eastAsia="en-US"/>
              </w:rPr>
            </w:pPr>
            <w:r w:rsidRPr="0053441F">
              <w:rPr>
                <w:sz w:val="18"/>
                <w:szCs w:val="18"/>
                <w:lang w:eastAsia="en-US"/>
              </w:rPr>
              <w:t>7</w:t>
            </w:r>
          </w:p>
        </w:tc>
        <w:tc>
          <w:tcPr>
            <w:tcW w:w="699" w:type="dxa"/>
            <w:gridSpan w:val="2"/>
            <w:tcBorders>
              <w:top w:val="nil"/>
              <w:left w:val="nil"/>
              <w:bottom w:val="nil"/>
              <w:right w:val="nil"/>
            </w:tcBorders>
            <w:shd w:val="clear" w:color="auto" w:fill="auto"/>
            <w:hideMark/>
          </w:tcPr>
          <w:p w14:paraId="556FE19B" w14:textId="77777777" w:rsidR="0053441F" w:rsidRPr="0053441F" w:rsidRDefault="0053441F" w:rsidP="00F2046A">
            <w:pPr>
              <w:jc w:val="right"/>
              <w:rPr>
                <w:sz w:val="18"/>
                <w:szCs w:val="18"/>
                <w:lang w:eastAsia="en-US"/>
              </w:rPr>
            </w:pPr>
          </w:p>
        </w:tc>
        <w:tc>
          <w:tcPr>
            <w:tcW w:w="702" w:type="dxa"/>
            <w:gridSpan w:val="2"/>
            <w:tcBorders>
              <w:top w:val="nil"/>
              <w:left w:val="nil"/>
              <w:bottom w:val="nil"/>
              <w:right w:val="nil"/>
            </w:tcBorders>
            <w:shd w:val="clear" w:color="auto" w:fill="auto"/>
            <w:hideMark/>
          </w:tcPr>
          <w:p w14:paraId="402EEAA0" w14:textId="77777777" w:rsidR="0053441F" w:rsidRPr="0053441F" w:rsidRDefault="0053441F" w:rsidP="00F2046A">
            <w:pPr>
              <w:jc w:val="left"/>
              <w:rPr>
                <w:sz w:val="18"/>
                <w:szCs w:val="18"/>
                <w:lang w:eastAsia="en-US"/>
              </w:rPr>
            </w:pPr>
          </w:p>
        </w:tc>
        <w:tc>
          <w:tcPr>
            <w:tcW w:w="701" w:type="dxa"/>
            <w:gridSpan w:val="2"/>
            <w:tcBorders>
              <w:top w:val="nil"/>
              <w:left w:val="nil"/>
              <w:bottom w:val="nil"/>
              <w:right w:val="nil"/>
            </w:tcBorders>
            <w:shd w:val="clear" w:color="auto" w:fill="auto"/>
            <w:hideMark/>
          </w:tcPr>
          <w:p w14:paraId="62EBC481" w14:textId="77777777" w:rsidR="0053441F" w:rsidRPr="0053441F" w:rsidRDefault="0053441F" w:rsidP="00F2046A">
            <w:pPr>
              <w:jc w:val="center"/>
              <w:rPr>
                <w:sz w:val="18"/>
                <w:szCs w:val="18"/>
                <w:lang w:eastAsia="en-US"/>
              </w:rPr>
            </w:pPr>
          </w:p>
        </w:tc>
        <w:tc>
          <w:tcPr>
            <w:tcW w:w="702" w:type="dxa"/>
            <w:gridSpan w:val="2"/>
            <w:tcBorders>
              <w:top w:val="nil"/>
              <w:left w:val="nil"/>
              <w:bottom w:val="nil"/>
              <w:right w:val="nil"/>
            </w:tcBorders>
            <w:shd w:val="clear" w:color="auto" w:fill="auto"/>
            <w:hideMark/>
          </w:tcPr>
          <w:p w14:paraId="09DE748A" w14:textId="77777777" w:rsidR="0053441F" w:rsidRPr="0053441F" w:rsidRDefault="0053441F" w:rsidP="00F2046A">
            <w:pPr>
              <w:jc w:val="center"/>
              <w:rPr>
                <w:sz w:val="18"/>
                <w:szCs w:val="18"/>
                <w:lang w:eastAsia="en-US"/>
              </w:rPr>
            </w:pPr>
          </w:p>
        </w:tc>
        <w:tc>
          <w:tcPr>
            <w:tcW w:w="705" w:type="dxa"/>
            <w:gridSpan w:val="2"/>
            <w:tcBorders>
              <w:top w:val="nil"/>
              <w:left w:val="nil"/>
              <w:bottom w:val="nil"/>
              <w:right w:val="nil"/>
            </w:tcBorders>
            <w:shd w:val="clear" w:color="auto" w:fill="auto"/>
            <w:hideMark/>
          </w:tcPr>
          <w:p w14:paraId="36298649" w14:textId="77777777" w:rsidR="0053441F" w:rsidRPr="0053441F" w:rsidRDefault="0053441F" w:rsidP="00F2046A">
            <w:pPr>
              <w:jc w:val="center"/>
              <w:rPr>
                <w:sz w:val="18"/>
                <w:szCs w:val="18"/>
                <w:lang w:eastAsia="en-US"/>
              </w:rPr>
            </w:pPr>
          </w:p>
        </w:tc>
        <w:tc>
          <w:tcPr>
            <w:tcW w:w="702" w:type="dxa"/>
            <w:tcBorders>
              <w:top w:val="nil"/>
              <w:left w:val="nil"/>
              <w:bottom w:val="nil"/>
              <w:right w:val="nil"/>
            </w:tcBorders>
            <w:shd w:val="clear" w:color="auto" w:fill="auto"/>
            <w:hideMark/>
          </w:tcPr>
          <w:p w14:paraId="7211622D" w14:textId="77777777" w:rsidR="0053441F" w:rsidRPr="0053441F" w:rsidRDefault="0053441F" w:rsidP="00F2046A">
            <w:pPr>
              <w:jc w:val="center"/>
              <w:rPr>
                <w:sz w:val="18"/>
                <w:szCs w:val="18"/>
                <w:lang w:eastAsia="en-US"/>
              </w:rPr>
            </w:pPr>
          </w:p>
        </w:tc>
        <w:tc>
          <w:tcPr>
            <w:tcW w:w="4589" w:type="dxa"/>
            <w:tcBorders>
              <w:top w:val="nil"/>
              <w:left w:val="nil"/>
              <w:bottom w:val="nil"/>
              <w:right w:val="nil"/>
            </w:tcBorders>
            <w:shd w:val="clear" w:color="auto" w:fill="auto"/>
            <w:hideMark/>
          </w:tcPr>
          <w:p w14:paraId="1FF05960" w14:textId="77777777" w:rsidR="0053441F" w:rsidRPr="0053441F" w:rsidRDefault="0053441F" w:rsidP="00F2046A">
            <w:pPr>
              <w:jc w:val="left"/>
              <w:rPr>
                <w:sz w:val="18"/>
                <w:szCs w:val="18"/>
                <w:lang w:eastAsia="en-US"/>
              </w:rPr>
            </w:pPr>
            <w:r w:rsidRPr="0053441F">
              <w:rPr>
                <w:sz w:val="18"/>
                <w:szCs w:val="18"/>
                <w:lang w:eastAsia="en-US"/>
              </w:rPr>
              <w:t>Recode variation B (education)</w:t>
            </w:r>
          </w:p>
        </w:tc>
        <w:tc>
          <w:tcPr>
            <w:tcW w:w="1260" w:type="dxa"/>
            <w:tcBorders>
              <w:top w:val="nil"/>
              <w:left w:val="nil"/>
              <w:bottom w:val="nil"/>
              <w:right w:val="nil"/>
            </w:tcBorders>
            <w:shd w:val="clear" w:color="auto" w:fill="auto"/>
            <w:hideMark/>
          </w:tcPr>
          <w:p w14:paraId="62A1899F"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10" w:type="dxa"/>
            <w:tcBorders>
              <w:top w:val="nil"/>
              <w:left w:val="nil"/>
              <w:bottom w:val="nil"/>
              <w:right w:val="nil"/>
            </w:tcBorders>
            <w:shd w:val="clear" w:color="auto" w:fill="auto"/>
            <w:hideMark/>
          </w:tcPr>
          <w:p w14:paraId="6A29791E"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5418645D"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05C12DBC" w14:textId="77777777" w:rsidTr="0053441F">
        <w:trPr>
          <w:trHeight w:val="260"/>
        </w:trPr>
        <w:tc>
          <w:tcPr>
            <w:tcW w:w="380" w:type="dxa"/>
            <w:tcBorders>
              <w:top w:val="nil"/>
              <w:left w:val="nil"/>
              <w:bottom w:val="nil"/>
              <w:right w:val="nil"/>
            </w:tcBorders>
            <w:shd w:val="clear" w:color="000000" w:fill="F2F2F2"/>
            <w:hideMark/>
          </w:tcPr>
          <w:p w14:paraId="16620A40" w14:textId="77777777" w:rsidR="0053441F" w:rsidRPr="0053441F" w:rsidRDefault="0053441F" w:rsidP="0053441F">
            <w:pPr>
              <w:ind w:left="-144"/>
              <w:jc w:val="right"/>
              <w:rPr>
                <w:sz w:val="18"/>
                <w:szCs w:val="18"/>
                <w:lang w:eastAsia="en-US"/>
              </w:rPr>
            </w:pPr>
            <w:r w:rsidRPr="0053441F">
              <w:rPr>
                <w:sz w:val="18"/>
                <w:szCs w:val="18"/>
                <w:lang w:eastAsia="en-US"/>
              </w:rPr>
              <w:t>8</w:t>
            </w:r>
          </w:p>
        </w:tc>
        <w:tc>
          <w:tcPr>
            <w:tcW w:w="699" w:type="dxa"/>
            <w:gridSpan w:val="2"/>
            <w:tcBorders>
              <w:top w:val="nil"/>
              <w:left w:val="nil"/>
              <w:bottom w:val="nil"/>
              <w:right w:val="nil"/>
            </w:tcBorders>
            <w:shd w:val="clear" w:color="000000" w:fill="F2F2F2"/>
            <w:hideMark/>
          </w:tcPr>
          <w:p w14:paraId="4A300587"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000000" w:fill="F2F2F2"/>
            <w:hideMark/>
          </w:tcPr>
          <w:p w14:paraId="2F50E270" w14:textId="77777777" w:rsidR="0053441F" w:rsidRPr="0053441F" w:rsidRDefault="0053441F" w:rsidP="00F2046A">
            <w:pPr>
              <w:jc w:val="center"/>
              <w:rPr>
                <w:sz w:val="18"/>
                <w:szCs w:val="18"/>
                <w:lang w:eastAsia="en-US"/>
              </w:rPr>
            </w:pPr>
            <w:r w:rsidRPr="0053441F">
              <w:rPr>
                <w:sz w:val="18"/>
                <w:szCs w:val="18"/>
                <w:lang w:eastAsia="en-US"/>
              </w:rPr>
              <w:t>55%</w:t>
            </w:r>
          </w:p>
        </w:tc>
        <w:tc>
          <w:tcPr>
            <w:tcW w:w="701" w:type="dxa"/>
            <w:gridSpan w:val="2"/>
            <w:tcBorders>
              <w:top w:val="nil"/>
              <w:left w:val="nil"/>
              <w:bottom w:val="nil"/>
              <w:right w:val="nil"/>
            </w:tcBorders>
            <w:shd w:val="clear" w:color="000000" w:fill="F2F2F2"/>
            <w:hideMark/>
          </w:tcPr>
          <w:p w14:paraId="4D0BA6B9" w14:textId="77777777" w:rsidR="0053441F" w:rsidRPr="0053441F" w:rsidRDefault="0053441F" w:rsidP="00F2046A">
            <w:pPr>
              <w:jc w:val="center"/>
              <w:rPr>
                <w:sz w:val="18"/>
                <w:szCs w:val="18"/>
                <w:lang w:eastAsia="en-US"/>
              </w:rPr>
            </w:pPr>
            <w:r w:rsidRPr="0053441F">
              <w:rPr>
                <w:sz w:val="18"/>
                <w:szCs w:val="18"/>
                <w:lang w:eastAsia="en-US"/>
              </w:rPr>
              <w:t>0.01</w:t>
            </w:r>
          </w:p>
        </w:tc>
        <w:tc>
          <w:tcPr>
            <w:tcW w:w="702" w:type="dxa"/>
            <w:gridSpan w:val="2"/>
            <w:tcBorders>
              <w:top w:val="nil"/>
              <w:left w:val="nil"/>
              <w:bottom w:val="nil"/>
              <w:right w:val="nil"/>
            </w:tcBorders>
            <w:shd w:val="clear" w:color="000000" w:fill="F2F2F2"/>
            <w:hideMark/>
          </w:tcPr>
          <w:p w14:paraId="5307DE59" w14:textId="77777777" w:rsidR="0053441F" w:rsidRPr="0053441F" w:rsidRDefault="0053441F" w:rsidP="00F2046A">
            <w:pPr>
              <w:jc w:val="center"/>
              <w:rPr>
                <w:sz w:val="18"/>
                <w:szCs w:val="18"/>
                <w:lang w:eastAsia="en-US"/>
              </w:rPr>
            </w:pPr>
            <w:r w:rsidRPr="0053441F">
              <w:rPr>
                <w:sz w:val="18"/>
                <w:szCs w:val="18"/>
                <w:lang w:eastAsia="en-US"/>
              </w:rPr>
              <w:t>100%</w:t>
            </w:r>
          </w:p>
        </w:tc>
        <w:tc>
          <w:tcPr>
            <w:tcW w:w="705" w:type="dxa"/>
            <w:gridSpan w:val="2"/>
            <w:tcBorders>
              <w:top w:val="nil"/>
              <w:left w:val="nil"/>
              <w:bottom w:val="nil"/>
              <w:right w:val="nil"/>
            </w:tcBorders>
            <w:shd w:val="clear" w:color="000000" w:fill="F2F2F2"/>
            <w:hideMark/>
          </w:tcPr>
          <w:p w14:paraId="6FE9DFAF" w14:textId="77777777" w:rsidR="0053441F" w:rsidRPr="0053441F" w:rsidRDefault="0053441F" w:rsidP="00F2046A">
            <w:pPr>
              <w:jc w:val="center"/>
              <w:rPr>
                <w:sz w:val="18"/>
                <w:szCs w:val="18"/>
                <w:lang w:eastAsia="en-US"/>
              </w:rPr>
            </w:pPr>
            <w:r w:rsidRPr="0053441F">
              <w:rPr>
                <w:sz w:val="18"/>
                <w:szCs w:val="18"/>
                <w:lang w:eastAsia="en-US"/>
              </w:rPr>
              <w:t>55%</w:t>
            </w:r>
          </w:p>
        </w:tc>
        <w:tc>
          <w:tcPr>
            <w:tcW w:w="702" w:type="dxa"/>
            <w:tcBorders>
              <w:top w:val="nil"/>
              <w:left w:val="nil"/>
              <w:bottom w:val="nil"/>
              <w:right w:val="nil"/>
            </w:tcBorders>
            <w:shd w:val="clear" w:color="000000" w:fill="F2F2F2"/>
            <w:hideMark/>
          </w:tcPr>
          <w:p w14:paraId="7A37373B" w14:textId="77777777" w:rsidR="0053441F" w:rsidRPr="0053441F" w:rsidRDefault="0053441F" w:rsidP="00F2046A">
            <w:pPr>
              <w:jc w:val="center"/>
              <w:rPr>
                <w:sz w:val="18"/>
                <w:szCs w:val="18"/>
                <w:lang w:eastAsia="en-US"/>
              </w:rPr>
            </w:pPr>
            <w:r w:rsidRPr="0053441F">
              <w:rPr>
                <w:sz w:val="18"/>
                <w:szCs w:val="18"/>
                <w:lang w:eastAsia="en-US"/>
              </w:rPr>
              <w:t>0.01</w:t>
            </w:r>
          </w:p>
        </w:tc>
        <w:tc>
          <w:tcPr>
            <w:tcW w:w="4589" w:type="dxa"/>
            <w:tcBorders>
              <w:top w:val="nil"/>
              <w:left w:val="nil"/>
              <w:bottom w:val="nil"/>
              <w:right w:val="nil"/>
            </w:tcBorders>
            <w:shd w:val="clear" w:color="000000" w:fill="F2F2F2"/>
            <w:hideMark/>
          </w:tcPr>
          <w:p w14:paraId="334EB99C" w14:textId="77777777" w:rsidR="0053441F" w:rsidRPr="0053441F" w:rsidRDefault="0053441F" w:rsidP="00F2046A">
            <w:pPr>
              <w:jc w:val="left"/>
              <w:rPr>
                <w:sz w:val="18"/>
                <w:szCs w:val="18"/>
                <w:lang w:eastAsia="en-US"/>
              </w:rPr>
            </w:pPr>
            <w:r w:rsidRPr="0053441F">
              <w:rPr>
                <w:sz w:val="18"/>
                <w:szCs w:val="18"/>
                <w:lang w:eastAsia="en-US"/>
              </w:rPr>
              <w:t>Recode variation H (education)</w:t>
            </w:r>
          </w:p>
        </w:tc>
        <w:tc>
          <w:tcPr>
            <w:tcW w:w="1260" w:type="dxa"/>
            <w:tcBorders>
              <w:top w:val="nil"/>
              <w:left w:val="nil"/>
              <w:bottom w:val="nil"/>
              <w:right w:val="nil"/>
            </w:tcBorders>
            <w:shd w:val="clear" w:color="000000" w:fill="F2F2F2"/>
            <w:hideMark/>
          </w:tcPr>
          <w:p w14:paraId="6E337427"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10" w:type="dxa"/>
            <w:tcBorders>
              <w:top w:val="nil"/>
              <w:left w:val="nil"/>
              <w:bottom w:val="nil"/>
              <w:right w:val="nil"/>
            </w:tcBorders>
            <w:shd w:val="clear" w:color="000000" w:fill="F2F2F2"/>
            <w:hideMark/>
          </w:tcPr>
          <w:p w14:paraId="46FBFE3E"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4C5576F3"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43765286" w14:textId="77777777" w:rsidTr="0053441F">
        <w:trPr>
          <w:trHeight w:val="260"/>
        </w:trPr>
        <w:tc>
          <w:tcPr>
            <w:tcW w:w="380" w:type="dxa"/>
            <w:tcBorders>
              <w:top w:val="nil"/>
              <w:left w:val="nil"/>
              <w:bottom w:val="nil"/>
              <w:right w:val="nil"/>
            </w:tcBorders>
            <w:shd w:val="clear" w:color="000000" w:fill="F2F2F2"/>
            <w:hideMark/>
          </w:tcPr>
          <w:p w14:paraId="5F043686" w14:textId="77777777" w:rsidR="0053441F" w:rsidRPr="0053441F" w:rsidRDefault="0053441F" w:rsidP="0053441F">
            <w:pPr>
              <w:ind w:left="-144"/>
              <w:jc w:val="right"/>
              <w:rPr>
                <w:sz w:val="18"/>
                <w:szCs w:val="18"/>
                <w:lang w:eastAsia="en-US"/>
              </w:rPr>
            </w:pPr>
            <w:r w:rsidRPr="0053441F">
              <w:rPr>
                <w:sz w:val="18"/>
                <w:szCs w:val="18"/>
                <w:lang w:eastAsia="en-US"/>
              </w:rPr>
              <w:t>8</w:t>
            </w:r>
          </w:p>
        </w:tc>
        <w:tc>
          <w:tcPr>
            <w:tcW w:w="699" w:type="dxa"/>
            <w:gridSpan w:val="2"/>
            <w:tcBorders>
              <w:top w:val="nil"/>
              <w:left w:val="nil"/>
              <w:bottom w:val="nil"/>
              <w:right w:val="nil"/>
            </w:tcBorders>
            <w:shd w:val="clear" w:color="000000" w:fill="F2F2F2"/>
            <w:hideMark/>
          </w:tcPr>
          <w:p w14:paraId="3FAC997B" w14:textId="77777777" w:rsidR="0053441F" w:rsidRPr="0053441F" w:rsidRDefault="0053441F" w:rsidP="00F2046A">
            <w:pPr>
              <w:jc w:val="left"/>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5B88E59D" w14:textId="77777777" w:rsidR="0053441F" w:rsidRPr="0053441F" w:rsidRDefault="0053441F" w:rsidP="00F2046A">
            <w:pPr>
              <w:jc w:val="center"/>
              <w:rPr>
                <w:sz w:val="18"/>
                <w:szCs w:val="18"/>
                <w:lang w:eastAsia="en-US"/>
              </w:rPr>
            </w:pPr>
            <w:r w:rsidRPr="0053441F">
              <w:rPr>
                <w:sz w:val="18"/>
                <w:szCs w:val="18"/>
                <w:lang w:eastAsia="en-US"/>
              </w:rPr>
              <w:t> </w:t>
            </w:r>
          </w:p>
        </w:tc>
        <w:tc>
          <w:tcPr>
            <w:tcW w:w="701" w:type="dxa"/>
            <w:gridSpan w:val="2"/>
            <w:tcBorders>
              <w:top w:val="nil"/>
              <w:left w:val="nil"/>
              <w:bottom w:val="nil"/>
              <w:right w:val="nil"/>
            </w:tcBorders>
            <w:shd w:val="clear" w:color="000000" w:fill="F2F2F2"/>
            <w:hideMark/>
          </w:tcPr>
          <w:p w14:paraId="2DDDA163"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2A851547" w14:textId="77777777" w:rsidR="0053441F" w:rsidRPr="0053441F" w:rsidRDefault="0053441F" w:rsidP="00F2046A">
            <w:pPr>
              <w:jc w:val="center"/>
              <w:rPr>
                <w:sz w:val="18"/>
                <w:szCs w:val="18"/>
                <w:lang w:eastAsia="en-US"/>
              </w:rPr>
            </w:pPr>
            <w:r w:rsidRPr="0053441F">
              <w:rPr>
                <w:sz w:val="18"/>
                <w:szCs w:val="18"/>
                <w:lang w:eastAsia="en-US"/>
              </w:rPr>
              <w:t> </w:t>
            </w:r>
          </w:p>
        </w:tc>
        <w:tc>
          <w:tcPr>
            <w:tcW w:w="705" w:type="dxa"/>
            <w:gridSpan w:val="2"/>
            <w:tcBorders>
              <w:top w:val="nil"/>
              <w:left w:val="nil"/>
              <w:bottom w:val="nil"/>
              <w:right w:val="nil"/>
            </w:tcBorders>
            <w:shd w:val="clear" w:color="000000" w:fill="F2F2F2"/>
            <w:hideMark/>
          </w:tcPr>
          <w:p w14:paraId="4E8E151E"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tcBorders>
              <w:top w:val="nil"/>
              <w:left w:val="nil"/>
              <w:bottom w:val="nil"/>
              <w:right w:val="nil"/>
            </w:tcBorders>
            <w:shd w:val="clear" w:color="000000" w:fill="F2F2F2"/>
            <w:hideMark/>
          </w:tcPr>
          <w:p w14:paraId="3BCCEEF3" w14:textId="77777777" w:rsidR="0053441F" w:rsidRPr="0053441F" w:rsidRDefault="0053441F" w:rsidP="00F2046A">
            <w:pPr>
              <w:jc w:val="center"/>
              <w:rPr>
                <w:sz w:val="18"/>
                <w:szCs w:val="18"/>
                <w:lang w:eastAsia="en-US"/>
              </w:rPr>
            </w:pPr>
            <w:r w:rsidRPr="0053441F">
              <w:rPr>
                <w:sz w:val="18"/>
                <w:szCs w:val="18"/>
                <w:lang w:eastAsia="en-US"/>
              </w:rPr>
              <w:t> </w:t>
            </w:r>
          </w:p>
        </w:tc>
        <w:tc>
          <w:tcPr>
            <w:tcW w:w="4589" w:type="dxa"/>
            <w:tcBorders>
              <w:top w:val="nil"/>
              <w:left w:val="nil"/>
              <w:bottom w:val="nil"/>
              <w:right w:val="nil"/>
            </w:tcBorders>
            <w:shd w:val="clear" w:color="000000" w:fill="F2F2F2"/>
            <w:hideMark/>
          </w:tcPr>
          <w:p w14:paraId="3FF7ABF5" w14:textId="77777777" w:rsidR="0053441F" w:rsidRPr="0053441F" w:rsidRDefault="0053441F" w:rsidP="00F2046A">
            <w:pPr>
              <w:jc w:val="left"/>
              <w:rPr>
                <w:sz w:val="18"/>
                <w:szCs w:val="18"/>
                <w:lang w:eastAsia="en-US"/>
              </w:rPr>
            </w:pPr>
            <w:r w:rsidRPr="0053441F">
              <w:rPr>
                <w:sz w:val="18"/>
                <w:szCs w:val="18"/>
                <w:lang w:eastAsia="en-US"/>
              </w:rPr>
              <w:t>Recode variation A (employment)</w:t>
            </w:r>
          </w:p>
        </w:tc>
        <w:tc>
          <w:tcPr>
            <w:tcW w:w="1260" w:type="dxa"/>
            <w:tcBorders>
              <w:top w:val="nil"/>
              <w:left w:val="nil"/>
              <w:bottom w:val="nil"/>
              <w:right w:val="nil"/>
            </w:tcBorders>
            <w:shd w:val="clear" w:color="000000" w:fill="F2F2F2"/>
            <w:hideMark/>
          </w:tcPr>
          <w:p w14:paraId="1B8C9B04"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10" w:type="dxa"/>
            <w:tcBorders>
              <w:top w:val="nil"/>
              <w:left w:val="nil"/>
              <w:bottom w:val="nil"/>
              <w:right w:val="nil"/>
            </w:tcBorders>
            <w:shd w:val="clear" w:color="000000" w:fill="F2F2F2"/>
            <w:hideMark/>
          </w:tcPr>
          <w:p w14:paraId="7C23A717"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7ECE17DC"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02C51A30" w14:textId="77777777" w:rsidTr="0053441F">
        <w:trPr>
          <w:trHeight w:val="260"/>
        </w:trPr>
        <w:tc>
          <w:tcPr>
            <w:tcW w:w="380" w:type="dxa"/>
            <w:tcBorders>
              <w:top w:val="nil"/>
              <w:left w:val="nil"/>
              <w:bottom w:val="nil"/>
              <w:right w:val="nil"/>
            </w:tcBorders>
            <w:shd w:val="clear" w:color="auto" w:fill="auto"/>
            <w:hideMark/>
          </w:tcPr>
          <w:p w14:paraId="2D48C568" w14:textId="77777777" w:rsidR="0053441F" w:rsidRPr="0053441F" w:rsidRDefault="0053441F" w:rsidP="0053441F">
            <w:pPr>
              <w:ind w:left="-144"/>
              <w:jc w:val="right"/>
              <w:rPr>
                <w:sz w:val="18"/>
                <w:szCs w:val="18"/>
                <w:lang w:eastAsia="en-US"/>
              </w:rPr>
            </w:pPr>
            <w:r w:rsidRPr="0053441F">
              <w:rPr>
                <w:sz w:val="18"/>
                <w:szCs w:val="18"/>
                <w:lang w:eastAsia="en-US"/>
              </w:rPr>
              <w:t>11</w:t>
            </w:r>
          </w:p>
        </w:tc>
        <w:tc>
          <w:tcPr>
            <w:tcW w:w="699" w:type="dxa"/>
            <w:gridSpan w:val="2"/>
            <w:tcBorders>
              <w:top w:val="nil"/>
              <w:left w:val="nil"/>
              <w:bottom w:val="nil"/>
              <w:right w:val="nil"/>
            </w:tcBorders>
            <w:shd w:val="clear" w:color="auto" w:fill="auto"/>
            <w:hideMark/>
          </w:tcPr>
          <w:p w14:paraId="5BCA01BE" w14:textId="77777777" w:rsidR="0053441F" w:rsidRPr="0053441F" w:rsidRDefault="0053441F" w:rsidP="00F2046A">
            <w:pPr>
              <w:jc w:val="right"/>
              <w:rPr>
                <w:sz w:val="18"/>
                <w:szCs w:val="18"/>
                <w:lang w:eastAsia="en-US"/>
              </w:rPr>
            </w:pPr>
            <w:r w:rsidRPr="0053441F">
              <w:rPr>
                <w:sz w:val="18"/>
                <w:szCs w:val="18"/>
                <w:lang w:eastAsia="en-US"/>
              </w:rPr>
              <w:t>90%</w:t>
            </w:r>
          </w:p>
        </w:tc>
        <w:tc>
          <w:tcPr>
            <w:tcW w:w="702" w:type="dxa"/>
            <w:gridSpan w:val="2"/>
            <w:tcBorders>
              <w:top w:val="nil"/>
              <w:left w:val="nil"/>
              <w:bottom w:val="nil"/>
              <w:right w:val="nil"/>
            </w:tcBorders>
            <w:shd w:val="clear" w:color="auto" w:fill="auto"/>
            <w:hideMark/>
          </w:tcPr>
          <w:p w14:paraId="6FB1C37E" w14:textId="77777777" w:rsidR="0053441F" w:rsidRPr="0053441F" w:rsidRDefault="0053441F" w:rsidP="00F2046A">
            <w:pPr>
              <w:jc w:val="center"/>
              <w:rPr>
                <w:sz w:val="18"/>
                <w:szCs w:val="18"/>
                <w:lang w:eastAsia="en-US"/>
              </w:rPr>
            </w:pPr>
            <w:r w:rsidRPr="0053441F">
              <w:rPr>
                <w:sz w:val="18"/>
                <w:szCs w:val="18"/>
                <w:lang w:eastAsia="en-US"/>
              </w:rPr>
              <w:t>55%</w:t>
            </w:r>
          </w:p>
        </w:tc>
        <w:tc>
          <w:tcPr>
            <w:tcW w:w="701" w:type="dxa"/>
            <w:gridSpan w:val="2"/>
            <w:tcBorders>
              <w:top w:val="nil"/>
              <w:left w:val="nil"/>
              <w:bottom w:val="nil"/>
              <w:right w:val="nil"/>
            </w:tcBorders>
            <w:shd w:val="clear" w:color="auto" w:fill="auto"/>
            <w:hideMark/>
          </w:tcPr>
          <w:p w14:paraId="11A5A114" w14:textId="77777777" w:rsidR="0053441F" w:rsidRPr="0053441F" w:rsidRDefault="0053441F" w:rsidP="00F2046A">
            <w:pPr>
              <w:jc w:val="center"/>
              <w:rPr>
                <w:sz w:val="18"/>
                <w:szCs w:val="18"/>
                <w:lang w:eastAsia="en-US"/>
              </w:rPr>
            </w:pPr>
            <w:r w:rsidRPr="0053441F">
              <w:rPr>
                <w:sz w:val="18"/>
                <w:szCs w:val="18"/>
                <w:lang w:eastAsia="en-US"/>
              </w:rPr>
              <w:t>0.02</w:t>
            </w:r>
          </w:p>
        </w:tc>
        <w:tc>
          <w:tcPr>
            <w:tcW w:w="702" w:type="dxa"/>
            <w:gridSpan w:val="2"/>
            <w:tcBorders>
              <w:top w:val="nil"/>
              <w:left w:val="nil"/>
              <w:bottom w:val="nil"/>
              <w:right w:val="nil"/>
            </w:tcBorders>
            <w:shd w:val="clear" w:color="auto" w:fill="auto"/>
            <w:hideMark/>
          </w:tcPr>
          <w:p w14:paraId="1A2129C0" w14:textId="77777777" w:rsidR="0053441F" w:rsidRPr="0053441F" w:rsidRDefault="0053441F" w:rsidP="00F2046A">
            <w:pPr>
              <w:jc w:val="center"/>
              <w:rPr>
                <w:sz w:val="18"/>
                <w:szCs w:val="18"/>
                <w:lang w:eastAsia="en-US"/>
              </w:rPr>
            </w:pPr>
            <w:r w:rsidRPr="0053441F">
              <w:rPr>
                <w:sz w:val="18"/>
                <w:szCs w:val="18"/>
                <w:lang w:eastAsia="en-US"/>
              </w:rPr>
              <w:t>90%</w:t>
            </w:r>
          </w:p>
        </w:tc>
        <w:tc>
          <w:tcPr>
            <w:tcW w:w="705" w:type="dxa"/>
            <w:gridSpan w:val="2"/>
            <w:tcBorders>
              <w:top w:val="nil"/>
              <w:left w:val="nil"/>
              <w:bottom w:val="nil"/>
              <w:right w:val="nil"/>
            </w:tcBorders>
            <w:shd w:val="clear" w:color="auto" w:fill="auto"/>
            <w:hideMark/>
          </w:tcPr>
          <w:p w14:paraId="054B680C" w14:textId="77777777" w:rsidR="0053441F" w:rsidRPr="0053441F" w:rsidRDefault="0053441F" w:rsidP="00F2046A">
            <w:pPr>
              <w:jc w:val="center"/>
              <w:rPr>
                <w:sz w:val="18"/>
                <w:szCs w:val="18"/>
                <w:lang w:eastAsia="en-US"/>
              </w:rPr>
            </w:pPr>
            <w:r w:rsidRPr="0053441F">
              <w:rPr>
                <w:sz w:val="18"/>
                <w:szCs w:val="18"/>
                <w:lang w:eastAsia="en-US"/>
              </w:rPr>
              <w:t>55%</w:t>
            </w:r>
          </w:p>
        </w:tc>
        <w:tc>
          <w:tcPr>
            <w:tcW w:w="702" w:type="dxa"/>
            <w:tcBorders>
              <w:top w:val="nil"/>
              <w:left w:val="nil"/>
              <w:bottom w:val="nil"/>
              <w:right w:val="nil"/>
            </w:tcBorders>
            <w:shd w:val="clear" w:color="auto" w:fill="auto"/>
            <w:hideMark/>
          </w:tcPr>
          <w:p w14:paraId="38E337CD" w14:textId="77777777" w:rsidR="0053441F" w:rsidRPr="0053441F" w:rsidRDefault="0053441F" w:rsidP="00F2046A">
            <w:pPr>
              <w:jc w:val="center"/>
              <w:rPr>
                <w:sz w:val="18"/>
                <w:szCs w:val="18"/>
                <w:lang w:eastAsia="en-US"/>
              </w:rPr>
            </w:pPr>
            <w:r w:rsidRPr="0053441F">
              <w:rPr>
                <w:sz w:val="18"/>
                <w:szCs w:val="18"/>
                <w:lang w:eastAsia="en-US"/>
              </w:rPr>
              <w:t>0.02</w:t>
            </w:r>
          </w:p>
        </w:tc>
        <w:tc>
          <w:tcPr>
            <w:tcW w:w="4589" w:type="dxa"/>
            <w:tcBorders>
              <w:top w:val="nil"/>
              <w:left w:val="nil"/>
              <w:bottom w:val="nil"/>
              <w:right w:val="nil"/>
            </w:tcBorders>
            <w:shd w:val="clear" w:color="auto" w:fill="auto"/>
            <w:hideMark/>
          </w:tcPr>
          <w:p w14:paraId="7FE08A16" w14:textId="77777777" w:rsidR="0053441F" w:rsidRPr="0053441F" w:rsidRDefault="0053441F" w:rsidP="00F2046A">
            <w:pPr>
              <w:jc w:val="left"/>
              <w:rPr>
                <w:sz w:val="18"/>
                <w:szCs w:val="18"/>
                <w:lang w:eastAsia="en-US"/>
              </w:rPr>
            </w:pPr>
            <w:r w:rsidRPr="0053441F">
              <w:rPr>
                <w:sz w:val="18"/>
                <w:szCs w:val="18"/>
                <w:lang w:eastAsia="en-US"/>
              </w:rPr>
              <w:t>Recode variation B (education)</w:t>
            </w:r>
          </w:p>
        </w:tc>
        <w:tc>
          <w:tcPr>
            <w:tcW w:w="1260" w:type="dxa"/>
            <w:tcBorders>
              <w:top w:val="nil"/>
              <w:left w:val="nil"/>
              <w:bottom w:val="nil"/>
              <w:right w:val="nil"/>
            </w:tcBorders>
            <w:shd w:val="clear" w:color="auto" w:fill="auto"/>
            <w:hideMark/>
          </w:tcPr>
          <w:p w14:paraId="641E6D4B"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10" w:type="dxa"/>
            <w:tcBorders>
              <w:top w:val="nil"/>
              <w:left w:val="nil"/>
              <w:bottom w:val="nil"/>
              <w:right w:val="nil"/>
            </w:tcBorders>
            <w:shd w:val="clear" w:color="auto" w:fill="auto"/>
            <w:hideMark/>
          </w:tcPr>
          <w:p w14:paraId="7E53C776"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6F17E550" w14:textId="77777777" w:rsidR="0053441F" w:rsidRPr="0053441F" w:rsidRDefault="0053441F" w:rsidP="00F2046A">
            <w:pPr>
              <w:jc w:val="left"/>
              <w:rPr>
                <w:sz w:val="18"/>
                <w:szCs w:val="18"/>
                <w:lang w:eastAsia="en-US"/>
              </w:rPr>
            </w:pPr>
            <w:r w:rsidRPr="0053441F">
              <w:rPr>
                <w:sz w:val="18"/>
                <w:szCs w:val="18"/>
                <w:lang w:eastAsia="en-US"/>
              </w:rPr>
              <w:t>No</w:t>
            </w:r>
          </w:p>
        </w:tc>
      </w:tr>
    </w:tbl>
    <w:p w14:paraId="5E8A5B1C" w14:textId="77777777" w:rsidR="0053441F" w:rsidRPr="0053441F" w:rsidRDefault="0053441F" w:rsidP="0053441F"/>
    <w:p w14:paraId="7CD61970" w14:textId="1ABAE9C6" w:rsidR="0053441F" w:rsidRPr="0053441F" w:rsidRDefault="0053441F" w:rsidP="0053441F"/>
    <w:p w14:paraId="186AB09F" w14:textId="77777777" w:rsidR="0053441F" w:rsidRDefault="0053441F">
      <w:r>
        <w:br w:type="page"/>
      </w:r>
    </w:p>
    <w:tbl>
      <w:tblPr>
        <w:tblW w:w="13050" w:type="dxa"/>
        <w:tblLayout w:type="fixed"/>
        <w:tblLook w:val="04A0" w:firstRow="1" w:lastRow="0" w:firstColumn="1" w:lastColumn="0" w:noHBand="0" w:noVBand="1"/>
      </w:tblPr>
      <w:tblGrid>
        <w:gridCol w:w="380"/>
        <w:gridCol w:w="17"/>
        <w:gridCol w:w="682"/>
        <w:gridCol w:w="16"/>
        <w:gridCol w:w="686"/>
        <w:gridCol w:w="13"/>
        <w:gridCol w:w="688"/>
        <w:gridCol w:w="10"/>
        <w:gridCol w:w="699"/>
        <w:gridCol w:w="704"/>
        <w:gridCol w:w="702"/>
        <w:gridCol w:w="4586"/>
        <w:gridCol w:w="1259"/>
        <w:gridCol w:w="1709"/>
        <w:gridCol w:w="899"/>
      </w:tblGrid>
      <w:tr w:rsidR="0053441F" w:rsidRPr="0053441F" w14:paraId="19C9C1D3" w14:textId="77777777" w:rsidTr="00F2046A">
        <w:trPr>
          <w:trHeight w:val="369"/>
        </w:trPr>
        <w:tc>
          <w:tcPr>
            <w:tcW w:w="13050" w:type="dxa"/>
            <w:gridSpan w:val="15"/>
            <w:tcBorders>
              <w:top w:val="nil"/>
              <w:left w:val="nil"/>
              <w:bottom w:val="nil"/>
              <w:right w:val="nil"/>
            </w:tcBorders>
            <w:shd w:val="clear" w:color="auto" w:fill="auto"/>
          </w:tcPr>
          <w:p w14:paraId="3C9ACD7B" w14:textId="0BBACD82" w:rsidR="0053441F" w:rsidRPr="0053441F" w:rsidRDefault="0053441F" w:rsidP="00F2046A">
            <w:pPr>
              <w:jc w:val="left"/>
              <w:rPr>
                <w:sz w:val="22"/>
                <w:szCs w:val="22"/>
                <w:lang w:eastAsia="en-US"/>
              </w:rPr>
            </w:pPr>
            <w:r w:rsidRPr="0053441F">
              <w:rPr>
                <w:b/>
                <w:sz w:val="22"/>
                <w:szCs w:val="22"/>
              </w:rPr>
              <w:lastRenderedPageBreak/>
              <w:t>Table 6 Continued. Qualitative Categorization of Inter-Researcher Error</w:t>
            </w:r>
          </w:p>
        </w:tc>
      </w:tr>
      <w:tr w:rsidR="0053441F" w:rsidRPr="001242B6" w14:paraId="433114A6" w14:textId="77777777" w:rsidTr="00F2046A">
        <w:trPr>
          <w:trHeight w:val="260"/>
        </w:trPr>
        <w:tc>
          <w:tcPr>
            <w:tcW w:w="13050" w:type="dxa"/>
            <w:gridSpan w:val="15"/>
            <w:tcBorders>
              <w:top w:val="nil"/>
              <w:left w:val="nil"/>
              <w:bottom w:val="nil"/>
              <w:right w:val="nil"/>
            </w:tcBorders>
            <w:shd w:val="clear" w:color="auto" w:fill="auto"/>
            <w:vAlign w:val="center"/>
          </w:tcPr>
          <w:p w14:paraId="6C1D82D5" w14:textId="77777777" w:rsidR="0053441F" w:rsidRPr="001242B6" w:rsidRDefault="0053441F" w:rsidP="00F2046A">
            <w:pPr>
              <w:jc w:val="center"/>
              <w:rPr>
                <w:sz w:val="18"/>
                <w:szCs w:val="18"/>
                <w:lang w:val="it-IT" w:eastAsia="en-US"/>
              </w:rPr>
            </w:pPr>
            <w:r w:rsidRPr="001242B6">
              <w:rPr>
                <w:sz w:val="18"/>
                <w:szCs w:val="18"/>
                <w:lang w:val="it-IT" w:eastAsia="en-US"/>
              </w:rPr>
              <w:t xml:space="preserve">- - - - - - - - - - - - - - - - - - - - - - - - - - - - - - - - - - - - - - - - - - - - </w:t>
            </w:r>
            <w:r w:rsidRPr="001242B6">
              <w:rPr>
                <w:b/>
                <w:i/>
                <w:sz w:val="18"/>
                <w:szCs w:val="18"/>
                <w:lang w:val="it-IT" w:eastAsia="en-US"/>
              </w:rPr>
              <w:t xml:space="preserve">O P A Q U E   G R O U </w:t>
            </w:r>
            <w:proofErr w:type="gramStart"/>
            <w:r w:rsidRPr="001242B6">
              <w:rPr>
                <w:b/>
                <w:i/>
                <w:sz w:val="18"/>
                <w:szCs w:val="18"/>
                <w:lang w:val="it-IT" w:eastAsia="en-US"/>
              </w:rPr>
              <w:t xml:space="preserve">P </w:t>
            </w:r>
            <w:r w:rsidRPr="001242B6">
              <w:rPr>
                <w:sz w:val="18"/>
                <w:szCs w:val="18"/>
                <w:lang w:val="it-IT" w:eastAsia="en-US"/>
              </w:rPr>
              <w:t xml:space="preserve"> -</w:t>
            </w:r>
            <w:proofErr w:type="gramEnd"/>
            <w:r w:rsidRPr="001242B6">
              <w:rPr>
                <w:sz w:val="18"/>
                <w:szCs w:val="18"/>
                <w:lang w:val="it-IT" w:eastAsia="en-US"/>
              </w:rPr>
              <w:t xml:space="preserve"> - - - - - - - - - - - - - - - - - - - - - - - - - - - - - - - - - - - - - - - - - - -</w:t>
            </w:r>
          </w:p>
        </w:tc>
      </w:tr>
      <w:tr w:rsidR="0053441F" w:rsidRPr="0053441F" w14:paraId="1323C51E" w14:textId="77777777" w:rsidTr="0053441F">
        <w:trPr>
          <w:trHeight w:val="260"/>
        </w:trPr>
        <w:tc>
          <w:tcPr>
            <w:tcW w:w="397" w:type="dxa"/>
            <w:gridSpan w:val="2"/>
            <w:tcBorders>
              <w:top w:val="nil"/>
              <w:left w:val="nil"/>
              <w:right w:val="nil"/>
            </w:tcBorders>
            <w:shd w:val="clear" w:color="auto" w:fill="auto"/>
            <w:vAlign w:val="bottom"/>
          </w:tcPr>
          <w:p w14:paraId="4CF1F41A" w14:textId="77777777" w:rsidR="0053441F" w:rsidRPr="001242B6" w:rsidRDefault="0053441F" w:rsidP="00F2046A">
            <w:pPr>
              <w:jc w:val="center"/>
              <w:rPr>
                <w:sz w:val="18"/>
                <w:szCs w:val="18"/>
                <w:u w:val="single"/>
                <w:lang w:val="it-IT" w:eastAsia="en-US"/>
              </w:rPr>
            </w:pPr>
          </w:p>
        </w:tc>
        <w:tc>
          <w:tcPr>
            <w:tcW w:w="2095" w:type="dxa"/>
            <w:gridSpan w:val="6"/>
            <w:tcBorders>
              <w:top w:val="nil"/>
              <w:left w:val="nil"/>
              <w:right w:val="nil"/>
            </w:tcBorders>
            <w:shd w:val="clear" w:color="auto" w:fill="auto"/>
            <w:vAlign w:val="bottom"/>
          </w:tcPr>
          <w:p w14:paraId="792E7471" w14:textId="77777777" w:rsidR="0053441F" w:rsidRPr="0053441F" w:rsidRDefault="0053441F" w:rsidP="00F2046A">
            <w:pPr>
              <w:jc w:val="center"/>
              <w:rPr>
                <w:sz w:val="18"/>
                <w:szCs w:val="18"/>
                <w:u w:val="single"/>
                <w:lang w:eastAsia="en-US"/>
              </w:rPr>
            </w:pPr>
            <w:r w:rsidRPr="0053441F">
              <w:rPr>
                <w:sz w:val="18"/>
                <w:szCs w:val="18"/>
                <w:u w:val="single"/>
                <w:lang w:eastAsia="en-US"/>
              </w:rPr>
              <w:t>Raw Results</w:t>
            </w:r>
          </w:p>
        </w:tc>
        <w:tc>
          <w:tcPr>
            <w:tcW w:w="2105" w:type="dxa"/>
            <w:gridSpan w:val="3"/>
            <w:tcBorders>
              <w:top w:val="nil"/>
              <w:left w:val="nil"/>
              <w:right w:val="nil"/>
            </w:tcBorders>
            <w:shd w:val="clear" w:color="auto" w:fill="auto"/>
            <w:vAlign w:val="bottom"/>
          </w:tcPr>
          <w:p w14:paraId="0635FB94" w14:textId="77777777" w:rsidR="0053441F" w:rsidRPr="0053441F" w:rsidRDefault="0053441F" w:rsidP="00F2046A">
            <w:pPr>
              <w:jc w:val="center"/>
              <w:rPr>
                <w:sz w:val="18"/>
                <w:szCs w:val="18"/>
                <w:u w:val="single"/>
                <w:lang w:eastAsia="en-US"/>
              </w:rPr>
            </w:pPr>
            <w:r w:rsidRPr="0053441F">
              <w:rPr>
                <w:sz w:val="18"/>
                <w:szCs w:val="18"/>
                <w:u w:val="single"/>
                <w:lang w:eastAsia="en-US"/>
              </w:rPr>
              <w:t>Curated Results</w:t>
            </w:r>
          </w:p>
        </w:tc>
        <w:tc>
          <w:tcPr>
            <w:tcW w:w="4586" w:type="dxa"/>
            <w:tcBorders>
              <w:top w:val="nil"/>
              <w:left w:val="nil"/>
              <w:right w:val="nil"/>
            </w:tcBorders>
            <w:shd w:val="clear" w:color="auto" w:fill="auto"/>
            <w:vAlign w:val="bottom"/>
          </w:tcPr>
          <w:p w14:paraId="60011F3A" w14:textId="77777777" w:rsidR="0053441F" w:rsidRPr="0053441F" w:rsidRDefault="0053441F" w:rsidP="00F2046A">
            <w:pPr>
              <w:jc w:val="center"/>
              <w:rPr>
                <w:sz w:val="18"/>
                <w:szCs w:val="18"/>
                <w:u w:val="single"/>
                <w:lang w:eastAsia="en-US"/>
              </w:rPr>
            </w:pPr>
          </w:p>
        </w:tc>
        <w:tc>
          <w:tcPr>
            <w:tcW w:w="1259" w:type="dxa"/>
            <w:tcBorders>
              <w:top w:val="nil"/>
              <w:left w:val="nil"/>
              <w:right w:val="nil"/>
            </w:tcBorders>
            <w:shd w:val="clear" w:color="auto" w:fill="auto"/>
            <w:vAlign w:val="bottom"/>
          </w:tcPr>
          <w:p w14:paraId="2617D255" w14:textId="77777777" w:rsidR="0053441F" w:rsidRPr="0053441F" w:rsidRDefault="0053441F" w:rsidP="00F2046A">
            <w:pPr>
              <w:jc w:val="center"/>
              <w:rPr>
                <w:sz w:val="18"/>
                <w:szCs w:val="18"/>
                <w:u w:val="single"/>
                <w:lang w:eastAsia="en-US"/>
              </w:rPr>
            </w:pPr>
          </w:p>
        </w:tc>
        <w:tc>
          <w:tcPr>
            <w:tcW w:w="1709" w:type="dxa"/>
            <w:tcBorders>
              <w:top w:val="nil"/>
              <w:left w:val="nil"/>
              <w:right w:val="nil"/>
            </w:tcBorders>
            <w:shd w:val="clear" w:color="auto" w:fill="auto"/>
            <w:vAlign w:val="bottom"/>
          </w:tcPr>
          <w:p w14:paraId="7AECCDAF" w14:textId="77777777" w:rsidR="0053441F" w:rsidRPr="0053441F" w:rsidRDefault="0053441F" w:rsidP="00F2046A">
            <w:pPr>
              <w:jc w:val="center"/>
              <w:rPr>
                <w:sz w:val="18"/>
                <w:szCs w:val="18"/>
                <w:u w:val="single"/>
                <w:lang w:eastAsia="en-US"/>
              </w:rPr>
            </w:pPr>
          </w:p>
        </w:tc>
        <w:tc>
          <w:tcPr>
            <w:tcW w:w="899" w:type="dxa"/>
            <w:tcBorders>
              <w:top w:val="nil"/>
              <w:left w:val="nil"/>
              <w:right w:val="nil"/>
            </w:tcBorders>
            <w:shd w:val="clear" w:color="auto" w:fill="auto"/>
            <w:vAlign w:val="bottom"/>
          </w:tcPr>
          <w:p w14:paraId="699BA55D" w14:textId="77777777" w:rsidR="0053441F" w:rsidRPr="0053441F" w:rsidRDefault="0053441F" w:rsidP="00F2046A">
            <w:pPr>
              <w:jc w:val="center"/>
              <w:rPr>
                <w:sz w:val="18"/>
                <w:szCs w:val="18"/>
                <w:u w:val="single"/>
                <w:lang w:eastAsia="en-US"/>
              </w:rPr>
            </w:pPr>
          </w:p>
        </w:tc>
      </w:tr>
      <w:tr w:rsidR="0053441F" w:rsidRPr="0053441F" w14:paraId="2AE33DEE" w14:textId="77777777" w:rsidTr="0053441F">
        <w:trPr>
          <w:trHeight w:val="260"/>
        </w:trPr>
        <w:tc>
          <w:tcPr>
            <w:tcW w:w="397" w:type="dxa"/>
            <w:gridSpan w:val="2"/>
            <w:tcBorders>
              <w:top w:val="nil"/>
              <w:left w:val="nil"/>
              <w:bottom w:val="single" w:sz="4" w:space="0" w:color="auto"/>
              <w:right w:val="nil"/>
            </w:tcBorders>
            <w:shd w:val="clear" w:color="auto" w:fill="auto"/>
            <w:vAlign w:val="bottom"/>
          </w:tcPr>
          <w:p w14:paraId="0FA723E1" w14:textId="77777777" w:rsidR="0053441F" w:rsidRPr="0053441F" w:rsidRDefault="0053441F" w:rsidP="0053441F">
            <w:pPr>
              <w:ind w:left="-144"/>
              <w:jc w:val="center"/>
              <w:rPr>
                <w:sz w:val="16"/>
                <w:szCs w:val="16"/>
                <w:lang w:eastAsia="en-US"/>
              </w:rPr>
            </w:pPr>
            <w:r w:rsidRPr="0053441F">
              <w:rPr>
                <w:sz w:val="16"/>
                <w:szCs w:val="16"/>
                <w:lang w:eastAsia="en-US"/>
              </w:rPr>
              <w:t>ID</w:t>
            </w:r>
          </w:p>
        </w:tc>
        <w:tc>
          <w:tcPr>
            <w:tcW w:w="698" w:type="dxa"/>
            <w:gridSpan w:val="2"/>
            <w:tcBorders>
              <w:top w:val="nil"/>
              <w:left w:val="nil"/>
              <w:bottom w:val="single" w:sz="4" w:space="0" w:color="auto"/>
              <w:right w:val="nil"/>
            </w:tcBorders>
            <w:shd w:val="clear" w:color="auto" w:fill="auto"/>
            <w:vAlign w:val="bottom"/>
          </w:tcPr>
          <w:p w14:paraId="1A182524" w14:textId="77777777" w:rsidR="0053441F" w:rsidRPr="0053441F" w:rsidRDefault="0053441F" w:rsidP="00F2046A">
            <w:pPr>
              <w:jc w:val="center"/>
              <w:rPr>
                <w:sz w:val="18"/>
                <w:szCs w:val="18"/>
                <w:lang w:eastAsia="en-US"/>
              </w:rPr>
            </w:pPr>
            <w:r w:rsidRPr="0053441F">
              <w:rPr>
                <w:sz w:val="18"/>
                <w:szCs w:val="18"/>
                <w:lang w:eastAsia="en-US"/>
              </w:rPr>
              <w:t>DR</w:t>
            </w:r>
          </w:p>
        </w:tc>
        <w:tc>
          <w:tcPr>
            <w:tcW w:w="699" w:type="dxa"/>
            <w:gridSpan w:val="2"/>
            <w:tcBorders>
              <w:top w:val="nil"/>
              <w:left w:val="nil"/>
              <w:bottom w:val="single" w:sz="4" w:space="0" w:color="auto"/>
              <w:right w:val="nil"/>
            </w:tcBorders>
            <w:shd w:val="clear" w:color="auto" w:fill="auto"/>
            <w:vAlign w:val="bottom"/>
          </w:tcPr>
          <w:p w14:paraId="2B55849C" w14:textId="77777777" w:rsidR="0053441F" w:rsidRPr="0053441F" w:rsidRDefault="0053441F" w:rsidP="00F2046A">
            <w:pPr>
              <w:jc w:val="center"/>
              <w:rPr>
                <w:sz w:val="18"/>
                <w:szCs w:val="18"/>
                <w:lang w:eastAsia="en-US"/>
              </w:rPr>
            </w:pPr>
            <w:r w:rsidRPr="0053441F">
              <w:rPr>
                <w:sz w:val="18"/>
                <w:szCs w:val="18"/>
                <w:lang w:eastAsia="en-US"/>
              </w:rPr>
              <w:t>ER</w:t>
            </w:r>
          </w:p>
        </w:tc>
        <w:tc>
          <w:tcPr>
            <w:tcW w:w="698" w:type="dxa"/>
            <w:gridSpan w:val="2"/>
            <w:tcBorders>
              <w:top w:val="nil"/>
              <w:left w:val="nil"/>
              <w:bottom w:val="single" w:sz="4" w:space="0" w:color="auto"/>
              <w:right w:val="nil"/>
            </w:tcBorders>
            <w:shd w:val="clear" w:color="auto" w:fill="auto"/>
            <w:vAlign w:val="bottom"/>
          </w:tcPr>
          <w:p w14:paraId="0ACD26CC" w14:textId="77777777" w:rsidR="0053441F" w:rsidRPr="0053441F" w:rsidRDefault="0053441F" w:rsidP="00F2046A">
            <w:pPr>
              <w:jc w:val="center"/>
              <w:rPr>
                <w:sz w:val="18"/>
                <w:szCs w:val="18"/>
                <w:lang w:eastAsia="en-US"/>
              </w:rPr>
            </w:pPr>
            <w:r w:rsidRPr="0053441F">
              <w:rPr>
                <w:sz w:val="18"/>
                <w:szCs w:val="18"/>
                <w:lang w:eastAsia="en-US"/>
              </w:rPr>
              <w:t>RE</w:t>
            </w:r>
          </w:p>
        </w:tc>
        <w:tc>
          <w:tcPr>
            <w:tcW w:w="699" w:type="dxa"/>
            <w:tcBorders>
              <w:top w:val="nil"/>
              <w:left w:val="nil"/>
              <w:bottom w:val="single" w:sz="4" w:space="0" w:color="auto"/>
              <w:right w:val="nil"/>
            </w:tcBorders>
            <w:shd w:val="clear" w:color="auto" w:fill="auto"/>
            <w:vAlign w:val="bottom"/>
          </w:tcPr>
          <w:p w14:paraId="7B561694" w14:textId="77777777" w:rsidR="0053441F" w:rsidRPr="0053441F" w:rsidRDefault="0053441F" w:rsidP="00F2046A">
            <w:pPr>
              <w:jc w:val="center"/>
              <w:rPr>
                <w:sz w:val="18"/>
                <w:szCs w:val="18"/>
                <w:lang w:eastAsia="en-US"/>
              </w:rPr>
            </w:pPr>
            <w:r w:rsidRPr="0053441F">
              <w:rPr>
                <w:sz w:val="18"/>
                <w:szCs w:val="18"/>
                <w:lang w:eastAsia="en-US"/>
              </w:rPr>
              <w:t>DR</w:t>
            </w:r>
          </w:p>
        </w:tc>
        <w:tc>
          <w:tcPr>
            <w:tcW w:w="704" w:type="dxa"/>
            <w:tcBorders>
              <w:top w:val="nil"/>
              <w:left w:val="nil"/>
              <w:bottom w:val="single" w:sz="4" w:space="0" w:color="auto"/>
              <w:right w:val="nil"/>
            </w:tcBorders>
            <w:shd w:val="clear" w:color="auto" w:fill="auto"/>
            <w:vAlign w:val="bottom"/>
          </w:tcPr>
          <w:p w14:paraId="30AD2DFE" w14:textId="77777777" w:rsidR="0053441F" w:rsidRPr="0053441F" w:rsidRDefault="0053441F" w:rsidP="00F2046A">
            <w:pPr>
              <w:jc w:val="center"/>
              <w:rPr>
                <w:sz w:val="18"/>
                <w:szCs w:val="18"/>
                <w:lang w:eastAsia="en-US"/>
              </w:rPr>
            </w:pPr>
            <w:r w:rsidRPr="0053441F">
              <w:rPr>
                <w:sz w:val="18"/>
                <w:szCs w:val="18"/>
                <w:lang w:eastAsia="en-US"/>
              </w:rPr>
              <w:t>ER</w:t>
            </w:r>
          </w:p>
        </w:tc>
        <w:tc>
          <w:tcPr>
            <w:tcW w:w="702" w:type="dxa"/>
            <w:tcBorders>
              <w:top w:val="nil"/>
              <w:left w:val="nil"/>
              <w:bottom w:val="single" w:sz="4" w:space="0" w:color="auto"/>
              <w:right w:val="nil"/>
            </w:tcBorders>
            <w:shd w:val="clear" w:color="auto" w:fill="auto"/>
            <w:vAlign w:val="bottom"/>
          </w:tcPr>
          <w:p w14:paraId="7ECA376C" w14:textId="77777777" w:rsidR="0053441F" w:rsidRPr="0053441F" w:rsidRDefault="0053441F" w:rsidP="00F2046A">
            <w:pPr>
              <w:jc w:val="center"/>
              <w:rPr>
                <w:sz w:val="18"/>
                <w:szCs w:val="18"/>
                <w:lang w:eastAsia="en-US"/>
              </w:rPr>
            </w:pPr>
            <w:r w:rsidRPr="0053441F">
              <w:rPr>
                <w:sz w:val="18"/>
                <w:szCs w:val="18"/>
                <w:lang w:eastAsia="en-US"/>
              </w:rPr>
              <w:t>RE</w:t>
            </w:r>
          </w:p>
        </w:tc>
        <w:tc>
          <w:tcPr>
            <w:tcW w:w="4586" w:type="dxa"/>
            <w:tcBorders>
              <w:top w:val="nil"/>
              <w:left w:val="nil"/>
              <w:bottom w:val="single" w:sz="4" w:space="0" w:color="auto"/>
              <w:right w:val="nil"/>
            </w:tcBorders>
            <w:shd w:val="clear" w:color="auto" w:fill="auto"/>
            <w:vAlign w:val="bottom"/>
          </w:tcPr>
          <w:p w14:paraId="2EBD1562" w14:textId="77777777" w:rsidR="0053441F" w:rsidRPr="0053441F" w:rsidRDefault="0053441F" w:rsidP="00F2046A">
            <w:pPr>
              <w:jc w:val="center"/>
              <w:rPr>
                <w:sz w:val="18"/>
                <w:szCs w:val="18"/>
                <w:lang w:eastAsia="en-US"/>
              </w:rPr>
            </w:pPr>
            <w:r w:rsidRPr="0053441F">
              <w:rPr>
                <w:sz w:val="18"/>
                <w:szCs w:val="18"/>
                <w:lang w:eastAsia="en-US"/>
              </w:rPr>
              <w:t>Sources of Error</w:t>
            </w:r>
          </w:p>
        </w:tc>
        <w:tc>
          <w:tcPr>
            <w:tcW w:w="1259" w:type="dxa"/>
            <w:tcBorders>
              <w:top w:val="nil"/>
              <w:left w:val="nil"/>
              <w:bottom w:val="single" w:sz="4" w:space="0" w:color="auto"/>
              <w:right w:val="nil"/>
            </w:tcBorders>
            <w:shd w:val="clear" w:color="auto" w:fill="auto"/>
            <w:vAlign w:val="bottom"/>
          </w:tcPr>
          <w:p w14:paraId="26EA20DA" w14:textId="77777777" w:rsidR="0053441F" w:rsidRPr="0053441F" w:rsidRDefault="0053441F" w:rsidP="00F2046A">
            <w:pPr>
              <w:jc w:val="center"/>
              <w:rPr>
                <w:sz w:val="18"/>
                <w:szCs w:val="18"/>
                <w:lang w:eastAsia="en-US"/>
              </w:rPr>
            </w:pPr>
            <w:r w:rsidRPr="0053441F">
              <w:rPr>
                <w:sz w:val="18"/>
                <w:szCs w:val="18"/>
                <w:lang w:eastAsia="en-US"/>
              </w:rPr>
              <w:t>Category</w:t>
            </w:r>
          </w:p>
        </w:tc>
        <w:tc>
          <w:tcPr>
            <w:tcW w:w="1709" w:type="dxa"/>
            <w:tcBorders>
              <w:top w:val="nil"/>
              <w:left w:val="nil"/>
              <w:bottom w:val="single" w:sz="4" w:space="0" w:color="auto"/>
              <w:right w:val="nil"/>
            </w:tcBorders>
            <w:shd w:val="clear" w:color="auto" w:fill="auto"/>
            <w:vAlign w:val="bottom"/>
          </w:tcPr>
          <w:p w14:paraId="7EFB1346" w14:textId="77777777" w:rsidR="0053441F" w:rsidRPr="0053441F" w:rsidRDefault="0053441F" w:rsidP="00F2046A">
            <w:pPr>
              <w:jc w:val="center"/>
              <w:rPr>
                <w:sz w:val="18"/>
                <w:szCs w:val="18"/>
                <w:lang w:eastAsia="en-US"/>
              </w:rPr>
            </w:pPr>
            <w:r w:rsidRPr="0053441F">
              <w:rPr>
                <w:sz w:val="18"/>
                <w:szCs w:val="18"/>
                <w:lang w:eastAsia="en-US"/>
              </w:rPr>
              <w:t>Notes</w:t>
            </w:r>
          </w:p>
        </w:tc>
        <w:tc>
          <w:tcPr>
            <w:tcW w:w="899" w:type="dxa"/>
            <w:tcBorders>
              <w:top w:val="nil"/>
              <w:left w:val="nil"/>
              <w:bottom w:val="single" w:sz="4" w:space="0" w:color="auto"/>
              <w:right w:val="nil"/>
            </w:tcBorders>
            <w:shd w:val="clear" w:color="auto" w:fill="auto"/>
            <w:vAlign w:val="bottom"/>
          </w:tcPr>
          <w:p w14:paraId="011F5A99" w14:textId="77777777" w:rsidR="0053441F" w:rsidRPr="0053441F" w:rsidRDefault="0053441F" w:rsidP="00F2046A">
            <w:pPr>
              <w:jc w:val="center"/>
              <w:rPr>
                <w:sz w:val="18"/>
                <w:szCs w:val="18"/>
                <w:lang w:eastAsia="en-US"/>
              </w:rPr>
            </w:pPr>
            <w:r w:rsidRPr="0053441F">
              <w:rPr>
                <w:sz w:val="18"/>
                <w:szCs w:val="18"/>
                <w:lang w:eastAsia="en-US"/>
              </w:rPr>
              <w:t>Curate?</w:t>
            </w:r>
          </w:p>
        </w:tc>
      </w:tr>
      <w:tr w:rsidR="0053441F" w:rsidRPr="0053441F" w14:paraId="5BD99069" w14:textId="77777777" w:rsidTr="0053441F">
        <w:trPr>
          <w:trHeight w:val="260"/>
        </w:trPr>
        <w:tc>
          <w:tcPr>
            <w:tcW w:w="380" w:type="dxa"/>
            <w:tcBorders>
              <w:top w:val="nil"/>
              <w:left w:val="nil"/>
              <w:bottom w:val="nil"/>
              <w:right w:val="nil"/>
            </w:tcBorders>
            <w:shd w:val="clear" w:color="000000" w:fill="F2F2F2"/>
            <w:hideMark/>
          </w:tcPr>
          <w:p w14:paraId="58CDA874" w14:textId="77777777" w:rsidR="0053441F" w:rsidRPr="0053441F" w:rsidRDefault="0053441F" w:rsidP="0053441F">
            <w:pPr>
              <w:ind w:left="-144"/>
              <w:jc w:val="right"/>
              <w:rPr>
                <w:sz w:val="18"/>
                <w:szCs w:val="18"/>
                <w:lang w:eastAsia="en-US"/>
              </w:rPr>
            </w:pPr>
            <w:r w:rsidRPr="0053441F">
              <w:rPr>
                <w:sz w:val="18"/>
                <w:szCs w:val="18"/>
                <w:lang w:eastAsia="en-US"/>
              </w:rPr>
              <w:t>12</w:t>
            </w:r>
          </w:p>
        </w:tc>
        <w:tc>
          <w:tcPr>
            <w:tcW w:w="699" w:type="dxa"/>
            <w:gridSpan w:val="2"/>
            <w:tcBorders>
              <w:top w:val="nil"/>
              <w:left w:val="nil"/>
              <w:bottom w:val="nil"/>
              <w:right w:val="nil"/>
            </w:tcBorders>
            <w:shd w:val="clear" w:color="000000" w:fill="F2F2F2"/>
            <w:hideMark/>
          </w:tcPr>
          <w:p w14:paraId="64C457D5" w14:textId="77777777" w:rsidR="0053441F" w:rsidRPr="0053441F" w:rsidRDefault="0053441F" w:rsidP="00F2046A">
            <w:pPr>
              <w:jc w:val="right"/>
              <w:rPr>
                <w:sz w:val="18"/>
                <w:szCs w:val="18"/>
                <w:lang w:eastAsia="en-US"/>
              </w:rPr>
            </w:pPr>
            <w:r w:rsidRPr="0053441F">
              <w:rPr>
                <w:sz w:val="18"/>
                <w:szCs w:val="18"/>
                <w:lang w:eastAsia="en-US"/>
              </w:rPr>
              <w:t>80%</w:t>
            </w:r>
          </w:p>
        </w:tc>
        <w:tc>
          <w:tcPr>
            <w:tcW w:w="702" w:type="dxa"/>
            <w:gridSpan w:val="2"/>
            <w:tcBorders>
              <w:top w:val="nil"/>
              <w:left w:val="nil"/>
              <w:bottom w:val="nil"/>
              <w:right w:val="nil"/>
            </w:tcBorders>
            <w:shd w:val="clear" w:color="000000" w:fill="F2F2F2"/>
            <w:hideMark/>
          </w:tcPr>
          <w:p w14:paraId="5B6A8395" w14:textId="77777777" w:rsidR="0053441F" w:rsidRPr="0053441F" w:rsidRDefault="0053441F" w:rsidP="00F2046A">
            <w:pPr>
              <w:jc w:val="center"/>
              <w:rPr>
                <w:sz w:val="18"/>
                <w:szCs w:val="18"/>
                <w:lang w:eastAsia="en-US"/>
              </w:rPr>
            </w:pPr>
            <w:r w:rsidRPr="0053441F">
              <w:rPr>
                <w:sz w:val="18"/>
                <w:szCs w:val="18"/>
                <w:lang w:eastAsia="en-US"/>
              </w:rPr>
              <w:t>10%</w:t>
            </w:r>
          </w:p>
        </w:tc>
        <w:tc>
          <w:tcPr>
            <w:tcW w:w="701" w:type="dxa"/>
            <w:gridSpan w:val="2"/>
            <w:tcBorders>
              <w:top w:val="nil"/>
              <w:left w:val="nil"/>
              <w:bottom w:val="nil"/>
              <w:right w:val="nil"/>
            </w:tcBorders>
            <w:shd w:val="clear" w:color="000000" w:fill="F2F2F2"/>
            <w:hideMark/>
          </w:tcPr>
          <w:p w14:paraId="2046D8FA" w14:textId="77777777" w:rsidR="0053441F" w:rsidRPr="0053441F" w:rsidRDefault="0053441F" w:rsidP="00F2046A">
            <w:pPr>
              <w:jc w:val="center"/>
              <w:rPr>
                <w:sz w:val="18"/>
                <w:szCs w:val="18"/>
                <w:lang w:eastAsia="en-US"/>
              </w:rPr>
            </w:pPr>
            <w:r w:rsidRPr="0053441F">
              <w:rPr>
                <w:sz w:val="18"/>
                <w:szCs w:val="18"/>
                <w:lang w:eastAsia="en-US"/>
              </w:rPr>
              <w:t>0.06</w:t>
            </w:r>
          </w:p>
        </w:tc>
        <w:tc>
          <w:tcPr>
            <w:tcW w:w="709" w:type="dxa"/>
            <w:gridSpan w:val="2"/>
            <w:tcBorders>
              <w:top w:val="nil"/>
              <w:left w:val="nil"/>
              <w:bottom w:val="nil"/>
              <w:right w:val="nil"/>
            </w:tcBorders>
            <w:shd w:val="clear" w:color="000000" w:fill="F2F2F2"/>
            <w:hideMark/>
          </w:tcPr>
          <w:p w14:paraId="58FEAD3C" w14:textId="77777777" w:rsidR="0053441F" w:rsidRPr="0053441F" w:rsidRDefault="0053441F" w:rsidP="00F2046A">
            <w:pPr>
              <w:jc w:val="center"/>
              <w:rPr>
                <w:sz w:val="18"/>
                <w:szCs w:val="18"/>
                <w:lang w:eastAsia="en-US"/>
              </w:rPr>
            </w:pPr>
            <w:r w:rsidRPr="0053441F">
              <w:rPr>
                <w:sz w:val="18"/>
                <w:szCs w:val="18"/>
                <w:lang w:eastAsia="en-US"/>
              </w:rPr>
              <w:t>80%</w:t>
            </w:r>
          </w:p>
        </w:tc>
        <w:tc>
          <w:tcPr>
            <w:tcW w:w="704" w:type="dxa"/>
            <w:tcBorders>
              <w:top w:val="nil"/>
              <w:left w:val="nil"/>
              <w:bottom w:val="nil"/>
              <w:right w:val="nil"/>
            </w:tcBorders>
            <w:shd w:val="clear" w:color="000000" w:fill="F2F2F2"/>
            <w:hideMark/>
          </w:tcPr>
          <w:p w14:paraId="3D48BC66" w14:textId="77777777" w:rsidR="0053441F" w:rsidRPr="0053441F" w:rsidRDefault="0053441F" w:rsidP="00F2046A">
            <w:pPr>
              <w:jc w:val="center"/>
              <w:rPr>
                <w:sz w:val="18"/>
                <w:szCs w:val="18"/>
                <w:lang w:eastAsia="en-US"/>
              </w:rPr>
            </w:pPr>
            <w:r w:rsidRPr="0053441F">
              <w:rPr>
                <w:sz w:val="18"/>
                <w:szCs w:val="18"/>
                <w:lang w:eastAsia="en-US"/>
              </w:rPr>
              <w:t>10%</w:t>
            </w:r>
          </w:p>
        </w:tc>
        <w:tc>
          <w:tcPr>
            <w:tcW w:w="702" w:type="dxa"/>
            <w:tcBorders>
              <w:top w:val="nil"/>
              <w:left w:val="nil"/>
              <w:bottom w:val="nil"/>
              <w:right w:val="nil"/>
            </w:tcBorders>
            <w:shd w:val="clear" w:color="000000" w:fill="F2F2F2"/>
            <w:hideMark/>
          </w:tcPr>
          <w:p w14:paraId="2A707A96" w14:textId="77777777" w:rsidR="0053441F" w:rsidRPr="0053441F" w:rsidRDefault="0053441F" w:rsidP="00F2046A">
            <w:pPr>
              <w:jc w:val="center"/>
              <w:rPr>
                <w:sz w:val="18"/>
                <w:szCs w:val="18"/>
                <w:lang w:eastAsia="en-US"/>
              </w:rPr>
            </w:pPr>
            <w:r w:rsidRPr="0053441F">
              <w:rPr>
                <w:sz w:val="18"/>
                <w:szCs w:val="18"/>
                <w:lang w:eastAsia="en-US"/>
              </w:rPr>
              <w:t>0.06</w:t>
            </w:r>
          </w:p>
        </w:tc>
        <w:tc>
          <w:tcPr>
            <w:tcW w:w="4586" w:type="dxa"/>
            <w:tcBorders>
              <w:top w:val="nil"/>
              <w:left w:val="nil"/>
              <w:bottom w:val="nil"/>
              <w:right w:val="nil"/>
            </w:tcBorders>
            <w:shd w:val="clear" w:color="000000" w:fill="F2F2F2"/>
            <w:hideMark/>
          </w:tcPr>
          <w:p w14:paraId="381B84B0" w14:textId="77777777" w:rsidR="0053441F" w:rsidRPr="0053441F" w:rsidRDefault="0053441F" w:rsidP="00F2046A">
            <w:pPr>
              <w:jc w:val="left"/>
              <w:rPr>
                <w:sz w:val="18"/>
                <w:szCs w:val="18"/>
                <w:lang w:eastAsia="en-US"/>
              </w:rPr>
            </w:pPr>
            <w:r w:rsidRPr="0053441F">
              <w:rPr>
                <w:sz w:val="18"/>
                <w:szCs w:val="18"/>
                <w:lang w:eastAsia="en-US"/>
              </w:rPr>
              <w:t xml:space="preserve">Included </w:t>
            </w:r>
            <w:proofErr w:type="spellStart"/>
            <w:proofErr w:type="gramStart"/>
            <w:r w:rsidRPr="0053441F">
              <w:rPr>
                <w:sz w:val="18"/>
                <w:szCs w:val="18"/>
                <w:lang w:eastAsia="en-US"/>
              </w:rPr>
              <w:t>N.Ireland</w:t>
            </w:r>
            <w:proofErr w:type="spellEnd"/>
            <w:proofErr w:type="gramEnd"/>
            <w:r w:rsidRPr="0053441F">
              <w:rPr>
                <w:sz w:val="18"/>
                <w:szCs w:val="18"/>
                <w:lang w:eastAsia="en-US"/>
              </w:rPr>
              <w:t xml:space="preserve"> as part of "United Kingdom"</w:t>
            </w:r>
          </w:p>
        </w:tc>
        <w:tc>
          <w:tcPr>
            <w:tcW w:w="1259" w:type="dxa"/>
            <w:tcBorders>
              <w:top w:val="nil"/>
              <w:left w:val="nil"/>
              <w:bottom w:val="nil"/>
              <w:right w:val="nil"/>
            </w:tcBorders>
            <w:shd w:val="clear" w:color="000000" w:fill="F2F2F2"/>
            <w:hideMark/>
          </w:tcPr>
          <w:p w14:paraId="12BE369F"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26422DB5" w14:textId="77777777" w:rsidR="0053441F" w:rsidRPr="0053441F" w:rsidRDefault="0053441F" w:rsidP="00F2046A">
            <w:pPr>
              <w:jc w:val="left"/>
              <w:rPr>
                <w:sz w:val="18"/>
                <w:szCs w:val="18"/>
                <w:lang w:eastAsia="en-US"/>
              </w:rPr>
            </w:pPr>
            <w:r w:rsidRPr="0053441F">
              <w:rPr>
                <w:sz w:val="18"/>
                <w:szCs w:val="18"/>
                <w:lang w:eastAsia="en-US"/>
              </w:rPr>
              <w:t> </w:t>
            </w:r>
          </w:p>
        </w:tc>
        <w:tc>
          <w:tcPr>
            <w:tcW w:w="899" w:type="dxa"/>
            <w:tcBorders>
              <w:top w:val="nil"/>
              <w:left w:val="nil"/>
              <w:bottom w:val="nil"/>
              <w:right w:val="nil"/>
            </w:tcBorders>
            <w:shd w:val="clear" w:color="000000" w:fill="F2F2F2"/>
            <w:hideMark/>
          </w:tcPr>
          <w:p w14:paraId="53E03838"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481A83A8" w14:textId="77777777" w:rsidTr="0053441F">
        <w:trPr>
          <w:trHeight w:val="1150"/>
        </w:trPr>
        <w:tc>
          <w:tcPr>
            <w:tcW w:w="380" w:type="dxa"/>
            <w:tcBorders>
              <w:top w:val="nil"/>
              <w:left w:val="nil"/>
              <w:bottom w:val="nil"/>
              <w:right w:val="nil"/>
            </w:tcBorders>
            <w:shd w:val="clear" w:color="000000" w:fill="F2F2F2"/>
            <w:hideMark/>
          </w:tcPr>
          <w:p w14:paraId="448604B4" w14:textId="77777777" w:rsidR="0053441F" w:rsidRPr="0053441F" w:rsidRDefault="0053441F" w:rsidP="0053441F">
            <w:pPr>
              <w:ind w:left="-144"/>
              <w:jc w:val="right"/>
              <w:rPr>
                <w:sz w:val="18"/>
                <w:szCs w:val="18"/>
                <w:lang w:eastAsia="en-US"/>
              </w:rPr>
            </w:pPr>
            <w:r w:rsidRPr="0053441F">
              <w:rPr>
                <w:sz w:val="18"/>
                <w:szCs w:val="18"/>
                <w:lang w:eastAsia="en-US"/>
              </w:rPr>
              <w:t>12</w:t>
            </w:r>
          </w:p>
        </w:tc>
        <w:tc>
          <w:tcPr>
            <w:tcW w:w="699" w:type="dxa"/>
            <w:gridSpan w:val="2"/>
            <w:tcBorders>
              <w:top w:val="nil"/>
              <w:left w:val="nil"/>
              <w:bottom w:val="nil"/>
              <w:right w:val="nil"/>
            </w:tcBorders>
            <w:shd w:val="clear" w:color="000000" w:fill="F2F2F2"/>
            <w:hideMark/>
          </w:tcPr>
          <w:p w14:paraId="646F5131" w14:textId="77777777" w:rsidR="0053441F" w:rsidRPr="0053441F" w:rsidRDefault="0053441F" w:rsidP="00F2046A">
            <w:pPr>
              <w:jc w:val="left"/>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1D8AC2E8" w14:textId="77777777" w:rsidR="0053441F" w:rsidRPr="0053441F" w:rsidRDefault="0053441F" w:rsidP="00F2046A">
            <w:pPr>
              <w:jc w:val="center"/>
              <w:rPr>
                <w:sz w:val="18"/>
                <w:szCs w:val="18"/>
                <w:lang w:eastAsia="en-US"/>
              </w:rPr>
            </w:pPr>
            <w:r w:rsidRPr="0053441F">
              <w:rPr>
                <w:sz w:val="18"/>
                <w:szCs w:val="18"/>
                <w:lang w:eastAsia="en-US"/>
              </w:rPr>
              <w:t> </w:t>
            </w:r>
          </w:p>
        </w:tc>
        <w:tc>
          <w:tcPr>
            <w:tcW w:w="701" w:type="dxa"/>
            <w:gridSpan w:val="2"/>
            <w:tcBorders>
              <w:top w:val="nil"/>
              <w:left w:val="nil"/>
              <w:bottom w:val="nil"/>
              <w:right w:val="nil"/>
            </w:tcBorders>
            <w:shd w:val="clear" w:color="000000" w:fill="F2F2F2"/>
            <w:hideMark/>
          </w:tcPr>
          <w:p w14:paraId="6F640CA7" w14:textId="77777777" w:rsidR="0053441F" w:rsidRPr="0053441F" w:rsidRDefault="0053441F" w:rsidP="00F2046A">
            <w:pPr>
              <w:jc w:val="center"/>
              <w:rPr>
                <w:sz w:val="18"/>
                <w:szCs w:val="18"/>
                <w:lang w:eastAsia="en-US"/>
              </w:rPr>
            </w:pPr>
            <w:r w:rsidRPr="0053441F">
              <w:rPr>
                <w:sz w:val="18"/>
                <w:szCs w:val="18"/>
                <w:lang w:eastAsia="en-US"/>
              </w:rPr>
              <w:t> </w:t>
            </w:r>
          </w:p>
        </w:tc>
        <w:tc>
          <w:tcPr>
            <w:tcW w:w="709" w:type="dxa"/>
            <w:gridSpan w:val="2"/>
            <w:tcBorders>
              <w:top w:val="nil"/>
              <w:left w:val="nil"/>
              <w:bottom w:val="nil"/>
              <w:right w:val="nil"/>
            </w:tcBorders>
            <w:shd w:val="clear" w:color="000000" w:fill="F2F2F2"/>
            <w:hideMark/>
          </w:tcPr>
          <w:p w14:paraId="6C4662B8" w14:textId="77777777" w:rsidR="0053441F" w:rsidRPr="0053441F" w:rsidRDefault="0053441F" w:rsidP="00F2046A">
            <w:pPr>
              <w:jc w:val="center"/>
              <w:rPr>
                <w:sz w:val="18"/>
                <w:szCs w:val="18"/>
                <w:lang w:eastAsia="en-US"/>
              </w:rPr>
            </w:pPr>
            <w:r w:rsidRPr="0053441F">
              <w:rPr>
                <w:sz w:val="18"/>
                <w:szCs w:val="18"/>
                <w:lang w:eastAsia="en-US"/>
              </w:rPr>
              <w:t> </w:t>
            </w:r>
          </w:p>
        </w:tc>
        <w:tc>
          <w:tcPr>
            <w:tcW w:w="704" w:type="dxa"/>
            <w:tcBorders>
              <w:top w:val="nil"/>
              <w:left w:val="nil"/>
              <w:bottom w:val="nil"/>
              <w:right w:val="nil"/>
            </w:tcBorders>
            <w:shd w:val="clear" w:color="000000" w:fill="F2F2F2"/>
            <w:hideMark/>
          </w:tcPr>
          <w:p w14:paraId="63461704"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tcBorders>
              <w:top w:val="nil"/>
              <w:left w:val="nil"/>
              <w:bottom w:val="nil"/>
              <w:right w:val="nil"/>
            </w:tcBorders>
            <w:shd w:val="clear" w:color="000000" w:fill="F2F2F2"/>
            <w:hideMark/>
          </w:tcPr>
          <w:p w14:paraId="12EDDD22" w14:textId="77777777" w:rsidR="0053441F" w:rsidRPr="0053441F" w:rsidRDefault="0053441F" w:rsidP="00F2046A">
            <w:pPr>
              <w:jc w:val="center"/>
              <w:rPr>
                <w:sz w:val="18"/>
                <w:szCs w:val="18"/>
                <w:lang w:eastAsia="en-US"/>
              </w:rPr>
            </w:pPr>
            <w:r w:rsidRPr="0053441F">
              <w:rPr>
                <w:sz w:val="18"/>
                <w:szCs w:val="18"/>
                <w:lang w:eastAsia="en-US"/>
              </w:rPr>
              <w:t> </w:t>
            </w:r>
          </w:p>
        </w:tc>
        <w:tc>
          <w:tcPr>
            <w:tcW w:w="4586" w:type="dxa"/>
            <w:tcBorders>
              <w:top w:val="nil"/>
              <w:left w:val="nil"/>
              <w:bottom w:val="nil"/>
              <w:right w:val="nil"/>
            </w:tcBorders>
            <w:shd w:val="clear" w:color="000000" w:fill="F2F2F2"/>
            <w:hideMark/>
          </w:tcPr>
          <w:p w14:paraId="4A490B50" w14:textId="77777777" w:rsidR="0053441F" w:rsidRPr="0053441F" w:rsidRDefault="0053441F" w:rsidP="00F2046A">
            <w:pPr>
              <w:jc w:val="left"/>
              <w:rPr>
                <w:sz w:val="18"/>
                <w:szCs w:val="18"/>
                <w:lang w:eastAsia="en-US"/>
              </w:rPr>
            </w:pPr>
            <w:r w:rsidRPr="0053441F">
              <w:rPr>
                <w:sz w:val="18"/>
                <w:szCs w:val="18"/>
                <w:lang w:eastAsia="en-US"/>
              </w:rPr>
              <w:t>Used a different 13 country-sample based on data availability at the country-level and highest 13 scores on the social spending indicator, rather than select based on the individual-level data. In the end this led to an unbalanced time-series with some of the 13 countries having only one case in either 1996 or 2006.</w:t>
            </w:r>
          </w:p>
        </w:tc>
        <w:tc>
          <w:tcPr>
            <w:tcW w:w="1259" w:type="dxa"/>
            <w:tcBorders>
              <w:top w:val="nil"/>
              <w:left w:val="nil"/>
              <w:bottom w:val="nil"/>
              <w:right w:val="nil"/>
            </w:tcBorders>
            <w:shd w:val="clear" w:color="000000" w:fill="F2F2F2"/>
            <w:hideMark/>
          </w:tcPr>
          <w:p w14:paraId="6F43CB1C" w14:textId="77777777" w:rsidR="0053441F" w:rsidRPr="0053441F" w:rsidRDefault="0053441F" w:rsidP="00F2046A">
            <w:pPr>
              <w:jc w:val="left"/>
              <w:rPr>
                <w:sz w:val="18"/>
                <w:szCs w:val="18"/>
                <w:lang w:eastAsia="en-US"/>
              </w:rPr>
            </w:pPr>
            <w:r w:rsidRPr="0053441F">
              <w:rPr>
                <w:sz w:val="18"/>
                <w:szCs w:val="18"/>
                <w:lang w:eastAsia="en-US"/>
              </w:rPr>
              <w:t>Interpretational</w:t>
            </w:r>
          </w:p>
        </w:tc>
        <w:tc>
          <w:tcPr>
            <w:tcW w:w="1709" w:type="dxa"/>
            <w:tcBorders>
              <w:top w:val="nil"/>
              <w:left w:val="nil"/>
              <w:bottom w:val="nil"/>
              <w:right w:val="nil"/>
            </w:tcBorders>
            <w:shd w:val="clear" w:color="000000" w:fill="F2F2F2"/>
            <w:hideMark/>
          </w:tcPr>
          <w:p w14:paraId="16D3E337" w14:textId="77777777" w:rsidR="0053441F" w:rsidRPr="0053441F" w:rsidRDefault="0053441F" w:rsidP="00F2046A">
            <w:pPr>
              <w:jc w:val="left"/>
              <w:rPr>
                <w:sz w:val="18"/>
                <w:szCs w:val="18"/>
                <w:lang w:eastAsia="en-US"/>
              </w:rPr>
            </w:pPr>
            <w:r w:rsidRPr="0053441F">
              <w:rPr>
                <w:sz w:val="18"/>
                <w:szCs w:val="18"/>
                <w:lang w:eastAsia="en-US"/>
              </w:rPr>
              <w:t xml:space="preserve">Instructions were not 100% clear on whether to exclude country cases based on individual or country-level data </w:t>
            </w:r>
          </w:p>
        </w:tc>
        <w:tc>
          <w:tcPr>
            <w:tcW w:w="899" w:type="dxa"/>
            <w:tcBorders>
              <w:top w:val="nil"/>
              <w:left w:val="nil"/>
              <w:bottom w:val="nil"/>
              <w:right w:val="nil"/>
            </w:tcBorders>
            <w:shd w:val="clear" w:color="000000" w:fill="F2F2F2"/>
            <w:hideMark/>
          </w:tcPr>
          <w:p w14:paraId="59C07A23"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06BAAC93" w14:textId="77777777" w:rsidTr="0053441F">
        <w:trPr>
          <w:trHeight w:val="260"/>
        </w:trPr>
        <w:tc>
          <w:tcPr>
            <w:tcW w:w="380" w:type="dxa"/>
            <w:tcBorders>
              <w:top w:val="nil"/>
              <w:left w:val="nil"/>
              <w:bottom w:val="nil"/>
              <w:right w:val="nil"/>
            </w:tcBorders>
            <w:shd w:val="clear" w:color="000000" w:fill="F2F2F2"/>
            <w:hideMark/>
          </w:tcPr>
          <w:p w14:paraId="3C398FEF" w14:textId="77777777" w:rsidR="0053441F" w:rsidRPr="0053441F" w:rsidRDefault="0053441F" w:rsidP="0053441F">
            <w:pPr>
              <w:ind w:left="-144"/>
              <w:jc w:val="right"/>
              <w:rPr>
                <w:sz w:val="18"/>
                <w:szCs w:val="18"/>
                <w:lang w:eastAsia="en-US"/>
              </w:rPr>
            </w:pPr>
            <w:r w:rsidRPr="0053441F">
              <w:rPr>
                <w:sz w:val="18"/>
                <w:szCs w:val="18"/>
                <w:lang w:eastAsia="en-US"/>
              </w:rPr>
              <w:t>12</w:t>
            </w:r>
          </w:p>
        </w:tc>
        <w:tc>
          <w:tcPr>
            <w:tcW w:w="699" w:type="dxa"/>
            <w:gridSpan w:val="2"/>
            <w:tcBorders>
              <w:top w:val="nil"/>
              <w:left w:val="nil"/>
              <w:bottom w:val="nil"/>
              <w:right w:val="nil"/>
            </w:tcBorders>
            <w:shd w:val="clear" w:color="000000" w:fill="F2F2F2"/>
            <w:hideMark/>
          </w:tcPr>
          <w:p w14:paraId="07539DBE" w14:textId="77777777" w:rsidR="0053441F" w:rsidRPr="0053441F" w:rsidRDefault="0053441F" w:rsidP="00F2046A">
            <w:pPr>
              <w:jc w:val="left"/>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2DD7344D" w14:textId="77777777" w:rsidR="0053441F" w:rsidRPr="0053441F" w:rsidRDefault="0053441F" w:rsidP="00F2046A">
            <w:pPr>
              <w:jc w:val="center"/>
              <w:rPr>
                <w:sz w:val="18"/>
                <w:szCs w:val="18"/>
                <w:lang w:eastAsia="en-US"/>
              </w:rPr>
            </w:pPr>
            <w:r w:rsidRPr="0053441F">
              <w:rPr>
                <w:sz w:val="18"/>
                <w:szCs w:val="18"/>
                <w:lang w:eastAsia="en-US"/>
              </w:rPr>
              <w:t> </w:t>
            </w:r>
          </w:p>
        </w:tc>
        <w:tc>
          <w:tcPr>
            <w:tcW w:w="701" w:type="dxa"/>
            <w:gridSpan w:val="2"/>
            <w:tcBorders>
              <w:top w:val="nil"/>
              <w:left w:val="nil"/>
              <w:bottom w:val="nil"/>
              <w:right w:val="nil"/>
            </w:tcBorders>
            <w:shd w:val="clear" w:color="000000" w:fill="F2F2F2"/>
            <w:hideMark/>
          </w:tcPr>
          <w:p w14:paraId="33FE433E" w14:textId="77777777" w:rsidR="0053441F" w:rsidRPr="0053441F" w:rsidRDefault="0053441F" w:rsidP="00F2046A">
            <w:pPr>
              <w:jc w:val="center"/>
              <w:rPr>
                <w:sz w:val="18"/>
                <w:szCs w:val="18"/>
                <w:lang w:eastAsia="en-US"/>
              </w:rPr>
            </w:pPr>
            <w:r w:rsidRPr="0053441F">
              <w:rPr>
                <w:sz w:val="18"/>
                <w:szCs w:val="18"/>
                <w:lang w:eastAsia="en-US"/>
              </w:rPr>
              <w:t> </w:t>
            </w:r>
          </w:p>
        </w:tc>
        <w:tc>
          <w:tcPr>
            <w:tcW w:w="709" w:type="dxa"/>
            <w:gridSpan w:val="2"/>
            <w:tcBorders>
              <w:top w:val="nil"/>
              <w:left w:val="nil"/>
              <w:bottom w:val="nil"/>
              <w:right w:val="nil"/>
            </w:tcBorders>
            <w:shd w:val="clear" w:color="000000" w:fill="F2F2F2"/>
            <w:hideMark/>
          </w:tcPr>
          <w:p w14:paraId="3C667020" w14:textId="77777777" w:rsidR="0053441F" w:rsidRPr="0053441F" w:rsidRDefault="0053441F" w:rsidP="00F2046A">
            <w:pPr>
              <w:jc w:val="center"/>
              <w:rPr>
                <w:sz w:val="18"/>
                <w:szCs w:val="18"/>
                <w:lang w:eastAsia="en-US"/>
              </w:rPr>
            </w:pPr>
            <w:r w:rsidRPr="0053441F">
              <w:rPr>
                <w:sz w:val="18"/>
                <w:szCs w:val="18"/>
                <w:lang w:eastAsia="en-US"/>
              </w:rPr>
              <w:t> </w:t>
            </w:r>
          </w:p>
        </w:tc>
        <w:tc>
          <w:tcPr>
            <w:tcW w:w="704" w:type="dxa"/>
            <w:tcBorders>
              <w:top w:val="nil"/>
              <w:left w:val="nil"/>
              <w:bottom w:val="nil"/>
              <w:right w:val="nil"/>
            </w:tcBorders>
            <w:shd w:val="clear" w:color="000000" w:fill="F2F2F2"/>
            <w:hideMark/>
          </w:tcPr>
          <w:p w14:paraId="40E843DB"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tcBorders>
              <w:top w:val="nil"/>
              <w:left w:val="nil"/>
              <w:bottom w:val="nil"/>
              <w:right w:val="nil"/>
            </w:tcBorders>
            <w:shd w:val="clear" w:color="000000" w:fill="F2F2F2"/>
            <w:hideMark/>
          </w:tcPr>
          <w:p w14:paraId="2980064C" w14:textId="77777777" w:rsidR="0053441F" w:rsidRPr="0053441F" w:rsidRDefault="0053441F" w:rsidP="00F2046A">
            <w:pPr>
              <w:jc w:val="center"/>
              <w:rPr>
                <w:sz w:val="18"/>
                <w:szCs w:val="18"/>
                <w:lang w:eastAsia="en-US"/>
              </w:rPr>
            </w:pPr>
            <w:r w:rsidRPr="0053441F">
              <w:rPr>
                <w:sz w:val="18"/>
                <w:szCs w:val="18"/>
                <w:lang w:eastAsia="en-US"/>
              </w:rPr>
              <w:t> </w:t>
            </w:r>
          </w:p>
        </w:tc>
        <w:tc>
          <w:tcPr>
            <w:tcW w:w="4586" w:type="dxa"/>
            <w:tcBorders>
              <w:top w:val="nil"/>
              <w:left w:val="nil"/>
              <w:bottom w:val="nil"/>
              <w:right w:val="nil"/>
            </w:tcBorders>
            <w:shd w:val="clear" w:color="000000" w:fill="F2F2F2"/>
            <w:hideMark/>
          </w:tcPr>
          <w:p w14:paraId="2F7E4E01" w14:textId="77777777" w:rsidR="0053441F" w:rsidRPr="0053441F" w:rsidRDefault="0053441F" w:rsidP="00F2046A">
            <w:pPr>
              <w:jc w:val="left"/>
              <w:rPr>
                <w:sz w:val="18"/>
                <w:szCs w:val="18"/>
                <w:lang w:eastAsia="en-US"/>
              </w:rPr>
            </w:pPr>
            <w:r w:rsidRPr="0053441F">
              <w:rPr>
                <w:sz w:val="18"/>
                <w:szCs w:val="18"/>
                <w:lang w:eastAsia="en-US"/>
              </w:rPr>
              <w:t>Recode variation E, F &amp; G (employment)</w:t>
            </w:r>
          </w:p>
        </w:tc>
        <w:tc>
          <w:tcPr>
            <w:tcW w:w="1259" w:type="dxa"/>
            <w:tcBorders>
              <w:top w:val="nil"/>
              <w:left w:val="nil"/>
              <w:bottom w:val="nil"/>
              <w:right w:val="nil"/>
            </w:tcBorders>
            <w:shd w:val="clear" w:color="000000" w:fill="F2F2F2"/>
            <w:hideMark/>
          </w:tcPr>
          <w:p w14:paraId="1B833F47"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151F4224" w14:textId="77777777" w:rsidR="0053441F" w:rsidRPr="0053441F" w:rsidRDefault="0053441F" w:rsidP="00F2046A">
            <w:pPr>
              <w:jc w:val="left"/>
              <w:rPr>
                <w:sz w:val="18"/>
                <w:szCs w:val="18"/>
                <w:lang w:eastAsia="en-US"/>
              </w:rPr>
            </w:pPr>
            <w:r w:rsidRPr="0053441F">
              <w:rPr>
                <w:sz w:val="18"/>
                <w:szCs w:val="18"/>
                <w:lang w:eastAsia="en-US"/>
              </w:rPr>
              <w:t> </w:t>
            </w:r>
          </w:p>
        </w:tc>
        <w:tc>
          <w:tcPr>
            <w:tcW w:w="899" w:type="dxa"/>
            <w:tcBorders>
              <w:top w:val="nil"/>
              <w:left w:val="nil"/>
              <w:bottom w:val="nil"/>
              <w:right w:val="nil"/>
            </w:tcBorders>
            <w:shd w:val="clear" w:color="000000" w:fill="F2F2F2"/>
            <w:hideMark/>
          </w:tcPr>
          <w:p w14:paraId="6B390D28"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1234EC75" w14:textId="77777777" w:rsidTr="0053441F">
        <w:trPr>
          <w:trHeight w:val="260"/>
        </w:trPr>
        <w:tc>
          <w:tcPr>
            <w:tcW w:w="380" w:type="dxa"/>
            <w:tcBorders>
              <w:top w:val="nil"/>
              <w:left w:val="nil"/>
              <w:bottom w:val="nil"/>
              <w:right w:val="nil"/>
            </w:tcBorders>
            <w:shd w:val="clear" w:color="auto" w:fill="auto"/>
            <w:hideMark/>
          </w:tcPr>
          <w:p w14:paraId="427B2C63" w14:textId="77777777" w:rsidR="0053441F" w:rsidRPr="0053441F" w:rsidRDefault="0053441F" w:rsidP="0053441F">
            <w:pPr>
              <w:ind w:left="-144"/>
              <w:jc w:val="right"/>
              <w:rPr>
                <w:sz w:val="18"/>
                <w:szCs w:val="18"/>
                <w:lang w:eastAsia="en-US"/>
              </w:rPr>
            </w:pPr>
            <w:r w:rsidRPr="0053441F">
              <w:rPr>
                <w:sz w:val="18"/>
                <w:szCs w:val="18"/>
                <w:lang w:eastAsia="en-US"/>
              </w:rPr>
              <w:t>13</w:t>
            </w:r>
          </w:p>
        </w:tc>
        <w:tc>
          <w:tcPr>
            <w:tcW w:w="699" w:type="dxa"/>
            <w:gridSpan w:val="2"/>
            <w:tcBorders>
              <w:top w:val="nil"/>
              <w:left w:val="nil"/>
              <w:bottom w:val="nil"/>
              <w:right w:val="nil"/>
            </w:tcBorders>
            <w:shd w:val="clear" w:color="auto" w:fill="auto"/>
            <w:hideMark/>
          </w:tcPr>
          <w:p w14:paraId="0A62B985"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auto" w:fill="auto"/>
            <w:hideMark/>
          </w:tcPr>
          <w:p w14:paraId="0873D7D8" w14:textId="77777777" w:rsidR="0053441F" w:rsidRPr="0053441F" w:rsidRDefault="0053441F" w:rsidP="00F2046A">
            <w:pPr>
              <w:jc w:val="center"/>
              <w:rPr>
                <w:sz w:val="18"/>
                <w:szCs w:val="18"/>
                <w:lang w:eastAsia="en-US"/>
              </w:rPr>
            </w:pPr>
            <w:r w:rsidRPr="0053441F">
              <w:rPr>
                <w:sz w:val="18"/>
                <w:szCs w:val="18"/>
                <w:lang w:eastAsia="en-US"/>
              </w:rPr>
              <w:t>80%</w:t>
            </w:r>
          </w:p>
        </w:tc>
        <w:tc>
          <w:tcPr>
            <w:tcW w:w="701" w:type="dxa"/>
            <w:gridSpan w:val="2"/>
            <w:tcBorders>
              <w:top w:val="nil"/>
              <w:left w:val="nil"/>
              <w:bottom w:val="nil"/>
              <w:right w:val="nil"/>
            </w:tcBorders>
            <w:shd w:val="clear" w:color="auto" w:fill="auto"/>
            <w:hideMark/>
          </w:tcPr>
          <w:p w14:paraId="5F2C399B" w14:textId="77777777" w:rsidR="0053441F" w:rsidRPr="0053441F" w:rsidRDefault="0053441F" w:rsidP="00F2046A">
            <w:pPr>
              <w:jc w:val="center"/>
              <w:rPr>
                <w:sz w:val="18"/>
                <w:szCs w:val="18"/>
                <w:lang w:eastAsia="en-US"/>
              </w:rPr>
            </w:pPr>
            <w:r w:rsidRPr="0053441F">
              <w:rPr>
                <w:sz w:val="18"/>
                <w:szCs w:val="18"/>
                <w:lang w:eastAsia="en-US"/>
              </w:rPr>
              <w:t>0.01</w:t>
            </w:r>
          </w:p>
        </w:tc>
        <w:tc>
          <w:tcPr>
            <w:tcW w:w="709" w:type="dxa"/>
            <w:gridSpan w:val="2"/>
            <w:tcBorders>
              <w:top w:val="nil"/>
              <w:left w:val="nil"/>
              <w:bottom w:val="nil"/>
              <w:right w:val="nil"/>
            </w:tcBorders>
            <w:shd w:val="clear" w:color="auto" w:fill="auto"/>
            <w:hideMark/>
          </w:tcPr>
          <w:p w14:paraId="3EAADBBB"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auto" w:fill="auto"/>
            <w:hideMark/>
          </w:tcPr>
          <w:p w14:paraId="3BBC6868" w14:textId="77777777" w:rsidR="0053441F" w:rsidRPr="0053441F" w:rsidRDefault="0053441F" w:rsidP="00F2046A">
            <w:pPr>
              <w:jc w:val="center"/>
              <w:rPr>
                <w:sz w:val="18"/>
                <w:szCs w:val="18"/>
                <w:lang w:eastAsia="en-US"/>
              </w:rPr>
            </w:pPr>
            <w:r w:rsidRPr="0053441F">
              <w:rPr>
                <w:sz w:val="18"/>
                <w:szCs w:val="18"/>
                <w:lang w:eastAsia="en-US"/>
              </w:rPr>
              <w:t>80%</w:t>
            </w:r>
          </w:p>
        </w:tc>
        <w:tc>
          <w:tcPr>
            <w:tcW w:w="702" w:type="dxa"/>
            <w:tcBorders>
              <w:top w:val="nil"/>
              <w:left w:val="nil"/>
              <w:bottom w:val="nil"/>
              <w:right w:val="nil"/>
            </w:tcBorders>
            <w:shd w:val="clear" w:color="auto" w:fill="auto"/>
            <w:hideMark/>
          </w:tcPr>
          <w:p w14:paraId="45FE1E98" w14:textId="77777777" w:rsidR="0053441F" w:rsidRPr="0053441F" w:rsidRDefault="0053441F" w:rsidP="00F2046A">
            <w:pPr>
              <w:jc w:val="center"/>
              <w:rPr>
                <w:sz w:val="18"/>
                <w:szCs w:val="18"/>
                <w:lang w:eastAsia="en-US"/>
              </w:rPr>
            </w:pPr>
            <w:r w:rsidRPr="0053441F">
              <w:rPr>
                <w:sz w:val="18"/>
                <w:szCs w:val="18"/>
                <w:lang w:eastAsia="en-US"/>
              </w:rPr>
              <w:t>0.01</w:t>
            </w:r>
          </w:p>
        </w:tc>
        <w:tc>
          <w:tcPr>
            <w:tcW w:w="4586" w:type="dxa"/>
            <w:tcBorders>
              <w:top w:val="nil"/>
              <w:left w:val="nil"/>
              <w:bottom w:val="nil"/>
              <w:right w:val="nil"/>
            </w:tcBorders>
            <w:shd w:val="clear" w:color="auto" w:fill="auto"/>
            <w:hideMark/>
          </w:tcPr>
          <w:p w14:paraId="40E88BA1" w14:textId="77777777" w:rsidR="0053441F" w:rsidRPr="0053441F" w:rsidRDefault="0053441F" w:rsidP="00F2046A">
            <w:pPr>
              <w:jc w:val="left"/>
              <w:rPr>
                <w:sz w:val="18"/>
                <w:szCs w:val="18"/>
                <w:lang w:eastAsia="en-US"/>
              </w:rPr>
            </w:pPr>
            <w:r w:rsidRPr="0053441F">
              <w:rPr>
                <w:sz w:val="18"/>
                <w:szCs w:val="18"/>
                <w:lang w:eastAsia="en-US"/>
              </w:rPr>
              <w:t>Recode variation B &amp; C (education)</w:t>
            </w:r>
          </w:p>
        </w:tc>
        <w:tc>
          <w:tcPr>
            <w:tcW w:w="1259" w:type="dxa"/>
            <w:tcBorders>
              <w:top w:val="nil"/>
              <w:left w:val="nil"/>
              <w:bottom w:val="nil"/>
              <w:right w:val="nil"/>
            </w:tcBorders>
            <w:shd w:val="clear" w:color="auto" w:fill="auto"/>
            <w:hideMark/>
          </w:tcPr>
          <w:p w14:paraId="3441743C"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auto" w:fill="auto"/>
            <w:hideMark/>
          </w:tcPr>
          <w:p w14:paraId="4E14E5FB" w14:textId="77777777" w:rsidR="0053441F" w:rsidRPr="0053441F" w:rsidRDefault="0053441F" w:rsidP="00F2046A">
            <w:pPr>
              <w:jc w:val="left"/>
              <w:rPr>
                <w:sz w:val="18"/>
                <w:szCs w:val="18"/>
                <w:lang w:eastAsia="en-US"/>
              </w:rPr>
            </w:pPr>
          </w:p>
        </w:tc>
        <w:tc>
          <w:tcPr>
            <w:tcW w:w="899" w:type="dxa"/>
            <w:tcBorders>
              <w:top w:val="nil"/>
              <w:left w:val="nil"/>
              <w:bottom w:val="nil"/>
              <w:right w:val="nil"/>
            </w:tcBorders>
            <w:shd w:val="clear" w:color="auto" w:fill="auto"/>
            <w:hideMark/>
          </w:tcPr>
          <w:p w14:paraId="12C7B344"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17605829" w14:textId="77777777" w:rsidTr="0053441F">
        <w:trPr>
          <w:trHeight w:val="260"/>
        </w:trPr>
        <w:tc>
          <w:tcPr>
            <w:tcW w:w="380" w:type="dxa"/>
            <w:tcBorders>
              <w:top w:val="nil"/>
              <w:left w:val="nil"/>
              <w:bottom w:val="nil"/>
              <w:right w:val="nil"/>
            </w:tcBorders>
            <w:shd w:val="clear" w:color="000000" w:fill="F2F2F2"/>
            <w:hideMark/>
          </w:tcPr>
          <w:p w14:paraId="135FF330" w14:textId="77777777" w:rsidR="0053441F" w:rsidRPr="0053441F" w:rsidRDefault="0053441F" w:rsidP="0053441F">
            <w:pPr>
              <w:ind w:left="-144"/>
              <w:jc w:val="right"/>
              <w:rPr>
                <w:sz w:val="18"/>
                <w:szCs w:val="18"/>
                <w:lang w:eastAsia="en-US"/>
              </w:rPr>
            </w:pPr>
            <w:r w:rsidRPr="0053441F">
              <w:rPr>
                <w:sz w:val="18"/>
                <w:szCs w:val="18"/>
                <w:lang w:eastAsia="en-US"/>
              </w:rPr>
              <w:t>14</w:t>
            </w:r>
          </w:p>
        </w:tc>
        <w:tc>
          <w:tcPr>
            <w:tcW w:w="699" w:type="dxa"/>
            <w:gridSpan w:val="2"/>
            <w:tcBorders>
              <w:top w:val="nil"/>
              <w:left w:val="nil"/>
              <w:bottom w:val="nil"/>
              <w:right w:val="nil"/>
            </w:tcBorders>
            <w:shd w:val="clear" w:color="000000" w:fill="F2F2F2"/>
            <w:hideMark/>
          </w:tcPr>
          <w:p w14:paraId="63013221"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000000" w:fill="F2F2F2"/>
            <w:hideMark/>
          </w:tcPr>
          <w:p w14:paraId="3FED16F2" w14:textId="77777777" w:rsidR="0053441F" w:rsidRPr="0053441F" w:rsidRDefault="0053441F" w:rsidP="00F2046A">
            <w:pPr>
              <w:jc w:val="center"/>
              <w:rPr>
                <w:sz w:val="18"/>
                <w:szCs w:val="18"/>
                <w:lang w:eastAsia="en-US"/>
              </w:rPr>
            </w:pPr>
            <w:r w:rsidRPr="0053441F">
              <w:rPr>
                <w:sz w:val="18"/>
                <w:szCs w:val="18"/>
                <w:lang w:eastAsia="en-US"/>
              </w:rPr>
              <w:t>50%</w:t>
            </w:r>
          </w:p>
        </w:tc>
        <w:tc>
          <w:tcPr>
            <w:tcW w:w="701" w:type="dxa"/>
            <w:gridSpan w:val="2"/>
            <w:tcBorders>
              <w:top w:val="nil"/>
              <w:left w:val="nil"/>
              <w:bottom w:val="nil"/>
              <w:right w:val="nil"/>
            </w:tcBorders>
            <w:shd w:val="clear" w:color="000000" w:fill="F2F2F2"/>
            <w:hideMark/>
          </w:tcPr>
          <w:p w14:paraId="05961E88" w14:textId="77777777" w:rsidR="0053441F" w:rsidRPr="0053441F" w:rsidRDefault="0053441F" w:rsidP="00F2046A">
            <w:pPr>
              <w:jc w:val="center"/>
              <w:rPr>
                <w:sz w:val="18"/>
                <w:szCs w:val="18"/>
                <w:lang w:eastAsia="en-US"/>
              </w:rPr>
            </w:pPr>
            <w:r w:rsidRPr="0053441F">
              <w:rPr>
                <w:sz w:val="18"/>
                <w:szCs w:val="18"/>
                <w:lang w:eastAsia="en-US"/>
              </w:rPr>
              <w:t>0.01</w:t>
            </w:r>
          </w:p>
        </w:tc>
        <w:tc>
          <w:tcPr>
            <w:tcW w:w="709" w:type="dxa"/>
            <w:gridSpan w:val="2"/>
            <w:tcBorders>
              <w:top w:val="nil"/>
              <w:left w:val="nil"/>
              <w:bottom w:val="nil"/>
              <w:right w:val="nil"/>
            </w:tcBorders>
            <w:shd w:val="clear" w:color="000000" w:fill="F2F2F2"/>
            <w:hideMark/>
          </w:tcPr>
          <w:p w14:paraId="6B1DE7FF"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000000" w:fill="F2F2F2"/>
            <w:hideMark/>
          </w:tcPr>
          <w:p w14:paraId="755A225C" w14:textId="77777777" w:rsidR="0053441F" w:rsidRPr="0053441F" w:rsidRDefault="0053441F" w:rsidP="00F2046A">
            <w:pPr>
              <w:jc w:val="center"/>
              <w:rPr>
                <w:sz w:val="18"/>
                <w:szCs w:val="18"/>
                <w:lang w:eastAsia="en-US"/>
              </w:rPr>
            </w:pPr>
            <w:r w:rsidRPr="0053441F">
              <w:rPr>
                <w:sz w:val="18"/>
                <w:szCs w:val="18"/>
                <w:lang w:eastAsia="en-US"/>
              </w:rPr>
              <w:t>50%</w:t>
            </w:r>
          </w:p>
        </w:tc>
        <w:tc>
          <w:tcPr>
            <w:tcW w:w="702" w:type="dxa"/>
            <w:tcBorders>
              <w:top w:val="nil"/>
              <w:left w:val="nil"/>
              <w:bottom w:val="nil"/>
              <w:right w:val="nil"/>
            </w:tcBorders>
            <w:shd w:val="clear" w:color="000000" w:fill="F2F2F2"/>
            <w:hideMark/>
          </w:tcPr>
          <w:p w14:paraId="1DE52606" w14:textId="77777777" w:rsidR="0053441F" w:rsidRPr="0053441F" w:rsidRDefault="0053441F" w:rsidP="00F2046A">
            <w:pPr>
              <w:jc w:val="center"/>
              <w:rPr>
                <w:sz w:val="18"/>
                <w:szCs w:val="18"/>
                <w:lang w:eastAsia="en-US"/>
              </w:rPr>
            </w:pPr>
            <w:r w:rsidRPr="0053441F">
              <w:rPr>
                <w:sz w:val="18"/>
                <w:szCs w:val="18"/>
                <w:lang w:eastAsia="en-US"/>
              </w:rPr>
              <w:t>0.01</w:t>
            </w:r>
          </w:p>
        </w:tc>
        <w:tc>
          <w:tcPr>
            <w:tcW w:w="4586" w:type="dxa"/>
            <w:tcBorders>
              <w:top w:val="nil"/>
              <w:left w:val="nil"/>
              <w:bottom w:val="nil"/>
              <w:right w:val="nil"/>
            </w:tcBorders>
            <w:shd w:val="clear" w:color="000000" w:fill="F2F2F2"/>
            <w:hideMark/>
          </w:tcPr>
          <w:p w14:paraId="7AF07EBB" w14:textId="77777777" w:rsidR="0053441F" w:rsidRPr="0053441F" w:rsidRDefault="0053441F" w:rsidP="00F2046A">
            <w:pPr>
              <w:jc w:val="left"/>
              <w:rPr>
                <w:sz w:val="18"/>
                <w:szCs w:val="18"/>
                <w:lang w:eastAsia="en-US"/>
              </w:rPr>
            </w:pPr>
            <w:r w:rsidRPr="0053441F">
              <w:rPr>
                <w:sz w:val="18"/>
                <w:szCs w:val="18"/>
                <w:lang w:eastAsia="en-US"/>
              </w:rPr>
              <w:t xml:space="preserve">Listwise </w:t>
            </w:r>
            <w:proofErr w:type="gramStart"/>
            <w:r w:rsidRPr="0053441F">
              <w:rPr>
                <w:sz w:val="18"/>
                <w:szCs w:val="18"/>
                <w:lang w:eastAsia="en-US"/>
              </w:rPr>
              <w:t>deletion</w:t>
            </w:r>
            <w:proofErr w:type="gramEnd"/>
            <w:r w:rsidRPr="0053441F">
              <w:rPr>
                <w:sz w:val="18"/>
                <w:szCs w:val="18"/>
                <w:lang w:eastAsia="en-US"/>
              </w:rPr>
              <w:t xml:space="preserve"> all DVs</w:t>
            </w:r>
          </w:p>
        </w:tc>
        <w:tc>
          <w:tcPr>
            <w:tcW w:w="1259" w:type="dxa"/>
            <w:tcBorders>
              <w:top w:val="nil"/>
              <w:left w:val="nil"/>
              <w:bottom w:val="nil"/>
              <w:right w:val="nil"/>
            </w:tcBorders>
            <w:shd w:val="clear" w:color="000000" w:fill="F2F2F2"/>
            <w:hideMark/>
          </w:tcPr>
          <w:p w14:paraId="773AC1DE"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242C5E42" w14:textId="77777777" w:rsidR="0053441F" w:rsidRPr="0053441F" w:rsidRDefault="0053441F" w:rsidP="00F2046A">
            <w:pPr>
              <w:jc w:val="left"/>
              <w:rPr>
                <w:sz w:val="18"/>
                <w:szCs w:val="18"/>
                <w:lang w:eastAsia="en-US"/>
              </w:rPr>
            </w:pPr>
            <w:r w:rsidRPr="0053441F">
              <w:rPr>
                <w:sz w:val="18"/>
                <w:szCs w:val="18"/>
                <w:lang w:eastAsia="en-US"/>
              </w:rPr>
              <w:t> </w:t>
            </w:r>
          </w:p>
        </w:tc>
        <w:tc>
          <w:tcPr>
            <w:tcW w:w="899" w:type="dxa"/>
            <w:tcBorders>
              <w:top w:val="nil"/>
              <w:left w:val="nil"/>
              <w:bottom w:val="nil"/>
              <w:right w:val="nil"/>
            </w:tcBorders>
            <w:shd w:val="clear" w:color="000000" w:fill="F2F2F2"/>
            <w:hideMark/>
          </w:tcPr>
          <w:p w14:paraId="5528C026"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64AB3FC0" w14:textId="77777777" w:rsidTr="0053441F">
        <w:trPr>
          <w:trHeight w:val="260"/>
        </w:trPr>
        <w:tc>
          <w:tcPr>
            <w:tcW w:w="380" w:type="dxa"/>
            <w:tcBorders>
              <w:top w:val="nil"/>
              <w:left w:val="nil"/>
              <w:bottom w:val="nil"/>
              <w:right w:val="nil"/>
            </w:tcBorders>
            <w:shd w:val="clear" w:color="auto" w:fill="auto"/>
            <w:hideMark/>
          </w:tcPr>
          <w:p w14:paraId="6622D504" w14:textId="77777777" w:rsidR="0053441F" w:rsidRPr="0053441F" w:rsidRDefault="0053441F" w:rsidP="0053441F">
            <w:pPr>
              <w:ind w:left="-144"/>
              <w:jc w:val="right"/>
              <w:rPr>
                <w:sz w:val="18"/>
                <w:szCs w:val="18"/>
                <w:lang w:eastAsia="en-US"/>
              </w:rPr>
            </w:pPr>
            <w:r w:rsidRPr="0053441F">
              <w:rPr>
                <w:sz w:val="18"/>
                <w:szCs w:val="18"/>
                <w:lang w:eastAsia="en-US"/>
              </w:rPr>
              <w:t>18</w:t>
            </w:r>
          </w:p>
        </w:tc>
        <w:tc>
          <w:tcPr>
            <w:tcW w:w="699" w:type="dxa"/>
            <w:gridSpan w:val="2"/>
            <w:tcBorders>
              <w:top w:val="nil"/>
              <w:left w:val="nil"/>
              <w:bottom w:val="nil"/>
              <w:right w:val="nil"/>
            </w:tcBorders>
            <w:shd w:val="clear" w:color="auto" w:fill="auto"/>
            <w:hideMark/>
          </w:tcPr>
          <w:p w14:paraId="6152D62A"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auto" w:fill="auto"/>
            <w:hideMark/>
          </w:tcPr>
          <w:p w14:paraId="41EEEFAF" w14:textId="77777777" w:rsidR="0053441F" w:rsidRPr="0053441F" w:rsidRDefault="0053441F" w:rsidP="00F2046A">
            <w:pPr>
              <w:jc w:val="center"/>
              <w:rPr>
                <w:sz w:val="18"/>
                <w:szCs w:val="18"/>
                <w:lang w:eastAsia="en-US"/>
              </w:rPr>
            </w:pPr>
            <w:r w:rsidRPr="0053441F">
              <w:rPr>
                <w:sz w:val="18"/>
                <w:szCs w:val="18"/>
                <w:lang w:eastAsia="en-US"/>
              </w:rPr>
              <w:t>80%</w:t>
            </w:r>
          </w:p>
        </w:tc>
        <w:tc>
          <w:tcPr>
            <w:tcW w:w="701" w:type="dxa"/>
            <w:gridSpan w:val="2"/>
            <w:tcBorders>
              <w:top w:val="nil"/>
              <w:left w:val="nil"/>
              <w:bottom w:val="nil"/>
              <w:right w:val="nil"/>
            </w:tcBorders>
            <w:shd w:val="clear" w:color="auto" w:fill="auto"/>
            <w:hideMark/>
          </w:tcPr>
          <w:p w14:paraId="066DF208" w14:textId="77777777" w:rsidR="0053441F" w:rsidRPr="0053441F" w:rsidRDefault="0053441F" w:rsidP="00F2046A">
            <w:pPr>
              <w:jc w:val="center"/>
              <w:rPr>
                <w:sz w:val="18"/>
                <w:szCs w:val="18"/>
                <w:lang w:eastAsia="en-US"/>
              </w:rPr>
            </w:pPr>
            <w:r w:rsidRPr="0053441F">
              <w:rPr>
                <w:sz w:val="18"/>
                <w:szCs w:val="18"/>
                <w:lang w:eastAsia="en-US"/>
              </w:rPr>
              <w:t>0.01</w:t>
            </w:r>
          </w:p>
        </w:tc>
        <w:tc>
          <w:tcPr>
            <w:tcW w:w="709" w:type="dxa"/>
            <w:gridSpan w:val="2"/>
            <w:tcBorders>
              <w:top w:val="nil"/>
              <w:left w:val="nil"/>
              <w:bottom w:val="nil"/>
              <w:right w:val="nil"/>
            </w:tcBorders>
            <w:shd w:val="clear" w:color="auto" w:fill="auto"/>
            <w:hideMark/>
          </w:tcPr>
          <w:p w14:paraId="42EACE22"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auto" w:fill="auto"/>
            <w:hideMark/>
          </w:tcPr>
          <w:p w14:paraId="44F2D527" w14:textId="77777777" w:rsidR="0053441F" w:rsidRPr="0053441F" w:rsidRDefault="0053441F" w:rsidP="00F2046A">
            <w:pPr>
              <w:jc w:val="center"/>
              <w:rPr>
                <w:sz w:val="18"/>
                <w:szCs w:val="18"/>
                <w:lang w:eastAsia="en-US"/>
              </w:rPr>
            </w:pPr>
            <w:r w:rsidRPr="0053441F">
              <w:rPr>
                <w:sz w:val="18"/>
                <w:szCs w:val="18"/>
                <w:lang w:eastAsia="en-US"/>
              </w:rPr>
              <w:t>80%</w:t>
            </w:r>
          </w:p>
        </w:tc>
        <w:tc>
          <w:tcPr>
            <w:tcW w:w="702" w:type="dxa"/>
            <w:tcBorders>
              <w:top w:val="nil"/>
              <w:left w:val="nil"/>
              <w:bottom w:val="nil"/>
              <w:right w:val="nil"/>
            </w:tcBorders>
            <w:shd w:val="clear" w:color="auto" w:fill="auto"/>
            <w:hideMark/>
          </w:tcPr>
          <w:p w14:paraId="32E81B1A" w14:textId="77777777" w:rsidR="0053441F" w:rsidRPr="0053441F" w:rsidRDefault="0053441F" w:rsidP="00F2046A">
            <w:pPr>
              <w:jc w:val="center"/>
              <w:rPr>
                <w:sz w:val="18"/>
                <w:szCs w:val="18"/>
                <w:lang w:eastAsia="en-US"/>
              </w:rPr>
            </w:pPr>
            <w:r w:rsidRPr="0053441F">
              <w:rPr>
                <w:sz w:val="18"/>
                <w:szCs w:val="18"/>
                <w:lang w:eastAsia="en-US"/>
              </w:rPr>
              <w:t>0.01</w:t>
            </w:r>
          </w:p>
        </w:tc>
        <w:tc>
          <w:tcPr>
            <w:tcW w:w="4586" w:type="dxa"/>
            <w:tcBorders>
              <w:top w:val="nil"/>
              <w:left w:val="nil"/>
              <w:bottom w:val="nil"/>
              <w:right w:val="nil"/>
            </w:tcBorders>
            <w:shd w:val="clear" w:color="auto" w:fill="auto"/>
            <w:hideMark/>
          </w:tcPr>
          <w:p w14:paraId="0D64776F" w14:textId="77777777" w:rsidR="0053441F" w:rsidRPr="0053441F" w:rsidRDefault="0053441F" w:rsidP="00F2046A">
            <w:pPr>
              <w:jc w:val="left"/>
              <w:rPr>
                <w:sz w:val="18"/>
                <w:szCs w:val="18"/>
                <w:lang w:eastAsia="en-US"/>
              </w:rPr>
            </w:pPr>
            <w:r w:rsidRPr="0053441F">
              <w:rPr>
                <w:sz w:val="18"/>
                <w:szCs w:val="18"/>
                <w:lang w:eastAsia="en-US"/>
              </w:rPr>
              <w:t>Recode variation H (education)</w:t>
            </w:r>
          </w:p>
        </w:tc>
        <w:tc>
          <w:tcPr>
            <w:tcW w:w="1259" w:type="dxa"/>
            <w:tcBorders>
              <w:top w:val="nil"/>
              <w:left w:val="nil"/>
              <w:bottom w:val="nil"/>
              <w:right w:val="nil"/>
            </w:tcBorders>
            <w:shd w:val="clear" w:color="auto" w:fill="auto"/>
            <w:hideMark/>
          </w:tcPr>
          <w:p w14:paraId="62469FA2"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auto" w:fill="auto"/>
            <w:hideMark/>
          </w:tcPr>
          <w:p w14:paraId="4A67008A" w14:textId="77777777" w:rsidR="0053441F" w:rsidRPr="0053441F" w:rsidRDefault="0053441F" w:rsidP="00F2046A">
            <w:pPr>
              <w:jc w:val="left"/>
              <w:rPr>
                <w:sz w:val="18"/>
                <w:szCs w:val="18"/>
                <w:lang w:eastAsia="en-US"/>
              </w:rPr>
            </w:pPr>
          </w:p>
        </w:tc>
        <w:tc>
          <w:tcPr>
            <w:tcW w:w="899" w:type="dxa"/>
            <w:tcBorders>
              <w:top w:val="nil"/>
              <w:left w:val="nil"/>
              <w:bottom w:val="nil"/>
              <w:right w:val="nil"/>
            </w:tcBorders>
            <w:shd w:val="clear" w:color="auto" w:fill="auto"/>
            <w:hideMark/>
          </w:tcPr>
          <w:p w14:paraId="6C8C7D2E"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1A7CBBF1" w14:textId="77777777" w:rsidTr="0053441F">
        <w:trPr>
          <w:trHeight w:val="260"/>
        </w:trPr>
        <w:tc>
          <w:tcPr>
            <w:tcW w:w="380" w:type="dxa"/>
            <w:tcBorders>
              <w:top w:val="nil"/>
              <w:left w:val="nil"/>
              <w:bottom w:val="nil"/>
              <w:right w:val="nil"/>
            </w:tcBorders>
            <w:shd w:val="clear" w:color="auto" w:fill="auto"/>
            <w:hideMark/>
          </w:tcPr>
          <w:p w14:paraId="18B99446" w14:textId="77777777" w:rsidR="0053441F" w:rsidRPr="0053441F" w:rsidRDefault="0053441F" w:rsidP="0053441F">
            <w:pPr>
              <w:ind w:left="-144"/>
              <w:jc w:val="right"/>
              <w:rPr>
                <w:sz w:val="18"/>
                <w:szCs w:val="18"/>
                <w:lang w:eastAsia="en-US"/>
              </w:rPr>
            </w:pPr>
            <w:r w:rsidRPr="0053441F">
              <w:rPr>
                <w:sz w:val="18"/>
                <w:szCs w:val="18"/>
                <w:lang w:eastAsia="en-US"/>
              </w:rPr>
              <w:t>18</w:t>
            </w:r>
          </w:p>
        </w:tc>
        <w:tc>
          <w:tcPr>
            <w:tcW w:w="699" w:type="dxa"/>
            <w:gridSpan w:val="2"/>
            <w:tcBorders>
              <w:top w:val="nil"/>
              <w:left w:val="nil"/>
              <w:bottom w:val="nil"/>
              <w:right w:val="nil"/>
            </w:tcBorders>
            <w:shd w:val="clear" w:color="auto" w:fill="auto"/>
            <w:hideMark/>
          </w:tcPr>
          <w:p w14:paraId="227A0E02" w14:textId="77777777" w:rsidR="0053441F" w:rsidRPr="0053441F" w:rsidRDefault="0053441F" w:rsidP="00F2046A">
            <w:pPr>
              <w:jc w:val="right"/>
              <w:rPr>
                <w:sz w:val="18"/>
                <w:szCs w:val="18"/>
                <w:lang w:eastAsia="en-US"/>
              </w:rPr>
            </w:pPr>
          </w:p>
        </w:tc>
        <w:tc>
          <w:tcPr>
            <w:tcW w:w="702" w:type="dxa"/>
            <w:gridSpan w:val="2"/>
            <w:tcBorders>
              <w:top w:val="nil"/>
              <w:left w:val="nil"/>
              <w:bottom w:val="nil"/>
              <w:right w:val="nil"/>
            </w:tcBorders>
            <w:shd w:val="clear" w:color="auto" w:fill="auto"/>
            <w:hideMark/>
          </w:tcPr>
          <w:p w14:paraId="3F782EA1" w14:textId="77777777" w:rsidR="0053441F" w:rsidRPr="0053441F" w:rsidRDefault="0053441F" w:rsidP="00F2046A">
            <w:pPr>
              <w:jc w:val="left"/>
              <w:rPr>
                <w:sz w:val="18"/>
                <w:szCs w:val="18"/>
                <w:lang w:eastAsia="en-US"/>
              </w:rPr>
            </w:pPr>
          </w:p>
        </w:tc>
        <w:tc>
          <w:tcPr>
            <w:tcW w:w="701" w:type="dxa"/>
            <w:gridSpan w:val="2"/>
            <w:tcBorders>
              <w:top w:val="nil"/>
              <w:left w:val="nil"/>
              <w:bottom w:val="nil"/>
              <w:right w:val="nil"/>
            </w:tcBorders>
            <w:shd w:val="clear" w:color="auto" w:fill="auto"/>
            <w:hideMark/>
          </w:tcPr>
          <w:p w14:paraId="00A1B068" w14:textId="77777777" w:rsidR="0053441F" w:rsidRPr="0053441F" w:rsidRDefault="0053441F" w:rsidP="00F2046A">
            <w:pPr>
              <w:jc w:val="center"/>
              <w:rPr>
                <w:sz w:val="18"/>
                <w:szCs w:val="18"/>
                <w:lang w:eastAsia="en-US"/>
              </w:rPr>
            </w:pPr>
          </w:p>
        </w:tc>
        <w:tc>
          <w:tcPr>
            <w:tcW w:w="709" w:type="dxa"/>
            <w:gridSpan w:val="2"/>
            <w:tcBorders>
              <w:top w:val="nil"/>
              <w:left w:val="nil"/>
              <w:bottom w:val="nil"/>
              <w:right w:val="nil"/>
            </w:tcBorders>
            <w:shd w:val="clear" w:color="auto" w:fill="auto"/>
            <w:hideMark/>
          </w:tcPr>
          <w:p w14:paraId="55F9380F" w14:textId="77777777" w:rsidR="0053441F" w:rsidRPr="0053441F" w:rsidRDefault="0053441F" w:rsidP="00F2046A">
            <w:pPr>
              <w:jc w:val="center"/>
              <w:rPr>
                <w:sz w:val="18"/>
                <w:szCs w:val="18"/>
                <w:lang w:eastAsia="en-US"/>
              </w:rPr>
            </w:pPr>
          </w:p>
        </w:tc>
        <w:tc>
          <w:tcPr>
            <w:tcW w:w="704" w:type="dxa"/>
            <w:tcBorders>
              <w:top w:val="nil"/>
              <w:left w:val="nil"/>
              <w:bottom w:val="nil"/>
              <w:right w:val="nil"/>
            </w:tcBorders>
            <w:shd w:val="clear" w:color="auto" w:fill="auto"/>
            <w:hideMark/>
          </w:tcPr>
          <w:p w14:paraId="54E86CB8" w14:textId="77777777" w:rsidR="0053441F" w:rsidRPr="0053441F" w:rsidRDefault="0053441F" w:rsidP="00F2046A">
            <w:pPr>
              <w:jc w:val="center"/>
              <w:rPr>
                <w:sz w:val="18"/>
                <w:szCs w:val="18"/>
                <w:lang w:eastAsia="en-US"/>
              </w:rPr>
            </w:pPr>
          </w:p>
        </w:tc>
        <w:tc>
          <w:tcPr>
            <w:tcW w:w="702" w:type="dxa"/>
            <w:tcBorders>
              <w:top w:val="nil"/>
              <w:left w:val="nil"/>
              <w:bottom w:val="nil"/>
              <w:right w:val="nil"/>
            </w:tcBorders>
            <w:shd w:val="clear" w:color="auto" w:fill="auto"/>
            <w:hideMark/>
          </w:tcPr>
          <w:p w14:paraId="739FA8E8" w14:textId="77777777" w:rsidR="0053441F" w:rsidRPr="0053441F" w:rsidRDefault="0053441F" w:rsidP="00F2046A">
            <w:pPr>
              <w:jc w:val="center"/>
              <w:rPr>
                <w:sz w:val="18"/>
                <w:szCs w:val="18"/>
                <w:lang w:eastAsia="en-US"/>
              </w:rPr>
            </w:pPr>
          </w:p>
        </w:tc>
        <w:tc>
          <w:tcPr>
            <w:tcW w:w="4586" w:type="dxa"/>
            <w:tcBorders>
              <w:top w:val="nil"/>
              <w:left w:val="nil"/>
              <w:bottom w:val="nil"/>
              <w:right w:val="nil"/>
            </w:tcBorders>
            <w:shd w:val="clear" w:color="auto" w:fill="auto"/>
            <w:hideMark/>
          </w:tcPr>
          <w:p w14:paraId="4F1FB2DC" w14:textId="77777777" w:rsidR="0053441F" w:rsidRPr="0053441F" w:rsidRDefault="0053441F" w:rsidP="00F2046A">
            <w:pPr>
              <w:jc w:val="left"/>
              <w:rPr>
                <w:sz w:val="18"/>
                <w:szCs w:val="18"/>
                <w:lang w:eastAsia="en-US"/>
              </w:rPr>
            </w:pPr>
            <w:r w:rsidRPr="0053441F">
              <w:rPr>
                <w:sz w:val="18"/>
                <w:szCs w:val="18"/>
                <w:lang w:eastAsia="en-US"/>
              </w:rPr>
              <w:t>Recode variation A (employment)</w:t>
            </w:r>
          </w:p>
        </w:tc>
        <w:tc>
          <w:tcPr>
            <w:tcW w:w="1259" w:type="dxa"/>
            <w:tcBorders>
              <w:top w:val="nil"/>
              <w:left w:val="nil"/>
              <w:bottom w:val="nil"/>
              <w:right w:val="nil"/>
            </w:tcBorders>
            <w:shd w:val="clear" w:color="auto" w:fill="auto"/>
            <w:hideMark/>
          </w:tcPr>
          <w:p w14:paraId="0E1D6F07"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auto" w:fill="auto"/>
            <w:hideMark/>
          </w:tcPr>
          <w:p w14:paraId="1A390F80" w14:textId="77777777" w:rsidR="0053441F" w:rsidRPr="0053441F" w:rsidRDefault="0053441F" w:rsidP="00F2046A">
            <w:pPr>
              <w:jc w:val="left"/>
              <w:rPr>
                <w:sz w:val="18"/>
                <w:szCs w:val="18"/>
                <w:lang w:eastAsia="en-US"/>
              </w:rPr>
            </w:pPr>
          </w:p>
        </w:tc>
        <w:tc>
          <w:tcPr>
            <w:tcW w:w="899" w:type="dxa"/>
            <w:tcBorders>
              <w:top w:val="nil"/>
              <w:left w:val="nil"/>
              <w:bottom w:val="nil"/>
              <w:right w:val="nil"/>
            </w:tcBorders>
            <w:shd w:val="clear" w:color="auto" w:fill="auto"/>
            <w:hideMark/>
          </w:tcPr>
          <w:p w14:paraId="1A145E92"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5C3BADCE" w14:textId="77777777" w:rsidTr="0053441F">
        <w:trPr>
          <w:trHeight w:val="260"/>
        </w:trPr>
        <w:tc>
          <w:tcPr>
            <w:tcW w:w="380" w:type="dxa"/>
            <w:tcBorders>
              <w:top w:val="nil"/>
              <w:left w:val="nil"/>
              <w:bottom w:val="nil"/>
              <w:right w:val="nil"/>
            </w:tcBorders>
            <w:shd w:val="clear" w:color="000000" w:fill="F2F2F2"/>
            <w:hideMark/>
          </w:tcPr>
          <w:p w14:paraId="3E42C92B" w14:textId="77777777" w:rsidR="0053441F" w:rsidRPr="0053441F" w:rsidRDefault="0053441F" w:rsidP="0053441F">
            <w:pPr>
              <w:ind w:left="-144"/>
              <w:jc w:val="right"/>
              <w:rPr>
                <w:sz w:val="18"/>
                <w:szCs w:val="18"/>
                <w:lang w:eastAsia="en-US"/>
              </w:rPr>
            </w:pPr>
            <w:r w:rsidRPr="0053441F">
              <w:rPr>
                <w:sz w:val="18"/>
                <w:szCs w:val="18"/>
                <w:lang w:eastAsia="en-US"/>
              </w:rPr>
              <w:t>20</w:t>
            </w:r>
          </w:p>
        </w:tc>
        <w:tc>
          <w:tcPr>
            <w:tcW w:w="699" w:type="dxa"/>
            <w:gridSpan w:val="2"/>
            <w:tcBorders>
              <w:top w:val="nil"/>
              <w:left w:val="nil"/>
              <w:bottom w:val="nil"/>
              <w:right w:val="nil"/>
            </w:tcBorders>
            <w:shd w:val="clear" w:color="000000" w:fill="F2F2F2"/>
            <w:hideMark/>
          </w:tcPr>
          <w:p w14:paraId="232C4E70" w14:textId="77777777" w:rsidR="0053441F" w:rsidRPr="0053441F" w:rsidRDefault="0053441F" w:rsidP="00F2046A">
            <w:pPr>
              <w:jc w:val="right"/>
              <w:rPr>
                <w:sz w:val="18"/>
                <w:szCs w:val="18"/>
                <w:lang w:eastAsia="en-US"/>
              </w:rPr>
            </w:pPr>
            <w:r w:rsidRPr="0053441F">
              <w:rPr>
                <w:sz w:val="18"/>
                <w:szCs w:val="18"/>
                <w:lang w:eastAsia="en-US"/>
              </w:rPr>
              <w:t>88%</w:t>
            </w:r>
          </w:p>
        </w:tc>
        <w:tc>
          <w:tcPr>
            <w:tcW w:w="702" w:type="dxa"/>
            <w:gridSpan w:val="2"/>
            <w:tcBorders>
              <w:top w:val="nil"/>
              <w:left w:val="nil"/>
              <w:bottom w:val="nil"/>
              <w:right w:val="nil"/>
            </w:tcBorders>
            <w:shd w:val="clear" w:color="000000" w:fill="F2F2F2"/>
            <w:hideMark/>
          </w:tcPr>
          <w:p w14:paraId="75C9F407" w14:textId="77777777" w:rsidR="0053441F" w:rsidRPr="0053441F" w:rsidRDefault="0053441F" w:rsidP="00F2046A">
            <w:pPr>
              <w:jc w:val="center"/>
              <w:rPr>
                <w:sz w:val="18"/>
                <w:szCs w:val="18"/>
                <w:lang w:eastAsia="en-US"/>
              </w:rPr>
            </w:pPr>
            <w:r w:rsidRPr="0053441F">
              <w:rPr>
                <w:sz w:val="18"/>
                <w:szCs w:val="18"/>
                <w:lang w:eastAsia="en-US"/>
              </w:rPr>
              <w:t>50%</w:t>
            </w:r>
          </w:p>
        </w:tc>
        <w:tc>
          <w:tcPr>
            <w:tcW w:w="701" w:type="dxa"/>
            <w:gridSpan w:val="2"/>
            <w:tcBorders>
              <w:top w:val="nil"/>
              <w:left w:val="nil"/>
              <w:bottom w:val="nil"/>
              <w:right w:val="nil"/>
            </w:tcBorders>
            <w:shd w:val="clear" w:color="000000" w:fill="F2F2F2"/>
            <w:hideMark/>
          </w:tcPr>
          <w:p w14:paraId="5FA3AC79" w14:textId="77777777" w:rsidR="0053441F" w:rsidRPr="0053441F" w:rsidRDefault="0053441F" w:rsidP="00F2046A">
            <w:pPr>
              <w:jc w:val="center"/>
              <w:rPr>
                <w:sz w:val="18"/>
                <w:szCs w:val="18"/>
                <w:lang w:eastAsia="en-US"/>
              </w:rPr>
            </w:pPr>
            <w:r w:rsidRPr="0053441F">
              <w:rPr>
                <w:sz w:val="18"/>
                <w:szCs w:val="18"/>
                <w:lang w:eastAsia="en-US"/>
              </w:rPr>
              <w:t>0.02</w:t>
            </w:r>
          </w:p>
        </w:tc>
        <w:tc>
          <w:tcPr>
            <w:tcW w:w="709" w:type="dxa"/>
            <w:gridSpan w:val="2"/>
            <w:tcBorders>
              <w:top w:val="nil"/>
              <w:left w:val="nil"/>
              <w:bottom w:val="nil"/>
              <w:right w:val="nil"/>
            </w:tcBorders>
            <w:shd w:val="clear" w:color="000000" w:fill="F2F2F2"/>
            <w:hideMark/>
          </w:tcPr>
          <w:p w14:paraId="251C8895" w14:textId="77777777" w:rsidR="0053441F" w:rsidRPr="0053441F" w:rsidRDefault="0053441F" w:rsidP="00F2046A">
            <w:pPr>
              <w:jc w:val="center"/>
              <w:rPr>
                <w:sz w:val="18"/>
                <w:szCs w:val="18"/>
                <w:lang w:eastAsia="en-US"/>
              </w:rPr>
            </w:pPr>
            <w:r w:rsidRPr="0053441F">
              <w:rPr>
                <w:sz w:val="18"/>
                <w:szCs w:val="18"/>
                <w:lang w:eastAsia="en-US"/>
              </w:rPr>
              <w:t>88%</w:t>
            </w:r>
          </w:p>
        </w:tc>
        <w:tc>
          <w:tcPr>
            <w:tcW w:w="704" w:type="dxa"/>
            <w:tcBorders>
              <w:top w:val="nil"/>
              <w:left w:val="nil"/>
              <w:bottom w:val="nil"/>
              <w:right w:val="nil"/>
            </w:tcBorders>
            <w:shd w:val="clear" w:color="000000" w:fill="F2F2F2"/>
            <w:hideMark/>
          </w:tcPr>
          <w:p w14:paraId="52B081D0" w14:textId="77777777" w:rsidR="0053441F" w:rsidRPr="0053441F" w:rsidRDefault="0053441F" w:rsidP="00F2046A">
            <w:pPr>
              <w:jc w:val="center"/>
              <w:rPr>
                <w:sz w:val="18"/>
                <w:szCs w:val="18"/>
                <w:lang w:eastAsia="en-US"/>
              </w:rPr>
            </w:pPr>
            <w:r w:rsidRPr="0053441F">
              <w:rPr>
                <w:sz w:val="18"/>
                <w:szCs w:val="18"/>
                <w:lang w:eastAsia="en-US"/>
              </w:rPr>
              <w:t>50%</w:t>
            </w:r>
          </w:p>
        </w:tc>
        <w:tc>
          <w:tcPr>
            <w:tcW w:w="702" w:type="dxa"/>
            <w:tcBorders>
              <w:top w:val="nil"/>
              <w:left w:val="nil"/>
              <w:bottom w:val="nil"/>
              <w:right w:val="nil"/>
            </w:tcBorders>
            <w:shd w:val="clear" w:color="000000" w:fill="F2F2F2"/>
            <w:hideMark/>
          </w:tcPr>
          <w:p w14:paraId="5870DF8E" w14:textId="77777777" w:rsidR="0053441F" w:rsidRPr="0053441F" w:rsidRDefault="0053441F" w:rsidP="00F2046A">
            <w:pPr>
              <w:jc w:val="center"/>
              <w:rPr>
                <w:sz w:val="18"/>
                <w:szCs w:val="18"/>
                <w:lang w:eastAsia="en-US"/>
              </w:rPr>
            </w:pPr>
            <w:r w:rsidRPr="0053441F">
              <w:rPr>
                <w:sz w:val="18"/>
                <w:szCs w:val="18"/>
                <w:lang w:eastAsia="en-US"/>
              </w:rPr>
              <w:t>0.02</w:t>
            </w:r>
          </w:p>
        </w:tc>
        <w:tc>
          <w:tcPr>
            <w:tcW w:w="4586" w:type="dxa"/>
            <w:tcBorders>
              <w:top w:val="nil"/>
              <w:left w:val="nil"/>
              <w:bottom w:val="nil"/>
              <w:right w:val="nil"/>
            </w:tcBorders>
            <w:shd w:val="clear" w:color="000000" w:fill="F2F2F2"/>
            <w:hideMark/>
          </w:tcPr>
          <w:p w14:paraId="7D3D2000" w14:textId="77777777" w:rsidR="0053441F" w:rsidRPr="0053441F" w:rsidRDefault="0053441F" w:rsidP="00F2046A">
            <w:pPr>
              <w:jc w:val="left"/>
              <w:rPr>
                <w:sz w:val="18"/>
                <w:szCs w:val="18"/>
                <w:lang w:eastAsia="en-US"/>
              </w:rPr>
            </w:pPr>
            <w:r w:rsidRPr="0053441F">
              <w:rPr>
                <w:sz w:val="18"/>
                <w:szCs w:val="18"/>
                <w:lang w:eastAsia="en-US"/>
              </w:rPr>
              <w:t>Listwise deletion by all DVs</w:t>
            </w:r>
          </w:p>
        </w:tc>
        <w:tc>
          <w:tcPr>
            <w:tcW w:w="1259" w:type="dxa"/>
            <w:tcBorders>
              <w:top w:val="nil"/>
              <w:left w:val="nil"/>
              <w:bottom w:val="nil"/>
              <w:right w:val="nil"/>
            </w:tcBorders>
            <w:shd w:val="clear" w:color="000000" w:fill="F2F2F2"/>
            <w:hideMark/>
          </w:tcPr>
          <w:p w14:paraId="2D01A2E7"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32D337FC" w14:textId="77777777" w:rsidR="0053441F" w:rsidRPr="0053441F" w:rsidRDefault="0053441F" w:rsidP="00F2046A">
            <w:pPr>
              <w:jc w:val="left"/>
              <w:rPr>
                <w:sz w:val="18"/>
                <w:szCs w:val="18"/>
                <w:lang w:eastAsia="en-US"/>
              </w:rPr>
            </w:pPr>
            <w:r w:rsidRPr="0053441F">
              <w:rPr>
                <w:sz w:val="18"/>
                <w:szCs w:val="18"/>
                <w:lang w:eastAsia="en-US"/>
              </w:rPr>
              <w:t> </w:t>
            </w:r>
          </w:p>
        </w:tc>
        <w:tc>
          <w:tcPr>
            <w:tcW w:w="899" w:type="dxa"/>
            <w:tcBorders>
              <w:top w:val="nil"/>
              <w:left w:val="nil"/>
              <w:bottom w:val="nil"/>
              <w:right w:val="nil"/>
            </w:tcBorders>
            <w:shd w:val="clear" w:color="000000" w:fill="F2F2F2"/>
            <w:hideMark/>
          </w:tcPr>
          <w:p w14:paraId="6C177DA2"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58AAADA2" w14:textId="77777777" w:rsidTr="0053441F">
        <w:trPr>
          <w:trHeight w:val="260"/>
        </w:trPr>
        <w:tc>
          <w:tcPr>
            <w:tcW w:w="380" w:type="dxa"/>
            <w:tcBorders>
              <w:top w:val="nil"/>
              <w:left w:val="nil"/>
              <w:bottom w:val="nil"/>
              <w:right w:val="nil"/>
            </w:tcBorders>
            <w:shd w:val="clear" w:color="000000" w:fill="F2F2F2"/>
            <w:hideMark/>
          </w:tcPr>
          <w:p w14:paraId="78879EB6" w14:textId="77777777" w:rsidR="0053441F" w:rsidRPr="0053441F" w:rsidRDefault="0053441F" w:rsidP="0053441F">
            <w:pPr>
              <w:ind w:left="-144"/>
              <w:jc w:val="right"/>
              <w:rPr>
                <w:sz w:val="18"/>
                <w:szCs w:val="18"/>
                <w:lang w:eastAsia="en-US"/>
              </w:rPr>
            </w:pPr>
            <w:r w:rsidRPr="0053441F">
              <w:rPr>
                <w:sz w:val="18"/>
                <w:szCs w:val="18"/>
                <w:lang w:eastAsia="en-US"/>
              </w:rPr>
              <w:t>20</w:t>
            </w:r>
          </w:p>
        </w:tc>
        <w:tc>
          <w:tcPr>
            <w:tcW w:w="699" w:type="dxa"/>
            <w:gridSpan w:val="2"/>
            <w:tcBorders>
              <w:top w:val="nil"/>
              <w:left w:val="nil"/>
              <w:bottom w:val="nil"/>
              <w:right w:val="nil"/>
            </w:tcBorders>
            <w:shd w:val="clear" w:color="000000" w:fill="F2F2F2"/>
            <w:hideMark/>
          </w:tcPr>
          <w:p w14:paraId="05E09505" w14:textId="77777777" w:rsidR="0053441F" w:rsidRPr="0053441F" w:rsidRDefault="0053441F" w:rsidP="00F2046A">
            <w:pPr>
              <w:jc w:val="left"/>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13C19FAF" w14:textId="77777777" w:rsidR="0053441F" w:rsidRPr="0053441F" w:rsidRDefault="0053441F" w:rsidP="00F2046A">
            <w:pPr>
              <w:jc w:val="center"/>
              <w:rPr>
                <w:sz w:val="18"/>
                <w:szCs w:val="18"/>
                <w:lang w:eastAsia="en-US"/>
              </w:rPr>
            </w:pPr>
            <w:r w:rsidRPr="0053441F">
              <w:rPr>
                <w:sz w:val="18"/>
                <w:szCs w:val="18"/>
                <w:lang w:eastAsia="en-US"/>
              </w:rPr>
              <w:t> </w:t>
            </w:r>
          </w:p>
        </w:tc>
        <w:tc>
          <w:tcPr>
            <w:tcW w:w="701" w:type="dxa"/>
            <w:gridSpan w:val="2"/>
            <w:tcBorders>
              <w:top w:val="nil"/>
              <w:left w:val="nil"/>
              <w:bottom w:val="nil"/>
              <w:right w:val="nil"/>
            </w:tcBorders>
            <w:shd w:val="clear" w:color="000000" w:fill="F2F2F2"/>
            <w:hideMark/>
          </w:tcPr>
          <w:p w14:paraId="0617BF44" w14:textId="77777777" w:rsidR="0053441F" w:rsidRPr="0053441F" w:rsidRDefault="0053441F" w:rsidP="00F2046A">
            <w:pPr>
              <w:jc w:val="center"/>
              <w:rPr>
                <w:sz w:val="18"/>
                <w:szCs w:val="18"/>
                <w:lang w:eastAsia="en-US"/>
              </w:rPr>
            </w:pPr>
            <w:r w:rsidRPr="0053441F">
              <w:rPr>
                <w:sz w:val="18"/>
                <w:szCs w:val="18"/>
                <w:lang w:eastAsia="en-US"/>
              </w:rPr>
              <w:t> </w:t>
            </w:r>
          </w:p>
        </w:tc>
        <w:tc>
          <w:tcPr>
            <w:tcW w:w="709" w:type="dxa"/>
            <w:gridSpan w:val="2"/>
            <w:tcBorders>
              <w:top w:val="nil"/>
              <w:left w:val="nil"/>
              <w:bottom w:val="nil"/>
              <w:right w:val="nil"/>
            </w:tcBorders>
            <w:shd w:val="clear" w:color="000000" w:fill="F2F2F2"/>
            <w:hideMark/>
          </w:tcPr>
          <w:p w14:paraId="58113A24" w14:textId="77777777" w:rsidR="0053441F" w:rsidRPr="0053441F" w:rsidRDefault="0053441F" w:rsidP="00F2046A">
            <w:pPr>
              <w:jc w:val="center"/>
              <w:rPr>
                <w:sz w:val="18"/>
                <w:szCs w:val="18"/>
                <w:lang w:eastAsia="en-US"/>
              </w:rPr>
            </w:pPr>
            <w:r w:rsidRPr="0053441F">
              <w:rPr>
                <w:sz w:val="18"/>
                <w:szCs w:val="18"/>
                <w:lang w:eastAsia="en-US"/>
              </w:rPr>
              <w:t> </w:t>
            </w:r>
          </w:p>
        </w:tc>
        <w:tc>
          <w:tcPr>
            <w:tcW w:w="704" w:type="dxa"/>
            <w:tcBorders>
              <w:top w:val="nil"/>
              <w:left w:val="nil"/>
              <w:bottom w:val="nil"/>
              <w:right w:val="nil"/>
            </w:tcBorders>
            <w:shd w:val="clear" w:color="000000" w:fill="F2F2F2"/>
            <w:hideMark/>
          </w:tcPr>
          <w:p w14:paraId="27F057E3"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tcBorders>
              <w:top w:val="nil"/>
              <w:left w:val="nil"/>
              <w:bottom w:val="nil"/>
              <w:right w:val="nil"/>
            </w:tcBorders>
            <w:shd w:val="clear" w:color="000000" w:fill="F2F2F2"/>
            <w:hideMark/>
          </w:tcPr>
          <w:p w14:paraId="4A686D04" w14:textId="77777777" w:rsidR="0053441F" w:rsidRPr="0053441F" w:rsidRDefault="0053441F" w:rsidP="00F2046A">
            <w:pPr>
              <w:jc w:val="center"/>
              <w:rPr>
                <w:sz w:val="18"/>
                <w:szCs w:val="18"/>
                <w:lang w:eastAsia="en-US"/>
              </w:rPr>
            </w:pPr>
            <w:r w:rsidRPr="0053441F">
              <w:rPr>
                <w:sz w:val="18"/>
                <w:szCs w:val="18"/>
                <w:lang w:eastAsia="en-US"/>
              </w:rPr>
              <w:t> </w:t>
            </w:r>
          </w:p>
        </w:tc>
        <w:tc>
          <w:tcPr>
            <w:tcW w:w="4586" w:type="dxa"/>
            <w:tcBorders>
              <w:top w:val="nil"/>
              <w:left w:val="nil"/>
              <w:bottom w:val="nil"/>
              <w:right w:val="nil"/>
            </w:tcBorders>
            <w:shd w:val="clear" w:color="000000" w:fill="F2F2F2"/>
            <w:hideMark/>
          </w:tcPr>
          <w:p w14:paraId="232B0C38" w14:textId="77777777" w:rsidR="0053441F" w:rsidRPr="0053441F" w:rsidRDefault="0053441F" w:rsidP="00F2046A">
            <w:pPr>
              <w:jc w:val="left"/>
              <w:rPr>
                <w:sz w:val="18"/>
                <w:szCs w:val="18"/>
                <w:lang w:eastAsia="en-US"/>
              </w:rPr>
            </w:pPr>
            <w:r w:rsidRPr="0053441F">
              <w:rPr>
                <w:sz w:val="18"/>
                <w:szCs w:val="18"/>
                <w:lang w:eastAsia="en-US"/>
              </w:rPr>
              <w:t>Recode variation A (employment)</w:t>
            </w:r>
          </w:p>
        </w:tc>
        <w:tc>
          <w:tcPr>
            <w:tcW w:w="1259" w:type="dxa"/>
            <w:tcBorders>
              <w:top w:val="nil"/>
              <w:left w:val="nil"/>
              <w:bottom w:val="nil"/>
              <w:right w:val="nil"/>
            </w:tcBorders>
            <w:shd w:val="clear" w:color="000000" w:fill="F2F2F2"/>
            <w:hideMark/>
          </w:tcPr>
          <w:p w14:paraId="45808B0C"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6F6328DE" w14:textId="77777777" w:rsidR="0053441F" w:rsidRPr="0053441F" w:rsidRDefault="0053441F" w:rsidP="00F2046A">
            <w:pPr>
              <w:jc w:val="left"/>
              <w:rPr>
                <w:sz w:val="18"/>
                <w:szCs w:val="18"/>
                <w:lang w:eastAsia="en-US"/>
              </w:rPr>
            </w:pPr>
            <w:r w:rsidRPr="0053441F">
              <w:rPr>
                <w:sz w:val="18"/>
                <w:szCs w:val="18"/>
                <w:lang w:eastAsia="en-US"/>
              </w:rPr>
              <w:t> </w:t>
            </w:r>
          </w:p>
        </w:tc>
        <w:tc>
          <w:tcPr>
            <w:tcW w:w="899" w:type="dxa"/>
            <w:tcBorders>
              <w:top w:val="nil"/>
              <w:left w:val="nil"/>
              <w:bottom w:val="nil"/>
              <w:right w:val="nil"/>
            </w:tcBorders>
            <w:shd w:val="clear" w:color="000000" w:fill="F2F2F2"/>
            <w:hideMark/>
          </w:tcPr>
          <w:p w14:paraId="4A23C0DD"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13A09587" w14:textId="77777777" w:rsidTr="0053441F">
        <w:trPr>
          <w:trHeight w:val="460"/>
        </w:trPr>
        <w:tc>
          <w:tcPr>
            <w:tcW w:w="380" w:type="dxa"/>
            <w:tcBorders>
              <w:top w:val="nil"/>
              <w:left w:val="nil"/>
              <w:bottom w:val="nil"/>
              <w:right w:val="nil"/>
            </w:tcBorders>
            <w:shd w:val="clear" w:color="000000" w:fill="F2F2F2"/>
            <w:hideMark/>
          </w:tcPr>
          <w:p w14:paraId="26D40768" w14:textId="77777777" w:rsidR="0053441F" w:rsidRPr="0053441F" w:rsidRDefault="0053441F" w:rsidP="0053441F">
            <w:pPr>
              <w:ind w:left="-144"/>
              <w:jc w:val="right"/>
              <w:rPr>
                <w:sz w:val="18"/>
                <w:szCs w:val="18"/>
                <w:lang w:eastAsia="en-US"/>
              </w:rPr>
            </w:pPr>
            <w:r w:rsidRPr="0053441F">
              <w:rPr>
                <w:sz w:val="18"/>
                <w:szCs w:val="18"/>
                <w:lang w:eastAsia="en-US"/>
              </w:rPr>
              <w:t>20</w:t>
            </w:r>
          </w:p>
        </w:tc>
        <w:tc>
          <w:tcPr>
            <w:tcW w:w="699" w:type="dxa"/>
            <w:gridSpan w:val="2"/>
            <w:tcBorders>
              <w:top w:val="nil"/>
              <w:left w:val="nil"/>
              <w:bottom w:val="nil"/>
              <w:right w:val="nil"/>
            </w:tcBorders>
            <w:shd w:val="clear" w:color="000000" w:fill="F2F2F2"/>
            <w:hideMark/>
          </w:tcPr>
          <w:p w14:paraId="2F2CD54F" w14:textId="77777777" w:rsidR="0053441F" w:rsidRPr="0053441F" w:rsidRDefault="0053441F" w:rsidP="00F2046A">
            <w:pPr>
              <w:jc w:val="left"/>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65FFF7D6" w14:textId="77777777" w:rsidR="0053441F" w:rsidRPr="0053441F" w:rsidRDefault="0053441F" w:rsidP="00F2046A">
            <w:pPr>
              <w:jc w:val="center"/>
              <w:rPr>
                <w:sz w:val="18"/>
                <w:szCs w:val="18"/>
                <w:lang w:eastAsia="en-US"/>
              </w:rPr>
            </w:pPr>
            <w:r w:rsidRPr="0053441F">
              <w:rPr>
                <w:sz w:val="18"/>
                <w:szCs w:val="18"/>
                <w:lang w:eastAsia="en-US"/>
              </w:rPr>
              <w:t> </w:t>
            </w:r>
          </w:p>
        </w:tc>
        <w:tc>
          <w:tcPr>
            <w:tcW w:w="701" w:type="dxa"/>
            <w:gridSpan w:val="2"/>
            <w:tcBorders>
              <w:top w:val="nil"/>
              <w:left w:val="nil"/>
              <w:bottom w:val="nil"/>
              <w:right w:val="nil"/>
            </w:tcBorders>
            <w:shd w:val="clear" w:color="000000" w:fill="F2F2F2"/>
            <w:hideMark/>
          </w:tcPr>
          <w:p w14:paraId="27D3B92A" w14:textId="77777777" w:rsidR="0053441F" w:rsidRPr="0053441F" w:rsidRDefault="0053441F" w:rsidP="00F2046A">
            <w:pPr>
              <w:jc w:val="center"/>
              <w:rPr>
                <w:sz w:val="18"/>
                <w:szCs w:val="18"/>
                <w:lang w:eastAsia="en-US"/>
              </w:rPr>
            </w:pPr>
            <w:r w:rsidRPr="0053441F">
              <w:rPr>
                <w:sz w:val="18"/>
                <w:szCs w:val="18"/>
                <w:lang w:eastAsia="en-US"/>
              </w:rPr>
              <w:t> </w:t>
            </w:r>
          </w:p>
        </w:tc>
        <w:tc>
          <w:tcPr>
            <w:tcW w:w="709" w:type="dxa"/>
            <w:gridSpan w:val="2"/>
            <w:tcBorders>
              <w:top w:val="nil"/>
              <w:left w:val="nil"/>
              <w:bottom w:val="nil"/>
              <w:right w:val="nil"/>
            </w:tcBorders>
            <w:shd w:val="clear" w:color="000000" w:fill="F2F2F2"/>
            <w:hideMark/>
          </w:tcPr>
          <w:p w14:paraId="007353BB" w14:textId="77777777" w:rsidR="0053441F" w:rsidRPr="0053441F" w:rsidRDefault="0053441F" w:rsidP="00F2046A">
            <w:pPr>
              <w:jc w:val="center"/>
              <w:rPr>
                <w:sz w:val="18"/>
                <w:szCs w:val="18"/>
                <w:lang w:eastAsia="en-US"/>
              </w:rPr>
            </w:pPr>
            <w:r w:rsidRPr="0053441F">
              <w:rPr>
                <w:sz w:val="18"/>
                <w:szCs w:val="18"/>
                <w:lang w:eastAsia="en-US"/>
              </w:rPr>
              <w:t> </w:t>
            </w:r>
          </w:p>
        </w:tc>
        <w:tc>
          <w:tcPr>
            <w:tcW w:w="704" w:type="dxa"/>
            <w:tcBorders>
              <w:top w:val="nil"/>
              <w:left w:val="nil"/>
              <w:bottom w:val="nil"/>
              <w:right w:val="nil"/>
            </w:tcBorders>
            <w:shd w:val="clear" w:color="000000" w:fill="F2F2F2"/>
            <w:hideMark/>
          </w:tcPr>
          <w:p w14:paraId="635FEDBF"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tcBorders>
              <w:top w:val="nil"/>
              <w:left w:val="nil"/>
              <w:bottom w:val="nil"/>
              <w:right w:val="nil"/>
            </w:tcBorders>
            <w:shd w:val="clear" w:color="000000" w:fill="F2F2F2"/>
            <w:hideMark/>
          </w:tcPr>
          <w:p w14:paraId="723096CB" w14:textId="77777777" w:rsidR="0053441F" w:rsidRPr="0053441F" w:rsidRDefault="0053441F" w:rsidP="00F2046A">
            <w:pPr>
              <w:jc w:val="center"/>
              <w:rPr>
                <w:sz w:val="18"/>
                <w:szCs w:val="18"/>
                <w:lang w:eastAsia="en-US"/>
              </w:rPr>
            </w:pPr>
            <w:r w:rsidRPr="0053441F">
              <w:rPr>
                <w:sz w:val="18"/>
                <w:szCs w:val="18"/>
                <w:lang w:eastAsia="en-US"/>
              </w:rPr>
              <w:t> </w:t>
            </w:r>
          </w:p>
        </w:tc>
        <w:tc>
          <w:tcPr>
            <w:tcW w:w="4586" w:type="dxa"/>
            <w:tcBorders>
              <w:top w:val="nil"/>
              <w:left w:val="nil"/>
              <w:bottom w:val="nil"/>
              <w:right w:val="nil"/>
            </w:tcBorders>
            <w:shd w:val="clear" w:color="000000" w:fill="F2F2F2"/>
            <w:hideMark/>
          </w:tcPr>
          <w:p w14:paraId="4D15F051" w14:textId="77777777" w:rsidR="0053441F" w:rsidRPr="0053441F" w:rsidRDefault="0053441F" w:rsidP="00F2046A">
            <w:pPr>
              <w:jc w:val="left"/>
              <w:rPr>
                <w:sz w:val="18"/>
                <w:szCs w:val="18"/>
                <w:lang w:eastAsia="en-US"/>
              </w:rPr>
            </w:pPr>
            <w:r w:rsidRPr="0053441F">
              <w:rPr>
                <w:sz w:val="18"/>
                <w:szCs w:val="18"/>
                <w:lang w:eastAsia="en-US"/>
              </w:rPr>
              <w:t>Recode variation B (education), plus coded missing for those with 'none' on education who were a 'student' in the employment variable</w:t>
            </w:r>
          </w:p>
        </w:tc>
        <w:tc>
          <w:tcPr>
            <w:tcW w:w="1259" w:type="dxa"/>
            <w:tcBorders>
              <w:top w:val="nil"/>
              <w:left w:val="nil"/>
              <w:bottom w:val="nil"/>
              <w:right w:val="nil"/>
            </w:tcBorders>
            <w:shd w:val="clear" w:color="000000" w:fill="F2F2F2"/>
            <w:hideMark/>
          </w:tcPr>
          <w:p w14:paraId="5DB135F4"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726FCC5F" w14:textId="77777777" w:rsidR="0053441F" w:rsidRPr="0053441F" w:rsidRDefault="0053441F" w:rsidP="00F2046A">
            <w:pPr>
              <w:jc w:val="left"/>
              <w:rPr>
                <w:sz w:val="18"/>
                <w:szCs w:val="18"/>
                <w:lang w:eastAsia="en-US"/>
              </w:rPr>
            </w:pPr>
            <w:r w:rsidRPr="0053441F">
              <w:rPr>
                <w:sz w:val="18"/>
                <w:szCs w:val="18"/>
                <w:lang w:eastAsia="en-US"/>
              </w:rPr>
              <w:t> </w:t>
            </w:r>
          </w:p>
        </w:tc>
        <w:tc>
          <w:tcPr>
            <w:tcW w:w="899" w:type="dxa"/>
            <w:tcBorders>
              <w:top w:val="nil"/>
              <w:left w:val="nil"/>
              <w:bottom w:val="nil"/>
              <w:right w:val="nil"/>
            </w:tcBorders>
            <w:shd w:val="clear" w:color="000000" w:fill="F2F2F2"/>
            <w:hideMark/>
          </w:tcPr>
          <w:p w14:paraId="46004695"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3CF9AC23" w14:textId="77777777" w:rsidTr="0053441F">
        <w:trPr>
          <w:trHeight w:val="460"/>
        </w:trPr>
        <w:tc>
          <w:tcPr>
            <w:tcW w:w="380" w:type="dxa"/>
            <w:tcBorders>
              <w:top w:val="nil"/>
              <w:left w:val="nil"/>
              <w:bottom w:val="nil"/>
              <w:right w:val="nil"/>
            </w:tcBorders>
            <w:shd w:val="clear" w:color="auto" w:fill="auto"/>
            <w:hideMark/>
          </w:tcPr>
          <w:p w14:paraId="129515E4" w14:textId="77777777" w:rsidR="0053441F" w:rsidRPr="0053441F" w:rsidRDefault="0053441F" w:rsidP="0053441F">
            <w:pPr>
              <w:ind w:left="-144"/>
              <w:jc w:val="right"/>
              <w:rPr>
                <w:sz w:val="18"/>
                <w:szCs w:val="18"/>
                <w:lang w:eastAsia="en-US"/>
              </w:rPr>
            </w:pPr>
            <w:r w:rsidRPr="0053441F">
              <w:rPr>
                <w:sz w:val="18"/>
                <w:szCs w:val="18"/>
                <w:lang w:eastAsia="en-US"/>
              </w:rPr>
              <w:t>22</w:t>
            </w:r>
          </w:p>
        </w:tc>
        <w:tc>
          <w:tcPr>
            <w:tcW w:w="699" w:type="dxa"/>
            <w:gridSpan w:val="2"/>
            <w:tcBorders>
              <w:top w:val="nil"/>
              <w:left w:val="nil"/>
              <w:bottom w:val="nil"/>
              <w:right w:val="nil"/>
            </w:tcBorders>
            <w:shd w:val="clear" w:color="auto" w:fill="auto"/>
            <w:hideMark/>
          </w:tcPr>
          <w:p w14:paraId="7C7587FE"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auto" w:fill="auto"/>
            <w:hideMark/>
          </w:tcPr>
          <w:p w14:paraId="43EF1602" w14:textId="77777777" w:rsidR="0053441F" w:rsidRPr="0053441F" w:rsidRDefault="0053441F" w:rsidP="00F2046A">
            <w:pPr>
              <w:jc w:val="center"/>
              <w:rPr>
                <w:sz w:val="18"/>
                <w:szCs w:val="18"/>
                <w:lang w:eastAsia="en-US"/>
              </w:rPr>
            </w:pPr>
            <w:r w:rsidRPr="0053441F">
              <w:rPr>
                <w:sz w:val="18"/>
                <w:szCs w:val="18"/>
                <w:lang w:eastAsia="en-US"/>
              </w:rPr>
              <w:t>78%</w:t>
            </w:r>
          </w:p>
        </w:tc>
        <w:tc>
          <w:tcPr>
            <w:tcW w:w="701" w:type="dxa"/>
            <w:gridSpan w:val="2"/>
            <w:tcBorders>
              <w:top w:val="nil"/>
              <w:left w:val="nil"/>
              <w:bottom w:val="nil"/>
              <w:right w:val="nil"/>
            </w:tcBorders>
            <w:shd w:val="clear" w:color="auto" w:fill="auto"/>
            <w:hideMark/>
          </w:tcPr>
          <w:p w14:paraId="462C1295" w14:textId="77777777" w:rsidR="0053441F" w:rsidRPr="0053441F" w:rsidRDefault="0053441F" w:rsidP="00F2046A">
            <w:pPr>
              <w:jc w:val="center"/>
              <w:rPr>
                <w:sz w:val="18"/>
                <w:szCs w:val="18"/>
                <w:lang w:eastAsia="en-US"/>
              </w:rPr>
            </w:pPr>
            <w:r w:rsidRPr="0053441F">
              <w:rPr>
                <w:sz w:val="18"/>
                <w:szCs w:val="18"/>
                <w:lang w:eastAsia="en-US"/>
              </w:rPr>
              <w:t>0.01</w:t>
            </w:r>
          </w:p>
        </w:tc>
        <w:tc>
          <w:tcPr>
            <w:tcW w:w="709" w:type="dxa"/>
            <w:gridSpan w:val="2"/>
            <w:tcBorders>
              <w:top w:val="nil"/>
              <w:left w:val="nil"/>
              <w:bottom w:val="nil"/>
              <w:right w:val="nil"/>
            </w:tcBorders>
            <w:shd w:val="clear" w:color="auto" w:fill="auto"/>
            <w:hideMark/>
          </w:tcPr>
          <w:p w14:paraId="23D1BF63"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auto" w:fill="auto"/>
            <w:hideMark/>
          </w:tcPr>
          <w:p w14:paraId="40A809F6" w14:textId="77777777" w:rsidR="0053441F" w:rsidRPr="0053441F" w:rsidRDefault="0053441F" w:rsidP="00F2046A">
            <w:pPr>
              <w:jc w:val="center"/>
              <w:rPr>
                <w:sz w:val="18"/>
                <w:szCs w:val="18"/>
                <w:lang w:eastAsia="en-US"/>
              </w:rPr>
            </w:pPr>
            <w:r w:rsidRPr="0053441F">
              <w:rPr>
                <w:sz w:val="18"/>
                <w:szCs w:val="18"/>
                <w:lang w:eastAsia="en-US"/>
              </w:rPr>
              <w:t>78%</w:t>
            </w:r>
          </w:p>
        </w:tc>
        <w:tc>
          <w:tcPr>
            <w:tcW w:w="702" w:type="dxa"/>
            <w:tcBorders>
              <w:top w:val="nil"/>
              <w:left w:val="nil"/>
              <w:bottom w:val="nil"/>
              <w:right w:val="nil"/>
            </w:tcBorders>
            <w:shd w:val="clear" w:color="auto" w:fill="auto"/>
            <w:hideMark/>
          </w:tcPr>
          <w:p w14:paraId="099309C6" w14:textId="77777777" w:rsidR="0053441F" w:rsidRPr="0053441F" w:rsidRDefault="0053441F" w:rsidP="00F2046A">
            <w:pPr>
              <w:jc w:val="center"/>
              <w:rPr>
                <w:sz w:val="18"/>
                <w:szCs w:val="18"/>
                <w:lang w:eastAsia="en-US"/>
              </w:rPr>
            </w:pPr>
            <w:r w:rsidRPr="0053441F">
              <w:rPr>
                <w:sz w:val="18"/>
                <w:szCs w:val="18"/>
                <w:lang w:eastAsia="en-US"/>
              </w:rPr>
              <w:t>0.01</w:t>
            </w:r>
          </w:p>
        </w:tc>
        <w:tc>
          <w:tcPr>
            <w:tcW w:w="4586" w:type="dxa"/>
            <w:tcBorders>
              <w:top w:val="nil"/>
              <w:left w:val="nil"/>
              <w:bottom w:val="nil"/>
              <w:right w:val="nil"/>
            </w:tcBorders>
            <w:shd w:val="clear" w:color="auto" w:fill="auto"/>
            <w:hideMark/>
          </w:tcPr>
          <w:p w14:paraId="68EA9784" w14:textId="77777777" w:rsidR="0053441F" w:rsidRPr="0053441F" w:rsidRDefault="0053441F" w:rsidP="00F2046A">
            <w:pPr>
              <w:jc w:val="left"/>
              <w:rPr>
                <w:sz w:val="18"/>
                <w:szCs w:val="18"/>
                <w:lang w:eastAsia="en-US"/>
              </w:rPr>
            </w:pPr>
            <w:proofErr w:type="gramStart"/>
            <w:r w:rsidRPr="0053441F">
              <w:rPr>
                <w:sz w:val="18"/>
                <w:szCs w:val="18"/>
                <w:lang w:eastAsia="en-US"/>
              </w:rPr>
              <w:t>Employment  and</w:t>
            </w:r>
            <w:proofErr w:type="gramEnd"/>
            <w:r w:rsidRPr="0053441F">
              <w:rPr>
                <w:sz w:val="18"/>
                <w:szCs w:val="18"/>
                <w:lang w:eastAsia="en-US"/>
              </w:rPr>
              <w:t xml:space="preserve"> education variables left in original category coding (not recoded)</w:t>
            </w:r>
          </w:p>
        </w:tc>
        <w:tc>
          <w:tcPr>
            <w:tcW w:w="1259" w:type="dxa"/>
            <w:tcBorders>
              <w:top w:val="nil"/>
              <w:left w:val="nil"/>
              <w:bottom w:val="nil"/>
              <w:right w:val="nil"/>
            </w:tcBorders>
            <w:shd w:val="clear" w:color="auto" w:fill="auto"/>
            <w:hideMark/>
          </w:tcPr>
          <w:p w14:paraId="0AC391B3"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09" w:type="dxa"/>
            <w:tcBorders>
              <w:top w:val="nil"/>
              <w:left w:val="nil"/>
              <w:bottom w:val="nil"/>
              <w:right w:val="nil"/>
            </w:tcBorders>
            <w:shd w:val="clear" w:color="auto" w:fill="auto"/>
            <w:hideMark/>
          </w:tcPr>
          <w:p w14:paraId="0BB94557" w14:textId="77777777" w:rsidR="0053441F" w:rsidRPr="0053441F" w:rsidRDefault="0053441F" w:rsidP="00F2046A">
            <w:pPr>
              <w:jc w:val="left"/>
              <w:rPr>
                <w:sz w:val="18"/>
                <w:szCs w:val="18"/>
                <w:lang w:eastAsia="en-US"/>
              </w:rPr>
            </w:pPr>
            <w:r w:rsidRPr="0053441F">
              <w:rPr>
                <w:sz w:val="18"/>
                <w:szCs w:val="18"/>
                <w:lang w:eastAsia="en-US"/>
              </w:rPr>
              <w:t>Unclear how they would have recoded otherwise</w:t>
            </w:r>
          </w:p>
        </w:tc>
        <w:tc>
          <w:tcPr>
            <w:tcW w:w="899" w:type="dxa"/>
            <w:tcBorders>
              <w:top w:val="nil"/>
              <w:left w:val="nil"/>
              <w:bottom w:val="nil"/>
              <w:right w:val="nil"/>
            </w:tcBorders>
            <w:shd w:val="clear" w:color="auto" w:fill="auto"/>
            <w:hideMark/>
          </w:tcPr>
          <w:p w14:paraId="5DA5CEC1"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04B0345E" w14:textId="77777777" w:rsidTr="0053441F">
        <w:trPr>
          <w:trHeight w:val="260"/>
        </w:trPr>
        <w:tc>
          <w:tcPr>
            <w:tcW w:w="380" w:type="dxa"/>
            <w:tcBorders>
              <w:top w:val="nil"/>
              <w:left w:val="nil"/>
              <w:bottom w:val="nil"/>
              <w:right w:val="nil"/>
            </w:tcBorders>
            <w:shd w:val="clear" w:color="000000" w:fill="F2F2F2"/>
            <w:hideMark/>
          </w:tcPr>
          <w:p w14:paraId="514D9561" w14:textId="77777777" w:rsidR="0053441F" w:rsidRPr="0053441F" w:rsidRDefault="0053441F" w:rsidP="0053441F">
            <w:pPr>
              <w:ind w:left="-144"/>
              <w:jc w:val="right"/>
              <w:rPr>
                <w:sz w:val="18"/>
                <w:szCs w:val="18"/>
                <w:lang w:eastAsia="en-US"/>
              </w:rPr>
            </w:pPr>
            <w:r w:rsidRPr="0053441F">
              <w:rPr>
                <w:sz w:val="18"/>
                <w:szCs w:val="18"/>
                <w:lang w:eastAsia="en-US"/>
              </w:rPr>
              <w:t>23</w:t>
            </w:r>
          </w:p>
        </w:tc>
        <w:tc>
          <w:tcPr>
            <w:tcW w:w="699" w:type="dxa"/>
            <w:gridSpan w:val="2"/>
            <w:tcBorders>
              <w:top w:val="nil"/>
              <w:left w:val="nil"/>
              <w:bottom w:val="nil"/>
              <w:right w:val="nil"/>
            </w:tcBorders>
            <w:shd w:val="clear" w:color="000000" w:fill="F2F2F2"/>
            <w:hideMark/>
          </w:tcPr>
          <w:p w14:paraId="28687BD6"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000000" w:fill="F2F2F2"/>
            <w:hideMark/>
          </w:tcPr>
          <w:p w14:paraId="4B63932A" w14:textId="77777777" w:rsidR="0053441F" w:rsidRPr="0053441F" w:rsidRDefault="0053441F" w:rsidP="00F2046A">
            <w:pPr>
              <w:jc w:val="center"/>
              <w:rPr>
                <w:sz w:val="18"/>
                <w:szCs w:val="18"/>
                <w:lang w:eastAsia="en-US"/>
              </w:rPr>
            </w:pPr>
            <w:r w:rsidRPr="0053441F">
              <w:rPr>
                <w:sz w:val="18"/>
                <w:szCs w:val="18"/>
                <w:lang w:eastAsia="en-US"/>
              </w:rPr>
              <w:t>80%</w:t>
            </w:r>
          </w:p>
        </w:tc>
        <w:tc>
          <w:tcPr>
            <w:tcW w:w="701" w:type="dxa"/>
            <w:gridSpan w:val="2"/>
            <w:tcBorders>
              <w:top w:val="nil"/>
              <w:left w:val="nil"/>
              <w:bottom w:val="nil"/>
              <w:right w:val="nil"/>
            </w:tcBorders>
            <w:shd w:val="clear" w:color="000000" w:fill="F2F2F2"/>
            <w:hideMark/>
          </w:tcPr>
          <w:p w14:paraId="4611849B" w14:textId="77777777" w:rsidR="0053441F" w:rsidRPr="0053441F" w:rsidRDefault="0053441F" w:rsidP="00F2046A">
            <w:pPr>
              <w:jc w:val="center"/>
              <w:rPr>
                <w:sz w:val="18"/>
                <w:szCs w:val="18"/>
                <w:lang w:eastAsia="en-US"/>
              </w:rPr>
            </w:pPr>
            <w:r w:rsidRPr="0053441F">
              <w:rPr>
                <w:sz w:val="18"/>
                <w:szCs w:val="18"/>
                <w:lang w:eastAsia="en-US"/>
              </w:rPr>
              <w:t>0.01</w:t>
            </w:r>
          </w:p>
        </w:tc>
        <w:tc>
          <w:tcPr>
            <w:tcW w:w="709" w:type="dxa"/>
            <w:gridSpan w:val="2"/>
            <w:tcBorders>
              <w:top w:val="nil"/>
              <w:left w:val="nil"/>
              <w:bottom w:val="nil"/>
              <w:right w:val="nil"/>
            </w:tcBorders>
            <w:shd w:val="clear" w:color="000000" w:fill="F2F2F2"/>
            <w:hideMark/>
          </w:tcPr>
          <w:p w14:paraId="2918F9B0"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000000" w:fill="F2F2F2"/>
            <w:hideMark/>
          </w:tcPr>
          <w:p w14:paraId="3E2FA470" w14:textId="77777777" w:rsidR="0053441F" w:rsidRPr="0053441F" w:rsidRDefault="0053441F" w:rsidP="00F2046A">
            <w:pPr>
              <w:jc w:val="center"/>
              <w:rPr>
                <w:sz w:val="18"/>
                <w:szCs w:val="18"/>
                <w:lang w:eastAsia="en-US"/>
              </w:rPr>
            </w:pPr>
            <w:r w:rsidRPr="0053441F">
              <w:rPr>
                <w:sz w:val="18"/>
                <w:szCs w:val="18"/>
                <w:lang w:eastAsia="en-US"/>
              </w:rPr>
              <w:t>80%</w:t>
            </w:r>
          </w:p>
        </w:tc>
        <w:tc>
          <w:tcPr>
            <w:tcW w:w="702" w:type="dxa"/>
            <w:tcBorders>
              <w:top w:val="nil"/>
              <w:left w:val="nil"/>
              <w:bottom w:val="nil"/>
              <w:right w:val="nil"/>
            </w:tcBorders>
            <w:shd w:val="clear" w:color="000000" w:fill="F2F2F2"/>
            <w:hideMark/>
          </w:tcPr>
          <w:p w14:paraId="44C42BD0" w14:textId="77777777" w:rsidR="0053441F" w:rsidRPr="0053441F" w:rsidRDefault="0053441F" w:rsidP="00F2046A">
            <w:pPr>
              <w:jc w:val="center"/>
              <w:rPr>
                <w:sz w:val="18"/>
                <w:szCs w:val="18"/>
                <w:lang w:eastAsia="en-US"/>
              </w:rPr>
            </w:pPr>
            <w:r w:rsidRPr="0053441F">
              <w:rPr>
                <w:sz w:val="18"/>
                <w:szCs w:val="18"/>
                <w:lang w:eastAsia="en-US"/>
              </w:rPr>
              <w:t>0.01</w:t>
            </w:r>
          </w:p>
        </w:tc>
        <w:tc>
          <w:tcPr>
            <w:tcW w:w="4586" w:type="dxa"/>
            <w:tcBorders>
              <w:top w:val="nil"/>
              <w:left w:val="nil"/>
              <w:bottom w:val="nil"/>
              <w:right w:val="nil"/>
            </w:tcBorders>
            <w:shd w:val="clear" w:color="000000" w:fill="F2F2F2"/>
            <w:hideMark/>
          </w:tcPr>
          <w:p w14:paraId="34D19D36" w14:textId="77777777" w:rsidR="0053441F" w:rsidRPr="0053441F" w:rsidRDefault="0053441F" w:rsidP="00F2046A">
            <w:pPr>
              <w:jc w:val="left"/>
              <w:rPr>
                <w:sz w:val="18"/>
                <w:szCs w:val="18"/>
                <w:lang w:eastAsia="en-US"/>
              </w:rPr>
            </w:pPr>
            <w:r w:rsidRPr="0053441F">
              <w:rPr>
                <w:sz w:val="18"/>
                <w:szCs w:val="18"/>
                <w:lang w:eastAsia="en-US"/>
              </w:rPr>
              <w:t>Recode variation B &amp; C (education)</w:t>
            </w:r>
          </w:p>
        </w:tc>
        <w:tc>
          <w:tcPr>
            <w:tcW w:w="1259" w:type="dxa"/>
            <w:tcBorders>
              <w:top w:val="nil"/>
              <w:left w:val="nil"/>
              <w:bottom w:val="nil"/>
              <w:right w:val="nil"/>
            </w:tcBorders>
            <w:shd w:val="clear" w:color="000000" w:fill="F2F2F2"/>
            <w:hideMark/>
          </w:tcPr>
          <w:p w14:paraId="6888E181"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663FF73D" w14:textId="77777777" w:rsidR="0053441F" w:rsidRPr="0053441F" w:rsidRDefault="0053441F" w:rsidP="00F2046A">
            <w:pPr>
              <w:jc w:val="left"/>
              <w:rPr>
                <w:sz w:val="18"/>
                <w:szCs w:val="18"/>
                <w:lang w:eastAsia="en-US"/>
              </w:rPr>
            </w:pPr>
            <w:r w:rsidRPr="0053441F">
              <w:rPr>
                <w:sz w:val="18"/>
                <w:szCs w:val="18"/>
                <w:lang w:eastAsia="en-US"/>
              </w:rPr>
              <w:t> </w:t>
            </w:r>
          </w:p>
        </w:tc>
        <w:tc>
          <w:tcPr>
            <w:tcW w:w="899" w:type="dxa"/>
            <w:tcBorders>
              <w:top w:val="nil"/>
              <w:left w:val="nil"/>
              <w:bottom w:val="nil"/>
              <w:right w:val="nil"/>
            </w:tcBorders>
            <w:shd w:val="clear" w:color="000000" w:fill="F2F2F2"/>
            <w:hideMark/>
          </w:tcPr>
          <w:p w14:paraId="3EFCD626"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7F97D099" w14:textId="77777777" w:rsidTr="0053441F">
        <w:trPr>
          <w:trHeight w:val="460"/>
        </w:trPr>
        <w:tc>
          <w:tcPr>
            <w:tcW w:w="380" w:type="dxa"/>
            <w:tcBorders>
              <w:top w:val="nil"/>
              <w:left w:val="nil"/>
              <w:bottom w:val="nil"/>
              <w:right w:val="nil"/>
            </w:tcBorders>
            <w:shd w:val="clear" w:color="000000" w:fill="F2F2F2"/>
            <w:hideMark/>
          </w:tcPr>
          <w:p w14:paraId="76D5B557" w14:textId="77777777" w:rsidR="0053441F" w:rsidRPr="0053441F" w:rsidRDefault="0053441F" w:rsidP="0053441F">
            <w:pPr>
              <w:ind w:left="-144"/>
              <w:jc w:val="right"/>
              <w:rPr>
                <w:sz w:val="18"/>
                <w:szCs w:val="18"/>
                <w:lang w:eastAsia="en-US"/>
              </w:rPr>
            </w:pPr>
            <w:r w:rsidRPr="0053441F">
              <w:rPr>
                <w:sz w:val="18"/>
                <w:szCs w:val="18"/>
                <w:lang w:eastAsia="en-US"/>
              </w:rPr>
              <w:t>23</w:t>
            </w:r>
          </w:p>
        </w:tc>
        <w:tc>
          <w:tcPr>
            <w:tcW w:w="699" w:type="dxa"/>
            <w:gridSpan w:val="2"/>
            <w:tcBorders>
              <w:top w:val="nil"/>
              <w:left w:val="nil"/>
              <w:bottom w:val="nil"/>
              <w:right w:val="nil"/>
            </w:tcBorders>
            <w:shd w:val="clear" w:color="000000" w:fill="F2F2F2"/>
            <w:hideMark/>
          </w:tcPr>
          <w:p w14:paraId="7F9AB779" w14:textId="77777777" w:rsidR="0053441F" w:rsidRPr="0053441F" w:rsidRDefault="0053441F" w:rsidP="00F2046A">
            <w:pPr>
              <w:jc w:val="left"/>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6D7D9A4F" w14:textId="77777777" w:rsidR="0053441F" w:rsidRPr="0053441F" w:rsidRDefault="0053441F" w:rsidP="00F2046A">
            <w:pPr>
              <w:jc w:val="center"/>
              <w:rPr>
                <w:sz w:val="18"/>
                <w:szCs w:val="18"/>
                <w:lang w:eastAsia="en-US"/>
              </w:rPr>
            </w:pPr>
            <w:r w:rsidRPr="0053441F">
              <w:rPr>
                <w:sz w:val="18"/>
                <w:szCs w:val="18"/>
                <w:lang w:eastAsia="en-US"/>
              </w:rPr>
              <w:t> </w:t>
            </w:r>
          </w:p>
        </w:tc>
        <w:tc>
          <w:tcPr>
            <w:tcW w:w="701" w:type="dxa"/>
            <w:gridSpan w:val="2"/>
            <w:tcBorders>
              <w:top w:val="nil"/>
              <w:left w:val="nil"/>
              <w:bottom w:val="nil"/>
              <w:right w:val="nil"/>
            </w:tcBorders>
            <w:shd w:val="clear" w:color="000000" w:fill="F2F2F2"/>
            <w:hideMark/>
          </w:tcPr>
          <w:p w14:paraId="0695C48F" w14:textId="77777777" w:rsidR="0053441F" w:rsidRPr="0053441F" w:rsidRDefault="0053441F" w:rsidP="00F2046A">
            <w:pPr>
              <w:jc w:val="center"/>
              <w:rPr>
                <w:sz w:val="18"/>
                <w:szCs w:val="18"/>
                <w:lang w:eastAsia="en-US"/>
              </w:rPr>
            </w:pPr>
            <w:r w:rsidRPr="0053441F">
              <w:rPr>
                <w:sz w:val="18"/>
                <w:szCs w:val="18"/>
                <w:lang w:eastAsia="en-US"/>
              </w:rPr>
              <w:t> </w:t>
            </w:r>
          </w:p>
        </w:tc>
        <w:tc>
          <w:tcPr>
            <w:tcW w:w="709" w:type="dxa"/>
            <w:gridSpan w:val="2"/>
            <w:tcBorders>
              <w:top w:val="nil"/>
              <w:left w:val="nil"/>
              <w:bottom w:val="nil"/>
              <w:right w:val="nil"/>
            </w:tcBorders>
            <w:shd w:val="clear" w:color="000000" w:fill="F2F2F2"/>
            <w:hideMark/>
          </w:tcPr>
          <w:p w14:paraId="3AA25F2B" w14:textId="77777777" w:rsidR="0053441F" w:rsidRPr="0053441F" w:rsidRDefault="0053441F" w:rsidP="00F2046A">
            <w:pPr>
              <w:jc w:val="center"/>
              <w:rPr>
                <w:sz w:val="18"/>
                <w:szCs w:val="18"/>
                <w:lang w:eastAsia="en-US"/>
              </w:rPr>
            </w:pPr>
            <w:r w:rsidRPr="0053441F">
              <w:rPr>
                <w:sz w:val="18"/>
                <w:szCs w:val="18"/>
                <w:lang w:eastAsia="en-US"/>
              </w:rPr>
              <w:t> </w:t>
            </w:r>
          </w:p>
        </w:tc>
        <w:tc>
          <w:tcPr>
            <w:tcW w:w="704" w:type="dxa"/>
            <w:tcBorders>
              <w:top w:val="nil"/>
              <w:left w:val="nil"/>
              <w:bottom w:val="nil"/>
              <w:right w:val="nil"/>
            </w:tcBorders>
            <w:shd w:val="clear" w:color="000000" w:fill="F2F2F2"/>
            <w:hideMark/>
          </w:tcPr>
          <w:p w14:paraId="0229B776"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tcBorders>
              <w:top w:val="nil"/>
              <w:left w:val="nil"/>
              <w:bottom w:val="nil"/>
              <w:right w:val="nil"/>
            </w:tcBorders>
            <w:shd w:val="clear" w:color="000000" w:fill="F2F2F2"/>
            <w:hideMark/>
          </w:tcPr>
          <w:p w14:paraId="156FDE3F" w14:textId="77777777" w:rsidR="0053441F" w:rsidRPr="0053441F" w:rsidRDefault="0053441F" w:rsidP="00F2046A">
            <w:pPr>
              <w:jc w:val="center"/>
              <w:rPr>
                <w:sz w:val="18"/>
                <w:szCs w:val="18"/>
                <w:lang w:eastAsia="en-US"/>
              </w:rPr>
            </w:pPr>
            <w:r w:rsidRPr="0053441F">
              <w:rPr>
                <w:sz w:val="18"/>
                <w:szCs w:val="18"/>
                <w:lang w:eastAsia="en-US"/>
              </w:rPr>
              <w:t> </w:t>
            </w:r>
          </w:p>
        </w:tc>
        <w:tc>
          <w:tcPr>
            <w:tcW w:w="4586" w:type="dxa"/>
            <w:tcBorders>
              <w:top w:val="nil"/>
              <w:left w:val="nil"/>
              <w:bottom w:val="nil"/>
              <w:right w:val="nil"/>
            </w:tcBorders>
            <w:shd w:val="clear" w:color="000000" w:fill="F2F2F2"/>
            <w:hideMark/>
          </w:tcPr>
          <w:p w14:paraId="7FADC916" w14:textId="77777777" w:rsidR="0053441F" w:rsidRPr="0053441F" w:rsidRDefault="0053441F" w:rsidP="00F2046A">
            <w:pPr>
              <w:jc w:val="left"/>
              <w:rPr>
                <w:sz w:val="18"/>
                <w:szCs w:val="18"/>
                <w:lang w:eastAsia="en-US"/>
              </w:rPr>
            </w:pPr>
            <w:r w:rsidRPr="0053441F">
              <w:rPr>
                <w:sz w:val="18"/>
                <w:szCs w:val="18"/>
                <w:lang w:eastAsia="en-US"/>
              </w:rPr>
              <w:t xml:space="preserve">Recode variation A (employment), </w:t>
            </w:r>
            <w:proofErr w:type="gramStart"/>
            <w:r w:rsidRPr="0053441F">
              <w:rPr>
                <w:sz w:val="18"/>
                <w:szCs w:val="18"/>
                <w:lang w:eastAsia="en-US"/>
              </w:rPr>
              <w:t>and,</w:t>
            </w:r>
            <w:proofErr w:type="gramEnd"/>
            <w:r w:rsidRPr="0053441F">
              <w:rPr>
                <w:sz w:val="18"/>
                <w:szCs w:val="18"/>
                <w:lang w:eastAsia="en-US"/>
              </w:rPr>
              <w:t xml:space="preserve"> 'less-than part time' also coded 'not in labor force</w:t>
            </w:r>
          </w:p>
        </w:tc>
        <w:tc>
          <w:tcPr>
            <w:tcW w:w="1259" w:type="dxa"/>
            <w:tcBorders>
              <w:top w:val="nil"/>
              <w:left w:val="nil"/>
              <w:bottom w:val="nil"/>
              <w:right w:val="nil"/>
            </w:tcBorders>
            <w:shd w:val="clear" w:color="000000" w:fill="F2F2F2"/>
            <w:hideMark/>
          </w:tcPr>
          <w:p w14:paraId="49085CA9"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60D7890C" w14:textId="77777777" w:rsidR="0053441F" w:rsidRPr="0053441F" w:rsidRDefault="0053441F" w:rsidP="00F2046A">
            <w:pPr>
              <w:jc w:val="left"/>
              <w:rPr>
                <w:sz w:val="18"/>
                <w:szCs w:val="18"/>
                <w:lang w:eastAsia="en-US"/>
              </w:rPr>
            </w:pPr>
            <w:r w:rsidRPr="0053441F">
              <w:rPr>
                <w:sz w:val="18"/>
                <w:szCs w:val="18"/>
                <w:lang w:eastAsia="en-US"/>
              </w:rPr>
              <w:t> </w:t>
            </w:r>
          </w:p>
        </w:tc>
        <w:tc>
          <w:tcPr>
            <w:tcW w:w="899" w:type="dxa"/>
            <w:tcBorders>
              <w:top w:val="nil"/>
              <w:left w:val="nil"/>
              <w:bottom w:val="nil"/>
              <w:right w:val="nil"/>
            </w:tcBorders>
            <w:shd w:val="clear" w:color="000000" w:fill="F2F2F2"/>
            <w:hideMark/>
          </w:tcPr>
          <w:p w14:paraId="47B18067"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601762EE" w14:textId="77777777" w:rsidTr="0053441F">
        <w:trPr>
          <w:trHeight w:val="460"/>
        </w:trPr>
        <w:tc>
          <w:tcPr>
            <w:tcW w:w="380" w:type="dxa"/>
            <w:tcBorders>
              <w:top w:val="nil"/>
              <w:left w:val="nil"/>
              <w:bottom w:val="nil"/>
              <w:right w:val="nil"/>
            </w:tcBorders>
            <w:shd w:val="clear" w:color="auto" w:fill="auto"/>
            <w:hideMark/>
          </w:tcPr>
          <w:p w14:paraId="7E2A6DF9" w14:textId="77777777" w:rsidR="0053441F" w:rsidRPr="0053441F" w:rsidRDefault="0053441F" w:rsidP="0053441F">
            <w:pPr>
              <w:ind w:left="-144"/>
              <w:jc w:val="right"/>
              <w:rPr>
                <w:sz w:val="18"/>
                <w:szCs w:val="18"/>
                <w:lang w:eastAsia="en-US"/>
              </w:rPr>
            </w:pPr>
            <w:r w:rsidRPr="0053441F">
              <w:rPr>
                <w:sz w:val="18"/>
                <w:szCs w:val="18"/>
                <w:lang w:eastAsia="en-US"/>
              </w:rPr>
              <w:t>24</w:t>
            </w:r>
          </w:p>
        </w:tc>
        <w:tc>
          <w:tcPr>
            <w:tcW w:w="699" w:type="dxa"/>
            <w:gridSpan w:val="2"/>
            <w:tcBorders>
              <w:top w:val="nil"/>
              <w:left w:val="nil"/>
              <w:bottom w:val="nil"/>
              <w:right w:val="nil"/>
            </w:tcBorders>
            <w:shd w:val="clear" w:color="auto" w:fill="auto"/>
            <w:hideMark/>
          </w:tcPr>
          <w:p w14:paraId="3CC9D4FB"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auto" w:fill="auto"/>
            <w:hideMark/>
          </w:tcPr>
          <w:p w14:paraId="25FC6DD6" w14:textId="77777777" w:rsidR="0053441F" w:rsidRPr="0053441F" w:rsidRDefault="0053441F" w:rsidP="00F2046A">
            <w:pPr>
              <w:jc w:val="center"/>
              <w:rPr>
                <w:sz w:val="18"/>
                <w:szCs w:val="18"/>
                <w:lang w:eastAsia="en-US"/>
              </w:rPr>
            </w:pPr>
            <w:r w:rsidRPr="0053441F">
              <w:rPr>
                <w:sz w:val="18"/>
                <w:szCs w:val="18"/>
                <w:lang w:eastAsia="en-US"/>
              </w:rPr>
              <w:t>75%</w:t>
            </w:r>
          </w:p>
        </w:tc>
        <w:tc>
          <w:tcPr>
            <w:tcW w:w="701" w:type="dxa"/>
            <w:gridSpan w:val="2"/>
            <w:tcBorders>
              <w:top w:val="nil"/>
              <w:left w:val="nil"/>
              <w:bottom w:val="nil"/>
              <w:right w:val="nil"/>
            </w:tcBorders>
            <w:shd w:val="clear" w:color="auto" w:fill="auto"/>
            <w:hideMark/>
          </w:tcPr>
          <w:p w14:paraId="600E7D9C" w14:textId="77777777" w:rsidR="0053441F" w:rsidRPr="0053441F" w:rsidRDefault="0053441F" w:rsidP="00F2046A">
            <w:pPr>
              <w:jc w:val="center"/>
              <w:rPr>
                <w:sz w:val="18"/>
                <w:szCs w:val="18"/>
                <w:lang w:eastAsia="en-US"/>
              </w:rPr>
            </w:pPr>
            <w:r w:rsidRPr="0053441F">
              <w:rPr>
                <w:sz w:val="18"/>
                <w:szCs w:val="18"/>
                <w:lang w:eastAsia="en-US"/>
              </w:rPr>
              <w:t>0.01</w:t>
            </w:r>
          </w:p>
        </w:tc>
        <w:tc>
          <w:tcPr>
            <w:tcW w:w="709" w:type="dxa"/>
            <w:gridSpan w:val="2"/>
            <w:tcBorders>
              <w:top w:val="nil"/>
              <w:left w:val="nil"/>
              <w:bottom w:val="nil"/>
              <w:right w:val="nil"/>
            </w:tcBorders>
            <w:shd w:val="clear" w:color="auto" w:fill="auto"/>
            <w:hideMark/>
          </w:tcPr>
          <w:p w14:paraId="26F5C5D4"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auto" w:fill="auto"/>
            <w:hideMark/>
          </w:tcPr>
          <w:p w14:paraId="3DB32F08" w14:textId="77777777" w:rsidR="0053441F" w:rsidRPr="0053441F" w:rsidRDefault="0053441F" w:rsidP="00F2046A">
            <w:pPr>
              <w:jc w:val="center"/>
              <w:rPr>
                <w:sz w:val="18"/>
                <w:szCs w:val="18"/>
                <w:lang w:eastAsia="en-US"/>
              </w:rPr>
            </w:pPr>
            <w:r w:rsidRPr="0053441F">
              <w:rPr>
                <w:sz w:val="18"/>
                <w:szCs w:val="18"/>
                <w:lang w:eastAsia="en-US"/>
              </w:rPr>
              <w:t>75%</w:t>
            </w:r>
          </w:p>
        </w:tc>
        <w:tc>
          <w:tcPr>
            <w:tcW w:w="702" w:type="dxa"/>
            <w:tcBorders>
              <w:top w:val="nil"/>
              <w:left w:val="nil"/>
              <w:bottom w:val="nil"/>
              <w:right w:val="nil"/>
            </w:tcBorders>
            <w:shd w:val="clear" w:color="auto" w:fill="auto"/>
            <w:hideMark/>
          </w:tcPr>
          <w:p w14:paraId="1E2017A8" w14:textId="77777777" w:rsidR="0053441F" w:rsidRPr="0053441F" w:rsidRDefault="0053441F" w:rsidP="00F2046A">
            <w:pPr>
              <w:jc w:val="center"/>
              <w:rPr>
                <w:sz w:val="18"/>
                <w:szCs w:val="18"/>
                <w:lang w:eastAsia="en-US"/>
              </w:rPr>
            </w:pPr>
            <w:r w:rsidRPr="0053441F">
              <w:rPr>
                <w:sz w:val="18"/>
                <w:szCs w:val="18"/>
                <w:lang w:eastAsia="en-US"/>
              </w:rPr>
              <w:t>0.01</w:t>
            </w:r>
          </w:p>
        </w:tc>
        <w:tc>
          <w:tcPr>
            <w:tcW w:w="4586" w:type="dxa"/>
            <w:tcBorders>
              <w:top w:val="nil"/>
              <w:left w:val="nil"/>
              <w:bottom w:val="nil"/>
              <w:right w:val="nil"/>
            </w:tcBorders>
            <w:shd w:val="clear" w:color="auto" w:fill="auto"/>
            <w:hideMark/>
          </w:tcPr>
          <w:p w14:paraId="50384206" w14:textId="77777777" w:rsidR="0053441F" w:rsidRPr="0053441F" w:rsidRDefault="0053441F" w:rsidP="00F2046A">
            <w:pPr>
              <w:jc w:val="left"/>
              <w:rPr>
                <w:sz w:val="18"/>
                <w:szCs w:val="18"/>
                <w:lang w:eastAsia="en-US"/>
              </w:rPr>
            </w:pPr>
            <w:r w:rsidRPr="0053441F">
              <w:rPr>
                <w:sz w:val="18"/>
                <w:szCs w:val="18"/>
                <w:lang w:eastAsia="en-US"/>
              </w:rPr>
              <w:t xml:space="preserve">Recode variation A (employment), </w:t>
            </w:r>
            <w:proofErr w:type="gramStart"/>
            <w:r w:rsidRPr="0053441F">
              <w:rPr>
                <w:sz w:val="18"/>
                <w:szCs w:val="18"/>
                <w:lang w:eastAsia="en-US"/>
              </w:rPr>
              <w:t>and,</w:t>
            </w:r>
            <w:proofErr w:type="gramEnd"/>
            <w:r w:rsidRPr="0053441F">
              <w:rPr>
                <w:sz w:val="18"/>
                <w:szCs w:val="18"/>
                <w:lang w:eastAsia="en-US"/>
              </w:rPr>
              <w:t xml:space="preserve"> 'less-than part time' also coded 'not in labor force</w:t>
            </w:r>
          </w:p>
        </w:tc>
        <w:tc>
          <w:tcPr>
            <w:tcW w:w="1259" w:type="dxa"/>
            <w:tcBorders>
              <w:top w:val="nil"/>
              <w:left w:val="nil"/>
              <w:bottom w:val="nil"/>
              <w:right w:val="nil"/>
            </w:tcBorders>
            <w:shd w:val="clear" w:color="auto" w:fill="auto"/>
            <w:hideMark/>
          </w:tcPr>
          <w:p w14:paraId="1949D0A6"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auto" w:fill="auto"/>
            <w:hideMark/>
          </w:tcPr>
          <w:p w14:paraId="3FD63C6F" w14:textId="77777777" w:rsidR="0053441F" w:rsidRPr="0053441F" w:rsidRDefault="0053441F" w:rsidP="00F2046A">
            <w:pPr>
              <w:jc w:val="left"/>
              <w:rPr>
                <w:sz w:val="18"/>
                <w:szCs w:val="18"/>
                <w:lang w:eastAsia="en-US"/>
              </w:rPr>
            </w:pPr>
          </w:p>
        </w:tc>
        <w:tc>
          <w:tcPr>
            <w:tcW w:w="899" w:type="dxa"/>
            <w:tcBorders>
              <w:top w:val="nil"/>
              <w:left w:val="nil"/>
              <w:bottom w:val="nil"/>
              <w:right w:val="nil"/>
            </w:tcBorders>
            <w:shd w:val="clear" w:color="auto" w:fill="auto"/>
            <w:hideMark/>
          </w:tcPr>
          <w:p w14:paraId="18D936C8"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76D641BB" w14:textId="77777777" w:rsidTr="0053441F">
        <w:trPr>
          <w:trHeight w:val="1150"/>
        </w:trPr>
        <w:tc>
          <w:tcPr>
            <w:tcW w:w="380" w:type="dxa"/>
            <w:tcBorders>
              <w:top w:val="nil"/>
              <w:left w:val="nil"/>
              <w:bottom w:val="nil"/>
              <w:right w:val="nil"/>
            </w:tcBorders>
            <w:shd w:val="clear" w:color="000000" w:fill="F2F2F2"/>
            <w:hideMark/>
          </w:tcPr>
          <w:p w14:paraId="7C3B4137" w14:textId="77777777" w:rsidR="0053441F" w:rsidRPr="0053441F" w:rsidRDefault="0053441F" w:rsidP="0053441F">
            <w:pPr>
              <w:ind w:left="-144"/>
              <w:jc w:val="right"/>
              <w:rPr>
                <w:sz w:val="18"/>
                <w:szCs w:val="18"/>
                <w:lang w:eastAsia="en-US"/>
              </w:rPr>
            </w:pPr>
            <w:r w:rsidRPr="0053441F">
              <w:rPr>
                <w:sz w:val="18"/>
                <w:szCs w:val="18"/>
                <w:lang w:eastAsia="en-US"/>
              </w:rPr>
              <w:t>26</w:t>
            </w:r>
          </w:p>
        </w:tc>
        <w:tc>
          <w:tcPr>
            <w:tcW w:w="699" w:type="dxa"/>
            <w:gridSpan w:val="2"/>
            <w:tcBorders>
              <w:top w:val="nil"/>
              <w:left w:val="nil"/>
              <w:bottom w:val="nil"/>
              <w:right w:val="nil"/>
            </w:tcBorders>
            <w:shd w:val="clear" w:color="000000" w:fill="F2F2F2"/>
            <w:hideMark/>
          </w:tcPr>
          <w:p w14:paraId="0841C562"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000000" w:fill="F2F2F2"/>
            <w:hideMark/>
          </w:tcPr>
          <w:p w14:paraId="5E3DF161" w14:textId="77777777" w:rsidR="0053441F" w:rsidRPr="0053441F" w:rsidRDefault="0053441F" w:rsidP="00F2046A">
            <w:pPr>
              <w:jc w:val="center"/>
              <w:rPr>
                <w:sz w:val="18"/>
                <w:szCs w:val="18"/>
                <w:lang w:eastAsia="en-US"/>
              </w:rPr>
            </w:pPr>
            <w:r w:rsidRPr="0053441F">
              <w:rPr>
                <w:sz w:val="18"/>
                <w:szCs w:val="18"/>
                <w:lang w:eastAsia="en-US"/>
              </w:rPr>
              <w:t>58%</w:t>
            </w:r>
          </w:p>
        </w:tc>
        <w:tc>
          <w:tcPr>
            <w:tcW w:w="701" w:type="dxa"/>
            <w:gridSpan w:val="2"/>
            <w:tcBorders>
              <w:top w:val="nil"/>
              <w:left w:val="nil"/>
              <w:bottom w:val="nil"/>
              <w:right w:val="nil"/>
            </w:tcBorders>
            <w:shd w:val="clear" w:color="000000" w:fill="F2F2F2"/>
            <w:hideMark/>
          </w:tcPr>
          <w:p w14:paraId="0961F999" w14:textId="77777777" w:rsidR="0053441F" w:rsidRPr="0053441F" w:rsidRDefault="0053441F" w:rsidP="00F2046A">
            <w:pPr>
              <w:jc w:val="center"/>
              <w:rPr>
                <w:sz w:val="18"/>
                <w:szCs w:val="18"/>
                <w:lang w:eastAsia="en-US"/>
              </w:rPr>
            </w:pPr>
            <w:r w:rsidRPr="0053441F">
              <w:rPr>
                <w:sz w:val="18"/>
                <w:szCs w:val="18"/>
                <w:lang w:eastAsia="en-US"/>
              </w:rPr>
              <w:t>0.01</w:t>
            </w:r>
          </w:p>
        </w:tc>
        <w:tc>
          <w:tcPr>
            <w:tcW w:w="709" w:type="dxa"/>
            <w:gridSpan w:val="2"/>
            <w:tcBorders>
              <w:top w:val="nil"/>
              <w:left w:val="nil"/>
              <w:bottom w:val="nil"/>
              <w:right w:val="nil"/>
            </w:tcBorders>
            <w:shd w:val="clear" w:color="000000" w:fill="F2F2F2"/>
            <w:hideMark/>
          </w:tcPr>
          <w:p w14:paraId="0EB11084"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000000" w:fill="F2F2F2"/>
            <w:hideMark/>
          </w:tcPr>
          <w:p w14:paraId="39D358B1" w14:textId="77777777" w:rsidR="0053441F" w:rsidRPr="0053441F" w:rsidRDefault="0053441F" w:rsidP="00F2046A">
            <w:pPr>
              <w:jc w:val="center"/>
              <w:rPr>
                <w:sz w:val="18"/>
                <w:szCs w:val="18"/>
                <w:lang w:eastAsia="en-US"/>
              </w:rPr>
            </w:pPr>
            <w:r w:rsidRPr="0053441F">
              <w:rPr>
                <w:sz w:val="18"/>
                <w:szCs w:val="18"/>
                <w:lang w:eastAsia="en-US"/>
              </w:rPr>
              <w:t>58%</w:t>
            </w:r>
          </w:p>
        </w:tc>
        <w:tc>
          <w:tcPr>
            <w:tcW w:w="702" w:type="dxa"/>
            <w:tcBorders>
              <w:top w:val="nil"/>
              <w:left w:val="nil"/>
              <w:bottom w:val="nil"/>
              <w:right w:val="nil"/>
            </w:tcBorders>
            <w:shd w:val="clear" w:color="000000" w:fill="F2F2F2"/>
            <w:hideMark/>
          </w:tcPr>
          <w:p w14:paraId="7BFE55BD" w14:textId="77777777" w:rsidR="0053441F" w:rsidRPr="0053441F" w:rsidRDefault="0053441F" w:rsidP="00F2046A">
            <w:pPr>
              <w:jc w:val="center"/>
              <w:rPr>
                <w:sz w:val="18"/>
                <w:szCs w:val="18"/>
                <w:lang w:eastAsia="en-US"/>
              </w:rPr>
            </w:pPr>
            <w:r w:rsidRPr="0053441F">
              <w:rPr>
                <w:sz w:val="18"/>
                <w:szCs w:val="18"/>
                <w:lang w:eastAsia="en-US"/>
              </w:rPr>
              <w:t>0.01</w:t>
            </w:r>
          </w:p>
        </w:tc>
        <w:tc>
          <w:tcPr>
            <w:tcW w:w="4586" w:type="dxa"/>
            <w:tcBorders>
              <w:top w:val="nil"/>
              <w:left w:val="nil"/>
              <w:bottom w:val="nil"/>
              <w:right w:val="nil"/>
            </w:tcBorders>
            <w:shd w:val="clear" w:color="000000" w:fill="F2F2F2"/>
            <w:hideMark/>
          </w:tcPr>
          <w:p w14:paraId="672C32E3" w14:textId="77777777" w:rsidR="0053441F" w:rsidRPr="0053441F" w:rsidRDefault="0053441F" w:rsidP="00F2046A">
            <w:pPr>
              <w:jc w:val="left"/>
              <w:rPr>
                <w:sz w:val="18"/>
                <w:szCs w:val="18"/>
                <w:lang w:eastAsia="en-US"/>
              </w:rPr>
            </w:pPr>
            <w:r w:rsidRPr="0053441F">
              <w:rPr>
                <w:sz w:val="18"/>
                <w:szCs w:val="18"/>
                <w:lang w:eastAsia="en-US"/>
              </w:rPr>
              <w:t>Used robust estimation routine</w:t>
            </w:r>
          </w:p>
        </w:tc>
        <w:tc>
          <w:tcPr>
            <w:tcW w:w="1259" w:type="dxa"/>
            <w:tcBorders>
              <w:top w:val="nil"/>
              <w:left w:val="nil"/>
              <w:bottom w:val="nil"/>
              <w:right w:val="nil"/>
            </w:tcBorders>
            <w:shd w:val="clear" w:color="000000" w:fill="F2F2F2"/>
            <w:hideMark/>
          </w:tcPr>
          <w:p w14:paraId="25A918CA"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09" w:type="dxa"/>
            <w:tcBorders>
              <w:top w:val="nil"/>
              <w:left w:val="nil"/>
              <w:bottom w:val="nil"/>
              <w:right w:val="nil"/>
            </w:tcBorders>
            <w:shd w:val="clear" w:color="000000" w:fill="F2F2F2"/>
            <w:hideMark/>
          </w:tcPr>
          <w:p w14:paraId="6328CD8E" w14:textId="77777777" w:rsidR="0053441F" w:rsidRPr="0053441F" w:rsidRDefault="0053441F" w:rsidP="00F2046A">
            <w:pPr>
              <w:jc w:val="left"/>
              <w:rPr>
                <w:sz w:val="18"/>
                <w:szCs w:val="18"/>
                <w:lang w:eastAsia="en-US"/>
              </w:rPr>
            </w:pPr>
            <w:r w:rsidRPr="0053441F">
              <w:rPr>
                <w:sz w:val="18"/>
                <w:szCs w:val="18"/>
                <w:lang w:eastAsia="en-US"/>
              </w:rPr>
              <w:t>Robust estimation not mentioned in methods description, but could be a reasonable assumption given the type of model</w:t>
            </w:r>
          </w:p>
        </w:tc>
        <w:tc>
          <w:tcPr>
            <w:tcW w:w="899" w:type="dxa"/>
            <w:tcBorders>
              <w:top w:val="nil"/>
              <w:left w:val="nil"/>
              <w:bottom w:val="nil"/>
              <w:right w:val="nil"/>
            </w:tcBorders>
            <w:shd w:val="clear" w:color="000000" w:fill="F2F2F2"/>
            <w:hideMark/>
          </w:tcPr>
          <w:p w14:paraId="2F62A810"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42855AF7" w14:textId="77777777" w:rsidTr="0053441F">
        <w:trPr>
          <w:trHeight w:val="460"/>
        </w:trPr>
        <w:tc>
          <w:tcPr>
            <w:tcW w:w="380" w:type="dxa"/>
            <w:tcBorders>
              <w:top w:val="nil"/>
              <w:left w:val="nil"/>
              <w:bottom w:val="nil"/>
              <w:right w:val="nil"/>
            </w:tcBorders>
            <w:shd w:val="clear" w:color="000000" w:fill="F2F2F2"/>
            <w:hideMark/>
          </w:tcPr>
          <w:p w14:paraId="14A48D8F" w14:textId="77777777" w:rsidR="0053441F" w:rsidRPr="0053441F" w:rsidRDefault="0053441F" w:rsidP="0053441F">
            <w:pPr>
              <w:ind w:left="-144"/>
              <w:jc w:val="right"/>
              <w:rPr>
                <w:sz w:val="18"/>
                <w:szCs w:val="18"/>
                <w:lang w:eastAsia="en-US"/>
              </w:rPr>
            </w:pPr>
            <w:r w:rsidRPr="0053441F">
              <w:rPr>
                <w:sz w:val="18"/>
                <w:szCs w:val="18"/>
                <w:lang w:eastAsia="en-US"/>
              </w:rPr>
              <w:t>26</w:t>
            </w:r>
          </w:p>
        </w:tc>
        <w:tc>
          <w:tcPr>
            <w:tcW w:w="699" w:type="dxa"/>
            <w:gridSpan w:val="2"/>
            <w:tcBorders>
              <w:top w:val="nil"/>
              <w:left w:val="nil"/>
              <w:bottom w:val="nil"/>
              <w:right w:val="nil"/>
            </w:tcBorders>
            <w:shd w:val="clear" w:color="000000" w:fill="F2F2F2"/>
            <w:hideMark/>
          </w:tcPr>
          <w:p w14:paraId="07D76CB6" w14:textId="77777777" w:rsidR="0053441F" w:rsidRPr="0053441F" w:rsidRDefault="0053441F" w:rsidP="00F2046A">
            <w:pPr>
              <w:jc w:val="left"/>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6E7239B6" w14:textId="77777777" w:rsidR="0053441F" w:rsidRPr="0053441F" w:rsidRDefault="0053441F" w:rsidP="00F2046A">
            <w:pPr>
              <w:jc w:val="center"/>
              <w:rPr>
                <w:sz w:val="18"/>
                <w:szCs w:val="18"/>
                <w:lang w:eastAsia="en-US"/>
              </w:rPr>
            </w:pPr>
            <w:r w:rsidRPr="0053441F">
              <w:rPr>
                <w:sz w:val="18"/>
                <w:szCs w:val="18"/>
                <w:lang w:eastAsia="en-US"/>
              </w:rPr>
              <w:t> </w:t>
            </w:r>
          </w:p>
        </w:tc>
        <w:tc>
          <w:tcPr>
            <w:tcW w:w="701" w:type="dxa"/>
            <w:gridSpan w:val="2"/>
            <w:tcBorders>
              <w:top w:val="nil"/>
              <w:left w:val="nil"/>
              <w:bottom w:val="nil"/>
              <w:right w:val="nil"/>
            </w:tcBorders>
            <w:shd w:val="clear" w:color="000000" w:fill="F2F2F2"/>
            <w:hideMark/>
          </w:tcPr>
          <w:p w14:paraId="2F1CF2C7" w14:textId="77777777" w:rsidR="0053441F" w:rsidRPr="0053441F" w:rsidRDefault="0053441F" w:rsidP="00F2046A">
            <w:pPr>
              <w:jc w:val="center"/>
              <w:rPr>
                <w:sz w:val="18"/>
                <w:szCs w:val="18"/>
                <w:lang w:eastAsia="en-US"/>
              </w:rPr>
            </w:pPr>
            <w:r w:rsidRPr="0053441F">
              <w:rPr>
                <w:sz w:val="18"/>
                <w:szCs w:val="18"/>
                <w:lang w:eastAsia="en-US"/>
              </w:rPr>
              <w:t> </w:t>
            </w:r>
          </w:p>
        </w:tc>
        <w:tc>
          <w:tcPr>
            <w:tcW w:w="709" w:type="dxa"/>
            <w:gridSpan w:val="2"/>
            <w:tcBorders>
              <w:top w:val="nil"/>
              <w:left w:val="nil"/>
              <w:bottom w:val="nil"/>
              <w:right w:val="nil"/>
            </w:tcBorders>
            <w:shd w:val="clear" w:color="000000" w:fill="F2F2F2"/>
            <w:hideMark/>
          </w:tcPr>
          <w:p w14:paraId="049A9948" w14:textId="77777777" w:rsidR="0053441F" w:rsidRPr="0053441F" w:rsidRDefault="0053441F" w:rsidP="00F2046A">
            <w:pPr>
              <w:jc w:val="center"/>
              <w:rPr>
                <w:sz w:val="18"/>
                <w:szCs w:val="18"/>
                <w:lang w:eastAsia="en-US"/>
              </w:rPr>
            </w:pPr>
            <w:r w:rsidRPr="0053441F">
              <w:rPr>
                <w:sz w:val="18"/>
                <w:szCs w:val="18"/>
                <w:lang w:eastAsia="en-US"/>
              </w:rPr>
              <w:t> </w:t>
            </w:r>
          </w:p>
        </w:tc>
        <w:tc>
          <w:tcPr>
            <w:tcW w:w="704" w:type="dxa"/>
            <w:tcBorders>
              <w:top w:val="nil"/>
              <w:left w:val="nil"/>
              <w:bottom w:val="nil"/>
              <w:right w:val="nil"/>
            </w:tcBorders>
            <w:shd w:val="clear" w:color="000000" w:fill="F2F2F2"/>
            <w:hideMark/>
          </w:tcPr>
          <w:p w14:paraId="39F72298"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tcBorders>
              <w:top w:val="nil"/>
              <w:left w:val="nil"/>
              <w:bottom w:val="nil"/>
              <w:right w:val="nil"/>
            </w:tcBorders>
            <w:shd w:val="clear" w:color="000000" w:fill="F2F2F2"/>
            <w:hideMark/>
          </w:tcPr>
          <w:p w14:paraId="58F6E6FA" w14:textId="77777777" w:rsidR="0053441F" w:rsidRPr="0053441F" w:rsidRDefault="0053441F" w:rsidP="00F2046A">
            <w:pPr>
              <w:jc w:val="center"/>
              <w:rPr>
                <w:sz w:val="18"/>
                <w:szCs w:val="18"/>
                <w:lang w:eastAsia="en-US"/>
              </w:rPr>
            </w:pPr>
            <w:r w:rsidRPr="0053441F">
              <w:rPr>
                <w:sz w:val="18"/>
                <w:szCs w:val="18"/>
                <w:lang w:eastAsia="en-US"/>
              </w:rPr>
              <w:t> </w:t>
            </w:r>
          </w:p>
        </w:tc>
        <w:tc>
          <w:tcPr>
            <w:tcW w:w="4586" w:type="dxa"/>
            <w:tcBorders>
              <w:top w:val="nil"/>
              <w:left w:val="nil"/>
              <w:bottom w:val="nil"/>
              <w:right w:val="nil"/>
            </w:tcBorders>
            <w:shd w:val="clear" w:color="000000" w:fill="F2F2F2"/>
            <w:hideMark/>
          </w:tcPr>
          <w:p w14:paraId="1307E2C9" w14:textId="77777777" w:rsidR="0053441F" w:rsidRPr="0053441F" w:rsidRDefault="0053441F" w:rsidP="00F2046A">
            <w:pPr>
              <w:jc w:val="left"/>
              <w:rPr>
                <w:sz w:val="18"/>
                <w:szCs w:val="18"/>
                <w:lang w:eastAsia="en-US"/>
              </w:rPr>
            </w:pPr>
            <w:r w:rsidRPr="0053441F">
              <w:rPr>
                <w:sz w:val="18"/>
                <w:szCs w:val="18"/>
                <w:lang w:eastAsia="en-US"/>
              </w:rPr>
              <w:t>Combined information from 'years of education' variable to create 'primary or less' education variable</w:t>
            </w:r>
          </w:p>
        </w:tc>
        <w:tc>
          <w:tcPr>
            <w:tcW w:w="1259" w:type="dxa"/>
            <w:tcBorders>
              <w:top w:val="nil"/>
              <w:left w:val="nil"/>
              <w:bottom w:val="nil"/>
              <w:right w:val="nil"/>
            </w:tcBorders>
            <w:shd w:val="clear" w:color="000000" w:fill="F2F2F2"/>
            <w:hideMark/>
          </w:tcPr>
          <w:p w14:paraId="3093E3F4"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349CE48D" w14:textId="77777777" w:rsidR="0053441F" w:rsidRPr="0053441F" w:rsidRDefault="0053441F" w:rsidP="00F2046A">
            <w:pPr>
              <w:jc w:val="left"/>
              <w:rPr>
                <w:sz w:val="18"/>
                <w:szCs w:val="18"/>
                <w:lang w:eastAsia="en-US"/>
              </w:rPr>
            </w:pPr>
            <w:r w:rsidRPr="0053441F">
              <w:rPr>
                <w:sz w:val="18"/>
                <w:szCs w:val="18"/>
                <w:lang w:eastAsia="en-US"/>
              </w:rPr>
              <w:t> </w:t>
            </w:r>
          </w:p>
        </w:tc>
        <w:tc>
          <w:tcPr>
            <w:tcW w:w="899" w:type="dxa"/>
            <w:tcBorders>
              <w:top w:val="nil"/>
              <w:left w:val="nil"/>
              <w:bottom w:val="nil"/>
              <w:right w:val="nil"/>
            </w:tcBorders>
            <w:shd w:val="clear" w:color="000000" w:fill="F2F2F2"/>
            <w:hideMark/>
          </w:tcPr>
          <w:p w14:paraId="01F8D80F"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60DDAB1B" w14:textId="77777777" w:rsidTr="0053441F">
        <w:trPr>
          <w:trHeight w:val="260"/>
        </w:trPr>
        <w:tc>
          <w:tcPr>
            <w:tcW w:w="380" w:type="dxa"/>
            <w:tcBorders>
              <w:top w:val="nil"/>
              <w:left w:val="nil"/>
              <w:bottom w:val="nil"/>
              <w:right w:val="nil"/>
            </w:tcBorders>
            <w:shd w:val="clear" w:color="000000" w:fill="F2F2F2"/>
            <w:hideMark/>
          </w:tcPr>
          <w:p w14:paraId="10FF9352" w14:textId="77777777" w:rsidR="0053441F" w:rsidRPr="0053441F" w:rsidRDefault="0053441F" w:rsidP="0053441F">
            <w:pPr>
              <w:ind w:left="-144"/>
              <w:jc w:val="right"/>
              <w:rPr>
                <w:sz w:val="18"/>
                <w:szCs w:val="18"/>
                <w:lang w:eastAsia="en-US"/>
              </w:rPr>
            </w:pPr>
            <w:r w:rsidRPr="0053441F">
              <w:rPr>
                <w:sz w:val="18"/>
                <w:szCs w:val="18"/>
                <w:lang w:eastAsia="en-US"/>
              </w:rPr>
              <w:t>26</w:t>
            </w:r>
          </w:p>
        </w:tc>
        <w:tc>
          <w:tcPr>
            <w:tcW w:w="699" w:type="dxa"/>
            <w:gridSpan w:val="2"/>
            <w:tcBorders>
              <w:top w:val="nil"/>
              <w:left w:val="nil"/>
              <w:bottom w:val="nil"/>
              <w:right w:val="nil"/>
            </w:tcBorders>
            <w:shd w:val="clear" w:color="000000" w:fill="F2F2F2"/>
            <w:hideMark/>
          </w:tcPr>
          <w:p w14:paraId="37C37640" w14:textId="77777777" w:rsidR="0053441F" w:rsidRPr="0053441F" w:rsidRDefault="0053441F" w:rsidP="00F2046A">
            <w:pPr>
              <w:jc w:val="left"/>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609C3756" w14:textId="77777777" w:rsidR="0053441F" w:rsidRPr="0053441F" w:rsidRDefault="0053441F" w:rsidP="00F2046A">
            <w:pPr>
              <w:jc w:val="center"/>
              <w:rPr>
                <w:sz w:val="18"/>
                <w:szCs w:val="18"/>
                <w:lang w:eastAsia="en-US"/>
              </w:rPr>
            </w:pPr>
            <w:r w:rsidRPr="0053441F">
              <w:rPr>
                <w:sz w:val="18"/>
                <w:szCs w:val="18"/>
                <w:lang w:eastAsia="en-US"/>
              </w:rPr>
              <w:t> </w:t>
            </w:r>
          </w:p>
        </w:tc>
        <w:tc>
          <w:tcPr>
            <w:tcW w:w="701" w:type="dxa"/>
            <w:gridSpan w:val="2"/>
            <w:tcBorders>
              <w:top w:val="nil"/>
              <w:left w:val="nil"/>
              <w:bottom w:val="nil"/>
              <w:right w:val="nil"/>
            </w:tcBorders>
            <w:shd w:val="clear" w:color="000000" w:fill="F2F2F2"/>
            <w:hideMark/>
          </w:tcPr>
          <w:p w14:paraId="6403C006" w14:textId="77777777" w:rsidR="0053441F" w:rsidRPr="0053441F" w:rsidRDefault="0053441F" w:rsidP="00F2046A">
            <w:pPr>
              <w:jc w:val="center"/>
              <w:rPr>
                <w:sz w:val="18"/>
                <w:szCs w:val="18"/>
                <w:lang w:eastAsia="en-US"/>
              </w:rPr>
            </w:pPr>
            <w:r w:rsidRPr="0053441F">
              <w:rPr>
                <w:sz w:val="18"/>
                <w:szCs w:val="18"/>
                <w:lang w:eastAsia="en-US"/>
              </w:rPr>
              <w:t> </w:t>
            </w:r>
          </w:p>
        </w:tc>
        <w:tc>
          <w:tcPr>
            <w:tcW w:w="709" w:type="dxa"/>
            <w:gridSpan w:val="2"/>
            <w:tcBorders>
              <w:top w:val="nil"/>
              <w:left w:val="nil"/>
              <w:bottom w:val="nil"/>
              <w:right w:val="nil"/>
            </w:tcBorders>
            <w:shd w:val="clear" w:color="000000" w:fill="F2F2F2"/>
            <w:hideMark/>
          </w:tcPr>
          <w:p w14:paraId="7EEA8197" w14:textId="77777777" w:rsidR="0053441F" w:rsidRPr="0053441F" w:rsidRDefault="0053441F" w:rsidP="00F2046A">
            <w:pPr>
              <w:jc w:val="center"/>
              <w:rPr>
                <w:sz w:val="18"/>
                <w:szCs w:val="18"/>
                <w:lang w:eastAsia="en-US"/>
              </w:rPr>
            </w:pPr>
            <w:r w:rsidRPr="0053441F">
              <w:rPr>
                <w:sz w:val="18"/>
                <w:szCs w:val="18"/>
                <w:lang w:eastAsia="en-US"/>
              </w:rPr>
              <w:t> </w:t>
            </w:r>
          </w:p>
        </w:tc>
        <w:tc>
          <w:tcPr>
            <w:tcW w:w="704" w:type="dxa"/>
            <w:tcBorders>
              <w:top w:val="nil"/>
              <w:left w:val="nil"/>
              <w:bottom w:val="nil"/>
              <w:right w:val="nil"/>
            </w:tcBorders>
            <w:shd w:val="clear" w:color="000000" w:fill="F2F2F2"/>
            <w:hideMark/>
          </w:tcPr>
          <w:p w14:paraId="057A6EC7"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tcBorders>
              <w:top w:val="nil"/>
              <w:left w:val="nil"/>
              <w:bottom w:val="nil"/>
              <w:right w:val="nil"/>
            </w:tcBorders>
            <w:shd w:val="clear" w:color="000000" w:fill="F2F2F2"/>
            <w:hideMark/>
          </w:tcPr>
          <w:p w14:paraId="44F87194" w14:textId="77777777" w:rsidR="0053441F" w:rsidRPr="0053441F" w:rsidRDefault="0053441F" w:rsidP="00F2046A">
            <w:pPr>
              <w:jc w:val="center"/>
              <w:rPr>
                <w:sz w:val="18"/>
                <w:szCs w:val="18"/>
                <w:lang w:eastAsia="en-US"/>
              </w:rPr>
            </w:pPr>
            <w:r w:rsidRPr="0053441F">
              <w:rPr>
                <w:sz w:val="18"/>
                <w:szCs w:val="18"/>
                <w:lang w:eastAsia="en-US"/>
              </w:rPr>
              <w:t> </w:t>
            </w:r>
          </w:p>
        </w:tc>
        <w:tc>
          <w:tcPr>
            <w:tcW w:w="4586" w:type="dxa"/>
            <w:tcBorders>
              <w:top w:val="nil"/>
              <w:left w:val="nil"/>
              <w:bottom w:val="nil"/>
              <w:right w:val="nil"/>
            </w:tcBorders>
            <w:shd w:val="clear" w:color="000000" w:fill="F2F2F2"/>
            <w:hideMark/>
          </w:tcPr>
          <w:p w14:paraId="0A2A17D5" w14:textId="77777777" w:rsidR="0053441F" w:rsidRPr="0053441F" w:rsidRDefault="0053441F" w:rsidP="00F2046A">
            <w:pPr>
              <w:jc w:val="left"/>
              <w:rPr>
                <w:sz w:val="18"/>
                <w:szCs w:val="18"/>
                <w:lang w:eastAsia="en-US"/>
              </w:rPr>
            </w:pPr>
            <w:r w:rsidRPr="0053441F">
              <w:rPr>
                <w:sz w:val="18"/>
                <w:szCs w:val="18"/>
                <w:lang w:eastAsia="en-US"/>
              </w:rPr>
              <w:t>Recode variation A (employment)</w:t>
            </w:r>
          </w:p>
        </w:tc>
        <w:tc>
          <w:tcPr>
            <w:tcW w:w="1259" w:type="dxa"/>
            <w:tcBorders>
              <w:top w:val="nil"/>
              <w:left w:val="nil"/>
              <w:bottom w:val="nil"/>
              <w:right w:val="nil"/>
            </w:tcBorders>
            <w:shd w:val="clear" w:color="000000" w:fill="F2F2F2"/>
            <w:hideMark/>
          </w:tcPr>
          <w:p w14:paraId="0BE0EA6C"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4E8DF2DF" w14:textId="77777777" w:rsidR="0053441F" w:rsidRPr="0053441F" w:rsidRDefault="0053441F" w:rsidP="00F2046A">
            <w:pPr>
              <w:jc w:val="left"/>
              <w:rPr>
                <w:sz w:val="18"/>
                <w:szCs w:val="18"/>
                <w:lang w:eastAsia="en-US"/>
              </w:rPr>
            </w:pPr>
            <w:r w:rsidRPr="0053441F">
              <w:rPr>
                <w:sz w:val="18"/>
                <w:szCs w:val="18"/>
                <w:lang w:eastAsia="en-US"/>
              </w:rPr>
              <w:t> </w:t>
            </w:r>
          </w:p>
        </w:tc>
        <w:tc>
          <w:tcPr>
            <w:tcW w:w="899" w:type="dxa"/>
            <w:tcBorders>
              <w:top w:val="nil"/>
              <w:left w:val="nil"/>
              <w:bottom w:val="nil"/>
              <w:right w:val="nil"/>
            </w:tcBorders>
            <w:shd w:val="clear" w:color="000000" w:fill="F2F2F2"/>
            <w:hideMark/>
          </w:tcPr>
          <w:p w14:paraId="36AB3359" w14:textId="77777777" w:rsidR="0053441F" w:rsidRPr="0053441F" w:rsidRDefault="0053441F" w:rsidP="00F2046A">
            <w:pPr>
              <w:jc w:val="left"/>
              <w:rPr>
                <w:sz w:val="18"/>
                <w:szCs w:val="18"/>
                <w:lang w:eastAsia="en-US"/>
              </w:rPr>
            </w:pPr>
            <w:r w:rsidRPr="0053441F">
              <w:rPr>
                <w:sz w:val="18"/>
                <w:szCs w:val="18"/>
                <w:lang w:eastAsia="en-US"/>
              </w:rPr>
              <w:t>No</w:t>
            </w:r>
          </w:p>
        </w:tc>
      </w:tr>
    </w:tbl>
    <w:p w14:paraId="5BAEAFBB" w14:textId="77777777" w:rsidR="0053441F" w:rsidRDefault="0053441F">
      <w:r>
        <w:br w:type="page"/>
      </w:r>
    </w:p>
    <w:tbl>
      <w:tblPr>
        <w:tblW w:w="13050" w:type="dxa"/>
        <w:tblLayout w:type="fixed"/>
        <w:tblLook w:val="04A0" w:firstRow="1" w:lastRow="0" w:firstColumn="1" w:lastColumn="0" w:noHBand="0" w:noVBand="1"/>
      </w:tblPr>
      <w:tblGrid>
        <w:gridCol w:w="380"/>
        <w:gridCol w:w="17"/>
        <w:gridCol w:w="682"/>
        <w:gridCol w:w="16"/>
        <w:gridCol w:w="686"/>
        <w:gridCol w:w="13"/>
        <w:gridCol w:w="688"/>
        <w:gridCol w:w="10"/>
        <w:gridCol w:w="699"/>
        <w:gridCol w:w="704"/>
        <w:gridCol w:w="702"/>
        <w:gridCol w:w="4586"/>
        <w:gridCol w:w="1259"/>
        <w:gridCol w:w="1709"/>
        <w:gridCol w:w="899"/>
      </w:tblGrid>
      <w:tr w:rsidR="0053441F" w:rsidRPr="0053441F" w14:paraId="3FB04206" w14:textId="77777777" w:rsidTr="00F2046A">
        <w:trPr>
          <w:trHeight w:val="369"/>
        </w:trPr>
        <w:tc>
          <w:tcPr>
            <w:tcW w:w="13050" w:type="dxa"/>
            <w:gridSpan w:val="15"/>
            <w:tcBorders>
              <w:top w:val="nil"/>
              <w:left w:val="nil"/>
              <w:bottom w:val="nil"/>
              <w:right w:val="nil"/>
            </w:tcBorders>
            <w:shd w:val="clear" w:color="auto" w:fill="auto"/>
          </w:tcPr>
          <w:p w14:paraId="32FA197B" w14:textId="1CA0B0E3" w:rsidR="0053441F" w:rsidRPr="0053441F" w:rsidRDefault="0053441F" w:rsidP="00F2046A">
            <w:pPr>
              <w:jc w:val="left"/>
              <w:rPr>
                <w:sz w:val="22"/>
                <w:szCs w:val="22"/>
                <w:lang w:eastAsia="en-US"/>
              </w:rPr>
            </w:pPr>
            <w:r w:rsidRPr="0053441F">
              <w:rPr>
                <w:b/>
                <w:sz w:val="22"/>
                <w:szCs w:val="22"/>
              </w:rPr>
              <w:lastRenderedPageBreak/>
              <w:t>Table 6 Continued. Qualitative Categorization of Inter-Researcher Error</w:t>
            </w:r>
          </w:p>
        </w:tc>
      </w:tr>
      <w:tr w:rsidR="0053441F" w:rsidRPr="001242B6" w14:paraId="5A621B36" w14:textId="77777777" w:rsidTr="00F2046A">
        <w:trPr>
          <w:trHeight w:val="260"/>
        </w:trPr>
        <w:tc>
          <w:tcPr>
            <w:tcW w:w="13050" w:type="dxa"/>
            <w:gridSpan w:val="15"/>
            <w:tcBorders>
              <w:top w:val="nil"/>
              <w:left w:val="nil"/>
              <w:bottom w:val="nil"/>
              <w:right w:val="nil"/>
            </w:tcBorders>
            <w:shd w:val="clear" w:color="auto" w:fill="auto"/>
            <w:vAlign w:val="center"/>
          </w:tcPr>
          <w:p w14:paraId="67E1BED0" w14:textId="77777777" w:rsidR="0053441F" w:rsidRPr="001242B6" w:rsidRDefault="0053441F" w:rsidP="00F2046A">
            <w:pPr>
              <w:jc w:val="center"/>
              <w:rPr>
                <w:sz w:val="18"/>
                <w:szCs w:val="18"/>
                <w:lang w:val="it-IT" w:eastAsia="en-US"/>
              </w:rPr>
            </w:pPr>
            <w:r w:rsidRPr="001242B6">
              <w:rPr>
                <w:sz w:val="18"/>
                <w:szCs w:val="18"/>
                <w:lang w:val="it-IT" w:eastAsia="en-US"/>
              </w:rPr>
              <w:t xml:space="preserve">- - - - - - - - - - - - - - - - - - - - - - - - - - - - - - - - - - - - - - - - - - - - </w:t>
            </w:r>
            <w:r w:rsidRPr="001242B6">
              <w:rPr>
                <w:b/>
                <w:i/>
                <w:sz w:val="18"/>
                <w:szCs w:val="18"/>
                <w:lang w:val="it-IT" w:eastAsia="en-US"/>
              </w:rPr>
              <w:t xml:space="preserve">O P A Q U E   G R O U </w:t>
            </w:r>
            <w:proofErr w:type="gramStart"/>
            <w:r w:rsidRPr="001242B6">
              <w:rPr>
                <w:b/>
                <w:i/>
                <w:sz w:val="18"/>
                <w:szCs w:val="18"/>
                <w:lang w:val="it-IT" w:eastAsia="en-US"/>
              </w:rPr>
              <w:t xml:space="preserve">P </w:t>
            </w:r>
            <w:r w:rsidRPr="001242B6">
              <w:rPr>
                <w:sz w:val="18"/>
                <w:szCs w:val="18"/>
                <w:lang w:val="it-IT" w:eastAsia="en-US"/>
              </w:rPr>
              <w:t xml:space="preserve"> -</w:t>
            </w:r>
            <w:proofErr w:type="gramEnd"/>
            <w:r w:rsidRPr="001242B6">
              <w:rPr>
                <w:sz w:val="18"/>
                <w:szCs w:val="18"/>
                <w:lang w:val="it-IT" w:eastAsia="en-US"/>
              </w:rPr>
              <w:t xml:space="preserve"> - - - - - - - - - - - - - - - - - - - - - - - - - - - - - - - - - - - - - - - - - - -</w:t>
            </w:r>
          </w:p>
        </w:tc>
      </w:tr>
      <w:tr w:rsidR="0053441F" w:rsidRPr="0053441F" w14:paraId="7D2462B8" w14:textId="77777777" w:rsidTr="0053441F">
        <w:trPr>
          <w:trHeight w:val="260"/>
        </w:trPr>
        <w:tc>
          <w:tcPr>
            <w:tcW w:w="397" w:type="dxa"/>
            <w:gridSpan w:val="2"/>
            <w:tcBorders>
              <w:top w:val="nil"/>
              <w:left w:val="nil"/>
              <w:right w:val="nil"/>
            </w:tcBorders>
            <w:shd w:val="clear" w:color="auto" w:fill="auto"/>
            <w:vAlign w:val="bottom"/>
          </w:tcPr>
          <w:p w14:paraId="00BAC4CE" w14:textId="77777777" w:rsidR="0053441F" w:rsidRPr="001242B6" w:rsidRDefault="0053441F" w:rsidP="00F2046A">
            <w:pPr>
              <w:jc w:val="center"/>
              <w:rPr>
                <w:sz w:val="18"/>
                <w:szCs w:val="18"/>
                <w:u w:val="single"/>
                <w:lang w:val="it-IT" w:eastAsia="en-US"/>
              </w:rPr>
            </w:pPr>
          </w:p>
        </w:tc>
        <w:tc>
          <w:tcPr>
            <w:tcW w:w="2095" w:type="dxa"/>
            <w:gridSpan w:val="6"/>
            <w:tcBorders>
              <w:top w:val="nil"/>
              <w:left w:val="nil"/>
              <w:right w:val="nil"/>
            </w:tcBorders>
            <w:shd w:val="clear" w:color="auto" w:fill="auto"/>
            <w:vAlign w:val="bottom"/>
          </w:tcPr>
          <w:p w14:paraId="181CD2AD" w14:textId="77777777" w:rsidR="0053441F" w:rsidRPr="0053441F" w:rsidRDefault="0053441F" w:rsidP="00F2046A">
            <w:pPr>
              <w:jc w:val="center"/>
              <w:rPr>
                <w:sz w:val="18"/>
                <w:szCs w:val="18"/>
                <w:u w:val="single"/>
                <w:lang w:eastAsia="en-US"/>
              </w:rPr>
            </w:pPr>
            <w:r w:rsidRPr="0053441F">
              <w:rPr>
                <w:sz w:val="18"/>
                <w:szCs w:val="18"/>
                <w:u w:val="single"/>
                <w:lang w:eastAsia="en-US"/>
              </w:rPr>
              <w:t>Raw Results</w:t>
            </w:r>
          </w:p>
        </w:tc>
        <w:tc>
          <w:tcPr>
            <w:tcW w:w="2105" w:type="dxa"/>
            <w:gridSpan w:val="3"/>
            <w:tcBorders>
              <w:top w:val="nil"/>
              <w:left w:val="nil"/>
              <w:right w:val="nil"/>
            </w:tcBorders>
            <w:shd w:val="clear" w:color="auto" w:fill="auto"/>
            <w:vAlign w:val="bottom"/>
          </w:tcPr>
          <w:p w14:paraId="24CB0766" w14:textId="77777777" w:rsidR="0053441F" w:rsidRPr="0053441F" w:rsidRDefault="0053441F" w:rsidP="00F2046A">
            <w:pPr>
              <w:jc w:val="center"/>
              <w:rPr>
                <w:sz w:val="18"/>
                <w:szCs w:val="18"/>
                <w:u w:val="single"/>
                <w:lang w:eastAsia="en-US"/>
              </w:rPr>
            </w:pPr>
            <w:r w:rsidRPr="0053441F">
              <w:rPr>
                <w:sz w:val="18"/>
                <w:szCs w:val="18"/>
                <w:u w:val="single"/>
                <w:lang w:eastAsia="en-US"/>
              </w:rPr>
              <w:t>Curated Results</w:t>
            </w:r>
          </w:p>
        </w:tc>
        <w:tc>
          <w:tcPr>
            <w:tcW w:w="4586" w:type="dxa"/>
            <w:tcBorders>
              <w:top w:val="nil"/>
              <w:left w:val="nil"/>
              <w:right w:val="nil"/>
            </w:tcBorders>
            <w:shd w:val="clear" w:color="auto" w:fill="auto"/>
            <w:vAlign w:val="bottom"/>
          </w:tcPr>
          <w:p w14:paraId="1BE79D26" w14:textId="77777777" w:rsidR="0053441F" w:rsidRPr="0053441F" w:rsidRDefault="0053441F" w:rsidP="00F2046A">
            <w:pPr>
              <w:jc w:val="center"/>
              <w:rPr>
                <w:sz w:val="18"/>
                <w:szCs w:val="18"/>
                <w:u w:val="single"/>
                <w:lang w:eastAsia="en-US"/>
              </w:rPr>
            </w:pPr>
          </w:p>
        </w:tc>
        <w:tc>
          <w:tcPr>
            <w:tcW w:w="1259" w:type="dxa"/>
            <w:tcBorders>
              <w:top w:val="nil"/>
              <w:left w:val="nil"/>
              <w:right w:val="nil"/>
            </w:tcBorders>
            <w:shd w:val="clear" w:color="auto" w:fill="auto"/>
            <w:vAlign w:val="bottom"/>
          </w:tcPr>
          <w:p w14:paraId="1F8488C5" w14:textId="77777777" w:rsidR="0053441F" w:rsidRPr="0053441F" w:rsidRDefault="0053441F" w:rsidP="00F2046A">
            <w:pPr>
              <w:jc w:val="center"/>
              <w:rPr>
                <w:sz w:val="18"/>
                <w:szCs w:val="18"/>
                <w:u w:val="single"/>
                <w:lang w:eastAsia="en-US"/>
              </w:rPr>
            </w:pPr>
          </w:p>
        </w:tc>
        <w:tc>
          <w:tcPr>
            <w:tcW w:w="1709" w:type="dxa"/>
            <w:tcBorders>
              <w:top w:val="nil"/>
              <w:left w:val="nil"/>
              <w:right w:val="nil"/>
            </w:tcBorders>
            <w:shd w:val="clear" w:color="auto" w:fill="auto"/>
            <w:vAlign w:val="bottom"/>
          </w:tcPr>
          <w:p w14:paraId="3A7FB41D" w14:textId="77777777" w:rsidR="0053441F" w:rsidRPr="0053441F" w:rsidRDefault="0053441F" w:rsidP="00F2046A">
            <w:pPr>
              <w:jc w:val="center"/>
              <w:rPr>
                <w:sz w:val="18"/>
                <w:szCs w:val="18"/>
                <w:u w:val="single"/>
                <w:lang w:eastAsia="en-US"/>
              </w:rPr>
            </w:pPr>
          </w:p>
        </w:tc>
        <w:tc>
          <w:tcPr>
            <w:tcW w:w="899" w:type="dxa"/>
            <w:tcBorders>
              <w:top w:val="nil"/>
              <w:left w:val="nil"/>
              <w:right w:val="nil"/>
            </w:tcBorders>
            <w:shd w:val="clear" w:color="auto" w:fill="auto"/>
            <w:vAlign w:val="bottom"/>
          </w:tcPr>
          <w:p w14:paraId="502D83C1" w14:textId="77777777" w:rsidR="0053441F" w:rsidRPr="0053441F" w:rsidRDefault="0053441F" w:rsidP="00F2046A">
            <w:pPr>
              <w:jc w:val="center"/>
              <w:rPr>
                <w:sz w:val="18"/>
                <w:szCs w:val="18"/>
                <w:u w:val="single"/>
                <w:lang w:eastAsia="en-US"/>
              </w:rPr>
            </w:pPr>
          </w:p>
        </w:tc>
      </w:tr>
      <w:tr w:rsidR="0053441F" w:rsidRPr="0053441F" w14:paraId="5D6DFABC" w14:textId="77777777" w:rsidTr="00F2046A">
        <w:trPr>
          <w:trHeight w:val="260"/>
        </w:trPr>
        <w:tc>
          <w:tcPr>
            <w:tcW w:w="397" w:type="dxa"/>
            <w:gridSpan w:val="2"/>
            <w:tcBorders>
              <w:top w:val="nil"/>
              <w:left w:val="nil"/>
              <w:bottom w:val="single" w:sz="4" w:space="0" w:color="auto"/>
              <w:right w:val="nil"/>
            </w:tcBorders>
            <w:shd w:val="clear" w:color="auto" w:fill="auto"/>
            <w:vAlign w:val="bottom"/>
          </w:tcPr>
          <w:p w14:paraId="2BFC3480" w14:textId="77777777" w:rsidR="0053441F" w:rsidRPr="0053441F" w:rsidRDefault="0053441F" w:rsidP="0053441F">
            <w:pPr>
              <w:ind w:left="-144"/>
              <w:jc w:val="center"/>
              <w:rPr>
                <w:sz w:val="16"/>
                <w:szCs w:val="16"/>
                <w:lang w:eastAsia="en-US"/>
              </w:rPr>
            </w:pPr>
            <w:r w:rsidRPr="0053441F">
              <w:rPr>
                <w:sz w:val="16"/>
                <w:szCs w:val="16"/>
                <w:lang w:eastAsia="en-US"/>
              </w:rPr>
              <w:t>ID</w:t>
            </w:r>
          </w:p>
        </w:tc>
        <w:tc>
          <w:tcPr>
            <w:tcW w:w="698" w:type="dxa"/>
            <w:gridSpan w:val="2"/>
            <w:tcBorders>
              <w:top w:val="nil"/>
              <w:left w:val="nil"/>
              <w:bottom w:val="single" w:sz="4" w:space="0" w:color="auto"/>
              <w:right w:val="nil"/>
            </w:tcBorders>
            <w:shd w:val="clear" w:color="auto" w:fill="auto"/>
            <w:vAlign w:val="bottom"/>
          </w:tcPr>
          <w:p w14:paraId="0576EEF7" w14:textId="77777777" w:rsidR="0053441F" w:rsidRPr="0053441F" w:rsidRDefault="0053441F" w:rsidP="00F2046A">
            <w:pPr>
              <w:jc w:val="center"/>
              <w:rPr>
                <w:sz w:val="18"/>
                <w:szCs w:val="18"/>
                <w:lang w:eastAsia="en-US"/>
              </w:rPr>
            </w:pPr>
            <w:r w:rsidRPr="0053441F">
              <w:rPr>
                <w:sz w:val="18"/>
                <w:szCs w:val="18"/>
                <w:lang w:eastAsia="en-US"/>
              </w:rPr>
              <w:t>DR</w:t>
            </w:r>
          </w:p>
        </w:tc>
        <w:tc>
          <w:tcPr>
            <w:tcW w:w="699" w:type="dxa"/>
            <w:gridSpan w:val="2"/>
            <w:tcBorders>
              <w:top w:val="nil"/>
              <w:left w:val="nil"/>
              <w:bottom w:val="single" w:sz="4" w:space="0" w:color="auto"/>
              <w:right w:val="nil"/>
            </w:tcBorders>
            <w:shd w:val="clear" w:color="auto" w:fill="auto"/>
            <w:vAlign w:val="bottom"/>
          </w:tcPr>
          <w:p w14:paraId="3EBA32C0" w14:textId="77777777" w:rsidR="0053441F" w:rsidRPr="0053441F" w:rsidRDefault="0053441F" w:rsidP="00F2046A">
            <w:pPr>
              <w:jc w:val="center"/>
              <w:rPr>
                <w:sz w:val="18"/>
                <w:szCs w:val="18"/>
                <w:lang w:eastAsia="en-US"/>
              </w:rPr>
            </w:pPr>
            <w:r w:rsidRPr="0053441F">
              <w:rPr>
                <w:sz w:val="18"/>
                <w:szCs w:val="18"/>
                <w:lang w:eastAsia="en-US"/>
              </w:rPr>
              <w:t>ER</w:t>
            </w:r>
          </w:p>
        </w:tc>
        <w:tc>
          <w:tcPr>
            <w:tcW w:w="698" w:type="dxa"/>
            <w:gridSpan w:val="2"/>
            <w:tcBorders>
              <w:top w:val="nil"/>
              <w:left w:val="nil"/>
              <w:bottom w:val="single" w:sz="4" w:space="0" w:color="auto"/>
              <w:right w:val="nil"/>
            </w:tcBorders>
            <w:shd w:val="clear" w:color="auto" w:fill="auto"/>
            <w:vAlign w:val="bottom"/>
          </w:tcPr>
          <w:p w14:paraId="0839D25C" w14:textId="77777777" w:rsidR="0053441F" w:rsidRPr="0053441F" w:rsidRDefault="0053441F" w:rsidP="00F2046A">
            <w:pPr>
              <w:jc w:val="center"/>
              <w:rPr>
                <w:sz w:val="18"/>
                <w:szCs w:val="18"/>
                <w:lang w:eastAsia="en-US"/>
              </w:rPr>
            </w:pPr>
            <w:r w:rsidRPr="0053441F">
              <w:rPr>
                <w:sz w:val="18"/>
                <w:szCs w:val="18"/>
                <w:lang w:eastAsia="en-US"/>
              </w:rPr>
              <w:t>RE</w:t>
            </w:r>
          </w:p>
        </w:tc>
        <w:tc>
          <w:tcPr>
            <w:tcW w:w="699" w:type="dxa"/>
            <w:tcBorders>
              <w:top w:val="nil"/>
              <w:left w:val="nil"/>
              <w:bottom w:val="single" w:sz="4" w:space="0" w:color="auto"/>
              <w:right w:val="nil"/>
            </w:tcBorders>
            <w:shd w:val="clear" w:color="auto" w:fill="auto"/>
            <w:vAlign w:val="bottom"/>
          </w:tcPr>
          <w:p w14:paraId="2D47C866" w14:textId="77777777" w:rsidR="0053441F" w:rsidRPr="0053441F" w:rsidRDefault="0053441F" w:rsidP="00F2046A">
            <w:pPr>
              <w:jc w:val="center"/>
              <w:rPr>
                <w:sz w:val="18"/>
                <w:szCs w:val="18"/>
                <w:lang w:eastAsia="en-US"/>
              </w:rPr>
            </w:pPr>
            <w:r w:rsidRPr="0053441F">
              <w:rPr>
                <w:sz w:val="18"/>
                <w:szCs w:val="18"/>
                <w:lang w:eastAsia="en-US"/>
              </w:rPr>
              <w:t>DR</w:t>
            </w:r>
          </w:p>
        </w:tc>
        <w:tc>
          <w:tcPr>
            <w:tcW w:w="704" w:type="dxa"/>
            <w:tcBorders>
              <w:top w:val="nil"/>
              <w:left w:val="nil"/>
              <w:bottom w:val="single" w:sz="4" w:space="0" w:color="auto"/>
              <w:right w:val="nil"/>
            </w:tcBorders>
            <w:shd w:val="clear" w:color="auto" w:fill="auto"/>
            <w:vAlign w:val="bottom"/>
          </w:tcPr>
          <w:p w14:paraId="35DFB4A4" w14:textId="77777777" w:rsidR="0053441F" w:rsidRPr="0053441F" w:rsidRDefault="0053441F" w:rsidP="00F2046A">
            <w:pPr>
              <w:jc w:val="center"/>
              <w:rPr>
                <w:sz w:val="18"/>
                <w:szCs w:val="18"/>
                <w:lang w:eastAsia="en-US"/>
              </w:rPr>
            </w:pPr>
            <w:r w:rsidRPr="0053441F">
              <w:rPr>
                <w:sz w:val="18"/>
                <w:szCs w:val="18"/>
                <w:lang w:eastAsia="en-US"/>
              </w:rPr>
              <w:t>ER</w:t>
            </w:r>
          </w:p>
        </w:tc>
        <w:tc>
          <w:tcPr>
            <w:tcW w:w="702" w:type="dxa"/>
            <w:tcBorders>
              <w:top w:val="nil"/>
              <w:left w:val="nil"/>
              <w:bottom w:val="single" w:sz="4" w:space="0" w:color="auto"/>
              <w:right w:val="nil"/>
            </w:tcBorders>
            <w:shd w:val="clear" w:color="auto" w:fill="auto"/>
            <w:vAlign w:val="bottom"/>
          </w:tcPr>
          <w:p w14:paraId="6221CB45" w14:textId="77777777" w:rsidR="0053441F" w:rsidRPr="0053441F" w:rsidRDefault="0053441F" w:rsidP="00F2046A">
            <w:pPr>
              <w:jc w:val="center"/>
              <w:rPr>
                <w:sz w:val="18"/>
                <w:szCs w:val="18"/>
                <w:lang w:eastAsia="en-US"/>
              </w:rPr>
            </w:pPr>
            <w:r w:rsidRPr="0053441F">
              <w:rPr>
                <w:sz w:val="18"/>
                <w:szCs w:val="18"/>
                <w:lang w:eastAsia="en-US"/>
              </w:rPr>
              <w:t>RE</w:t>
            </w:r>
          </w:p>
        </w:tc>
        <w:tc>
          <w:tcPr>
            <w:tcW w:w="4586" w:type="dxa"/>
            <w:tcBorders>
              <w:top w:val="nil"/>
              <w:left w:val="nil"/>
              <w:bottom w:val="single" w:sz="4" w:space="0" w:color="auto"/>
              <w:right w:val="nil"/>
            </w:tcBorders>
            <w:shd w:val="clear" w:color="auto" w:fill="auto"/>
            <w:vAlign w:val="bottom"/>
          </w:tcPr>
          <w:p w14:paraId="45801226" w14:textId="77777777" w:rsidR="0053441F" w:rsidRPr="0053441F" w:rsidRDefault="0053441F" w:rsidP="00F2046A">
            <w:pPr>
              <w:jc w:val="center"/>
              <w:rPr>
                <w:sz w:val="18"/>
                <w:szCs w:val="18"/>
                <w:lang w:eastAsia="en-US"/>
              </w:rPr>
            </w:pPr>
            <w:r w:rsidRPr="0053441F">
              <w:rPr>
                <w:sz w:val="18"/>
                <w:szCs w:val="18"/>
                <w:lang w:eastAsia="en-US"/>
              </w:rPr>
              <w:t>Sources of Error</w:t>
            </w:r>
          </w:p>
        </w:tc>
        <w:tc>
          <w:tcPr>
            <w:tcW w:w="1259" w:type="dxa"/>
            <w:tcBorders>
              <w:top w:val="nil"/>
              <w:left w:val="nil"/>
              <w:bottom w:val="single" w:sz="4" w:space="0" w:color="auto"/>
              <w:right w:val="nil"/>
            </w:tcBorders>
            <w:shd w:val="clear" w:color="auto" w:fill="auto"/>
            <w:vAlign w:val="bottom"/>
          </w:tcPr>
          <w:p w14:paraId="5D450DDA" w14:textId="77777777" w:rsidR="0053441F" w:rsidRPr="0053441F" w:rsidRDefault="0053441F" w:rsidP="00F2046A">
            <w:pPr>
              <w:jc w:val="center"/>
              <w:rPr>
                <w:sz w:val="18"/>
                <w:szCs w:val="18"/>
                <w:lang w:eastAsia="en-US"/>
              </w:rPr>
            </w:pPr>
            <w:r w:rsidRPr="0053441F">
              <w:rPr>
                <w:sz w:val="18"/>
                <w:szCs w:val="18"/>
                <w:lang w:eastAsia="en-US"/>
              </w:rPr>
              <w:t>Category</w:t>
            </w:r>
          </w:p>
        </w:tc>
        <w:tc>
          <w:tcPr>
            <w:tcW w:w="1709" w:type="dxa"/>
            <w:tcBorders>
              <w:top w:val="nil"/>
              <w:left w:val="nil"/>
              <w:bottom w:val="single" w:sz="4" w:space="0" w:color="auto"/>
              <w:right w:val="nil"/>
            </w:tcBorders>
            <w:shd w:val="clear" w:color="auto" w:fill="auto"/>
            <w:vAlign w:val="bottom"/>
          </w:tcPr>
          <w:p w14:paraId="3D313A10" w14:textId="77777777" w:rsidR="0053441F" w:rsidRPr="0053441F" w:rsidRDefault="0053441F" w:rsidP="00F2046A">
            <w:pPr>
              <w:jc w:val="center"/>
              <w:rPr>
                <w:sz w:val="18"/>
                <w:szCs w:val="18"/>
                <w:lang w:eastAsia="en-US"/>
              </w:rPr>
            </w:pPr>
            <w:r w:rsidRPr="0053441F">
              <w:rPr>
                <w:sz w:val="18"/>
                <w:szCs w:val="18"/>
                <w:lang w:eastAsia="en-US"/>
              </w:rPr>
              <w:t>Notes</w:t>
            </w:r>
          </w:p>
        </w:tc>
        <w:tc>
          <w:tcPr>
            <w:tcW w:w="899" w:type="dxa"/>
            <w:tcBorders>
              <w:top w:val="nil"/>
              <w:left w:val="nil"/>
              <w:bottom w:val="single" w:sz="4" w:space="0" w:color="auto"/>
              <w:right w:val="nil"/>
            </w:tcBorders>
            <w:shd w:val="clear" w:color="auto" w:fill="auto"/>
            <w:vAlign w:val="bottom"/>
          </w:tcPr>
          <w:p w14:paraId="248D57CC" w14:textId="77777777" w:rsidR="0053441F" w:rsidRPr="0053441F" w:rsidRDefault="0053441F" w:rsidP="00F2046A">
            <w:pPr>
              <w:jc w:val="center"/>
              <w:rPr>
                <w:sz w:val="18"/>
                <w:szCs w:val="18"/>
                <w:lang w:eastAsia="en-US"/>
              </w:rPr>
            </w:pPr>
            <w:r w:rsidRPr="0053441F">
              <w:rPr>
                <w:sz w:val="18"/>
                <w:szCs w:val="18"/>
                <w:lang w:eastAsia="en-US"/>
              </w:rPr>
              <w:t>Curate?</w:t>
            </w:r>
          </w:p>
        </w:tc>
      </w:tr>
      <w:tr w:rsidR="0053441F" w:rsidRPr="0053441F" w14:paraId="23EC0B4A" w14:textId="77777777" w:rsidTr="0053441F">
        <w:trPr>
          <w:trHeight w:val="460"/>
        </w:trPr>
        <w:tc>
          <w:tcPr>
            <w:tcW w:w="380" w:type="dxa"/>
            <w:tcBorders>
              <w:top w:val="nil"/>
              <w:left w:val="nil"/>
              <w:bottom w:val="nil"/>
              <w:right w:val="nil"/>
            </w:tcBorders>
            <w:shd w:val="clear" w:color="auto" w:fill="auto"/>
            <w:hideMark/>
          </w:tcPr>
          <w:p w14:paraId="4649F1C8" w14:textId="77777777" w:rsidR="0053441F" w:rsidRPr="0053441F" w:rsidRDefault="0053441F" w:rsidP="0053441F">
            <w:pPr>
              <w:ind w:left="-144"/>
              <w:jc w:val="right"/>
              <w:rPr>
                <w:sz w:val="18"/>
                <w:szCs w:val="18"/>
                <w:lang w:eastAsia="en-US"/>
              </w:rPr>
            </w:pPr>
            <w:r w:rsidRPr="0053441F">
              <w:rPr>
                <w:sz w:val="18"/>
                <w:szCs w:val="18"/>
                <w:lang w:eastAsia="en-US"/>
              </w:rPr>
              <w:t>27</w:t>
            </w:r>
          </w:p>
        </w:tc>
        <w:tc>
          <w:tcPr>
            <w:tcW w:w="699" w:type="dxa"/>
            <w:gridSpan w:val="2"/>
            <w:tcBorders>
              <w:top w:val="nil"/>
              <w:left w:val="nil"/>
              <w:bottom w:val="nil"/>
              <w:right w:val="nil"/>
            </w:tcBorders>
            <w:shd w:val="clear" w:color="auto" w:fill="auto"/>
            <w:hideMark/>
          </w:tcPr>
          <w:p w14:paraId="1DCD7108" w14:textId="77777777" w:rsidR="0053441F" w:rsidRPr="0053441F" w:rsidRDefault="0053441F" w:rsidP="00F2046A">
            <w:pPr>
              <w:jc w:val="right"/>
              <w:rPr>
                <w:sz w:val="18"/>
                <w:szCs w:val="18"/>
                <w:lang w:eastAsia="en-US"/>
              </w:rPr>
            </w:pPr>
            <w:r w:rsidRPr="0053441F">
              <w:rPr>
                <w:sz w:val="18"/>
                <w:szCs w:val="18"/>
                <w:lang w:eastAsia="en-US"/>
              </w:rPr>
              <w:t>43%</w:t>
            </w:r>
          </w:p>
        </w:tc>
        <w:tc>
          <w:tcPr>
            <w:tcW w:w="702" w:type="dxa"/>
            <w:gridSpan w:val="2"/>
            <w:tcBorders>
              <w:top w:val="nil"/>
              <w:left w:val="nil"/>
              <w:bottom w:val="nil"/>
              <w:right w:val="nil"/>
            </w:tcBorders>
            <w:shd w:val="clear" w:color="auto" w:fill="auto"/>
            <w:hideMark/>
          </w:tcPr>
          <w:p w14:paraId="6D75FE8B" w14:textId="77777777" w:rsidR="0053441F" w:rsidRPr="0053441F" w:rsidRDefault="0053441F" w:rsidP="00F2046A">
            <w:pPr>
              <w:jc w:val="center"/>
              <w:rPr>
                <w:sz w:val="18"/>
                <w:szCs w:val="18"/>
                <w:lang w:eastAsia="en-US"/>
              </w:rPr>
            </w:pPr>
            <w:r w:rsidRPr="0053441F">
              <w:rPr>
                <w:sz w:val="18"/>
                <w:szCs w:val="18"/>
                <w:lang w:eastAsia="en-US"/>
              </w:rPr>
              <w:t>13%</w:t>
            </w:r>
          </w:p>
        </w:tc>
        <w:tc>
          <w:tcPr>
            <w:tcW w:w="701" w:type="dxa"/>
            <w:gridSpan w:val="2"/>
            <w:tcBorders>
              <w:top w:val="nil"/>
              <w:left w:val="nil"/>
              <w:bottom w:val="nil"/>
              <w:right w:val="nil"/>
            </w:tcBorders>
            <w:shd w:val="clear" w:color="auto" w:fill="auto"/>
            <w:hideMark/>
          </w:tcPr>
          <w:p w14:paraId="62B31501" w14:textId="77777777" w:rsidR="0053441F" w:rsidRPr="0053441F" w:rsidRDefault="0053441F" w:rsidP="00F2046A">
            <w:pPr>
              <w:jc w:val="center"/>
              <w:rPr>
                <w:sz w:val="18"/>
                <w:szCs w:val="18"/>
                <w:lang w:eastAsia="en-US"/>
              </w:rPr>
            </w:pPr>
            <w:r w:rsidRPr="0053441F">
              <w:rPr>
                <w:sz w:val="18"/>
                <w:szCs w:val="18"/>
                <w:lang w:eastAsia="en-US"/>
              </w:rPr>
              <w:t>0.16</w:t>
            </w:r>
          </w:p>
        </w:tc>
        <w:tc>
          <w:tcPr>
            <w:tcW w:w="709" w:type="dxa"/>
            <w:gridSpan w:val="2"/>
            <w:tcBorders>
              <w:top w:val="nil"/>
              <w:left w:val="nil"/>
              <w:bottom w:val="nil"/>
              <w:right w:val="nil"/>
            </w:tcBorders>
            <w:shd w:val="clear" w:color="auto" w:fill="auto"/>
            <w:hideMark/>
          </w:tcPr>
          <w:p w14:paraId="0B39A09B" w14:textId="77777777" w:rsidR="0053441F" w:rsidRPr="0053441F" w:rsidRDefault="0053441F" w:rsidP="00F2046A">
            <w:pPr>
              <w:jc w:val="center"/>
              <w:rPr>
                <w:sz w:val="18"/>
                <w:szCs w:val="18"/>
                <w:lang w:eastAsia="en-US"/>
              </w:rPr>
            </w:pPr>
            <w:r w:rsidRPr="0053441F">
              <w:rPr>
                <w:sz w:val="18"/>
                <w:szCs w:val="18"/>
                <w:lang w:eastAsia="en-US"/>
              </w:rPr>
              <w:t>43%</w:t>
            </w:r>
          </w:p>
        </w:tc>
        <w:tc>
          <w:tcPr>
            <w:tcW w:w="704" w:type="dxa"/>
            <w:tcBorders>
              <w:top w:val="nil"/>
              <w:left w:val="nil"/>
              <w:bottom w:val="nil"/>
              <w:right w:val="nil"/>
            </w:tcBorders>
            <w:shd w:val="clear" w:color="auto" w:fill="auto"/>
            <w:hideMark/>
          </w:tcPr>
          <w:p w14:paraId="3CD31A99" w14:textId="77777777" w:rsidR="0053441F" w:rsidRPr="0053441F" w:rsidRDefault="0053441F" w:rsidP="00F2046A">
            <w:pPr>
              <w:jc w:val="center"/>
              <w:rPr>
                <w:sz w:val="18"/>
                <w:szCs w:val="18"/>
                <w:lang w:eastAsia="en-US"/>
              </w:rPr>
            </w:pPr>
            <w:r w:rsidRPr="0053441F">
              <w:rPr>
                <w:sz w:val="18"/>
                <w:szCs w:val="18"/>
                <w:lang w:eastAsia="en-US"/>
              </w:rPr>
              <w:t>13%</w:t>
            </w:r>
          </w:p>
        </w:tc>
        <w:tc>
          <w:tcPr>
            <w:tcW w:w="702" w:type="dxa"/>
            <w:tcBorders>
              <w:top w:val="nil"/>
              <w:left w:val="nil"/>
              <w:bottom w:val="nil"/>
              <w:right w:val="nil"/>
            </w:tcBorders>
            <w:shd w:val="clear" w:color="auto" w:fill="auto"/>
            <w:hideMark/>
          </w:tcPr>
          <w:p w14:paraId="09B03395" w14:textId="77777777" w:rsidR="0053441F" w:rsidRPr="0053441F" w:rsidRDefault="0053441F" w:rsidP="00F2046A">
            <w:pPr>
              <w:jc w:val="center"/>
              <w:rPr>
                <w:sz w:val="18"/>
                <w:szCs w:val="18"/>
                <w:lang w:eastAsia="en-US"/>
              </w:rPr>
            </w:pPr>
            <w:r w:rsidRPr="0053441F">
              <w:rPr>
                <w:sz w:val="18"/>
                <w:szCs w:val="18"/>
                <w:lang w:eastAsia="en-US"/>
              </w:rPr>
              <w:t>0.16</w:t>
            </w:r>
          </w:p>
        </w:tc>
        <w:tc>
          <w:tcPr>
            <w:tcW w:w="4586" w:type="dxa"/>
            <w:tcBorders>
              <w:top w:val="nil"/>
              <w:left w:val="nil"/>
              <w:bottom w:val="nil"/>
              <w:right w:val="nil"/>
            </w:tcBorders>
            <w:shd w:val="clear" w:color="auto" w:fill="auto"/>
            <w:hideMark/>
          </w:tcPr>
          <w:p w14:paraId="47B77FFE" w14:textId="77777777" w:rsidR="0053441F" w:rsidRPr="0053441F" w:rsidRDefault="0053441F" w:rsidP="00F2046A">
            <w:pPr>
              <w:jc w:val="left"/>
              <w:rPr>
                <w:sz w:val="18"/>
                <w:szCs w:val="18"/>
                <w:lang w:eastAsia="en-US"/>
              </w:rPr>
            </w:pPr>
            <w:r w:rsidRPr="0053441F">
              <w:rPr>
                <w:sz w:val="18"/>
                <w:szCs w:val="18"/>
                <w:lang w:eastAsia="en-US"/>
              </w:rPr>
              <w:t xml:space="preserve">Merging of waves done with point-and-click in SPSS, education variable </w:t>
            </w:r>
            <w:proofErr w:type="gramStart"/>
            <w:r w:rsidRPr="0053441F">
              <w:rPr>
                <w:sz w:val="18"/>
                <w:szCs w:val="18"/>
                <w:lang w:eastAsia="en-US"/>
              </w:rPr>
              <w:t>recode</w:t>
            </w:r>
            <w:proofErr w:type="gramEnd"/>
            <w:r w:rsidRPr="0053441F">
              <w:rPr>
                <w:sz w:val="18"/>
                <w:szCs w:val="18"/>
                <w:lang w:eastAsia="en-US"/>
              </w:rPr>
              <w:t xml:space="preserve"> not clear but may blur different coding schemes between the two waves</w:t>
            </w:r>
          </w:p>
        </w:tc>
        <w:tc>
          <w:tcPr>
            <w:tcW w:w="1259" w:type="dxa"/>
            <w:tcBorders>
              <w:top w:val="nil"/>
              <w:left w:val="nil"/>
              <w:bottom w:val="nil"/>
              <w:right w:val="nil"/>
            </w:tcBorders>
            <w:shd w:val="clear" w:color="auto" w:fill="auto"/>
            <w:hideMark/>
          </w:tcPr>
          <w:p w14:paraId="65B61B32"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09" w:type="dxa"/>
            <w:tcBorders>
              <w:top w:val="nil"/>
              <w:left w:val="nil"/>
              <w:bottom w:val="nil"/>
              <w:right w:val="nil"/>
            </w:tcBorders>
            <w:shd w:val="clear" w:color="auto" w:fill="auto"/>
            <w:hideMark/>
          </w:tcPr>
          <w:p w14:paraId="163E4AE6" w14:textId="77777777" w:rsidR="0053441F" w:rsidRPr="0053441F" w:rsidRDefault="0053441F" w:rsidP="00F2046A">
            <w:pPr>
              <w:jc w:val="left"/>
              <w:rPr>
                <w:sz w:val="18"/>
                <w:szCs w:val="18"/>
                <w:lang w:eastAsia="en-US"/>
              </w:rPr>
            </w:pPr>
            <w:r w:rsidRPr="0053441F">
              <w:rPr>
                <w:sz w:val="18"/>
                <w:szCs w:val="18"/>
                <w:lang w:eastAsia="en-US"/>
              </w:rPr>
              <w:t>Missing parts of workflow</w:t>
            </w:r>
          </w:p>
        </w:tc>
        <w:tc>
          <w:tcPr>
            <w:tcW w:w="899" w:type="dxa"/>
            <w:tcBorders>
              <w:top w:val="nil"/>
              <w:left w:val="nil"/>
              <w:bottom w:val="nil"/>
              <w:right w:val="nil"/>
            </w:tcBorders>
            <w:shd w:val="clear" w:color="auto" w:fill="auto"/>
            <w:hideMark/>
          </w:tcPr>
          <w:p w14:paraId="6ECC0516"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74628460" w14:textId="77777777" w:rsidTr="0053441F">
        <w:trPr>
          <w:trHeight w:val="920"/>
        </w:trPr>
        <w:tc>
          <w:tcPr>
            <w:tcW w:w="380" w:type="dxa"/>
            <w:tcBorders>
              <w:top w:val="nil"/>
              <w:left w:val="nil"/>
              <w:bottom w:val="nil"/>
              <w:right w:val="nil"/>
            </w:tcBorders>
            <w:shd w:val="clear" w:color="000000" w:fill="F2F2F2"/>
            <w:hideMark/>
          </w:tcPr>
          <w:p w14:paraId="3179D7BF" w14:textId="77777777" w:rsidR="0053441F" w:rsidRPr="0053441F" w:rsidRDefault="0053441F" w:rsidP="0053441F">
            <w:pPr>
              <w:ind w:left="-144"/>
              <w:jc w:val="right"/>
              <w:rPr>
                <w:sz w:val="18"/>
                <w:szCs w:val="18"/>
                <w:lang w:eastAsia="en-US"/>
              </w:rPr>
            </w:pPr>
            <w:r w:rsidRPr="0053441F">
              <w:rPr>
                <w:sz w:val="18"/>
                <w:szCs w:val="18"/>
                <w:lang w:eastAsia="en-US"/>
              </w:rPr>
              <w:t>28</w:t>
            </w:r>
          </w:p>
        </w:tc>
        <w:tc>
          <w:tcPr>
            <w:tcW w:w="699" w:type="dxa"/>
            <w:gridSpan w:val="2"/>
            <w:tcBorders>
              <w:top w:val="nil"/>
              <w:left w:val="nil"/>
              <w:bottom w:val="nil"/>
              <w:right w:val="nil"/>
            </w:tcBorders>
            <w:shd w:val="clear" w:color="000000" w:fill="F2F2F2"/>
            <w:hideMark/>
          </w:tcPr>
          <w:p w14:paraId="2A568744" w14:textId="77777777" w:rsidR="0053441F" w:rsidRPr="0053441F" w:rsidRDefault="0053441F" w:rsidP="00F2046A">
            <w:pPr>
              <w:jc w:val="right"/>
              <w:rPr>
                <w:sz w:val="18"/>
                <w:szCs w:val="18"/>
                <w:lang w:eastAsia="en-US"/>
              </w:rPr>
            </w:pPr>
            <w:r w:rsidRPr="0053441F">
              <w:rPr>
                <w:sz w:val="18"/>
                <w:szCs w:val="18"/>
                <w:lang w:eastAsia="en-US"/>
              </w:rPr>
              <w:t>95%</w:t>
            </w:r>
          </w:p>
        </w:tc>
        <w:tc>
          <w:tcPr>
            <w:tcW w:w="702" w:type="dxa"/>
            <w:gridSpan w:val="2"/>
            <w:tcBorders>
              <w:top w:val="nil"/>
              <w:left w:val="nil"/>
              <w:bottom w:val="nil"/>
              <w:right w:val="nil"/>
            </w:tcBorders>
            <w:shd w:val="clear" w:color="000000" w:fill="F2F2F2"/>
            <w:hideMark/>
          </w:tcPr>
          <w:p w14:paraId="548FFD1D" w14:textId="77777777" w:rsidR="0053441F" w:rsidRPr="0053441F" w:rsidRDefault="0053441F" w:rsidP="00F2046A">
            <w:pPr>
              <w:jc w:val="center"/>
              <w:rPr>
                <w:sz w:val="18"/>
                <w:szCs w:val="18"/>
                <w:lang w:eastAsia="en-US"/>
              </w:rPr>
            </w:pPr>
            <w:r w:rsidRPr="0053441F">
              <w:rPr>
                <w:sz w:val="18"/>
                <w:szCs w:val="18"/>
                <w:lang w:eastAsia="en-US"/>
              </w:rPr>
              <w:t>83%</w:t>
            </w:r>
          </w:p>
        </w:tc>
        <w:tc>
          <w:tcPr>
            <w:tcW w:w="701" w:type="dxa"/>
            <w:gridSpan w:val="2"/>
            <w:tcBorders>
              <w:top w:val="nil"/>
              <w:left w:val="nil"/>
              <w:bottom w:val="nil"/>
              <w:right w:val="nil"/>
            </w:tcBorders>
            <w:shd w:val="clear" w:color="000000" w:fill="F2F2F2"/>
            <w:hideMark/>
          </w:tcPr>
          <w:p w14:paraId="32EE3154" w14:textId="77777777" w:rsidR="0053441F" w:rsidRPr="0053441F" w:rsidRDefault="0053441F" w:rsidP="00F2046A">
            <w:pPr>
              <w:jc w:val="center"/>
              <w:rPr>
                <w:sz w:val="18"/>
                <w:szCs w:val="18"/>
                <w:lang w:eastAsia="en-US"/>
              </w:rPr>
            </w:pPr>
            <w:r w:rsidRPr="0053441F">
              <w:rPr>
                <w:sz w:val="18"/>
                <w:szCs w:val="18"/>
                <w:lang w:eastAsia="en-US"/>
              </w:rPr>
              <w:t>0.01</w:t>
            </w:r>
          </w:p>
        </w:tc>
        <w:tc>
          <w:tcPr>
            <w:tcW w:w="709" w:type="dxa"/>
            <w:gridSpan w:val="2"/>
            <w:tcBorders>
              <w:top w:val="nil"/>
              <w:left w:val="nil"/>
              <w:bottom w:val="nil"/>
              <w:right w:val="nil"/>
            </w:tcBorders>
            <w:shd w:val="clear" w:color="000000" w:fill="F2F2F2"/>
            <w:hideMark/>
          </w:tcPr>
          <w:p w14:paraId="76E73DA7" w14:textId="77777777" w:rsidR="0053441F" w:rsidRPr="0053441F" w:rsidRDefault="0053441F" w:rsidP="00F2046A">
            <w:pPr>
              <w:jc w:val="center"/>
              <w:rPr>
                <w:sz w:val="18"/>
                <w:szCs w:val="18"/>
                <w:lang w:eastAsia="en-US"/>
              </w:rPr>
            </w:pPr>
            <w:r w:rsidRPr="0053441F">
              <w:rPr>
                <w:sz w:val="18"/>
                <w:szCs w:val="18"/>
                <w:lang w:eastAsia="en-US"/>
              </w:rPr>
              <w:t>95%</w:t>
            </w:r>
          </w:p>
        </w:tc>
        <w:tc>
          <w:tcPr>
            <w:tcW w:w="704" w:type="dxa"/>
            <w:tcBorders>
              <w:top w:val="nil"/>
              <w:left w:val="nil"/>
              <w:bottom w:val="nil"/>
              <w:right w:val="nil"/>
            </w:tcBorders>
            <w:shd w:val="clear" w:color="000000" w:fill="F2F2F2"/>
            <w:hideMark/>
          </w:tcPr>
          <w:p w14:paraId="20351D37" w14:textId="77777777" w:rsidR="0053441F" w:rsidRPr="0053441F" w:rsidRDefault="0053441F" w:rsidP="00F2046A">
            <w:pPr>
              <w:jc w:val="center"/>
              <w:rPr>
                <w:sz w:val="18"/>
                <w:szCs w:val="18"/>
                <w:lang w:eastAsia="en-US"/>
              </w:rPr>
            </w:pPr>
            <w:r w:rsidRPr="0053441F">
              <w:rPr>
                <w:sz w:val="18"/>
                <w:szCs w:val="18"/>
                <w:lang w:eastAsia="en-US"/>
              </w:rPr>
              <w:t>83%</w:t>
            </w:r>
          </w:p>
        </w:tc>
        <w:tc>
          <w:tcPr>
            <w:tcW w:w="702" w:type="dxa"/>
            <w:tcBorders>
              <w:top w:val="nil"/>
              <w:left w:val="nil"/>
              <w:bottom w:val="nil"/>
              <w:right w:val="nil"/>
            </w:tcBorders>
            <w:shd w:val="clear" w:color="000000" w:fill="F2F2F2"/>
            <w:hideMark/>
          </w:tcPr>
          <w:p w14:paraId="30AE9009" w14:textId="77777777" w:rsidR="0053441F" w:rsidRPr="0053441F" w:rsidRDefault="0053441F" w:rsidP="00F2046A">
            <w:pPr>
              <w:jc w:val="center"/>
              <w:rPr>
                <w:sz w:val="18"/>
                <w:szCs w:val="18"/>
                <w:lang w:eastAsia="en-US"/>
              </w:rPr>
            </w:pPr>
            <w:r w:rsidRPr="0053441F">
              <w:rPr>
                <w:sz w:val="18"/>
                <w:szCs w:val="18"/>
                <w:lang w:eastAsia="en-US"/>
              </w:rPr>
              <w:t>0.01</w:t>
            </w:r>
          </w:p>
        </w:tc>
        <w:tc>
          <w:tcPr>
            <w:tcW w:w="4586" w:type="dxa"/>
            <w:tcBorders>
              <w:top w:val="nil"/>
              <w:left w:val="nil"/>
              <w:bottom w:val="nil"/>
              <w:right w:val="nil"/>
            </w:tcBorders>
            <w:shd w:val="clear" w:color="000000" w:fill="F2F2F2"/>
            <w:hideMark/>
          </w:tcPr>
          <w:p w14:paraId="33D886EE" w14:textId="77777777" w:rsidR="0053441F" w:rsidRPr="0053441F" w:rsidRDefault="0053441F" w:rsidP="00F2046A">
            <w:pPr>
              <w:jc w:val="left"/>
              <w:rPr>
                <w:sz w:val="18"/>
                <w:szCs w:val="18"/>
                <w:lang w:eastAsia="en-US"/>
              </w:rPr>
            </w:pPr>
            <w:r w:rsidRPr="0053441F">
              <w:rPr>
                <w:sz w:val="18"/>
                <w:szCs w:val="18"/>
                <w:lang w:eastAsia="en-US"/>
              </w:rPr>
              <w:t>Centered age and all country-level variables</w:t>
            </w:r>
          </w:p>
        </w:tc>
        <w:tc>
          <w:tcPr>
            <w:tcW w:w="1259" w:type="dxa"/>
            <w:tcBorders>
              <w:top w:val="nil"/>
              <w:left w:val="nil"/>
              <w:bottom w:val="nil"/>
              <w:right w:val="nil"/>
            </w:tcBorders>
            <w:shd w:val="clear" w:color="000000" w:fill="F2F2F2"/>
            <w:hideMark/>
          </w:tcPr>
          <w:p w14:paraId="14BD3440" w14:textId="77777777" w:rsidR="0053441F" w:rsidRPr="0053441F" w:rsidRDefault="0053441F" w:rsidP="00F2046A">
            <w:pPr>
              <w:jc w:val="left"/>
              <w:rPr>
                <w:sz w:val="18"/>
                <w:szCs w:val="18"/>
                <w:lang w:eastAsia="en-US"/>
              </w:rPr>
            </w:pPr>
            <w:r w:rsidRPr="0053441F">
              <w:rPr>
                <w:sz w:val="18"/>
                <w:szCs w:val="18"/>
                <w:lang w:eastAsia="en-US"/>
              </w:rPr>
              <w:t>Interpretational</w:t>
            </w:r>
          </w:p>
        </w:tc>
        <w:tc>
          <w:tcPr>
            <w:tcW w:w="1709" w:type="dxa"/>
            <w:tcBorders>
              <w:top w:val="nil"/>
              <w:left w:val="nil"/>
              <w:bottom w:val="nil"/>
              <w:right w:val="nil"/>
            </w:tcBorders>
            <w:shd w:val="clear" w:color="000000" w:fill="F2F2F2"/>
            <w:hideMark/>
          </w:tcPr>
          <w:p w14:paraId="398A4248" w14:textId="77777777" w:rsidR="0053441F" w:rsidRPr="0053441F" w:rsidRDefault="0053441F" w:rsidP="00F2046A">
            <w:pPr>
              <w:jc w:val="left"/>
              <w:rPr>
                <w:sz w:val="18"/>
                <w:szCs w:val="18"/>
                <w:lang w:eastAsia="en-US"/>
              </w:rPr>
            </w:pPr>
            <w:r w:rsidRPr="0053441F">
              <w:rPr>
                <w:sz w:val="18"/>
                <w:szCs w:val="18"/>
                <w:lang w:eastAsia="en-US"/>
              </w:rPr>
              <w:t xml:space="preserve">Not mentioned in </w:t>
            </w:r>
            <w:proofErr w:type="gramStart"/>
            <w:r w:rsidRPr="0053441F">
              <w:rPr>
                <w:sz w:val="18"/>
                <w:szCs w:val="18"/>
                <w:lang w:eastAsia="en-US"/>
              </w:rPr>
              <w:t>Methods</w:t>
            </w:r>
            <w:proofErr w:type="gramEnd"/>
            <w:r w:rsidRPr="0053441F">
              <w:rPr>
                <w:sz w:val="18"/>
                <w:szCs w:val="18"/>
                <w:lang w:eastAsia="en-US"/>
              </w:rPr>
              <w:t xml:space="preserve"> Section but plausible choice given the data and goals</w:t>
            </w:r>
          </w:p>
        </w:tc>
        <w:tc>
          <w:tcPr>
            <w:tcW w:w="899" w:type="dxa"/>
            <w:tcBorders>
              <w:top w:val="nil"/>
              <w:left w:val="nil"/>
              <w:bottom w:val="nil"/>
              <w:right w:val="nil"/>
            </w:tcBorders>
            <w:shd w:val="clear" w:color="000000" w:fill="F2F2F2"/>
            <w:hideMark/>
          </w:tcPr>
          <w:p w14:paraId="081DA57E"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738678D9" w14:textId="77777777" w:rsidTr="0053441F">
        <w:trPr>
          <w:trHeight w:val="1150"/>
        </w:trPr>
        <w:tc>
          <w:tcPr>
            <w:tcW w:w="380" w:type="dxa"/>
            <w:tcBorders>
              <w:top w:val="nil"/>
              <w:left w:val="nil"/>
              <w:bottom w:val="nil"/>
              <w:right w:val="nil"/>
            </w:tcBorders>
            <w:shd w:val="clear" w:color="000000" w:fill="F2F2F2"/>
            <w:hideMark/>
          </w:tcPr>
          <w:p w14:paraId="027D3A29" w14:textId="77777777" w:rsidR="0053441F" w:rsidRPr="0053441F" w:rsidRDefault="0053441F" w:rsidP="0053441F">
            <w:pPr>
              <w:ind w:left="-144"/>
              <w:jc w:val="right"/>
              <w:rPr>
                <w:sz w:val="18"/>
                <w:szCs w:val="18"/>
                <w:lang w:eastAsia="en-US"/>
              </w:rPr>
            </w:pPr>
            <w:r w:rsidRPr="0053441F">
              <w:rPr>
                <w:sz w:val="18"/>
                <w:szCs w:val="18"/>
                <w:lang w:eastAsia="en-US"/>
              </w:rPr>
              <w:t>28</w:t>
            </w:r>
          </w:p>
        </w:tc>
        <w:tc>
          <w:tcPr>
            <w:tcW w:w="699" w:type="dxa"/>
            <w:gridSpan w:val="2"/>
            <w:tcBorders>
              <w:top w:val="nil"/>
              <w:left w:val="nil"/>
              <w:bottom w:val="nil"/>
              <w:right w:val="nil"/>
            </w:tcBorders>
            <w:shd w:val="clear" w:color="000000" w:fill="F2F2F2"/>
            <w:hideMark/>
          </w:tcPr>
          <w:p w14:paraId="192CDDEF" w14:textId="77777777" w:rsidR="0053441F" w:rsidRPr="0053441F" w:rsidRDefault="0053441F" w:rsidP="00F2046A">
            <w:pPr>
              <w:jc w:val="left"/>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694AE5A7" w14:textId="77777777" w:rsidR="0053441F" w:rsidRPr="0053441F" w:rsidRDefault="0053441F" w:rsidP="00F2046A">
            <w:pPr>
              <w:jc w:val="center"/>
              <w:rPr>
                <w:sz w:val="18"/>
                <w:szCs w:val="18"/>
                <w:lang w:eastAsia="en-US"/>
              </w:rPr>
            </w:pPr>
            <w:r w:rsidRPr="0053441F">
              <w:rPr>
                <w:sz w:val="18"/>
                <w:szCs w:val="18"/>
                <w:lang w:eastAsia="en-US"/>
              </w:rPr>
              <w:t> </w:t>
            </w:r>
          </w:p>
        </w:tc>
        <w:tc>
          <w:tcPr>
            <w:tcW w:w="701" w:type="dxa"/>
            <w:gridSpan w:val="2"/>
            <w:tcBorders>
              <w:top w:val="nil"/>
              <w:left w:val="nil"/>
              <w:bottom w:val="nil"/>
              <w:right w:val="nil"/>
            </w:tcBorders>
            <w:shd w:val="clear" w:color="000000" w:fill="F2F2F2"/>
            <w:hideMark/>
          </w:tcPr>
          <w:p w14:paraId="7959219D" w14:textId="77777777" w:rsidR="0053441F" w:rsidRPr="0053441F" w:rsidRDefault="0053441F" w:rsidP="00F2046A">
            <w:pPr>
              <w:jc w:val="center"/>
              <w:rPr>
                <w:sz w:val="18"/>
                <w:szCs w:val="18"/>
                <w:lang w:eastAsia="en-US"/>
              </w:rPr>
            </w:pPr>
            <w:r w:rsidRPr="0053441F">
              <w:rPr>
                <w:sz w:val="18"/>
                <w:szCs w:val="18"/>
                <w:lang w:eastAsia="en-US"/>
              </w:rPr>
              <w:t> </w:t>
            </w:r>
          </w:p>
        </w:tc>
        <w:tc>
          <w:tcPr>
            <w:tcW w:w="709" w:type="dxa"/>
            <w:gridSpan w:val="2"/>
            <w:tcBorders>
              <w:top w:val="nil"/>
              <w:left w:val="nil"/>
              <w:bottom w:val="nil"/>
              <w:right w:val="nil"/>
            </w:tcBorders>
            <w:shd w:val="clear" w:color="000000" w:fill="F2F2F2"/>
            <w:hideMark/>
          </w:tcPr>
          <w:p w14:paraId="6B6B7E17" w14:textId="77777777" w:rsidR="0053441F" w:rsidRPr="0053441F" w:rsidRDefault="0053441F" w:rsidP="00F2046A">
            <w:pPr>
              <w:jc w:val="center"/>
              <w:rPr>
                <w:sz w:val="18"/>
                <w:szCs w:val="18"/>
                <w:lang w:eastAsia="en-US"/>
              </w:rPr>
            </w:pPr>
            <w:r w:rsidRPr="0053441F">
              <w:rPr>
                <w:sz w:val="18"/>
                <w:szCs w:val="18"/>
                <w:lang w:eastAsia="en-US"/>
              </w:rPr>
              <w:t> </w:t>
            </w:r>
          </w:p>
        </w:tc>
        <w:tc>
          <w:tcPr>
            <w:tcW w:w="704" w:type="dxa"/>
            <w:tcBorders>
              <w:top w:val="nil"/>
              <w:left w:val="nil"/>
              <w:bottom w:val="nil"/>
              <w:right w:val="nil"/>
            </w:tcBorders>
            <w:shd w:val="clear" w:color="000000" w:fill="F2F2F2"/>
            <w:hideMark/>
          </w:tcPr>
          <w:p w14:paraId="15D13484"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tcBorders>
              <w:top w:val="nil"/>
              <w:left w:val="nil"/>
              <w:bottom w:val="nil"/>
              <w:right w:val="nil"/>
            </w:tcBorders>
            <w:shd w:val="clear" w:color="000000" w:fill="F2F2F2"/>
            <w:hideMark/>
          </w:tcPr>
          <w:p w14:paraId="15D85EAF" w14:textId="77777777" w:rsidR="0053441F" w:rsidRPr="0053441F" w:rsidRDefault="0053441F" w:rsidP="00F2046A">
            <w:pPr>
              <w:jc w:val="center"/>
              <w:rPr>
                <w:sz w:val="18"/>
                <w:szCs w:val="18"/>
                <w:lang w:eastAsia="en-US"/>
              </w:rPr>
            </w:pPr>
            <w:r w:rsidRPr="0053441F">
              <w:rPr>
                <w:sz w:val="18"/>
                <w:szCs w:val="18"/>
                <w:lang w:eastAsia="en-US"/>
              </w:rPr>
              <w:t> </w:t>
            </w:r>
          </w:p>
        </w:tc>
        <w:tc>
          <w:tcPr>
            <w:tcW w:w="4586" w:type="dxa"/>
            <w:tcBorders>
              <w:top w:val="nil"/>
              <w:left w:val="nil"/>
              <w:bottom w:val="nil"/>
              <w:right w:val="nil"/>
            </w:tcBorders>
            <w:shd w:val="clear" w:color="000000" w:fill="F2F2F2"/>
            <w:hideMark/>
          </w:tcPr>
          <w:p w14:paraId="28B511EE" w14:textId="77777777" w:rsidR="0053441F" w:rsidRPr="0053441F" w:rsidRDefault="0053441F" w:rsidP="00F2046A">
            <w:pPr>
              <w:jc w:val="left"/>
              <w:rPr>
                <w:sz w:val="18"/>
                <w:szCs w:val="18"/>
                <w:lang w:eastAsia="en-US"/>
              </w:rPr>
            </w:pPr>
            <w:r w:rsidRPr="0053441F">
              <w:rPr>
                <w:sz w:val="18"/>
                <w:szCs w:val="18"/>
                <w:lang w:eastAsia="en-US"/>
              </w:rPr>
              <w:t>Used robust clustered SEs</w:t>
            </w:r>
          </w:p>
        </w:tc>
        <w:tc>
          <w:tcPr>
            <w:tcW w:w="1259" w:type="dxa"/>
            <w:tcBorders>
              <w:top w:val="nil"/>
              <w:left w:val="nil"/>
              <w:bottom w:val="nil"/>
              <w:right w:val="nil"/>
            </w:tcBorders>
            <w:shd w:val="clear" w:color="000000" w:fill="F2F2F2"/>
            <w:hideMark/>
          </w:tcPr>
          <w:p w14:paraId="457D8D56"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09" w:type="dxa"/>
            <w:tcBorders>
              <w:top w:val="nil"/>
              <w:left w:val="nil"/>
              <w:bottom w:val="nil"/>
              <w:right w:val="nil"/>
            </w:tcBorders>
            <w:shd w:val="clear" w:color="000000" w:fill="F2F2F2"/>
            <w:hideMark/>
          </w:tcPr>
          <w:p w14:paraId="7CA3E6B8" w14:textId="77777777" w:rsidR="0053441F" w:rsidRPr="0053441F" w:rsidRDefault="0053441F" w:rsidP="00F2046A">
            <w:pPr>
              <w:jc w:val="left"/>
              <w:rPr>
                <w:sz w:val="18"/>
                <w:szCs w:val="18"/>
                <w:lang w:eastAsia="en-US"/>
              </w:rPr>
            </w:pPr>
            <w:r w:rsidRPr="0053441F">
              <w:rPr>
                <w:sz w:val="18"/>
                <w:szCs w:val="18"/>
                <w:lang w:eastAsia="en-US"/>
              </w:rPr>
              <w:t xml:space="preserve">Robust estimation not mentioned in </w:t>
            </w:r>
            <w:proofErr w:type="gramStart"/>
            <w:r w:rsidRPr="0053441F">
              <w:rPr>
                <w:sz w:val="18"/>
                <w:szCs w:val="18"/>
                <w:lang w:eastAsia="en-US"/>
              </w:rPr>
              <w:t>Methods</w:t>
            </w:r>
            <w:proofErr w:type="gramEnd"/>
            <w:r w:rsidRPr="0053441F">
              <w:rPr>
                <w:sz w:val="18"/>
                <w:szCs w:val="18"/>
                <w:lang w:eastAsia="en-US"/>
              </w:rPr>
              <w:t xml:space="preserve"> Section, but could be a reasonable assumption given the type of model</w:t>
            </w:r>
          </w:p>
        </w:tc>
        <w:tc>
          <w:tcPr>
            <w:tcW w:w="899" w:type="dxa"/>
            <w:tcBorders>
              <w:top w:val="nil"/>
              <w:left w:val="nil"/>
              <w:bottom w:val="nil"/>
              <w:right w:val="nil"/>
            </w:tcBorders>
            <w:shd w:val="clear" w:color="000000" w:fill="F2F2F2"/>
            <w:hideMark/>
          </w:tcPr>
          <w:p w14:paraId="36D70FD0"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37A45DD0" w14:textId="77777777" w:rsidTr="0053441F">
        <w:trPr>
          <w:trHeight w:val="460"/>
        </w:trPr>
        <w:tc>
          <w:tcPr>
            <w:tcW w:w="380" w:type="dxa"/>
            <w:tcBorders>
              <w:top w:val="nil"/>
              <w:left w:val="nil"/>
              <w:bottom w:val="nil"/>
              <w:right w:val="nil"/>
            </w:tcBorders>
            <w:shd w:val="clear" w:color="000000" w:fill="F2F2F2"/>
            <w:hideMark/>
          </w:tcPr>
          <w:p w14:paraId="08D71851" w14:textId="77777777" w:rsidR="0053441F" w:rsidRPr="0053441F" w:rsidRDefault="0053441F" w:rsidP="0053441F">
            <w:pPr>
              <w:ind w:left="-144"/>
              <w:jc w:val="right"/>
              <w:rPr>
                <w:sz w:val="18"/>
                <w:szCs w:val="18"/>
                <w:lang w:eastAsia="en-US"/>
              </w:rPr>
            </w:pPr>
            <w:r w:rsidRPr="0053441F">
              <w:rPr>
                <w:sz w:val="18"/>
                <w:szCs w:val="18"/>
                <w:lang w:eastAsia="en-US"/>
              </w:rPr>
              <w:t>30</w:t>
            </w:r>
          </w:p>
        </w:tc>
        <w:tc>
          <w:tcPr>
            <w:tcW w:w="699" w:type="dxa"/>
            <w:gridSpan w:val="2"/>
            <w:tcBorders>
              <w:top w:val="nil"/>
              <w:left w:val="nil"/>
              <w:bottom w:val="nil"/>
              <w:right w:val="nil"/>
            </w:tcBorders>
            <w:shd w:val="clear" w:color="000000" w:fill="F2F2F2"/>
            <w:hideMark/>
          </w:tcPr>
          <w:p w14:paraId="3ECC9C17"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000000" w:fill="F2F2F2"/>
            <w:hideMark/>
          </w:tcPr>
          <w:p w14:paraId="4A8CEED4" w14:textId="77777777" w:rsidR="0053441F" w:rsidRPr="0053441F" w:rsidRDefault="0053441F" w:rsidP="00F2046A">
            <w:pPr>
              <w:jc w:val="center"/>
              <w:rPr>
                <w:sz w:val="18"/>
                <w:szCs w:val="18"/>
                <w:lang w:eastAsia="en-US"/>
              </w:rPr>
            </w:pPr>
            <w:r w:rsidRPr="0053441F">
              <w:rPr>
                <w:sz w:val="18"/>
                <w:szCs w:val="18"/>
                <w:lang w:eastAsia="en-US"/>
              </w:rPr>
              <w:t>38%</w:t>
            </w:r>
          </w:p>
        </w:tc>
        <w:tc>
          <w:tcPr>
            <w:tcW w:w="701" w:type="dxa"/>
            <w:gridSpan w:val="2"/>
            <w:tcBorders>
              <w:top w:val="nil"/>
              <w:left w:val="nil"/>
              <w:bottom w:val="nil"/>
              <w:right w:val="nil"/>
            </w:tcBorders>
            <w:shd w:val="clear" w:color="000000" w:fill="F2F2F2"/>
            <w:hideMark/>
          </w:tcPr>
          <w:p w14:paraId="1BB31801" w14:textId="77777777" w:rsidR="0053441F" w:rsidRPr="0053441F" w:rsidRDefault="0053441F" w:rsidP="00F2046A">
            <w:pPr>
              <w:jc w:val="center"/>
              <w:rPr>
                <w:sz w:val="18"/>
                <w:szCs w:val="18"/>
                <w:lang w:eastAsia="en-US"/>
              </w:rPr>
            </w:pPr>
            <w:r w:rsidRPr="0053441F">
              <w:rPr>
                <w:sz w:val="18"/>
                <w:szCs w:val="18"/>
                <w:lang w:eastAsia="en-US"/>
              </w:rPr>
              <w:t>0.03</w:t>
            </w:r>
          </w:p>
        </w:tc>
        <w:tc>
          <w:tcPr>
            <w:tcW w:w="709" w:type="dxa"/>
            <w:gridSpan w:val="2"/>
            <w:tcBorders>
              <w:top w:val="nil"/>
              <w:left w:val="nil"/>
              <w:bottom w:val="nil"/>
              <w:right w:val="nil"/>
            </w:tcBorders>
            <w:shd w:val="clear" w:color="000000" w:fill="F2F2F2"/>
            <w:hideMark/>
          </w:tcPr>
          <w:p w14:paraId="40ACA1CD"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000000" w:fill="F2F2F2"/>
            <w:hideMark/>
          </w:tcPr>
          <w:p w14:paraId="39C7FB3B" w14:textId="77777777" w:rsidR="0053441F" w:rsidRPr="0053441F" w:rsidRDefault="0053441F" w:rsidP="00F2046A">
            <w:pPr>
              <w:jc w:val="center"/>
              <w:rPr>
                <w:sz w:val="18"/>
                <w:szCs w:val="18"/>
                <w:lang w:eastAsia="en-US"/>
              </w:rPr>
            </w:pPr>
            <w:r w:rsidRPr="0053441F">
              <w:rPr>
                <w:sz w:val="18"/>
                <w:szCs w:val="18"/>
                <w:lang w:eastAsia="en-US"/>
              </w:rPr>
              <w:t>38%</w:t>
            </w:r>
          </w:p>
        </w:tc>
        <w:tc>
          <w:tcPr>
            <w:tcW w:w="702" w:type="dxa"/>
            <w:tcBorders>
              <w:top w:val="nil"/>
              <w:left w:val="nil"/>
              <w:bottom w:val="nil"/>
              <w:right w:val="nil"/>
            </w:tcBorders>
            <w:shd w:val="clear" w:color="000000" w:fill="F2F2F2"/>
            <w:hideMark/>
          </w:tcPr>
          <w:p w14:paraId="47FDE465" w14:textId="77777777" w:rsidR="0053441F" w:rsidRPr="0053441F" w:rsidRDefault="0053441F" w:rsidP="00F2046A">
            <w:pPr>
              <w:jc w:val="center"/>
              <w:rPr>
                <w:sz w:val="18"/>
                <w:szCs w:val="18"/>
                <w:lang w:eastAsia="en-US"/>
              </w:rPr>
            </w:pPr>
            <w:r w:rsidRPr="0053441F">
              <w:rPr>
                <w:sz w:val="18"/>
                <w:szCs w:val="18"/>
                <w:lang w:eastAsia="en-US"/>
              </w:rPr>
              <w:t>0.03</w:t>
            </w:r>
          </w:p>
        </w:tc>
        <w:tc>
          <w:tcPr>
            <w:tcW w:w="4586" w:type="dxa"/>
            <w:tcBorders>
              <w:top w:val="nil"/>
              <w:left w:val="nil"/>
              <w:bottom w:val="nil"/>
              <w:right w:val="nil"/>
            </w:tcBorders>
            <w:shd w:val="clear" w:color="000000" w:fill="F2F2F2"/>
            <w:hideMark/>
          </w:tcPr>
          <w:p w14:paraId="722FC7FC" w14:textId="77777777" w:rsidR="0053441F" w:rsidRPr="0053441F" w:rsidRDefault="0053441F" w:rsidP="00F2046A">
            <w:pPr>
              <w:jc w:val="left"/>
              <w:rPr>
                <w:sz w:val="18"/>
                <w:szCs w:val="18"/>
                <w:lang w:eastAsia="en-US"/>
              </w:rPr>
            </w:pPr>
            <w:r w:rsidRPr="0053441F">
              <w:rPr>
                <w:sz w:val="18"/>
                <w:szCs w:val="18"/>
                <w:lang w:eastAsia="en-US"/>
              </w:rPr>
              <w:t xml:space="preserve">Recode variation A (employment), </w:t>
            </w:r>
            <w:proofErr w:type="gramStart"/>
            <w:r w:rsidRPr="0053441F">
              <w:rPr>
                <w:sz w:val="18"/>
                <w:szCs w:val="18"/>
                <w:lang w:eastAsia="en-US"/>
              </w:rPr>
              <w:t>and,</w:t>
            </w:r>
            <w:proofErr w:type="gramEnd"/>
            <w:r w:rsidRPr="0053441F">
              <w:rPr>
                <w:sz w:val="18"/>
                <w:szCs w:val="18"/>
                <w:lang w:eastAsia="en-US"/>
              </w:rPr>
              <w:t xml:space="preserve"> 'less-than part time' also coded 'not in labor force</w:t>
            </w:r>
          </w:p>
        </w:tc>
        <w:tc>
          <w:tcPr>
            <w:tcW w:w="1259" w:type="dxa"/>
            <w:tcBorders>
              <w:top w:val="nil"/>
              <w:left w:val="nil"/>
              <w:bottom w:val="nil"/>
              <w:right w:val="nil"/>
            </w:tcBorders>
            <w:shd w:val="clear" w:color="000000" w:fill="F2F2F2"/>
            <w:hideMark/>
          </w:tcPr>
          <w:p w14:paraId="2E1811D3"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6C70881E" w14:textId="77777777" w:rsidR="0053441F" w:rsidRPr="0053441F" w:rsidRDefault="0053441F" w:rsidP="00F2046A">
            <w:pPr>
              <w:jc w:val="left"/>
              <w:rPr>
                <w:sz w:val="18"/>
                <w:szCs w:val="18"/>
                <w:lang w:eastAsia="en-US"/>
              </w:rPr>
            </w:pPr>
            <w:r w:rsidRPr="0053441F">
              <w:rPr>
                <w:sz w:val="18"/>
                <w:szCs w:val="18"/>
                <w:lang w:eastAsia="en-US"/>
              </w:rPr>
              <w:t> </w:t>
            </w:r>
          </w:p>
        </w:tc>
        <w:tc>
          <w:tcPr>
            <w:tcW w:w="899" w:type="dxa"/>
            <w:tcBorders>
              <w:top w:val="nil"/>
              <w:left w:val="nil"/>
              <w:bottom w:val="nil"/>
              <w:right w:val="nil"/>
            </w:tcBorders>
            <w:shd w:val="clear" w:color="000000" w:fill="F2F2F2"/>
            <w:hideMark/>
          </w:tcPr>
          <w:p w14:paraId="3422D724"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5737BA32" w14:textId="77777777" w:rsidTr="0053441F">
        <w:trPr>
          <w:trHeight w:val="260"/>
        </w:trPr>
        <w:tc>
          <w:tcPr>
            <w:tcW w:w="380" w:type="dxa"/>
            <w:tcBorders>
              <w:top w:val="nil"/>
              <w:left w:val="nil"/>
              <w:bottom w:val="nil"/>
              <w:right w:val="nil"/>
            </w:tcBorders>
            <w:shd w:val="clear" w:color="000000" w:fill="F2F2F2"/>
            <w:hideMark/>
          </w:tcPr>
          <w:p w14:paraId="37AFD752" w14:textId="77777777" w:rsidR="0053441F" w:rsidRPr="0053441F" w:rsidRDefault="0053441F" w:rsidP="0053441F">
            <w:pPr>
              <w:ind w:left="-144"/>
              <w:jc w:val="right"/>
              <w:rPr>
                <w:sz w:val="18"/>
                <w:szCs w:val="18"/>
                <w:lang w:eastAsia="en-US"/>
              </w:rPr>
            </w:pPr>
            <w:r w:rsidRPr="0053441F">
              <w:rPr>
                <w:sz w:val="18"/>
                <w:szCs w:val="18"/>
                <w:lang w:eastAsia="en-US"/>
              </w:rPr>
              <w:t>30</w:t>
            </w:r>
          </w:p>
        </w:tc>
        <w:tc>
          <w:tcPr>
            <w:tcW w:w="699" w:type="dxa"/>
            <w:gridSpan w:val="2"/>
            <w:tcBorders>
              <w:top w:val="nil"/>
              <w:left w:val="nil"/>
              <w:bottom w:val="nil"/>
              <w:right w:val="nil"/>
            </w:tcBorders>
            <w:shd w:val="clear" w:color="000000" w:fill="F2F2F2"/>
            <w:hideMark/>
          </w:tcPr>
          <w:p w14:paraId="6FE427B3" w14:textId="77777777" w:rsidR="0053441F" w:rsidRPr="0053441F" w:rsidRDefault="0053441F" w:rsidP="00F2046A">
            <w:pPr>
              <w:jc w:val="left"/>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1ED3DFBC" w14:textId="77777777" w:rsidR="0053441F" w:rsidRPr="0053441F" w:rsidRDefault="0053441F" w:rsidP="00F2046A">
            <w:pPr>
              <w:jc w:val="center"/>
              <w:rPr>
                <w:sz w:val="18"/>
                <w:szCs w:val="18"/>
                <w:lang w:eastAsia="en-US"/>
              </w:rPr>
            </w:pPr>
            <w:r w:rsidRPr="0053441F">
              <w:rPr>
                <w:sz w:val="18"/>
                <w:szCs w:val="18"/>
                <w:lang w:eastAsia="en-US"/>
              </w:rPr>
              <w:t> </w:t>
            </w:r>
          </w:p>
        </w:tc>
        <w:tc>
          <w:tcPr>
            <w:tcW w:w="701" w:type="dxa"/>
            <w:gridSpan w:val="2"/>
            <w:tcBorders>
              <w:top w:val="nil"/>
              <w:left w:val="nil"/>
              <w:bottom w:val="nil"/>
              <w:right w:val="nil"/>
            </w:tcBorders>
            <w:shd w:val="clear" w:color="000000" w:fill="F2F2F2"/>
            <w:hideMark/>
          </w:tcPr>
          <w:p w14:paraId="413B03BE" w14:textId="77777777" w:rsidR="0053441F" w:rsidRPr="0053441F" w:rsidRDefault="0053441F" w:rsidP="00F2046A">
            <w:pPr>
              <w:jc w:val="center"/>
              <w:rPr>
                <w:sz w:val="18"/>
                <w:szCs w:val="18"/>
                <w:lang w:eastAsia="en-US"/>
              </w:rPr>
            </w:pPr>
            <w:r w:rsidRPr="0053441F">
              <w:rPr>
                <w:sz w:val="18"/>
                <w:szCs w:val="18"/>
                <w:lang w:eastAsia="en-US"/>
              </w:rPr>
              <w:t> </w:t>
            </w:r>
          </w:p>
        </w:tc>
        <w:tc>
          <w:tcPr>
            <w:tcW w:w="709" w:type="dxa"/>
            <w:gridSpan w:val="2"/>
            <w:tcBorders>
              <w:top w:val="nil"/>
              <w:left w:val="nil"/>
              <w:bottom w:val="nil"/>
              <w:right w:val="nil"/>
            </w:tcBorders>
            <w:shd w:val="clear" w:color="000000" w:fill="F2F2F2"/>
            <w:hideMark/>
          </w:tcPr>
          <w:p w14:paraId="100B5EB4" w14:textId="77777777" w:rsidR="0053441F" w:rsidRPr="0053441F" w:rsidRDefault="0053441F" w:rsidP="00F2046A">
            <w:pPr>
              <w:jc w:val="center"/>
              <w:rPr>
                <w:sz w:val="18"/>
                <w:szCs w:val="18"/>
                <w:lang w:eastAsia="en-US"/>
              </w:rPr>
            </w:pPr>
            <w:r w:rsidRPr="0053441F">
              <w:rPr>
                <w:sz w:val="18"/>
                <w:szCs w:val="18"/>
                <w:lang w:eastAsia="en-US"/>
              </w:rPr>
              <w:t> </w:t>
            </w:r>
          </w:p>
        </w:tc>
        <w:tc>
          <w:tcPr>
            <w:tcW w:w="704" w:type="dxa"/>
            <w:tcBorders>
              <w:top w:val="nil"/>
              <w:left w:val="nil"/>
              <w:bottom w:val="nil"/>
              <w:right w:val="nil"/>
            </w:tcBorders>
            <w:shd w:val="clear" w:color="000000" w:fill="F2F2F2"/>
            <w:hideMark/>
          </w:tcPr>
          <w:p w14:paraId="1F3CC83B"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tcBorders>
              <w:top w:val="nil"/>
              <w:left w:val="nil"/>
              <w:bottom w:val="nil"/>
              <w:right w:val="nil"/>
            </w:tcBorders>
            <w:shd w:val="clear" w:color="000000" w:fill="F2F2F2"/>
            <w:hideMark/>
          </w:tcPr>
          <w:p w14:paraId="79DA32AE" w14:textId="77777777" w:rsidR="0053441F" w:rsidRPr="0053441F" w:rsidRDefault="0053441F" w:rsidP="00F2046A">
            <w:pPr>
              <w:jc w:val="center"/>
              <w:rPr>
                <w:sz w:val="18"/>
                <w:szCs w:val="18"/>
                <w:lang w:eastAsia="en-US"/>
              </w:rPr>
            </w:pPr>
            <w:r w:rsidRPr="0053441F">
              <w:rPr>
                <w:sz w:val="18"/>
                <w:szCs w:val="18"/>
                <w:lang w:eastAsia="en-US"/>
              </w:rPr>
              <w:t> </w:t>
            </w:r>
          </w:p>
        </w:tc>
        <w:tc>
          <w:tcPr>
            <w:tcW w:w="4586" w:type="dxa"/>
            <w:tcBorders>
              <w:top w:val="nil"/>
              <w:left w:val="nil"/>
              <w:bottom w:val="nil"/>
              <w:right w:val="nil"/>
            </w:tcBorders>
            <w:shd w:val="clear" w:color="000000" w:fill="F2F2F2"/>
            <w:hideMark/>
          </w:tcPr>
          <w:p w14:paraId="42D746B4" w14:textId="77777777" w:rsidR="0053441F" w:rsidRPr="0053441F" w:rsidRDefault="0053441F" w:rsidP="00F2046A">
            <w:pPr>
              <w:jc w:val="left"/>
              <w:rPr>
                <w:sz w:val="18"/>
                <w:szCs w:val="18"/>
                <w:lang w:eastAsia="en-US"/>
              </w:rPr>
            </w:pPr>
            <w:r w:rsidRPr="0053441F">
              <w:rPr>
                <w:sz w:val="18"/>
                <w:szCs w:val="18"/>
                <w:lang w:eastAsia="en-US"/>
              </w:rPr>
              <w:t>Listwise deletion by all DVs</w:t>
            </w:r>
          </w:p>
        </w:tc>
        <w:tc>
          <w:tcPr>
            <w:tcW w:w="1259" w:type="dxa"/>
            <w:tcBorders>
              <w:top w:val="nil"/>
              <w:left w:val="nil"/>
              <w:bottom w:val="nil"/>
              <w:right w:val="nil"/>
            </w:tcBorders>
            <w:shd w:val="clear" w:color="000000" w:fill="F2F2F2"/>
            <w:hideMark/>
          </w:tcPr>
          <w:p w14:paraId="57C04D38"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075F316B" w14:textId="77777777" w:rsidR="0053441F" w:rsidRPr="0053441F" w:rsidRDefault="0053441F" w:rsidP="00F2046A">
            <w:pPr>
              <w:jc w:val="left"/>
              <w:rPr>
                <w:sz w:val="18"/>
                <w:szCs w:val="18"/>
                <w:lang w:eastAsia="en-US"/>
              </w:rPr>
            </w:pPr>
            <w:r w:rsidRPr="0053441F">
              <w:rPr>
                <w:sz w:val="18"/>
                <w:szCs w:val="18"/>
                <w:lang w:eastAsia="en-US"/>
              </w:rPr>
              <w:t> </w:t>
            </w:r>
          </w:p>
        </w:tc>
        <w:tc>
          <w:tcPr>
            <w:tcW w:w="899" w:type="dxa"/>
            <w:tcBorders>
              <w:top w:val="nil"/>
              <w:left w:val="nil"/>
              <w:bottom w:val="nil"/>
              <w:right w:val="nil"/>
            </w:tcBorders>
            <w:shd w:val="clear" w:color="000000" w:fill="F2F2F2"/>
            <w:hideMark/>
          </w:tcPr>
          <w:p w14:paraId="69F781B4"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12D79AFC" w14:textId="77777777" w:rsidTr="0053441F">
        <w:trPr>
          <w:trHeight w:val="920"/>
        </w:trPr>
        <w:tc>
          <w:tcPr>
            <w:tcW w:w="380" w:type="dxa"/>
            <w:tcBorders>
              <w:top w:val="nil"/>
              <w:left w:val="nil"/>
              <w:bottom w:val="nil"/>
              <w:right w:val="nil"/>
            </w:tcBorders>
            <w:shd w:val="clear" w:color="000000" w:fill="F2F2F2"/>
            <w:hideMark/>
          </w:tcPr>
          <w:p w14:paraId="0FEEE7E9" w14:textId="77777777" w:rsidR="0053441F" w:rsidRPr="0053441F" w:rsidRDefault="0053441F" w:rsidP="0053441F">
            <w:pPr>
              <w:ind w:left="-144"/>
              <w:jc w:val="right"/>
              <w:rPr>
                <w:sz w:val="18"/>
                <w:szCs w:val="18"/>
                <w:lang w:eastAsia="en-US"/>
              </w:rPr>
            </w:pPr>
            <w:r w:rsidRPr="0053441F">
              <w:rPr>
                <w:sz w:val="18"/>
                <w:szCs w:val="18"/>
                <w:lang w:eastAsia="en-US"/>
              </w:rPr>
              <w:t>30</w:t>
            </w:r>
          </w:p>
        </w:tc>
        <w:tc>
          <w:tcPr>
            <w:tcW w:w="699" w:type="dxa"/>
            <w:gridSpan w:val="2"/>
            <w:tcBorders>
              <w:top w:val="nil"/>
              <w:left w:val="nil"/>
              <w:bottom w:val="nil"/>
              <w:right w:val="nil"/>
            </w:tcBorders>
            <w:shd w:val="clear" w:color="000000" w:fill="F2F2F2"/>
            <w:hideMark/>
          </w:tcPr>
          <w:p w14:paraId="5B437DA8" w14:textId="77777777" w:rsidR="0053441F" w:rsidRPr="0053441F" w:rsidRDefault="0053441F" w:rsidP="00F2046A">
            <w:pPr>
              <w:jc w:val="left"/>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47386FB8" w14:textId="77777777" w:rsidR="0053441F" w:rsidRPr="0053441F" w:rsidRDefault="0053441F" w:rsidP="00F2046A">
            <w:pPr>
              <w:jc w:val="center"/>
              <w:rPr>
                <w:sz w:val="18"/>
                <w:szCs w:val="18"/>
                <w:lang w:eastAsia="en-US"/>
              </w:rPr>
            </w:pPr>
            <w:r w:rsidRPr="0053441F">
              <w:rPr>
                <w:sz w:val="18"/>
                <w:szCs w:val="18"/>
                <w:lang w:eastAsia="en-US"/>
              </w:rPr>
              <w:t> </w:t>
            </w:r>
          </w:p>
        </w:tc>
        <w:tc>
          <w:tcPr>
            <w:tcW w:w="701" w:type="dxa"/>
            <w:gridSpan w:val="2"/>
            <w:tcBorders>
              <w:top w:val="nil"/>
              <w:left w:val="nil"/>
              <w:bottom w:val="nil"/>
              <w:right w:val="nil"/>
            </w:tcBorders>
            <w:shd w:val="clear" w:color="000000" w:fill="F2F2F2"/>
            <w:hideMark/>
          </w:tcPr>
          <w:p w14:paraId="5B22CFF1" w14:textId="77777777" w:rsidR="0053441F" w:rsidRPr="0053441F" w:rsidRDefault="0053441F" w:rsidP="00F2046A">
            <w:pPr>
              <w:jc w:val="center"/>
              <w:rPr>
                <w:sz w:val="18"/>
                <w:szCs w:val="18"/>
                <w:lang w:eastAsia="en-US"/>
              </w:rPr>
            </w:pPr>
            <w:r w:rsidRPr="0053441F">
              <w:rPr>
                <w:sz w:val="18"/>
                <w:szCs w:val="18"/>
                <w:lang w:eastAsia="en-US"/>
              </w:rPr>
              <w:t> </w:t>
            </w:r>
          </w:p>
        </w:tc>
        <w:tc>
          <w:tcPr>
            <w:tcW w:w="709" w:type="dxa"/>
            <w:gridSpan w:val="2"/>
            <w:tcBorders>
              <w:top w:val="nil"/>
              <w:left w:val="nil"/>
              <w:bottom w:val="nil"/>
              <w:right w:val="nil"/>
            </w:tcBorders>
            <w:shd w:val="clear" w:color="000000" w:fill="F2F2F2"/>
            <w:hideMark/>
          </w:tcPr>
          <w:p w14:paraId="6190322E" w14:textId="77777777" w:rsidR="0053441F" w:rsidRPr="0053441F" w:rsidRDefault="0053441F" w:rsidP="00F2046A">
            <w:pPr>
              <w:jc w:val="center"/>
              <w:rPr>
                <w:sz w:val="18"/>
                <w:szCs w:val="18"/>
                <w:lang w:eastAsia="en-US"/>
              </w:rPr>
            </w:pPr>
            <w:r w:rsidRPr="0053441F">
              <w:rPr>
                <w:sz w:val="18"/>
                <w:szCs w:val="18"/>
                <w:lang w:eastAsia="en-US"/>
              </w:rPr>
              <w:t> </w:t>
            </w:r>
          </w:p>
        </w:tc>
        <w:tc>
          <w:tcPr>
            <w:tcW w:w="704" w:type="dxa"/>
            <w:tcBorders>
              <w:top w:val="nil"/>
              <w:left w:val="nil"/>
              <w:bottom w:val="nil"/>
              <w:right w:val="nil"/>
            </w:tcBorders>
            <w:shd w:val="clear" w:color="000000" w:fill="F2F2F2"/>
            <w:hideMark/>
          </w:tcPr>
          <w:p w14:paraId="73E2028C"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tcBorders>
              <w:top w:val="nil"/>
              <w:left w:val="nil"/>
              <w:bottom w:val="nil"/>
              <w:right w:val="nil"/>
            </w:tcBorders>
            <w:shd w:val="clear" w:color="000000" w:fill="F2F2F2"/>
            <w:hideMark/>
          </w:tcPr>
          <w:p w14:paraId="4088AE05" w14:textId="77777777" w:rsidR="0053441F" w:rsidRPr="0053441F" w:rsidRDefault="0053441F" w:rsidP="00F2046A">
            <w:pPr>
              <w:jc w:val="center"/>
              <w:rPr>
                <w:sz w:val="18"/>
                <w:szCs w:val="18"/>
                <w:lang w:eastAsia="en-US"/>
              </w:rPr>
            </w:pPr>
            <w:r w:rsidRPr="0053441F">
              <w:rPr>
                <w:sz w:val="18"/>
                <w:szCs w:val="18"/>
                <w:lang w:eastAsia="en-US"/>
              </w:rPr>
              <w:t> </w:t>
            </w:r>
          </w:p>
        </w:tc>
        <w:tc>
          <w:tcPr>
            <w:tcW w:w="4586" w:type="dxa"/>
            <w:tcBorders>
              <w:top w:val="nil"/>
              <w:left w:val="nil"/>
              <w:bottom w:val="nil"/>
              <w:right w:val="nil"/>
            </w:tcBorders>
            <w:shd w:val="clear" w:color="000000" w:fill="F2F2F2"/>
            <w:hideMark/>
          </w:tcPr>
          <w:p w14:paraId="5688C4B7" w14:textId="77777777" w:rsidR="0053441F" w:rsidRPr="0053441F" w:rsidRDefault="0053441F" w:rsidP="00F2046A">
            <w:pPr>
              <w:jc w:val="left"/>
              <w:rPr>
                <w:sz w:val="18"/>
                <w:szCs w:val="18"/>
                <w:lang w:eastAsia="en-US"/>
              </w:rPr>
            </w:pPr>
            <w:r w:rsidRPr="0053441F">
              <w:rPr>
                <w:sz w:val="18"/>
                <w:szCs w:val="18"/>
                <w:lang w:eastAsia="en-US"/>
              </w:rPr>
              <w:t>Software accuracy</w:t>
            </w:r>
          </w:p>
        </w:tc>
        <w:tc>
          <w:tcPr>
            <w:tcW w:w="1259" w:type="dxa"/>
            <w:tcBorders>
              <w:top w:val="nil"/>
              <w:left w:val="nil"/>
              <w:bottom w:val="nil"/>
              <w:right w:val="nil"/>
            </w:tcBorders>
            <w:shd w:val="clear" w:color="000000" w:fill="F2F2F2"/>
            <w:hideMark/>
          </w:tcPr>
          <w:p w14:paraId="57EF8495"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1ABE3BBF" w14:textId="77777777" w:rsidR="0053441F" w:rsidRPr="0053441F" w:rsidRDefault="0053441F" w:rsidP="00F2046A">
            <w:pPr>
              <w:jc w:val="left"/>
              <w:rPr>
                <w:sz w:val="18"/>
                <w:szCs w:val="18"/>
                <w:lang w:eastAsia="en-US"/>
              </w:rPr>
            </w:pPr>
            <w:r w:rsidRPr="0053441F">
              <w:rPr>
                <w:sz w:val="18"/>
                <w:szCs w:val="18"/>
                <w:lang w:eastAsia="en-US"/>
              </w:rPr>
              <w:t xml:space="preserve">Some variables' values had to be truncated because they were otherwise too precise for </w:t>
            </w:r>
            <w:proofErr w:type="spellStart"/>
            <w:r w:rsidRPr="0053441F">
              <w:rPr>
                <w:sz w:val="18"/>
                <w:szCs w:val="18"/>
                <w:lang w:eastAsia="en-US"/>
              </w:rPr>
              <w:t>MLWin</w:t>
            </w:r>
            <w:proofErr w:type="spellEnd"/>
          </w:p>
        </w:tc>
        <w:tc>
          <w:tcPr>
            <w:tcW w:w="899" w:type="dxa"/>
            <w:tcBorders>
              <w:top w:val="nil"/>
              <w:left w:val="nil"/>
              <w:bottom w:val="nil"/>
              <w:right w:val="nil"/>
            </w:tcBorders>
            <w:shd w:val="clear" w:color="000000" w:fill="F2F2F2"/>
            <w:hideMark/>
          </w:tcPr>
          <w:p w14:paraId="0F06CC48"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074C6641" w14:textId="77777777" w:rsidTr="0053441F">
        <w:trPr>
          <w:trHeight w:val="260"/>
        </w:trPr>
        <w:tc>
          <w:tcPr>
            <w:tcW w:w="380" w:type="dxa"/>
            <w:tcBorders>
              <w:top w:val="nil"/>
              <w:left w:val="nil"/>
              <w:bottom w:val="nil"/>
              <w:right w:val="nil"/>
            </w:tcBorders>
            <w:shd w:val="clear" w:color="auto" w:fill="auto"/>
            <w:hideMark/>
          </w:tcPr>
          <w:p w14:paraId="74616B31" w14:textId="77777777" w:rsidR="0053441F" w:rsidRPr="0053441F" w:rsidRDefault="0053441F" w:rsidP="0053441F">
            <w:pPr>
              <w:ind w:left="-144"/>
              <w:jc w:val="right"/>
              <w:rPr>
                <w:sz w:val="18"/>
                <w:szCs w:val="18"/>
                <w:lang w:eastAsia="en-US"/>
              </w:rPr>
            </w:pPr>
            <w:r w:rsidRPr="0053441F">
              <w:rPr>
                <w:sz w:val="18"/>
                <w:szCs w:val="18"/>
                <w:lang w:eastAsia="en-US"/>
              </w:rPr>
              <w:t>32</w:t>
            </w:r>
          </w:p>
        </w:tc>
        <w:tc>
          <w:tcPr>
            <w:tcW w:w="699" w:type="dxa"/>
            <w:gridSpan w:val="2"/>
            <w:tcBorders>
              <w:top w:val="nil"/>
              <w:left w:val="nil"/>
              <w:bottom w:val="nil"/>
              <w:right w:val="nil"/>
            </w:tcBorders>
            <w:shd w:val="clear" w:color="auto" w:fill="auto"/>
            <w:hideMark/>
          </w:tcPr>
          <w:p w14:paraId="585A391A"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auto" w:fill="auto"/>
            <w:hideMark/>
          </w:tcPr>
          <w:p w14:paraId="184D6F7E" w14:textId="77777777" w:rsidR="0053441F" w:rsidRPr="0053441F" w:rsidRDefault="0053441F" w:rsidP="00F2046A">
            <w:pPr>
              <w:jc w:val="center"/>
              <w:rPr>
                <w:sz w:val="18"/>
                <w:szCs w:val="18"/>
                <w:lang w:eastAsia="en-US"/>
              </w:rPr>
            </w:pPr>
            <w:r w:rsidRPr="0053441F">
              <w:rPr>
                <w:sz w:val="18"/>
                <w:szCs w:val="18"/>
                <w:lang w:eastAsia="en-US"/>
              </w:rPr>
              <w:t>48%</w:t>
            </w:r>
          </w:p>
        </w:tc>
        <w:tc>
          <w:tcPr>
            <w:tcW w:w="701" w:type="dxa"/>
            <w:gridSpan w:val="2"/>
            <w:tcBorders>
              <w:top w:val="nil"/>
              <w:left w:val="nil"/>
              <w:bottom w:val="nil"/>
              <w:right w:val="nil"/>
            </w:tcBorders>
            <w:shd w:val="clear" w:color="auto" w:fill="auto"/>
            <w:hideMark/>
          </w:tcPr>
          <w:p w14:paraId="6DBAEE77" w14:textId="77777777" w:rsidR="0053441F" w:rsidRPr="0053441F" w:rsidRDefault="0053441F" w:rsidP="00F2046A">
            <w:pPr>
              <w:jc w:val="center"/>
              <w:rPr>
                <w:sz w:val="18"/>
                <w:szCs w:val="18"/>
                <w:lang w:eastAsia="en-US"/>
              </w:rPr>
            </w:pPr>
            <w:r w:rsidRPr="0053441F">
              <w:rPr>
                <w:sz w:val="18"/>
                <w:szCs w:val="18"/>
                <w:lang w:eastAsia="en-US"/>
              </w:rPr>
              <w:t>0.02</w:t>
            </w:r>
          </w:p>
        </w:tc>
        <w:tc>
          <w:tcPr>
            <w:tcW w:w="709" w:type="dxa"/>
            <w:gridSpan w:val="2"/>
            <w:tcBorders>
              <w:top w:val="nil"/>
              <w:left w:val="nil"/>
              <w:bottom w:val="nil"/>
              <w:right w:val="nil"/>
            </w:tcBorders>
            <w:shd w:val="clear" w:color="auto" w:fill="auto"/>
            <w:hideMark/>
          </w:tcPr>
          <w:p w14:paraId="375B4630"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auto" w:fill="auto"/>
            <w:hideMark/>
          </w:tcPr>
          <w:p w14:paraId="43A07C20" w14:textId="77777777" w:rsidR="0053441F" w:rsidRPr="0053441F" w:rsidRDefault="0053441F" w:rsidP="00F2046A">
            <w:pPr>
              <w:jc w:val="center"/>
              <w:rPr>
                <w:sz w:val="18"/>
                <w:szCs w:val="18"/>
                <w:lang w:eastAsia="en-US"/>
              </w:rPr>
            </w:pPr>
            <w:r w:rsidRPr="0053441F">
              <w:rPr>
                <w:sz w:val="18"/>
                <w:szCs w:val="18"/>
                <w:lang w:eastAsia="en-US"/>
              </w:rPr>
              <w:t>48%</w:t>
            </w:r>
          </w:p>
        </w:tc>
        <w:tc>
          <w:tcPr>
            <w:tcW w:w="702" w:type="dxa"/>
            <w:tcBorders>
              <w:top w:val="nil"/>
              <w:left w:val="nil"/>
              <w:bottom w:val="nil"/>
              <w:right w:val="nil"/>
            </w:tcBorders>
            <w:shd w:val="clear" w:color="auto" w:fill="auto"/>
            <w:hideMark/>
          </w:tcPr>
          <w:p w14:paraId="7EC6A58C" w14:textId="77777777" w:rsidR="0053441F" w:rsidRPr="0053441F" w:rsidRDefault="0053441F" w:rsidP="00F2046A">
            <w:pPr>
              <w:jc w:val="center"/>
              <w:rPr>
                <w:sz w:val="18"/>
                <w:szCs w:val="18"/>
                <w:lang w:eastAsia="en-US"/>
              </w:rPr>
            </w:pPr>
            <w:r w:rsidRPr="0053441F">
              <w:rPr>
                <w:sz w:val="18"/>
                <w:szCs w:val="18"/>
                <w:lang w:eastAsia="en-US"/>
              </w:rPr>
              <w:t>0.02</w:t>
            </w:r>
          </w:p>
        </w:tc>
        <w:tc>
          <w:tcPr>
            <w:tcW w:w="4586" w:type="dxa"/>
            <w:tcBorders>
              <w:top w:val="nil"/>
              <w:left w:val="nil"/>
              <w:bottom w:val="nil"/>
              <w:right w:val="nil"/>
            </w:tcBorders>
            <w:shd w:val="clear" w:color="auto" w:fill="auto"/>
            <w:hideMark/>
          </w:tcPr>
          <w:p w14:paraId="25C9E878" w14:textId="77777777" w:rsidR="0053441F" w:rsidRPr="0053441F" w:rsidRDefault="0053441F" w:rsidP="00F2046A">
            <w:pPr>
              <w:jc w:val="left"/>
              <w:rPr>
                <w:sz w:val="18"/>
                <w:szCs w:val="18"/>
                <w:lang w:eastAsia="en-US"/>
              </w:rPr>
            </w:pPr>
            <w:r w:rsidRPr="0053441F">
              <w:rPr>
                <w:sz w:val="18"/>
                <w:szCs w:val="18"/>
                <w:lang w:eastAsia="en-US"/>
              </w:rPr>
              <w:t>Recode variation B &amp; C (education)</w:t>
            </w:r>
          </w:p>
        </w:tc>
        <w:tc>
          <w:tcPr>
            <w:tcW w:w="1259" w:type="dxa"/>
            <w:tcBorders>
              <w:top w:val="nil"/>
              <w:left w:val="nil"/>
              <w:bottom w:val="nil"/>
              <w:right w:val="nil"/>
            </w:tcBorders>
            <w:shd w:val="clear" w:color="auto" w:fill="auto"/>
            <w:hideMark/>
          </w:tcPr>
          <w:p w14:paraId="4DE7F9C4"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auto" w:fill="auto"/>
            <w:hideMark/>
          </w:tcPr>
          <w:p w14:paraId="5765BA8E" w14:textId="77777777" w:rsidR="0053441F" w:rsidRPr="0053441F" w:rsidRDefault="0053441F" w:rsidP="00F2046A">
            <w:pPr>
              <w:jc w:val="left"/>
              <w:rPr>
                <w:sz w:val="18"/>
                <w:szCs w:val="18"/>
                <w:lang w:eastAsia="en-US"/>
              </w:rPr>
            </w:pPr>
          </w:p>
        </w:tc>
        <w:tc>
          <w:tcPr>
            <w:tcW w:w="899" w:type="dxa"/>
            <w:tcBorders>
              <w:top w:val="nil"/>
              <w:left w:val="nil"/>
              <w:bottom w:val="nil"/>
              <w:right w:val="nil"/>
            </w:tcBorders>
            <w:shd w:val="clear" w:color="auto" w:fill="auto"/>
            <w:hideMark/>
          </w:tcPr>
          <w:p w14:paraId="74B2B811"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0E57AB59" w14:textId="77777777" w:rsidTr="0053441F">
        <w:trPr>
          <w:trHeight w:val="1150"/>
        </w:trPr>
        <w:tc>
          <w:tcPr>
            <w:tcW w:w="380" w:type="dxa"/>
            <w:tcBorders>
              <w:top w:val="nil"/>
              <w:left w:val="nil"/>
              <w:bottom w:val="nil"/>
              <w:right w:val="nil"/>
            </w:tcBorders>
            <w:shd w:val="clear" w:color="auto" w:fill="auto"/>
            <w:hideMark/>
          </w:tcPr>
          <w:p w14:paraId="18FB8BAE" w14:textId="77777777" w:rsidR="0053441F" w:rsidRPr="0053441F" w:rsidRDefault="0053441F" w:rsidP="0053441F">
            <w:pPr>
              <w:ind w:left="-144"/>
              <w:jc w:val="right"/>
              <w:rPr>
                <w:sz w:val="18"/>
                <w:szCs w:val="18"/>
                <w:lang w:eastAsia="en-US"/>
              </w:rPr>
            </w:pPr>
            <w:r w:rsidRPr="0053441F">
              <w:rPr>
                <w:sz w:val="18"/>
                <w:szCs w:val="18"/>
                <w:lang w:eastAsia="en-US"/>
              </w:rPr>
              <w:t>32</w:t>
            </w:r>
          </w:p>
        </w:tc>
        <w:tc>
          <w:tcPr>
            <w:tcW w:w="699" w:type="dxa"/>
            <w:gridSpan w:val="2"/>
            <w:tcBorders>
              <w:top w:val="nil"/>
              <w:left w:val="nil"/>
              <w:bottom w:val="nil"/>
              <w:right w:val="nil"/>
            </w:tcBorders>
            <w:shd w:val="clear" w:color="auto" w:fill="auto"/>
            <w:hideMark/>
          </w:tcPr>
          <w:p w14:paraId="052A514E" w14:textId="77777777" w:rsidR="0053441F" w:rsidRPr="0053441F" w:rsidRDefault="0053441F" w:rsidP="00F2046A">
            <w:pPr>
              <w:jc w:val="right"/>
              <w:rPr>
                <w:sz w:val="18"/>
                <w:szCs w:val="18"/>
                <w:lang w:eastAsia="en-US"/>
              </w:rPr>
            </w:pPr>
          </w:p>
        </w:tc>
        <w:tc>
          <w:tcPr>
            <w:tcW w:w="702" w:type="dxa"/>
            <w:gridSpan w:val="2"/>
            <w:tcBorders>
              <w:top w:val="nil"/>
              <w:left w:val="nil"/>
              <w:bottom w:val="nil"/>
              <w:right w:val="nil"/>
            </w:tcBorders>
            <w:shd w:val="clear" w:color="auto" w:fill="auto"/>
            <w:hideMark/>
          </w:tcPr>
          <w:p w14:paraId="437DCE90" w14:textId="77777777" w:rsidR="0053441F" w:rsidRPr="0053441F" w:rsidRDefault="0053441F" w:rsidP="00F2046A">
            <w:pPr>
              <w:jc w:val="left"/>
              <w:rPr>
                <w:sz w:val="18"/>
                <w:szCs w:val="18"/>
                <w:lang w:eastAsia="en-US"/>
              </w:rPr>
            </w:pPr>
          </w:p>
        </w:tc>
        <w:tc>
          <w:tcPr>
            <w:tcW w:w="701" w:type="dxa"/>
            <w:gridSpan w:val="2"/>
            <w:tcBorders>
              <w:top w:val="nil"/>
              <w:left w:val="nil"/>
              <w:bottom w:val="nil"/>
              <w:right w:val="nil"/>
            </w:tcBorders>
            <w:shd w:val="clear" w:color="auto" w:fill="auto"/>
            <w:hideMark/>
          </w:tcPr>
          <w:p w14:paraId="4C6A511D" w14:textId="77777777" w:rsidR="0053441F" w:rsidRPr="0053441F" w:rsidRDefault="0053441F" w:rsidP="00F2046A">
            <w:pPr>
              <w:jc w:val="center"/>
              <w:rPr>
                <w:sz w:val="18"/>
                <w:szCs w:val="18"/>
                <w:lang w:eastAsia="en-US"/>
              </w:rPr>
            </w:pPr>
          </w:p>
        </w:tc>
        <w:tc>
          <w:tcPr>
            <w:tcW w:w="709" w:type="dxa"/>
            <w:gridSpan w:val="2"/>
            <w:tcBorders>
              <w:top w:val="nil"/>
              <w:left w:val="nil"/>
              <w:bottom w:val="nil"/>
              <w:right w:val="nil"/>
            </w:tcBorders>
            <w:shd w:val="clear" w:color="auto" w:fill="auto"/>
            <w:hideMark/>
          </w:tcPr>
          <w:p w14:paraId="25B6A778" w14:textId="77777777" w:rsidR="0053441F" w:rsidRPr="0053441F" w:rsidRDefault="0053441F" w:rsidP="00F2046A">
            <w:pPr>
              <w:jc w:val="center"/>
              <w:rPr>
                <w:sz w:val="18"/>
                <w:szCs w:val="18"/>
                <w:lang w:eastAsia="en-US"/>
              </w:rPr>
            </w:pPr>
          </w:p>
        </w:tc>
        <w:tc>
          <w:tcPr>
            <w:tcW w:w="704" w:type="dxa"/>
            <w:tcBorders>
              <w:top w:val="nil"/>
              <w:left w:val="nil"/>
              <w:bottom w:val="nil"/>
              <w:right w:val="nil"/>
            </w:tcBorders>
            <w:shd w:val="clear" w:color="auto" w:fill="auto"/>
            <w:hideMark/>
          </w:tcPr>
          <w:p w14:paraId="6B436994" w14:textId="77777777" w:rsidR="0053441F" w:rsidRPr="0053441F" w:rsidRDefault="0053441F" w:rsidP="00F2046A">
            <w:pPr>
              <w:jc w:val="center"/>
              <w:rPr>
                <w:sz w:val="18"/>
                <w:szCs w:val="18"/>
                <w:lang w:eastAsia="en-US"/>
              </w:rPr>
            </w:pPr>
          </w:p>
        </w:tc>
        <w:tc>
          <w:tcPr>
            <w:tcW w:w="702" w:type="dxa"/>
            <w:tcBorders>
              <w:top w:val="nil"/>
              <w:left w:val="nil"/>
              <w:bottom w:val="nil"/>
              <w:right w:val="nil"/>
            </w:tcBorders>
            <w:shd w:val="clear" w:color="auto" w:fill="auto"/>
            <w:hideMark/>
          </w:tcPr>
          <w:p w14:paraId="14363B72" w14:textId="77777777" w:rsidR="0053441F" w:rsidRPr="0053441F" w:rsidRDefault="0053441F" w:rsidP="00F2046A">
            <w:pPr>
              <w:jc w:val="center"/>
              <w:rPr>
                <w:sz w:val="18"/>
                <w:szCs w:val="18"/>
                <w:lang w:eastAsia="en-US"/>
              </w:rPr>
            </w:pPr>
          </w:p>
        </w:tc>
        <w:tc>
          <w:tcPr>
            <w:tcW w:w="4586" w:type="dxa"/>
            <w:tcBorders>
              <w:top w:val="nil"/>
              <w:left w:val="nil"/>
              <w:bottom w:val="nil"/>
              <w:right w:val="nil"/>
            </w:tcBorders>
            <w:shd w:val="clear" w:color="auto" w:fill="auto"/>
            <w:hideMark/>
          </w:tcPr>
          <w:p w14:paraId="7F932E72" w14:textId="77777777" w:rsidR="0053441F" w:rsidRPr="0053441F" w:rsidRDefault="0053441F" w:rsidP="00F2046A">
            <w:pPr>
              <w:jc w:val="left"/>
              <w:rPr>
                <w:sz w:val="18"/>
                <w:szCs w:val="18"/>
                <w:lang w:eastAsia="en-US"/>
              </w:rPr>
            </w:pPr>
            <w:r w:rsidRPr="0053441F">
              <w:rPr>
                <w:sz w:val="18"/>
                <w:szCs w:val="18"/>
                <w:lang w:eastAsia="en-US"/>
              </w:rPr>
              <w:t>Used robust clustered SEs</w:t>
            </w:r>
          </w:p>
        </w:tc>
        <w:tc>
          <w:tcPr>
            <w:tcW w:w="1259" w:type="dxa"/>
            <w:tcBorders>
              <w:top w:val="nil"/>
              <w:left w:val="nil"/>
              <w:bottom w:val="nil"/>
              <w:right w:val="nil"/>
            </w:tcBorders>
            <w:shd w:val="clear" w:color="auto" w:fill="auto"/>
            <w:hideMark/>
          </w:tcPr>
          <w:p w14:paraId="4C69C7CB"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09" w:type="dxa"/>
            <w:tcBorders>
              <w:top w:val="nil"/>
              <w:left w:val="nil"/>
              <w:bottom w:val="nil"/>
              <w:right w:val="nil"/>
            </w:tcBorders>
            <w:shd w:val="clear" w:color="auto" w:fill="auto"/>
            <w:hideMark/>
          </w:tcPr>
          <w:p w14:paraId="1122A4AB" w14:textId="77777777" w:rsidR="0053441F" w:rsidRPr="0053441F" w:rsidRDefault="0053441F" w:rsidP="00F2046A">
            <w:pPr>
              <w:jc w:val="left"/>
              <w:rPr>
                <w:sz w:val="18"/>
                <w:szCs w:val="18"/>
                <w:lang w:eastAsia="en-US"/>
              </w:rPr>
            </w:pPr>
            <w:r w:rsidRPr="0053441F">
              <w:rPr>
                <w:sz w:val="18"/>
                <w:szCs w:val="18"/>
                <w:lang w:eastAsia="en-US"/>
              </w:rPr>
              <w:t xml:space="preserve">Robust estimation not mentioned in </w:t>
            </w:r>
            <w:proofErr w:type="gramStart"/>
            <w:r w:rsidRPr="0053441F">
              <w:rPr>
                <w:sz w:val="18"/>
                <w:szCs w:val="18"/>
                <w:lang w:eastAsia="en-US"/>
              </w:rPr>
              <w:t>Methods</w:t>
            </w:r>
            <w:proofErr w:type="gramEnd"/>
            <w:r w:rsidRPr="0053441F">
              <w:rPr>
                <w:sz w:val="18"/>
                <w:szCs w:val="18"/>
                <w:lang w:eastAsia="en-US"/>
              </w:rPr>
              <w:t xml:space="preserve"> Section, but could be a reasonable assumption given the type of model</w:t>
            </w:r>
          </w:p>
        </w:tc>
        <w:tc>
          <w:tcPr>
            <w:tcW w:w="899" w:type="dxa"/>
            <w:tcBorders>
              <w:top w:val="nil"/>
              <w:left w:val="nil"/>
              <w:bottom w:val="nil"/>
              <w:right w:val="nil"/>
            </w:tcBorders>
            <w:shd w:val="clear" w:color="auto" w:fill="auto"/>
            <w:hideMark/>
          </w:tcPr>
          <w:p w14:paraId="7913F980"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487CE752" w14:textId="77777777" w:rsidTr="0053441F">
        <w:trPr>
          <w:trHeight w:val="260"/>
        </w:trPr>
        <w:tc>
          <w:tcPr>
            <w:tcW w:w="380" w:type="dxa"/>
            <w:tcBorders>
              <w:top w:val="nil"/>
              <w:left w:val="nil"/>
              <w:bottom w:val="nil"/>
              <w:right w:val="nil"/>
            </w:tcBorders>
            <w:shd w:val="clear" w:color="000000" w:fill="F2F2F2"/>
            <w:hideMark/>
          </w:tcPr>
          <w:p w14:paraId="545534F2" w14:textId="77777777" w:rsidR="0053441F" w:rsidRPr="0053441F" w:rsidRDefault="0053441F" w:rsidP="0053441F">
            <w:pPr>
              <w:ind w:left="-144"/>
              <w:jc w:val="right"/>
              <w:rPr>
                <w:sz w:val="18"/>
                <w:szCs w:val="18"/>
                <w:lang w:eastAsia="en-US"/>
              </w:rPr>
            </w:pPr>
            <w:r w:rsidRPr="0053441F">
              <w:rPr>
                <w:sz w:val="18"/>
                <w:szCs w:val="18"/>
                <w:lang w:eastAsia="en-US"/>
              </w:rPr>
              <w:t>33</w:t>
            </w:r>
          </w:p>
        </w:tc>
        <w:tc>
          <w:tcPr>
            <w:tcW w:w="699" w:type="dxa"/>
            <w:gridSpan w:val="2"/>
            <w:tcBorders>
              <w:top w:val="nil"/>
              <w:left w:val="nil"/>
              <w:bottom w:val="nil"/>
              <w:right w:val="nil"/>
            </w:tcBorders>
            <w:shd w:val="clear" w:color="000000" w:fill="F2F2F2"/>
            <w:hideMark/>
          </w:tcPr>
          <w:p w14:paraId="63DD09EB"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000000" w:fill="F2F2F2"/>
            <w:hideMark/>
          </w:tcPr>
          <w:p w14:paraId="31D26CB1" w14:textId="77777777" w:rsidR="0053441F" w:rsidRPr="0053441F" w:rsidRDefault="0053441F" w:rsidP="00F2046A">
            <w:pPr>
              <w:jc w:val="center"/>
              <w:rPr>
                <w:sz w:val="18"/>
                <w:szCs w:val="18"/>
                <w:lang w:eastAsia="en-US"/>
              </w:rPr>
            </w:pPr>
            <w:r w:rsidRPr="0053441F">
              <w:rPr>
                <w:sz w:val="18"/>
                <w:szCs w:val="18"/>
                <w:lang w:eastAsia="en-US"/>
              </w:rPr>
              <w:t>53%</w:t>
            </w:r>
          </w:p>
        </w:tc>
        <w:tc>
          <w:tcPr>
            <w:tcW w:w="701" w:type="dxa"/>
            <w:gridSpan w:val="2"/>
            <w:tcBorders>
              <w:top w:val="nil"/>
              <w:left w:val="nil"/>
              <w:bottom w:val="nil"/>
              <w:right w:val="nil"/>
            </w:tcBorders>
            <w:shd w:val="clear" w:color="000000" w:fill="F2F2F2"/>
            <w:hideMark/>
          </w:tcPr>
          <w:p w14:paraId="70A0807D" w14:textId="77777777" w:rsidR="0053441F" w:rsidRPr="0053441F" w:rsidRDefault="0053441F" w:rsidP="00F2046A">
            <w:pPr>
              <w:jc w:val="center"/>
              <w:rPr>
                <w:sz w:val="18"/>
                <w:szCs w:val="18"/>
                <w:lang w:eastAsia="en-US"/>
              </w:rPr>
            </w:pPr>
            <w:r w:rsidRPr="0053441F">
              <w:rPr>
                <w:sz w:val="18"/>
                <w:szCs w:val="18"/>
                <w:lang w:eastAsia="en-US"/>
              </w:rPr>
              <w:t>0.01</w:t>
            </w:r>
          </w:p>
        </w:tc>
        <w:tc>
          <w:tcPr>
            <w:tcW w:w="709" w:type="dxa"/>
            <w:gridSpan w:val="2"/>
            <w:tcBorders>
              <w:top w:val="nil"/>
              <w:left w:val="nil"/>
              <w:bottom w:val="nil"/>
              <w:right w:val="nil"/>
            </w:tcBorders>
            <w:shd w:val="clear" w:color="000000" w:fill="F2F2F2"/>
            <w:hideMark/>
          </w:tcPr>
          <w:p w14:paraId="586E3278"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000000" w:fill="F2F2F2"/>
            <w:hideMark/>
          </w:tcPr>
          <w:p w14:paraId="16931790" w14:textId="77777777" w:rsidR="0053441F" w:rsidRPr="0053441F" w:rsidRDefault="0053441F" w:rsidP="00F2046A">
            <w:pPr>
              <w:jc w:val="center"/>
              <w:rPr>
                <w:sz w:val="18"/>
                <w:szCs w:val="18"/>
                <w:lang w:eastAsia="en-US"/>
              </w:rPr>
            </w:pPr>
            <w:r w:rsidRPr="0053441F">
              <w:rPr>
                <w:sz w:val="18"/>
                <w:szCs w:val="18"/>
                <w:lang w:eastAsia="en-US"/>
              </w:rPr>
              <w:t>53%</w:t>
            </w:r>
          </w:p>
        </w:tc>
        <w:tc>
          <w:tcPr>
            <w:tcW w:w="702" w:type="dxa"/>
            <w:tcBorders>
              <w:top w:val="nil"/>
              <w:left w:val="nil"/>
              <w:bottom w:val="nil"/>
              <w:right w:val="nil"/>
            </w:tcBorders>
            <w:shd w:val="clear" w:color="000000" w:fill="F2F2F2"/>
            <w:hideMark/>
          </w:tcPr>
          <w:p w14:paraId="23FBAD5B" w14:textId="77777777" w:rsidR="0053441F" w:rsidRPr="0053441F" w:rsidRDefault="0053441F" w:rsidP="00F2046A">
            <w:pPr>
              <w:jc w:val="center"/>
              <w:rPr>
                <w:sz w:val="18"/>
                <w:szCs w:val="18"/>
                <w:lang w:eastAsia="en-US"/>
              </w:rPr>
            </w:pPr>
            <w:r w:rsidRPr="0053441F">
              <w:rPr>
                <w:sz w:val="18"/>
                <w:szCs w:val="18"/>
                <w:lang w:eastAsia="en-US"/>
              </w:rPr>
              <w:t>0.01</w:t>
            </w:r>
          </w:p>
        </w:tc>
        <w:tc>
          <w:tcPr>
            <w:tcW w:w="4586" w:type="dxa"/>
            <w:tcBorders>
              <w:top w:val="nil"/>
              <w:left w:val="nil"/>
              <w:bottom w:val="nil"/>
              <w:right w:val="nil"/>
            </w:tcBorders>
            <w:shd w:val="clear" w:color="000000" w:fill="F2F2F2"/>
            <w:hideMark/>
          </w:tcPr>
          <w:p w14:paraId="09363ED3" w14:textId="77777777" w:rsidR="0053441F" w:rsidRPr="0053441F" w:rsidRDefault="0053441F" w:rsidP="00F2046A">
            <w:pPr>
              <w:jc w:val="left"/>
              <w:rPr>
                <w:sz w:val="18"/>
                <w:szCs w:val="18"/>
                <w:lang w:eastAsia="en-US"/>
              </w:rPr>
            </w:pPr>
            <w:r w:rsidRPr="0053441F">
              <w:rPr>
                <w:sz w:val="18"/>
                <w:szCs w:val="18"/>
                <w:lang w:eastAsia="en-US"/>
              </w:rPr>
              <w:t>Recode variation H (education)</w:t>
            </w:r>
          </w:p>
        </w:tc>
        <w:tc>
          <w:tcPr>
            <w:tcW w:w="1259" w:type="dxa"/>
            <w:tcBorders>
              <w:top w:val="nil"/>
              <w:left w:val="nil"/>
              <w:bottom w:val="nil"/>
              <w:right w:val="nil"/>
            </w:tcBorders>
            <w:shd w:val="clear" w:color="000000" w:fill="F2F2F2"/>
            <w:hideMark/>
          </w:tcPr>
          <w:p w14:paraId="0114D210"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16CB6623" w14:textId="77777777" w:rsidR="0053441F" w:rsidRPr="0053441F" w:rsidRDefault="0053441F" w:rsidP="00F2046A">
            <w:pPr>
              <w:jc w:val="left"/>
              <w:rPr>
                <w:sz w:val="18"/>
                <w:szCs w:val="18"/>
                <w:lang w:eastAsia="en-US"/>
              </w:rPr>
            </w:pPr>
            <w:r w:rsidRPr="0053441F">
              <w:rPr>
                <w:sz w:val="18"/>
                <w:szCs w:val="18"/>
                <w:lang w:eastAsia="en-US"/>
              </w:rPr>
              <w:t> </w:t>
            </w:r>
          </w:p>
        </w:tc>
        <w:tc>
          <w:tcPr>
            <w:tcW w:w="899" w:type="dxa"/>
            <w:tcBorders>
              <w:top w:val="nil"/>
              <w:left w:val="nil"/>
              <w:bottom w:val="nil"/>
              <w:right w:val="nil"/>
            </w:tcBorders>
            <w:shd w:val="clear" w:color="000000" w:fill="F2F2F2"/>
            <w:hideMark/>
          </w:tcPr>
          <w:p w14:paraId="141A1AA5"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6A6717C5" w14:textId="77777777" w:rsidTr="0053441F">
        <w:trPr>
          <w:trHeight w:val="260"/>
        </w:trPr>
        <w:tc>
          <w:tcPr>
            <w:tcW w:w="380" w:type="dxa"/>
            <w:tcBorders>
              <w:top w:val="nil"/>
              <w:left w:val="nil"/>
              <w:bottom w:val="nil"/>
              <w:right w:val="nil"/>
            </w:tcBorders>
            <w:shd w:val="clear" w:color="000000" w:fill="F2F2F2"/>
            <w:hideMark/>
          </w:tcPr>
          <w:p w14:paraId="7AC31FE5" w14:textId="77777777" w:rsidR="0053441F" w:rsidRPr="0053441F" w:rsidRDefault="0053441F" w:rsidP="0053441F">
            <w:pPr>
              <w:ind w:left="-144"/>
              <w:jc w:val="right"/>
              <w:rPr>
                <w:sz w:val="18"/>
                <w:szCs w:val="18"/>
                <w:lang w:eastAsia="en-US"/>
              </w:rPr>
            </w:pPr>
            <w:r w:rsidRPr="0053441F">
              <w:rPr>
                <w:sz w:val="18"/>
                <w:szCs w:val="18"/>
                <w:lang w:eastAsia="en-US"/>
              </w:rPr>
              <w:t>33</w:t>
            </w:r>
          </w:p>
        </w:tc>
        <w:tc>
          <w:tcPr>
            <w:tcW w:w="699" w:type="dxa"/>
            <w:gridSpan w:val="2"/>
            <w:tcBorders>
              <w:top w:val="nil"/>
              <w:left w:val="nil"/>
              <w:bottom w:val="nil"/>
              <w:right w:val="nil"/>
            </w:tcBorders>
            <w:shd w:val="clear" w:color="000000" w:fill="F2F2F2"/>
            <w:hideMark/>
          </w:tcPr>
          <w:p w14:paraId="2AAB9A51" w14:textId="77777777" w:rsidR="0053441F" w:rsidRPr="0053441F" w:rsidRDefault="0053441F" w:rsidP="00F2046A">
            <w:pPr>
              <w:jc w:val="left"/>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144BCE4D" w14:textId="77777777" w:rsidR="0053441F" w:rsidRPr="0053441F" w:rsidRDefault="0053441F" w:rsidP="00F2046A">
            <w:pPr>
              <w:jc w:val="center"/>
              <w:rPr>
                <w:sz w:val="18"/>
                <w:szCs w:val="18"/>
                <w:lang w:eastAsia="en-US"/>
              </w:rPr>
            </w:pPr>
            <w:r w:rsidRPr="0053441F">
              <w:rPr>
                <w:sz w:val="18"/>
                <w:szCs w:val="18"/>
                <w:lang w:eastAsia="en-US"/>
              </w:rPr>
              <w:t> </w:t>
            </w:r>
          </w:p>
        </w:tc>
        <w:tc>
          <w:tcPr>
            <w:tcW w:w="701" w:type="dxa"/>
            <w:gridSpan w:val="2"/>
            <w:tcBorders>
              <w:top w:val="nil"/>
              <w:left w:val="nil"/>
              <w:bottom w:val="nil"/>
              <w:right w:val="nil"/>
            </w:tcBorders>
            <w:shd w:val="clear" w:color="000000" w:fill="F2F2F2"/>
            <w:hideMark/>
          </w:tcPr>
          <w:p w14:paraId="3B360E47" w14:textId="77777777" w:rsidR="0053441F" w:rsidRPr="0053441F" w:rsidRDefault="0053441F" w:rsidP="00F2046A">
            <w:pPr>
              <w:jc w:val="center"/>
              <w:rPr>
                <w:sz w:val="18"/>
                <w:szCs w:val="18"/>
                <w:lang w:eastAsia="en-US"/>
              </w:rPr>
            </w:pPr>
            <w:r w:rsidRPr="0053441F">
              <w:rPr>
                <w:sz w:val="18"/>
                <w:szCs w:val="18"/>
                <w:lang w:eastAsia="en-US"/>
              </w:rPr>
              <w:t> </w:t>
            </w:r>
          </w:p>
        </w:tc>
        <w:tc>
          <w:tcPr>
            <w:tcW w:w="709" w:type="dxa"/>
            <w:gridSpan w:val="2"/>
            <w:tcBorders>
              <w:top w:val="nil"/>
              <w:left w:val="nil"/>
              <w:bottom w:val="nil"/>
              <w:right w:val="nil"/>
            </w:tcBorders>
            <w:shd w:val="clear" w:color="000000" w:fill="F2F2F2"/>
            <w:hideMark/>
          </w:tcPr>
          <w:p w14:paraId="23CE9D60" w14:textId="77777777" w:rsidR="0053441F" w:rsidRPr="0053441F" w:rsidRDefault="0053441F" w:rsidP="00F2046A">
            <w:pPr>
              <w:jc w:val="center"/>
              <w:rPr>
                <w:sz w:val="18"/>
                <w:szCs w:val="18"/>
                <w:lang w:eastAsia="en-US"/>
              </w:rPr>
            </w:pPr>
            <w:r w:rsidRPr="0053441F">
              <w:rPr>
                <w:sz w:val="18"/>
                <w:szCs w:val="18"/>
                <w:lang w:eastAsia="en-US"/>
              </w:rPr>
              <w:t> </w:t>
            </w:r>
          </w:p>
        </w:tc>
        <w:tc>
          <w:tcPr>
            <w:tcW w:w="704" w:type="dxa"/>
            <w:tcBorders>
              <w:top w:val="nil"/>
              <w:left w:val="nil"/>
              <w:bottom w:val="nil"/>
              <w:right w:val="nil"/>
            </w:tcBorders>
            <w:shd w:val="clear" w:color="000000" w:fill="F2F2F2"/>
            <w:hideMark/>
          </w:tcPr>
          <w:p w14:paraId="48782EB6"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tcBorders>
              <w:top w:val="nil"/>
              <w:left w:val="nil"/>
              <w:bottom w:val="nil"/>
              <w:right w:val="nil"/>
            </w:tcBorders>
            <w:shd w:val="clear" w:color="000000" w:fill="F2F2F2"/>
            <w:hideMark/>
          </w:tcPr>
          <w:p w14:paraId="45A4D6DB" w14:textId="77777777" w:rsidR="0053441F" w:rsidRPr="0053441F" w:rsidRDefault="0053441F" w:rsidP="00F2046A">
            <w:pPr>
              <w:jc w:val="center"/>
              <w:rPr>
                <w:sz w:val="18"/>
                <w:szCs w:val="18"/>
                <w:lang w:eastAsia="en-US"/>
              </w:rPr>
            </w:pPr>
            <w:r w:rsidRPr="0053441F">
              <w:rPr>
                <w:sz w:val="18"/>
                <w:szCs w:val="18"/>
                <w:lang w:eastAsia="en-US"/>
              </w:rPr>
              <w:t> </w:t>
            </w:r>
          </w:p>
        </w:tc>
        <w:tc>
          <w:tcPr>
            <w:tcW w:w="4586" w:type="dxa"/>
            <w:tcBorders>
              <w:top w:val="nil"/>
              <w:left w:val="nil"/>
              <w:bottom w:val="nil"/>
              <w:right w:val="nil"/>
            </w:tcBorders>
            <w:shd w:val="clear" w:color="000000" w:fill="F2F2F2"/>
            <w:hideMark/>
          </w:tcPr>
          <w:p w14:paraId="5FD3681F" w14:textId="77777777" w:rsidR="0053441F" w:rsidRPr="0053441F" w:rsidRDefault="0053441F" w:rsidP="00F2046A">
            <w:pPr>
              <w:jc w:val="left"/>
              <w:rPr>
                <w:sz w:val="18"/>
                <w:szCs w:val="18"/>
                <w:lang w:eastAsia="en-US"/>
              </w:rPr>
            </w:pPr>
            <w:r w:rsidRPr="0053441F">
              <w:rPr>
                <w:sz w:val="18"/>
                <w:szCs w:val="18"/>
                <w:lang w:eastAsia="en-US"/>
              </w:rPr>
              <w:t>Recode variation A (education)</w:t>
            </w:r>
          </w:p>
        </w:tc>
        <w:tc>
          <w:tcPr>
            <w:tcW w:w="1259" w:type="dxa"/>
            <w:tcBorders>
              <w:top w:val="nil"/>
              <w:left w:val="nil"/>
              <w:bottom w:val="nil"/>
              <w:right w:val="nil"/>
            </w:tcBorders>
            <w:shd w:val="clear" w:color="000000" w:fill="F2F2F2"/>
            <w:hideMark/>
          </w:tcPr>
          <w:p w14:paraId="4C4E61ED"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760F93D1" w14:textId="77777777" w:rsidR="0053441F" w:rsidRPr="0053441F" w:rsidRDefault="0053441F" w:rsidP="00F2046A">
            <w:pPr>
              <w:jc w:val="left"/>
              <w:rPr>
                <w:sz w:val="18"/>
                <w:szCs w:val="18"/>
                <w:lang w:eastAsia="en-US"/>
              </w:rPr>
            </w:pPr>
            <w:r w:rsidRPr="0053441F">
              <w:rPr>
                <w:sz w:val="18"/>
                <w:szCs w:val="18"/>
                <w:lang w:eastAsia="en-US"/>
              </w:rPr>
              <w:t> </w:t>
            </w:r>
          </w:p>
        </w:tc>
        <w:tc>
          <w:tcPr>
            <w:tcW w:w="899" w:type="dxa"/>
            <w:tcBorders>
              <w:top w:val="nil"/>
              <w:left w:val="nil"/>
              <w:bottom w:val="nil"/>
              <w:right w:val="nil"/>
            </w:tcBorders>
            <w:shd w:val="clear" w:color="000000" w:fill="F2F2F2"/>
            <w:hideMark/>
          </w:tcPr>
          <w:p w14:paraId="4EA6A725"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13C0EE34" w14:textId="77777777" w:rsidTr="0053441F">
        <w:trPr>
          <w:trHeight w:val="260"/>
        </w:trPr>
        <w:tc>
          <w:tcPr>
            <w:tcW w:w="380" w:type="dxa"/>
            <w:tcBorders>
              <w:top w:val="nil"/>
              <w:left w:val="nil"/>
              <w:bottom w:val="nil"/>
              <w:right w:val="nil"/>
            </w:tcBorders>
            <w:shd w:val="clear" w:color="auto" w:fill="auto"/>
            <w:hideMark/>
          </w:tcPr>
          <w:p w14:paraId="1007DEE6" w14:textId="77777777" w:rsidR="0053441F" w:rsidRPr="0053441F" w:rsidRDefault="0053441F" w:rsidP="0053441F">
            <w:pPr>
              <w:ind w:left="-144"/>
              <w:jc w:val="right"/>
              <w:rPr>
                <w:sz w:val="18"/>
                <w:szCs w:val="18"/>
                <w:lang w:eastAsia="en-US"/>
              </w:rPr>
            </w:pPr>
            <w:r w:rsidRPr="0053441F">
              <w:rPr>
                <w:sz w:val="18"/>
                <w:szCs w:val="18"/>
                <w:lang w:eastAsia="en-US"/>
              </w:rPr>
              <w:t>35</w:t>
            </w:r>
          </w:p>
        </w:tc>
        <w:tc>
          <w:tcPr>
            <w:tcW w:w="699" w:type="dxa"/>
            <w:gridSpan w:val="2"/>
            <w:tcBorders>
              <w:top w:val="nil"/>
              <w:left w:val="nil"/>
              <w:bottom w:val="nil"/>
              <w:right w:val="nil"/>
            </w:tcBorders>
            <w:shd w:val="clear" w:color="auto" w:fill="auto"/>
            <w:hideMark/>
          </w:tcPr>
          <w:p w14:paraId="18FEDA79" w14:textId="77777777" w:rsidR="0053441F" w:rsidRPr="0053441F" w:rsidRDefault="0053441F" w:rsidP="00F2046A">
            <w:pPr>
              <w:jc w:val="right"/>
              <w:rPr>
                <w:sz w:val="18"/>
                <w:szCs w:val="18"/>
                <w:lang w:eastAsia="en-US"/>
              </w:rPr>
            </w:pPr>
            <w:r w:rsidRPr="0053441F">
              <w:rPr>
                <w:sz w:val="18"/>
                <w:szCs w:val="18"/>
                <w:lang w:eastAsia="en-US"/>
              </w:rPr>
              <w:t>93%</w:t>
            </w:r>
          </w:p>
        </w:tc>
        <w:tc>
          <w:tcPr>
            <w:tcW w:w="702" w:type="dxa"/>
            <w:gridSpan w:val="2"/>
            <w:tcBorders>
              <w:top w:val="nil"/>
              <w:left w:val="nil"/>
              <w:bottom w:val="nil"/>
              <w:right w:val="nil"/>
            </w:tcBorders>
            <w:shd w:val="clear" w:color="auto" w:fill="auto"/>
            <w:hideMark/>
          </w:tcPr>
          <w:p w14:paraId="04102149" w14:textId="77777777" w:rsidR="0053441F" w:rsidRPr="0053441F" w:rsidRDefault="0053441F" w:rsidP="00F2046A">
            <w:pPr>
              <w:jc w:val="center"/>
              <w:rPr>
                <w:sz w:val="18"/>
                <w:szCs w:val="18"/>
                <w:lang w:eastAsia="en-US"/>
              </w:rPr>
            </w:pPr>
            <w:r w:rsidRPr="0053441F">
              <w:rPr>
                <w:sz w:val="18"/>
                <w:szCs w:val="18"/>
                <w:lang w:eastAsia="en-US"/>
              </w:rPr>
              <w:t>40%</w:t>
            </w:r>
          </w:p>
        </w:tc>
        <w:tc>
          <w:tcPr>
            <w:tcW w:w="701" w:type="dxa"/>
            <w:gridSpan w:val="2"/>
            <w:tcBorders>
              <w:top w:val="nil"/>
              <w:left w:val="nil"/>
              <w:bottom w:val="nil"/>
              <w:right w:val="nil"/>
            </w:tcBorders>
            <w:shd w:val="clear" w:color="auto" w:fill="auto"/>
            <w:hideMark/>
          </w:tcPr>
          <w:p w14:paraId="79D9B260" w14:textId="77777777" w:rsidR="0053441F" w:rsidRPr="0053441F" w:rsidRDefault="0053441F" w:rsidP="00F2046A">
            <w:pPr>
              <w:jc w:val="center"/>
              <w:rPr>
                <w:sz w:val="18"/>
                <w:szCs w:val="18"/>
                <w:lang w:eastAsia="en-US"/>
              </w:rPr>
            </w:pPr>
            <w:r w:rsidRPr="0053441F">
              <w:rPr>
                <w:sz w:val="18"/>
                <w:szCs w:val="18"/>
                <w:lang w:eastAsia="en-US"/>
              </w:rPr>
              <w:t>0.02</w:t>
            </w:r>
          </w:p>
        </w:tc>
        <w:tc>
          <w:tcPr>
            <w:tcW w:w="709" w:type="dxa"/>
            <w:gridSpan w:val="2"/>
            <w:tcBorders>
              <w:top w:val="nil"/>
              <w:left w:val="nil"/>
              <w:bottom w:val="nil"/>
              <w:right w:val="nil"/>
            </w:tcBorders>
            <w:shd w:val="clear" w:color="auto" w:fill="auto"/>
            <w:hideMark/>
          </w:tcPr>
          <w:p w14:paraId="2F9D0A4E" w14:textId="77777777" w:rsidR="0053441F" w:rsidRPr="0053441F" w:rsidRDefault="0053441F" w:rsidP="00F2046A">
            <w:pPr>
              <w:jc w:val="center"/>
              <w:rPr>
                <w:sz w:val="18"/>
                <w:szCs w:val="18"/>
                <w:lang w:eastAsia="en-US"/>
              </w:rPr>
            </w:pPr>
            <w:r w:rsidRPr="0053441F">
              <w:rPr>
                <w:sz w:val="18"/>
                <w:szCs w:val="18"/>
                <w:lang w:eastAsia="en-US"/>
              </w:rPr>
              <w:t>93%</w:t>
            </w:r>
          </w:p>
        </w:tc>
        <w:tc>
          <w:tcPr>
            <w:tcW w:w="704" w:type="dxa"/>
            <w:tcBorders>
              <w:top w:val="nil"/>
              <w:left w:val="nil"/>
              <w:bottom w:val="nil"/>
              <w:right w:val="nil"/>
            </w:tcBorders>
            <w:shd w:val="clear" w:color="auto" w:fill="auto"/>
            <w:hideMark/>
          </w:tcPr>
          <w:p w14:paraId="36A12EE0" w14:textId="77777777" w:rsidR="0053441F" w:rsidRPr="0053441F" w:rsidRDefault="0053441F" w:rsidP="00F2046A">
            <w:pPr>
              <w:jc w:val="center"/>
              <w:rPr>
                <w:sz w:val="18"/>
                <w:szCs w:val="18"/>
                <w:lang w:eastAsia="en-US"/>
              </w:rPr>
            </w:pPr>
            <w:r w:rsidRPr="0053441F">
              <w:rPr>
                <w:sz w:val="18"/>
                <w:szCs w:val="18"/>
                <w:lang w:eastAsia="en-US"/>
              </w:rPr>
              <w:t>40%</w:t>
            </w:r>
          </w:p>
        </w:tc>
        <w:tc>
          <w:tcPr>
            <w:tcW w:w="702" w:type="dxa"/>
            <w:tcBorders>
              <w:top w:val="nil"/>
              <w:left w:val="nil"/>
              <w:bottom w:val="nil"/>
              <w:right w:val="nil"/>
            </w:tcBorders>
            <w:shd w:val="clear" w:color="auto" w:fill="auto"/>
            <w:hideMark/>
          </w:tcPr>
          <w:p w14:paraId="6090075D" w14:textId="77777777" w:rsidR="0053441F" w:rsidRPr="0053441F" w:rsidRDefault="0053441F" w:rsidP="00F2046A">
            <w:pPr>
              <w:jc w:val="center"/>
              <w:rPr>
                <w:sz w:val="18"/>
                <w:szCs w:val="18"/>
                <w:lang w:eastAsia="en-US"/>
              </w:rPr>
            </w:pPr>
            <w:r w:rsidRPr="0053441F">
              <w:rPr>
                <w:sz w:val="18"/>
                <w:szCs w:val="18"/>
                <w:lang w:eastAsia="en-US"/>
              </w:rPr>
              <w:t>0.02</w:t>
            </w:r>
          </w:p>
        </w:tc>
        <w:tc>
          <w:tcPr>
            <w:tcW w:w="4586" w:type="dxa"/>
            <w:tcBorders>
              <w:top w:val="nil"/>
              <w:left w:val="nil"/>
              <w:bottom w:val="nil"/>
              <w:right w:val="nil"/>
            </w:tcBorders>
            <w:shd w:val="clear" w:color="auto" w:fill="auto"/>
            <w:hideMark/>
          </w:tcPr>
          <w:p w14:paraId="10775946" w14:textId="77777777" w:rsidR="0053441F" w:rsidRPr="0053441F" w:rsidRDefault="0053441F" w:rsidP="00F2046A">
            <w:pPr>
              <w:jc w:val="left"/>
              <w:rPr>
                <w:sz w:val="18"/>
                <w:szCs w:val="18"/>
                <w:lang w:eastAsia="en-US"/>
              </w:rPr>
            </w:pPr>
            <w:r w:rsidRPr="0053441F">
              <w:rPr>
                <w:sz w:val="18"/>
                <w:szCs w:val="18"/>
                <w:lang w:eastAsia="en-US"/>
              </w:rPr>
              <w:t>Recode variation B &amp; C (education)</w:t>
            </w:r>
          </w:p>
        </w:tc>
        <w:tc>
          <w:tcPr>
            <w:tcW w:w="1259" w:type="dxa"/>
            <w:tcBorders>
              <w:top w:val="nil"/>
              <w:left w:val="nil"/>
              <w:bottom w:val="nil"/>
              <w:right w:val="nil"/>
            </w:tcBorders>
            <w:shd w:val="clear" w:color="auto" w:fill="auto"/>
            <w:hideMark/>
          </w:tcPr>
          <w:p w14:paraId="4DA887C7"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auto" w:fill="auto"/>
            <w:hideMark/>
          </w:tcPr>
          <w:p w14:paraId="556DC3B8" w14:textId="77777777" w:rsidR="0053441F" w:rsidRPr="0053441F" w:rsidRDefault="0053441F" w:rsidP="00F2046A">
            <w:pPr>
              <w:jc w:val="left"/>
              <w:rPr>
                <w:sz w:val="18"/>
                <w:szCs w:val="18"/>
                <w:lang w:eastAsia="en-US"/>
              </w:rPr>
            </w:pPr>
          </w:p>
        </w:tc>
        <w:tc>
          <w:tcPr>
            <w:tcW w:w="899" w:type="dxa"/>
            <w:tcBorders>
              <w:top w:val="nil"/>
              <w:left w:val="nil"/>
              <w:bottom w:val="nil"/>
              <w:right w:val="nil"/>
            </w:tcBorders>
            <w:shd w:val="clear" w:color="auto" w:fill="auto"/>
            <w:hideMark/>
          </w:tcPr>
          <w:p w14:paraId="6EFA4F4B"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0575437C" w14:textId="77777777" w:rsidTr="0053441F">
        <w:trPr>
          <w:trHeight w:val="260"/>
        </w:trPr>
        <w:tc>
          <w:tcPr>
            <w:tcW w:w="380" w:type="dxa"/>
            <w:tcBorders>
              <w:top w:val="nil"/>
              <w:left w:val="nil"/>
              <w:bottom w:val="nil"/>
              <w:right w:val="nil"/>
            </w:tcBorders>
            <w:shd w:val="clear" w:color="auto" w:fill="auto"/>
            <w:hideMark/>
          </w:tcPr>
          <w:p w14:paraId="6B7F0167" w14:textId="77777777" w:rsidR="0053441F" w:rsidRPr="0053441F" w:rsidRDefault="0053441F" w:rsidP="0053441F">
            <w:pPr>
              <w:ind w:left="-144"/>
              <w:jc w:val="right"/>
              <w:rPr>
                <w:sz w:val="18"/>
                <w:szCs w:val="18"/>
                <w:lang w:eastAsia="en-US"/>
              </w:rPr>
            </w:pPr>
            <w:r w:rsidRPr="0053441F">
              <w:rPr>
                <w:sz w:val="18"/>
                <w:szCs w:val="18"/>
                <w:lang w:eastAsia="en-US"/>
              </w:rPr>
              <w:t>35</w:t>
            </w:r>
          </w:p>
        </w:tc>
        <w:tc>
          <w:tcPr>
            <w:tcW w:w="699" w:type="dxa"/>
            <w:gridSpan w:val="2"/>
            <w:tcBorders>
              <w:top w:val="nil"/>
              <w:left w:val="nil"/>
              <w:bottom w:val="nil"/>
              <w:right w:val="nil"/>
            </w:tcBorders>
            <w:shd w:val="clear" w:color="auto" w:fill="auto"/>
            <w:hideMark/>
          </w:tcPr>
          <w:p w14:paraId="0265B552" w14:textId="77777777" w:rsidR="0053441F" w:rsidRPr="0053441F" w:rsidRDefault="0053441F" w:rsidP="00F2046A">
            <w:pPr>
              <w:jc w:val="right"/>
              <w:rPr>
                <w:sz w:val="18"/>
                <w:szCs w:val="18"/>
                <w:lang w:eastAsia="en-US"/>
              </w:rPr>
            </w:pPr>
          </w:p>
        </w:tc>
        <w:tc>
          <w:tcPr>
            <w:tcW w:w="702" w:type="dxa"/>
            <w:gridSpan w:val="2"/>
            <w:tcBorders>
              <w:top w:val="nil"/>
              <w:left w:val="nil"/>
              <w:bottom w:val="nil"/>
              <w:right w:val="nil"/>
            </w:tcBorders>
            <w:shd w:val="clear" w:color="auto" w:fill="auto"/>
            <w:hideMark/>
          </w:tcPr>
          <w:p w14:paraId="12E9C9A8" w14:textId="77777777" w:rsidR="0053441F" w:rsidRPr="0053441F" w:rsidRDefault="0053441F" w:rsidP="00F2046A">
            <w:pPr>
              <w:jc w:val="left"/>
              <w:rPr>
                <w:sz w:val="18"/>
                <w:szCs w:val="18"/>
                <w:lang w:eastAsia="en-US"/>
              </w:rPr>
            </w:pPr>
          </w:p>
        </w:tc>
        <w:tc>
          <w:tcPr>
            <w:tcW w:w="701" w:type="dxa"/>
            <w:gridSpan w:val="2"/>
            <w:tcBorders>
              <w:top w:val="nil"/>
              <w:left w:val="nil"/>
              <w:bottom w:val="nil"/>
              <w:right w:val="nil"/>
            </w:tcBorders>
            <w:shd w:val="clear" w:color="auto" w:fill="auto"/>
            <w:hideMark/>
          </w:tcPr>
          <w:p w14:paraId="2DE9F4B9" w14:textId="77777777" w:rsidR="0053441F" w:rsidRPr="0053441F" w:rsidRDefault="0053441F" w:rsidP="00F2046A">
            <w:pPr>
              <w:jc w:val="center"/>
              <w:rPr>
                <w:sz w:val="18"/>
                <w:szCs w:val="18"/>
                <w:lang w:eastAsia="en-US"/>
              </w:rPr>
            </w:pPr>
          </w:p>
        </w:tc>
        <w:tc>
          <w:tcPr>
            <w:tcW w:w="709" w:type="dxa"/>
            <w:gridSpan w:val="2"/>
            <w:tcBorders>
              <w:top w:val="nil"/>
              <w:left w:val="nil"/>
              <w:bottom w:val="nil"/>
              <w:right w:val="nil"/>
            </w:tcBorders>
            <w:shd w:val="clear" w:color="auto" w:fill="auto"/>
            <w:hideMark/>
          </w:tcPr>
          <w:p w14:paraId="035E1AA7" w14:textId="77777777" w:rsidR="0053441F" w:rsidRPr="0053441F" w:rsidRDefault="0053441F" w:rsidP="00F2046A">
            <w:pPr>
              <w:jc w:val="center"/>
              <w:rPr>
                <w:sz w:val="18"/>
                <w:szCs w:val="18"/>
                <w:lang w:eastAsia="en-US"/>
              </w:rPr>
            </w:pPr>
          </w:p>
        </w:tc>
        <w:tc>
          <w:tcPr>
            <w:tcW w:w="704" w:type="dxa"/>
            <w:tcBorders>
              <w:top w:val="nil"/>
              <w:left w:val="nil"/>
              <w:bottom w:val="nil"/>
              <w:right w:val="nil"/>
            </w:tcBorders>
            <w:shd w:val="clear" w:color="auto" w:fill="auto"/>
            <w:hideMark/>
          </w:tcPr>
          <w:p w14:paraId="4C312A0C" w14:textId="77777777" w:rsidR="0053441F" w:rsidRPr="0053441F" w:rsidRDefault="0053441F" w:rsidP="00F2046A">
            <w:pPr>
              <w:jc w:val="center"/>
              <w:rPr>
                <w:sz w:val="18"/>
                <w:szCs w:val="18"/>
                <w:lang w:eastAsia="en-US"/>
              </w:rPr>
            </w:pPr>
          </w:p>
        </w:tc>
        <w:tc>
          <w:tcPr>
            <w:tcW w:w="702" w:type="dxa"/>
            <w:tcBorders>
              <w:top w:val="nil"/>
              <w:left w:val="nil"/>
              <w:bottom w:val="nil"/>
              <w:right w:val="nil"/>
            </w:tcBorders>
            <w:shd w:val="clear" w:color="auto" w:fill="auto"/>
            <w:hideMark/>
          </w:tcPr>
          <w:p w14:paraId="1526DCBD" w14:textId="77777777" w:rsidR="0053441F" w:rsidRPr="0053441F" w:rsidRDefault="0053441F" w:rsidP="00F2046A">
            <w:pPr>
              <w:jc w:val="center"/>
              <w:rPr>
                <w:sz w:val="18"/>
                <w:szCs w:val="18"/>
                <w:lang w:eastAsia="en-US"/>
              </w:rPr>
            </w:pPr>
          </w:p>
        </w:tc>
        <w:tc>
          <w:tcPr>
            <w:tcW w:w="4586" w:type="dxa"/>
            <w:tcBorders>
              <w:top w:val="nil"/>
              <w:left w:val="nil"/>
              <w:bottom w:val="nil"/>
              <w:right w:val="nil"/>
            </w:tcBorders>
            <w:shd w:val="clear" w:color="auto" w:fill="auto"/>
            <w:hideMark/>
          </w:tcPr>
          <w:p w14:paraId="0EEEF1FD" w14:textId="77777777" w:rsidR="0053441F" w:rsidRPr="0053441F" w:rsidRDefault="0053441F" w:rsidP="00F2046A">
            <w:pPr>
              <w:jc w:val="left"/>
              <w:rPr>
                <w:sz w:val="18"/>
                <w:szCs w:val="18"/>
                <w:lang w:eastAsia="en-US"/>
              </w:rPr>
            </w:pPr>
            <w:r w:rsidRPr="0053441F">
              <w:rPr>
                <w:sz w:val="18"/>
                <w:szCs w:val="18"/>
                <w:lang w:eastAsia="en-US"/>
              </w:rPr>
              <w:t>Recode variation E, F &amp; G (employment)</w:t>
            </w:r>
          </w:p>
        </w:tc>
        <w:tc>
          <w:tcPr>
            <w:tcW w:w="1259" w:type="dxa"/>
            <w:tcBorders>
              <w:top w:val="nil"/>
              <w:left w:val="nil"/>
              <w:bottom w:val="nil"/>
              <w:right w:val="nil"/>
            </w:tcBorders>
            <w:shd w:val="clear" w:color="auto" w:fill="auto"/>
            <w:hideMark/>
          </w:tcPr>
          <w:p w14:paraId="7FC63AA4"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auto" w:fill="auto"/>
            <w:hideMark/>
          </w:tcPr>
          <w:p w14:paraId="72C4AD92" w14:textId="77777777" w:rsidR="0053441F" w:rsidRPr="0053441F" w:rsidRDefault="0053441F" w:rsidP="00F2046A">
            <w:pPr>
              <w:jc w:val="left"/>
              <w:rPr>
                <w:sz w:val="18"/>
                <w:szCs w:val="18"/>
                <w:lang w:eastAsia="en-US"/>
              </w:rPr>
            </w:pPr>
          </w:p>
        </w:tc>
        <w:tc>
          <w:tcPr>
            <w:tcW w:w="899" w:type="dxa"/>
            <w:tcBorders>
              <w:top w:val="nil"/>
              <w:left w:val="nil"/>
              <w:bottom w:val="nil"/>
              <w:right w:val="nil"/>
            </w:tcBorders>
            <w:shd w:val="clear" w:color="auto" w:fill="auto"/>
            <w:hideMark/>
          </w:tcPr>
          <w:p w14:paraId="7E43ADF3" w14:textId="77777777" w:rsidR="0053441F" w:rsidRPr="0053441F" w:rsidRDefault="0053441F" w:rsidP="00F2046A">
            <w:pPr>
              <w:jc w:val="left"/>
              <w:rPr>
                <w:sz w:val="18"/>
                <w:szCs w:val="18"/>
                <w:lang w:eastAsia="en-US"/>
              </w:rPr>
            </w:pPr>
            <w:r w:rsidRPr="0053441F">
              <w:rPr>
                <w:sz w:val="18"/>
                <w:szCs w:val="18"/>
                <w:lang w:eastAsia="en-US"/>
              </w:rPr>
              <w:t>No</w:t>
            </w:r>
          </w:p>
        </w:tc>
      </w:tr>
    </w:tbl>
    <w:p w14:paraId="7EAA976D" w14:textId="77777777" w:rsidR="0053441F" w:rsidRPr="0053441F" w:rsidRDefault="0053441F" w:rsidP="0053441F"/>
    <w:p w14:paraId="71803751" w14:textId="77777777" w:rsidR="0053441F" w:rsidRPr="0053441F" w:rsidRDefault="0053441F" w:rsidP="0053441F">
      <w:r w:rsidRPr="0053441F">
        <w:br w:type="page"/>
      </w:r>
    </w:p>
    <w:tbl>
      <w:tblPr>
        <w:tblW w:w="13050" w:type="dxa"/>
        <w:tblLayout w:type="fixed"/>
        <w:tblLook w:val="04A0" w:firstRow="1" w:lastRow="0" w:firstColumn="1" w:lastColumn="0" w:noHBand="0" w:noVBand="1"/>
      </w:tblPr>
      <w:tblGrid>
        <w:gridCol w:w="380"/>
        <w:gridCol w:w="17"/>
        <w:gridCol w:w="682"/>
        <w:gridCol w:w="16"/>
        <w:gridCol w:w="686"/>
        <w:gridCol w:w="13"/>
        <w:gridCol w:w="688"/>
        <w:gridCol w:w="10"/>
        <w:gridCol w:w="699"/>
        <w:gridCol w:w="704"/>
        <w:gridCol w:w="702"/>
        <w:gridCol w:w="4585"/>
        <w:gridCol w:w="1259"/>
        <w:gridCol w:w="1709"/>
        <w:gridCol w:w="900"/>
      </w:tblGrid>
      <w:tr w:rsidR="0053441F" w:rsidRPr="0053441F" w14:paraId="7B68F322" w14:textId="77777777" w:rsidTr="00F2046A">
        <w:trPr>
          <w:trHeight w:val="369"/>
        </w:trPr>
        <w:tc>
          <w:tcPr>
            <w:tcW w:w="13050" w:type="dxa"/>
            <w:gridSpan w:val="15"/>
            <w:tcBorders>
              <w:top w:val="nil"/>
              <w:left w:val="nil"/>
              <w:bottom w:val="nil"/>
              <w:right w:val="nil"/>
            </w:tcBorders>
            <w:shd w:val="clear" w:color="auto" w:fill="auto"/>
          </w:tcPr>
          <w:p w14:paraId="5ED70F0B" w14:textId="77777777" w:rsidR="0053441F" w:rsidRPr="0053441F" w:rsidRDefault="0053441F" w:rsidP="00F2046A">
            <w:pPr>
              <w:jc w:val="left"/>
              <w:rPr>
                <w:sz w:val="22"/>
                <w:szCs w:val="22"/>
                <w:lang w:eastAsia="en-US"/>
              </w:rPr>
            </w:pPr>
            <w:r w:rsidRPr="0053441F">
              <w:rPr>
                <w:b/>
                <w:sz w:val="22"/>
                <w:szCs w:val="22"/>
              </w:rPr>
              <w:lastRenderedPageBreak/>
              <w:t>Table 6 Continued. Qualitative Categorization of Inter-Researcher Error</w:t>
            </w:r>
          </w:p>
        </w:tc>
      </w:tr>
      <w:tr w:rsidR="0053441F" w:rsidRPr="001242B6" w14:paraId="4B46DC9C" w14:textId="77777777" w:rsidTr="00F2046A">
        <w:trPr>
          <w:trHeight w:val="260"/>
        </w:trPr>
        <w:tc>
          <w:tcPr>
            <w:tcW w:w="13050" w:type="dxa"/>
            <w:gridSpan w:val="15"/>
            <w:tcBorders>
              <w:top w:val="nil"/>
              <w:left w:val="nil"/>
              <w:bottom w:val="nil"/>
              <w:right w:val="nil"/>
            </w:tcBorders>
            <w:shd w:val="clear" w:color="auto" w:fill="auto"/>
            <w:vAlign w:val="center"/>
          </w:tcPr>
          <w:p w14:paraId="04444CE7" w14:textId="77777777" w:rsidR="0053441F" w:rsidRPr="001242B6" w:rsidRDefault="0053441F" w:rsidP="00F2046A">
            <w:pPr>
              <w:jc w:val="center"/>
              <w:rPr>
                <w:sz w:val="18"/>
                <w:szCs w:val="18"/>
                <w:lang w:val="it-IT" w:eastAsia="en-US"/>
              </w:rPr>
            </w:pPr>
            <w:r w:rsidRPr="001242B6">
              <w:rPr>
                <w:sz w:val="18"/>
                <w:szCs w:val="18"/>
                <w:lang w:val="it-IT" w:eastAsia="en-US"/>
              </w:rPr>
              <w:t xml:space="preserve">- - - - - - - - - - - - - - - - - - - - - - - - - - - - - - - - - - - - - - - - - - - - </w:t>
            </w:r>
            <w:r w:rsidRPr="001242B6">
              <w:rPr>
                <w:b/>
                <w:i/>
                <w:sz w:val="18"/>
                <w:szCs w:val="18"/>
                <w:lang w:val="it-IT" w:eastAsia="en-US"/>
              </w:rPr>
              <w:t xml:space="preserve">O P A Q U E   G R O U </w:t>
            </w:r>
            <w:proofErr w:type="gramStart"/>
            <w:r w:rsidRPr="001242B6">
              <w:rPr>
                <w:b/>
                <w:i/>
                <w:sz w:val="18"/>
                <w:szCs w:val="18"/>
                <w:lang w:val="it-IT" w:eastAsia="en-US"/>
              </w:rPr>
              <w:t xml:space="preserve">P </w:t>
            </w:r>
            <w:r w:rsidRPr="001242B6">
              <w:rPr>
                <w:sz w:val="18"/>
                <w:szCs w:val="18"/>
                <w:lang w:val="it-IT" w:eastAsia="en-US"/>
              </w:rPr>
              <w:t xml:space="preserve"> -</w:t>
            </w:r>
            <w:proofErr w:type="gramEnd"/>
            <w:r w:rsidRPr="001242B6">
              <w:rPr>
                <w:sz w:val="18"/>
                <w:szCs w:val="18"/>
                <w:lang w:val="it-IT" w:eastAsia="en-US"/>
              </w:rPr>
              <w:t xml:space="preserve"> - - - - - - - - - - - - - - - - - - - - - - - - - - - - - - - - - - - - - - - - - - -</w:t>
            </w:r>
          </w:p>
        </w:tc>
      </w:tr>
      <w:tr w:rsidR="0053441F" w:rsidRPr="0053441F" w14:paraId="582D7923" w14:textId="77777777" w:rsidTr="0053441F">
        <w:trPr>
          <w:trHeight w:val="260"/>
        </w:trPr>
        <w:tc>
          <w:tcPr>
            <w:tcW w:w="397" w:type="dxa"/>
            <w:gridSpan w:val="2"/>
            <w:tcBorders>
              <w:top w:val="nil"/>
              <w:left w:val="nil"/>
              <w:right w:val="nil"/>
            </w:tcBorders>
            <w:shd w:val="clear" w:color="auto" w:fill="auto"/>
            <w:vAlign w:val="bottom"/>
          </w:tcPr>
          <w:p w14:paraId="788A2A54" w14:textId="77777777" w:rsidR="0053441F" w:rsidRPr="001242B6" w:rsidRDefault="0053441F" w:rsidP="00F2046A">
            <w:pPr>
              <w:jc w:val="center"/>
              <w:rPr>
                <w:sz w:val="18"/>
                <w:szCs w:val="18"/>
                <w:u w:val="single"/>
                <w:lang w:val="it-IT" w:eastAsia="en-US"/>
              </w:rPr>
            </w:pPr>
          </w:p>
        </w:tc>
        <w:tc>
          <w:tcPr>
            <w:tcW w:w="2095" w:type="dxa"/>
            <w:gridSpan w:val="6"/>
            <w:tcBorders>
              <w:top w:val="nil"/>
              <w:left w:val="nil"/>
              <w:right w:val="nil"/>
            </w:tcBorders>
            <w:shd w:val="clear" w:color="auto" w:fill="auto"/>
            <w:vAlign w:val="bottom"/>
          </w:tcPr>
          <w:p w14:paraId="6786DAAA" w14:textId="77777777" w:rsidR="0053441F" w:rsidRPr="0053441F" w:rsidRDefault="0053441F" w:rsidP="00F2046A">
            <w:pPr>
              <w:jc w:val="center"/>
              <w:rPr>
                <w:sz w:val="18"/>
                <w:szCs w:val="18"/>
                <w:u w:val="single"/>
                <w:lang w:eastAsia="en-US"/>
              </w:rPr>
            </w:pPr>
            <w:r w:rsidRPr="0053441F">
              <w:rPr>
                <w:sz w:val="18"/>
                <w:szCs w:val="18"/>
                <w:u w:val="single"/>
                <w:lang w:eastAsia="en-US"/>
              </w:rPr>
              <w:t>Raw Results</w:t>
            </w:r>
          </w:p>
        </w:tc>
        <w:tc>
          <w:tcPr>
            <w:tcW w:w="2105" w:type="dxa"/>
            <w:gridSpan w:val="3"/>
            <w:tcBorders>
              <w:top w:val="nil"/>
              <w:left w:val="nil"/>
              <w:right w:val="nil"/>
            </w:tcBorders>
            <w:shd w:val="clear" w:color="auto" w:fill="auto"/>
            <w:vAlign w:val="bottom"/>
          </w:tcPr>
          <w:p w14:paraId="3B7F993B" w14:textId="77777777" w:rsidR="0053441F" w:rsidRPr="0053441F" w:rsidRDefault="0053441F" w:rsidP="00F2046A">
            <w:pPr>
              <w:jc w:val="center"/>
              <w:rPr>
                <w:sz w:val="18"/>
                <w:szCs w:val="18"/>
                <w:u w:val="single"/>
                <w:lang w:eastAsia="en-US"/>
              </w:rPr>
            </w:pPr>
            <w:r w:rsidRPr="0053441F">
              <w:rPr>
                <w:sz w:val="18"/>
                <w:szCs w:val="18"/>
                <w:u w:val="single"/>
                <w:lang w:eastAsia="en-US"/>
              </w:rPr>
              <w:t>Curated Results</w:t>
            </w:r>
          </w:p>
        </w:tc>
        <w:tc>
          <w:tcPr>
            <w:tcW w:w="4585" w:type="dxa"/>
            <w:tcBorders>
              <w:top w:val="nil"/>
              <w:left w:val="nil"/>
              <w:right w:val="nil"/>
            </w:tcBorders>
            <w:shd w:val="clear" w:color="auto" w:fill="auto"/>
            <w:vAlign w:val="bottom"/>
          </w:tcPr>
          <w:p w14:paraId="29262E5F" w14:textId="77777777" w:rsidR="0053441F" w:rsidRPr="0053441F" w:rsidRDefault="0053441F" w:rsidP="00F2046A">
            <w:pPr>
              <w:jc w:val="center"/>
              <w:rPr>
                <w:sz w:val="18"/>
                <w:szCs w:val="18"/>
                <w:u w:val="single"/>
                <w:lang w:eastAsia="en-US"/>
              </w:rPr>
            </w:pPr>
          </w:p>
        </w:tc>
        <w:tc>
          <w:tcPr>
            <w:tcW w:w="1259" w:type="dxa"/>
            <w:tcBorders>
              <w:top w:val="nil"/>
              <w:left w:val="nil"/>
              <w:right w:val="nil"/>
            </w:tcBorders>
            <w:shd w:val="clear" w:color="auto" w:fill="auto"/>
            <w:vAlign w:val="bottom"/>
          </w:tcPr>
          <w:p w14:paraId="38CDC65B" w14:textId="77777777" w:rsidR="0053441F" w:rsidRPr="0053441F" w:rsidRDefault="0053441F" w:rsidP="00F2046A">
            <w:pPr>
              <w:jc w:val="center"/>
              <w:rPr>
                <w:sz w:val="18"/>
                <w:szCs w:val="18"/>
                <w:u w:val="single"/>
                <w:lang w:eastAsia="en-US"/>
              </w:rPr>
            </w:pPr>
          </w:p>
        </w:tc>
        <w:tc>
          <w:tcPr>
            <w:tcW w:w="1709" w:type="dxa"/>
            <w:tcBorders>
              <w:top w:val="nil"/>
              <w:left w:val="nil"/>
              <w:right w:val="nil"/>
            </w:tcBorders>
            <w:shd w:val="clear" w:color="auto" w:fill="auto"/>
            <w:vAlign w:val="bottom"/>
          </w:tcPr>
          <w:p w14:paraId="493F74B7" w14:textId="77777777" w:rsidR="0053441F" w:rsidRPr="0053441F" w:rsidRDefault="0053441F" w:rsidP="00F2046A">
            <w:pPr>
              <w:jc w:val="center"/>
              <w:rPr>
                <w:sz w:val="18"/>
                <w:szCs w:val="18"/>
                <w:u w:val="single"/>
                <w:lang w:eastAsia="en-US"/>
              </w:rPr>
            </w:pPr>
          </w:p>
        </w:tc>
        <w:tc>
          <w:tcPr>
            <w:tcW w:w="900" w:type="dxa"/>
            <w:tcBorders>
              <w:top w:val="nil"/>
              <w:left w:val="nil"/>
              <w:right w:val="nil"/>
            </w:tcBorders>
            <w:shd w:val="clear" w:color="auto" w:fill="auto"/>
            <w:vAlign w:val="bottom"/>
          </w:tcPr>
          <w:p w14:paraId="226D5A49" w14:textId="77777777" w:rsidR="0053441F" w:rsidRPr="0053441F" w:rsidRDefault="0053441F" w:rsidP="00F2046A">
            <w:pPr>
              <w:jc w:val="center"/>
              <w:rPr>
                <w:sz w:val="18"/>
                <w:szCs w:val="18"/>
                <w:u w:val="single"/>
                <w:lang w:eastAsia="en-US"/>
              </w:rPr>
            </w:pPr>
          </w:p>
        </w:tc>
      </w:tr>
      <w:tr w:rsidR="0053441F" w:rsidRPr="0053441F" w14:paraId="78A9B0AC" w14:textId="77777777" w:rsidTr="0053441F">
        <w:trPr>
          <w:trHeight w:val="260"/>
        </w:trPr>
        <w:tc>
          <w:tcPr>
            <w:tcW w:w="397" w:type="dxa"/>
            <w:gridSpan w:val="2"/>
            <w:tcBorders>
              <w:top w:val="nil"/>
              <w:left w:val="nil"/>
              <w:bottom w:val="single" w:sz="4" w:space="0" w:color="auto"/>
              <w:right w:val="nil"/>
            </w:tcBorders>
            <w:shd w:val="clear" w:color="auto" w:fill="auto"/>
            <w:vAlign w:val="bottom"/>
          </w:tcPr>
          <w:p w14:paraId="6D2E4F00" w14:textId="77777777" w:rsidR="0053441F" w:rsidRPr="0053441F" w:rsidRDefault="0053441F" w:rsidP="004251EA">
            <w:pPr>
              <w:ind w:left="-144"/>
              <w:jc w:val="center"/>
              <w:rPr>
                <w:sz w:val="16"/>
                <w:szCs w:val="16"/>
                <w:lang w:eastAsia="en-US"/>
              </w:rPr>
            </w:pPr>
            <w:r w:rsidRPr="0053441F">
              <w:rPr>
                <w:sz w:val="16"/>
                <w:szCs w:val="16"/>
                <w:lang w:eastAsia="en-US"/>
              </w:rPr>
              <w:t>ID</w:t>
            </w:r>
          </w:p>
        </w:tc>
        <w:tc>
          <w:tcPr>
            <w:tcW w:w="698" w:type="dxa"/>
            <w:gridSpan w:val="2"/>
            <w:tcBorders>
              <w:top w:val="nil"/>
              <w:left w:val="nil"/>
              <w:bottom w:val="single" w:sz="4" w:space="0" w:color="auto"/>
              <w:right w:val="nil"/>
            </w:tcBorders>
            <w:shd w:val="clear" w:color="auto" w:fill="auto"/>
            <w:vAlign w:val="bottom"/>
          </w:tcPr>
          <w:p w14:paraId="2499B47A" w14:textId="77777777" w:rsidR="0053441F" w:rsidRPr="0053441F" w:rsidRDefault="0053441F" w:rsidP="00F2046A">
            <w:pPr>
              <w:jc w:val="center"/>
              <w:rPr>
                <w:sz w:val="18"/>
                <w:szCs w:val="18"/>
                <w:lang w:eastAsia="en-US"/>
              </w:rPr>
            </w:pPr>
            <w:r w:rsidRPr="0053441F">
              <w:rPr>
                <w:sz w:val="18"/>
                <w:szCs w:val="18"/>
                <w:lang w:eastAsia="en-US"/>
              </w:rPr>
              <w:t>DR</w:t>
            </w:r>
          </w:p>
        </w:tc>
        <w:tc>
          <w:tcPr>
            <w:tcW w:w="699" w:type="dxa"/>
            <w:gridSpan w:val="2"/>
            <w:tcBorders>
              <w:top w:val="nil"/>
              <w:left w:val="nil"/>
              <w:bottom w:val="single" w:sz="4" w:space="0" w:color="auto"/>
              <w:right w:val="nil"/>
            </w:tcBorders>
            <w:shd w:val="clear" w:color="auto" w:fill="auto"/>
            <w:vAlign w:val="bottom"/>
          </w:tcPr>
          <w:p w14:paraId="37AD815D" w14:textId="77777777" w:rsidR="0053441F" w:rsidRPr="0053441F" w:rsidRDefault="0053441F" w:rsidP="00F2046A">
            <w:pPr>
              <w:jc w:val="center"/>
              <w:rPr>
                <w:sz w:val="18"/>
                <w:szCs w:val="18"/>
                <w:lang w:eastAsia="en-US"/>
              </w:rPr>
            </w:pPr>
            <w:r w:rsidRPr="0053441F">
              <w:rPr>
                <w:sz w:val="18"/>
                <w:szCs w:val="18"/>
                <w:lang w:eastAsia="en-US"/>
              </w:rPr>
              <w:t>ER</w:t>
            </w:r>
          </w:p>
        </w:tc>
        <w:tc>
          <w:tcPr>
            <w:tcW w:w="698" w:type="dxa"/>
            <w:gridSpan w:val="2"/>
            <w:tcBorders>
              <w:top w:val="nil"/>
              <w:left w:val="nil"/>
              <w:bottom w:val="single" w:sz="4" w:space="0" w:color="auto"/>
              <w:right w:val="nil"/>
            </w:tcBorders>
            <w:shd w:val="clear" w:color="auto" w:fill="auto"/>
            <w:vAlign w:val="bottom"/>
          </w:tcPr>
          <w:p w14:paraId="1648ACD9" w14:textId="77777777" w:rsidR="0053441F" w:rsidRPr="0053441F" w:rsidRDefault="0053441F" w:rsidP="00F2046A">
            <w:pPr>
              <w:jc w:val="center"/>
              <w:rPr>
                <w:sz w:val="18"/>
                <w:szCs w:val="18"/>
                <w:lang w:eastAsia="en-US"/>
              </w:rPr>
            </w:pPr>
            <w:r w:rsidRPr="0053441F">
              <w:rPr>
                <w:sz w:val="18"/>
                <w:szCs w:val="18"/>
                <w:lang w:eastAsia="en-US"/>
              </w:rPr>
              <w:t>RE</w:t>
            </w:r>
          </w:p>
        </w:tc>
        <w:tc>
          <w:tcPr>
            <w:tcW w:w="699" w:type="dxa"/>
            <w:tcBorders>
              <w:top w:val="nil"/>
              <w:left w:val="nil"/>
              <w:bottom w:val="single" w:sz="4" w:space="0" w:color="auto"/>
              <w:right w:val="nil"/>
            </w:tcBorders>
            <w:shd w:val="clear" w:color="auto" w:fill="auto"/>
            <w:vAlign w:val="bottom"/>
          </w:tcPr>
          <w:p w14:paraId="7D1BAF0F" w14:textId="77777777" w:rsidR="0053441F" w:rsidRPr="0053441F" w:rsidRDefault="0053441F" w:rsidP="00F2046A">
            <w:pPr>
              <w:jc w:val="center"/>
              <w:rPr>
                <w:sz w:val="18"/>
                <w:szCs w:val="18"/>
                <w:lang w:eastAsia="en-US"/>
              </w:rPr>
            </w:pPr>
            <w:r w:rsidRPr="0053441F">
              <w:rPr>
                <w:sz w:val="18"/>
                <w:szCs w:val="18"/>
                <w:lang w:eastAsia="en-US"/>
              </w:rPr>
              <w:t>DR</w:t>
            </w:r>
          </w:p>
        </w:tc>
        <w:tc>
          <w:tcPr>
            <w:tcW w:w="704" w:type="dxa"/>
            <w:tcBorders>
              <w:top w:val="nil"/>
              <w:left w:val="nil"/>
              <w:bottom w:val="single" w:sz="4" w:space="0" w:color="auto"/>
              <w:right w:val="nil"/>
            </w:tcBorders>
            <w:shd w:val="clear" w:color="auto" w:fill="auto"/>
            <w:vAlign w:val="bottom"/>
          </w:tcPr>
          <w:p w14:paraId="2A17D56D" w14:textId="77777777" w:rsidR="0053441F" w:rsidRPr="0053441F" w:rsidRDefault="0053441F" w:rsidP="00F2046A">
            <w:pPr>
              <w:jc w:val="center"/>
              <w:rPr>
                <w:sz w:val="18"/>
                <w:szCs w:val="18"/>
                <w:lang w:eastAsia="en-US"/>
              </w:rPr>
            </w:pPr>
            <w:r w:rsidRPr="0053441F">
              <w:rPr>
                <w:sz w:val="18"/>
                <w:szCs w:val="18"/>
                <w:lang w:eastAsia="en-US"/>
              </w:rPr>
              <w:t>ER</w:t>
            </w:r>
          </w:p>
        </w:tc>
        <w:tc>
          <w:tcPr>
            <w:tcW w:w="702" w:type="dxa"/>
            <w:tcBorders>
              <w:top w:val="nil"/>
              <w:left w:val="nil"/>
              <w:bottom w:val="single" w:sz="4" w:space="0" w:color="auto"/>
              <w:right w:val="nil"/>
            </w:tcBorders>
            <w:shd w:val="clear" w:color="auto" w:fill="auto"/>
            <w:vAlign w:val="bottom"/>
          </w:tcPr>
          <w:p w14:paraId="6F637D8D" w14:textId="77777777" w:rsidR="0053441F" w:rsidRPr="0053441F" w:rsidRDefault="0053441F" w:rsidP="00F2046A">
            <w:pPr>
              <w:jc w:val="center"/>
              <w:rPr>
                <w:sz w:val="18"/>
                <w:szCs w:val="18"/>
                <w:lang w:eastAsia="en-US"/>
              </w:rPr>
            </w:pPr>
            <w:r w:rsidRPr="0053441F">
              <w:rPr>
                <w:sz w:val="18"/>
                <w:szCs w:val="18"/>
                <w:lang w:eastAsia="en-US"/>
              </w:rPr>
              <w:t>RE</w:t>
            </w:r>
          </w:p>
        </w:tc>
        <w:tc>
          <w:tcPr>
            <w:tcW w:w="4585" w:type="dxa"/>
            <w:tcBorders>
              <w:top w:val="nil"/>
              <w:left w:val="nil"/>
              <w:bottom w:val="single" w:sz="4" w:space="0" w:color="auto"/>
              <w:right w:val="nil"/>
            </w:tcBorders>
            <w:shd w:val="clear" w:color="auto" w:fill="auto"/>
            <w:vAlign w:val="bottom"/>
          </w:tcPr>
          <w:p w14:paraId="56D48AF3" w14:textId="77777777" w:rsidR="0053441F" w:rsidRPr="0053441F" w:rsidRDefault="0053441F" w:rsidP="00F2046A">
            <w:pPr>
              <w:jc w:val="center"/>
              <w:rPr>
                <w:sz w:val="18"/>
                <w:szCs w:val="18"/>
                <w:lang w:eastAsia="en-US"/>
              </w:rPr>
            </w:pPr>
            <w:r w:rsidRPr="0053441F">
              <w:rPr>
                <w:sz w:val="18"/>
                <w:szCs w:val="18"/>
                <w:lang w:eastAsia="en-US"/>
              </w:rPr>
              <w:t>Sources of Error</w:t>
            </w:r>
          </w:p>
        </w:tc>
        <w:tc>
          <w:tcPr>
            <w:tcW w:w="1259" w:type="dxa"/>
            <w:tcBorders>
              <w:top w:val="nil"/>
              <w:left w:val="nil"/>
              <w:bottom w:val="single" w:sz="4" w:space="0" w:color="auto"/>
              <w:right w:val="nil"/>
            </w:tcBorders>
            <w:shd w:val="clear" w:color="auto" w:fill="auto"/>
            <w:vAlign w:val="bottom"/>
          </w:tcPr>
          <w:p w14:paraId="32E36884" w14:textId="77777777" w:rsidR="0053441F" w:rsidRPr="0053441F" w:rsidRDefault="0053441F" w:rsidP="00F2046A">
            <w:pPr>
              <w:jc w:val="center"/>
              <w:rPr>
                <w:sz w:val="18"/>
                <w:szCs w:val="18"/>
                <w:lang w:eastAsia="en-US"/>
              </w:rPr>
            </w:pPr>
            <w:r w:rsidRPr="0053441F">
              <w:rPr>
                <w:sz w:val="18"/>
                <w:szCs w:val="18"/>
                <w:lang w:eastAsia="en-US"/>
              </w:rPr>
              <w:t>Category</w:t>
            </w:r>
          </w:p>
        </w:tc>
        <w:tc>
          <w:tcPr>
            <w:tcW w:w="1709" w:type="dxa"/>
            <w:tcBorders>
              <w:top w:val="nil"/>
              <w:left w:val="nil"/>
              <w:bottom w:val="single" w:sz="4" w:space="0" w:color="auto"/>
              <w:right w:val="nil"/>
            </w:tcBorders>
            <w:shd w:val="clear" w:color="auto" w:fill="auto"/>
            <w:vAlign w:val="bottom"/>
          </w:tcPr>
          <w:p w14:paraId="592D5A6E" w14:textId="77777777" w:rsidR="0053441F" w:rsidRPr="0053441F" w:rsidRDefault="0053441F" w:rsidP="00F2046A">
            <w:pPr>
              <w:jc w:val="center"/>
              <w:rPr>
                <w:sz w:val="18"/>
                <w:szCs w:val="18"/>
                <w:lang w:eastAsia="en-US"/>
              </w:rPr>
            </w:pPr>
            <w:r w:rsidRPr="0053441F">
              <w:rPr>
                <w:sz w:val="18"/>
                <w:szCs w:val="18"/>
                <w:lang w:eastAsia="en-US"/>
              </w:rPr>
              <w:t>Notes</w:t>
            </w:r>
          </w:p>
        </w:tc>
        <w:tc>
          <w:tcPr>
            <w:tcW w:w="900" w:type="dxa"/>
            <w:tcBorders>
              <w:top w:val="nil"/>
              <w:left w:val="nil"/>
              <w:bottom w:val="single" w:sz="4" w:space="0" w:color="auto"/>
              <w:right w:val="nil"/>
            </w:tcBorders>
            <w:shd w:val="clear" w:color="auto" w:fill="auto"/>
            <w:vAlign w:val="bottom"/>
          </w:tcPr>
          <w:p w14:paraId="3BF31CEE" w14:textId="77777777" w:rsidR="0053441F" w:rsidRPr="0053441F" w:rsidRDefault="0053441F" w:rsidP="00F2046A">
            <w:pPr>
              <w:jc w:val="center"/>
              <w:rPr>
                <w:sz w:val="18"/>
                <w:szCs w:val="18"/>
                <w:lang w:eastAsia="en-US"/>
              </w:rPr>
            </w:pPr>
            <w:r w:rsidRPr="0053441F">
              <w:rPr>
                <w:sz w:val="18"/>
                <w:szCs w:val="18"/>
                <w:lang w:eastAsia="en-US"/>
              </w:rPr>
              <w:t>Curate?</w:t>
            </w:r>
          </w:p>
        </w:tc>
      </w:tr>
      <w:tr w:rsidR="0053441F" w:rsidRPr="0053441F" w14:paraId="391DF4CF" w14:textId="77777777" w:rsidTr="0053441F">
        <w:trPr>
          <w:trHeight w:val="920"/>
        </w:trPr>
        <w:tc>
          <w:tcPr>
            <w:tcW w:w="380" w:type="dxa"/>
            <w:tcBorders>
              <w:top w:val="nil"/>
              <w:left w:val="nil"/>
              <w:bottom w:val="nil"/>
              <w:right w:val="nil"/>
            </w:tcBorders>
            <w:shd w:val="clear" w:color="000000" w:fill="F2F2F2"/>
            <w:hideMark/>
          </w:tcPr>
          <w:p w14:paraId="2F06BC16" w14:textId="77777777" w:rsidR="0053441F" w:rsidRPr="0053441F" w:rsidRDefault="0053441F" w:rsidP="004251EA">
            <w:pPr>
              <w:ind w:left="-144"/>
              <w:jc w:val="right"/>
              <w:rPr>
                <w:sz w:val="18"/>
                <w:szCs w:val="18"/>
                <w:lang w:eastAsia="en-US"/>
              </w:rPr>
            </w:pPr>
            <w:r w:rsidRPr="0053441F">
              <w:rPr>
                <w:sz w:val="18"/>
                <w:szCs w:val="18"/>
                <w:lang w:eastAsia="en-US"/>
              </w:rPr>
              <w:t>43</w:t>
            </w:r>
          </w:p>
        </w:tc>
        <w:tc>
          <w:tcPr>
            <w:tcW w:w="699" w:type="dxa"/>
            <w:gridSpan w:val="2"/>
            <w:tcBorders>
              <w:top w:val="nil"/>
              <w:left w:val="nil"/>
              <w:bottom w:val="nil"/>
              <w:right w:val="nil"/>
            </w:tcBorders>
            <w:shd w:val="clear" w:color="000000" w:fill="F2F2F2"/>
            <w:hideMark/>
          </w:tcPr>
          <w:p w14:paraId="306A6EE9"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000000" w:fill="F2F2F2"/>
            <w:hideMark/>
          </w:tcPr>
          <w:p w14:paraId="7E2DAF17" w14:textId="77777777" w:rsidR="0053441F" w:rsidRPr="0053441F" w:rsidRDefault="0053441F" w:rsidP="00F2046A">
            <w:pPr>
              <w:jc w:val="center"/>
              <w:rPr>
                <w:sz w:val="18"/>
                <w:szCs w:val="18"/>
                <w:lang w:eastAsia="en-US"/>
              </w:rPr>
            </w:pPr>
            <w:r w:rsidRPr="0053441F">
              <w:rPr>
                <w:sz w:val="18"/>
                <w:szCs w:val="18"/>
                <w:lang w:eastAsia="en-US"/>
              </w:rPr>
              <w:t>45%</w:t>
            </w:r>
          </w:p>
        </w:tc>
        <w:tc>
          <w:tcPr>
            <w:tcW w:w="701" w:type="dxa"/>
            <w:gridSpan w:val="2"/>
            <w:tcBorders>
              <w:top w:val="nil"/>
              <w:left w:val="nil"/>
              <w:bottom w:val="nil"/>
              <w:right w:val="nil"/>
            </w:tcBorders>
            <w:shd w:val="clear" w:color="000000" w:fill="F2F2F2"/>
            <w:hideMark/>
          </w:tcPr>
          <w:p w14:paraId="39A30C61" w14:textId="77777777" w:rsidR="0053441F" w:rsidRPr="0053441F" w:rsidRDefault="0053441F" w:rsidP="00F2046A">
            <w:pPr>
              <w:jc w:val="center"/>
              <w:rPr>
                <w:sz w:val="18"/>
                <w:szCs w:val="18"/>
                <w:lang w:eastAsia="en-US"/>
              </w:rPr>
            </w:pPr>
            <w:r w:rsidRPr="0053441F">
              <w:rPr>
                <w:sz w:val="18"/>
                <w:szCs w:val="18"/>
                <w:lang w:eastAsia="en-US"/>
              </w:rPr>
              <w:t>0.01</w:t>
            </w:r>
          </w:p>
        </w:tc>
        <w:tc>
          <w:tcPr>
            <w:tcW w:w="709" w:type="dxa"/>
            <w:gridSpan w:val="2"/>
            <w:tcBorders>
              <w:top w:val="nil"/>
              <w:left w:val="nil"/>
              <w:bottom w:val="nil"/>
              <w:right w:val="nil"/>
            </w:tcBorders>
            <w:shd w:val="clear" w:color="000000" w:fill="F2F2F2"/>
            <w:hideMark/>
          </w:tcPr>
          <w:p w14:paraId="3F1EA501"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000000" w:fill="F2F2F2"/>
            <w:hideMark/>
          </w:tcPr>
          <w:p w14:paraId="15ACE0F2" w14:textId="77777777" w:rsidR="0053441F" w:rsidRPr="0053441F" w:rsidRDefault="0053441F" w:rsidP="00F2046A">
            <w:pPr>
              <w:jc w:val="center"/>
              <w:rPr>
                <w:sz w:val="18"/>
                <w:szCs w:val="18"/>
                <w:lang w:eastAsia="en-US"/>
              </w:rPr>
            </w:pPr>
            <w:r w:rsidRPr="0053441F">
              <w:rPr>
                <w:sz w:val="18"/>
                <w:szCs w:val="18"/>
                <w:lang w:eastAsia="en-US"/>
              </w:rPr>
              <w:t>45%</w:t>
            </w:r>
          </w:p>
        </w:tc>
        <w:tc>
          <w:tcPr>
            <w:tcW w:w="702" w:type="dxa"/>
            <w:tcBorders>
              <w:top w:val="nil"/>
              <w:left w:val="nil"/>
              <w:bottom w:val="nil"/>
              <w:right w:val="nil"/>
            </w:tcBorders>
            <w:shd w:val="clear" w:color="000000" w:fill="F2F2F2"/>
            <w:hideMark/>
          </w:tcPr>
          <w:p w14:paraId="243E65A1" w14:textId="77777777" w:rsidR="0053441F" w:rsidRPr="0053441F" w:rsidRDefault="0053441F" w:rsidP="00F2046A">
            <w:pPr>
              <w:jc w:val="center"/>
              <w:rPr>
                <w:sz w:val="18"/>
                <w:szCs w:val="18"/>
                <w:lang w:eastAsia="en-US"/>
              </w:rPr>
            </w:pPr>
            <w:r w:rsidRPr="0053441F">
              <w:rPr>
                <w:sz w:val="18"/>
                <w:szCs w:val="18"/>
                <w:lang w:eastAsia="en-US"/>
              </w:rPr>
              <w:t>0.01</w:t>
            </w:r>
          </w:p>
        </w:tc>
        <w:tc>
          <w:tcPr>
            <w:tcW w:w="4585" w:type="dxa"/>
            <w:tcBorders>
              <w:top w:val="nil"/>
              <w:left w:val="nil"/>
              <w:bottom w:val="nil"/>
              <w:right w:val="nil"/>
            </w:tcBorders>
            <w:shd w:val="clear" w:color="000000" w:fill="F2F2F2"/>
            <w:hideMark/>
          </w:tcPr>
          <w:p w14:paraId="08CD906F" w14:textId="77777777" w:rsidR="0053441F" w:rsidRPr="0053441F" w:rsidRDefault="0053441F" w:rsidP="00F2046A">
            <w:pPr>
              <w:jc w:val="left"/>
              <w:rPr>
                <w:sz w:val="18"/>
                <w:szCs w:val="18"/>
                <w:lang w:eastAsia="en-US"/>
              </w:rPr>
            </w:pPr>
            <w:proofErr w:type="gramStart"/>
            <w:r w:rsidRPr="0053441F">
              <w:rPr>
                <w:sz w:val="18"/>
                <w:szCs w:val="18"/>
                <w:lang w:eastAsia="en-US"/>
              </w:rPr>
              <w:t>Recoded</w:t>
            </w:r>
            <w:proofErr w:type="gramEnd"/>
            <w:r w:rsidRPr="0053441F">
              <w:rPr>
                <w:sz w:val="18"/>
                <w:szCs w:val="18"/>
                <w:lang w:eastAsia="en-US"/>
              </w:rPr>
              <w:t xml:space="preserve"> 'incomplete primary' and 'primary complete' as 'secondary'</w:t>
            </w:r>
          </w:p>
        </w:tc>
        <w:tc>
          <w:tcPr>
            <w:tcW w:w="1259" w:type="dxa"/>
            <w:tcBorders>
              <w:top w:val="nil"/>
              <w:left w:val="nil"/>
              <w:bottom w:val="nil"/>
              <w:right w:val="nil"/>
            </w:tcBorders>
            <w:shd w:val="clear" w:color="000000" w:fill="F2F2F2"/>
            <w:hideMark/>
          </w:tcPr>
          <w:p w14:paraId="512A959D"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09" w:type="dxa"/>
            <w:tcBorders>
              <w:top w:val="nil"/>
              <w:left w:val="nil"/>
              <w:bottom w:val="nil"/>
              <w:right w:val="nil"/>
            </w:tcBorders>
            <w:shd w:val="clear" w:color="000000" w:fill="F2F2F2"/>
            <w:hideMark/>
          </w:tcPr>
          <w:p w14:paraId="69BA9714" w14:textId="77777777" w:rsidR="0053441F" w:rsidRPr="0053441F" w:rsidRDefault="0053441F" w:rsidP="00F2046A">
            <w:pPr>
              <w:jc w:val="left"/>
              <w:rPr>
                <w:sz w:val="18"/>
                <w:szCs w:val="18"/>
                <w:lang w:eastAsia="en-US"/>
              </w:rPr>
            </w:pPr>
            <w:r w:rsidRPr="0053441F">
              <w:rPr>
                <w:sz w:val="18"/>
                <w:szCs w:val="18"/>
                <w:lang w:eastAsia="en-US"/>
              </w:rPr>
              <w:t>We hesitated to correct this given that so many other teams made so many different choices in this recode</w:t>
            </w:r>
          </w:p>
        </w:tc>
        <w:tc>
          <w:tcPr>
            <w:tcW w:w="900" w:type="dxa"/>
            <w:tcBorders>
              <w:top w:val="nil"/>
              <w:left w:val="nil"/>
              <w:bottom w:val="nil"/>
              <w:right w:val="nil"/>
            </w:tcBorders>
            <w:shd w:val="clear" w:color="000000" w:fill="F2F2F2"/>
            <w:hideMark/>
          </w:tcPr>
          <w:p w14:paraId="3642BB73"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1AC4AAA4" w14:textId="77777777" w:rsidTr="0053441F">
        <w:trPr>
          <w:trHeight w:val="260"/>
        </w:trPr>
        <w:tc>
          <w:tcPr>
            <w:tcW w:w="380" w:type="dxa"/>
            <w:tcBorders>
              <w:top w:val="nil"/>
              <w:left w:val="nil"/>
              <w:bottom w:val="nil"/>
              <w:right w:val="nil"/>
            </w:tcBorders>
            <w:shd w:val="clear" w:color="000000" w:fill="F2F2F2"/>
            <w:hideMark/>
          </w:tcPr>
          <w:p w14:paraId="4D456E5C" w14:textId="77777777" w:rsidR="0053441F" w:rsidRPr="0053441F" w:rsidRDefault="0053441F" w:rsidP="004251EA">
            <w:pPr>
              <w:ind w:left="-144"/>
              <w:jc w:val="right"/>
              <w:rPr>
                <w:sz w:val="18"/>
                <w:szCs w:val="18"/>
                <w:lang w:eastAsia="en-US"/>
              </w:rPr>
            </w:pPr>
            <w:r w:rsidRPr="0053441F">
              <w:rPr>
                <w:sz w:val="18"/>
                <w:szCs w:val="18"/>
                <w:lang w:eastAsia="en-US"/>
              </w:rPr>
              <w:t>43</w:t>
            </w:r>
          </w:p>
        </w:tc>
        <w:tc>
          <w:tcPr>
            <w:tcW w:w="699" w:type="dxa"/>
            <w:gridSpan w:val="2"/>
            <w:tcBorders>
              <w:top w:val="nil"/>
              <w:left w:val="nil"/>
              <w:bottom w:val="nil"/>
              <w:right w:val="nil"/>
            </w:tcBorders>
            <w:shd w:val="clear" w:color="000000" w:fill="F2F2F2"/>
            <w:hideMark/>
          </w:tcPr>
          <w:p w14:paraId="7BA78BFF" w14:textId="77777777" w:rsidR="0053441F" w:rsidRPr="0053441F" w:rsidRDefault="0053441F" w:rsidP="00F2046A">
            <w:pPr>
              <w:jc w:val="left"/>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65B2A7E7" w14:textId="77777777" w:rsidR="0053441F" w:rsidRPr="0053441F" w:rsidRDefault="0053441F" w:rsidP="00F2046A">
            <w:pPr>
              <w:jc w:val="center"/>
              <w:rPr>
                <w:sz w:val="18"/>
                <w:szCs w:val="18"/>
                <w:lang w:eastAsia="en-US"/>
              </w:rPr>
            </w:pPr>
            <w:r w:rsidRPr="0053441F">
              <w:rPr>
                <w:sz w:val="18"/>
                <w:szCs w:val="18"/>
                <w:lang w:eastAsia="en-US"/>
              </w:rPr>
              <w:t> </w:t>
            </w:r>
          </w:p>
        </w:tc>
        <w:tc>
          <w:tcPr>
            <w:tcW w:w="701" w:type="dxa"/>
            <w:gridSpan w:val="2"/>
            <w:tcBorders>
              <w:top w:val="nil"/>
              <w:left w:val="nil"/>
              <w:bottom w:val="nil"/>
              <w:right w:val="nil"/>
            </w:tcBorders>
            <w:shd w:val="clear" w:color="000000" w:fill="F2F2F2"/>
            <w:hideMark/>
          </w:tcPr>
          <w:p w14:paraId="11E022E9" w14:textId="77777777" w:rsidR="0053441F" w:rsidRPr="0053441F" w:rsidRDefault="0053441F" w:rsidP="00F2046A">
            <w:pPr>
              <w:jc w:val="center"/>
              <w:rPr>
                <w:sz w:val="18"/>
                <w:szCs w:val="18"/>
                <w:lang w:eastAsia="en-US"/>
              </w:rPr>
            </w:pPr>
            <w:r w:rsidRPr="0053441F">
              <w:rPr>
                <w:sz w:val="18"/>
                <w:szCs w:val="18"/>
                <w:lang w:eastAsia="en-US"/>
              </w:rPr>
              <w:t> </w:t>
            </w:r>
          </w:p>
        </w:tc>
        <w:tc>
          <w:tcPr>
            <w:tcW w:w="709" w:type="dxa"/>
            <w:gridSpan w:val="2"/>
            <w:tcBorders>
              <w:top w:val="nil"/>
              <w:left w:val="nil"/>
              <w:bottom w:val="nil"/>
              <w:right w:val="nil"/>
            </w:tcBorders>
            <w:shd w:val="clear" w:color="000000" w:fill="F2F2F2"/>
            <w:hideMark/>
          </w:tcPr>
          <w:p w14:paraId="5EA7FDE3" w14:textId="77777777" w:rsidR="0053441F" w:rsidRPr="0053441F" w:rsidRDefault="0053441F" w:rsidP="00F2046A">
            <w:pPr>
              <w:jc w:val="center"/>
              <w:rPr>
                <w:sz w:val="18"/>
                <w:szCs w:val="18"/>
                <w:lang w:eastAsia="en-US"/>
              </w:rPr>
            </w:pPr>
            <w:r w:rsidRPr="0053441F">
              <w:rPr>
                <w:sz w:val="18"/>
                <w:szCs w:val="18"/>
                <w:lang w:eastAsia="en-US"/>
              </w:rPr>
              <w:t> </w:t>
            </w:r>
          </w:p>
        </w:tc>
        <w:tc>
          <w:tcPr>
            <w:tcW w:w="704" w:type="dxa"/>
            <w:tcBorders>
              <w:top w:val="nil"/>
              <w:left w:val="nil"/>
              <w:bottom w:val="nil"/>
              <w:right w:val="nil"/>
            </w:tcBorders>
            <w:shd w:val="clear" w:color="000000" w:fill="F2F2F2"/>
            <w:hideMark/>
          </w:tcPr>
          <w:p w14:paraId="6DC3E4F9"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tcBorders>
              <w:top w:val="nil"/>
              <w:left w:val="nil"/>
              <w:bottom w:val="nil"/>
              <w:right w:val="nil"/>
            </w:tcBorders>
            <w:shd w:val="clear" w:color="000000" w:fill="F2F2F2"/>
            <w:hideMark/>
          </w:tcPr>
          <w:p w14:paraId="0F3419CC" w14:textId="77777777" w:rsidR="0053441F" w:rsidRPr="0053441F" w:rsidRDefault="0053441F" w:rsidP="00F2046A">
            <w:pPr>
              <w:jc w:val="center"/>
              <w:rPr>
                <w:sz w:val="18"/>
                <w:szCs w:val="18"/>
                <w:lang w:eastAsia="en-US"/>
              </w:rPr>
            </w:pPr>
            <w:r w:rsidRPr="0053441F">
              <w:rPr>
                <w:sz w:val="18"/>
                <w:szCs w:val="18"/>
                <w:lang w:eastAsia="en-US"/>
              </w:rPr>
              <w:t> </w:t>
            </w:r>
          </w:p>
        </w:tc>
        <w:tc>
          <w:tcPr>
            <w:tcW w:w="4585" w:type="dxa"/>
            <w:tcBorders>
              <w:top w:val="nil"/>
              <w:left w:val="nil"/>
              <w:bottom w:val="nil"/>
              <w:right w:val="nil"/>
            </w:tcBorders>
            <w:shd w:val="clear" w:color="000000" w:fill="F2F2F2"/>
            <w:hideMark/>
          </w:tcPr>
          <w:p w14:paraId="5CCE6BF8" w14:textId="77777777" w:rsidR="0053441F" w:rsidRPr="0053441F" w:rsidRDefault="0053441F" w:rsidP="00F2046A">
            <w:pPr>
              <w:jc w:val="left"/>
              <w:rPr>
                <w:sz w:val="18"/>
                <w:szCs w:val="18"/>
                <w:lang w:eastAsia="en-US"/>
              </w:rPr>
            </w:pPr>
            <w:r w:rsidRPr="0053441F">
              <w:rPr>
                <w:sz w:val="18"/>
                <w:szCs w:val="18"/>
                <w:lang w:eastAsia="en-US"/>
              </w:rPr>
              <w:t>Recode variation A (employment)</w:t>
            </w:r>
          </w:p>
        </w:tc>
        <w:tc>
          <w:tcPr>
            <w:tcW w:w="1259" w:type="dxa"/>
            <w:tcBorders>
              <w:top w:val="nil"/>
              <w:left w:val="nil"/>
              <w:bottom w:val="nil"/>
              <w:right w:val="nil"/>
            </w:tcBorders>
            <w:shd w:val="clear" w:color="000000" w:fill="F2F2F2"/>
            <w:hideMark/>
          </w:tcPr>
          <w:p w14:paraId="7610E028"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00746149"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0BC4DFA6"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53316ED4" w14:textId="77777777" w:rsidTr="0053441F">
        <w:trPr>
          <w:trHeight w:val="260"/>
        </w:trPr>
        <w:tc>
          <w:tcPr>
            <w:tcW w:w="380" w:type="dxa"/>
            <w:tcBorders>
              <w:top w:val="nil"/>
              <w:left w:val="nil"/>
              <w:bottom w:val="nil"/>
              <w:right w:val="nil"/>
            </w:tcBorders>
            <w:shd w:val="clear" w:color="auto" w:fill="auto"/>
            <w:hideMark/>
          </w:tcPr>
          <w:p w14:paraId="05D31190" w14:textId="77777777" w:rsidR="0053441F" w:rsidRPr="0053441F" w:rsidRDefault="0053441F" w:rsidP="004251EA">
            <w:pPr>
              <w:ind w:left="-144"/>
              <w:jc w:val="right"/>
              <w:rPr>
                <w:sz w:val="18"/>
                <w:szCs w:val="18"/>
                <w:lang w:eastAsia="en-US"/>
              </w:rPr>
            </w:pPr>
            <w:r w:rsidRPr="0053441F">
              <w:rPr>
                <w:sz w:val="18"/>
                <w:szCs w:val="18"/>
                <w:lang w:eastAsia="en-US"/>
              </w:rPr>
              <w:t>46</w:t>
            </w:r>
          </w:p>
        </w:tc>
        <w:tc>
          <w:tcPr>
            <w:tcW w:w="699" w:type="dxa"/>
            <w:gridSpan w:val="2"/>
            <w:tcBorders>
              <w:top w:val="nil"/>
              <w:left w:val="nil"/>
              <w:bottom w:val="nil"/>
              <w:right w:val="nil"/>
            </w:tcBorders>
            <w:shd w:val="clear" w:color="auto" w:fill="auto"/>
            <w:hideMark/>
          </w:tcPr>
          <w:p w14:paraId="0D557115"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auto" w:fill="auto"/>
            <w:hideMark/>
          </w:tcPr>
          <w:p w14:paraId="21DFF175" w14:textId="77777777" w:rsidR="0053441F" w:rsidRPr="0053441F" w:rsidRDefault="0053441F" w:rsidP="00F2046A">
            <w:pPr>
              <w:jc w:val="center"/>
              <w:rPr>
                <w:sz w:val="18"/>
                <w:szCs w:val="18"/>
                <w:lang w:eastAsia="en-US"/>
              </w:rPr>
            </w:pPr>
            <w:r w:rsidRPr="0053441F">
              <w:rPr>
                <w:sz w:val="18"/>
                <w:szCs w:val="18"/>
                <w:lang w:eastAsia="en-US"/>
              </w:rPr>
              <w:t>43%</w:t>
            </w:r>
          </w:p>
        </w:tc>
        <w:tc>
          <w:tcPr>
            <w:tcW w:w="701" w:type="dxa"/>
            <w:gridSpan w:val="2"/>
            <w:tcBorders>
              <w:top w:val="nil"/>
              <w:left w:val="nil"/>
              <w:bottom w:val="nil"/>
              <w:right w:val="nil"/>
            </w:tcBorders>
            <w:shd w:val="clear" w:color="auto" w:fill="auto"/>
            <w:hideMark/>
          </w:tcPr>
          <w:p w14:paraId="273EE7E4" w14:textId="77777777" w:rsidR="0053441F" w:rsidRPr="0053441F" w:rsidRDefault="0053441F" w:rsidP="00F2046A">
            <w:pPr>
              <w:jc w:val="center"/>
              <w:rPr>
                <w:sz w:val="18"/>
                <w:szCs w:val="18"/>
                <w:lang w:eastAsia="en-US"/>
              </w:rPr>
            </w:pPr>
            <w:r w:rsidRPr="0053441F">
              <w:rPr>
                <w:sz w:val="18"/>
                <w:szCs w:val="18"/>
                <w:lang w:eastAsia="en-US"/>
              </w:rPr>
              <w:t>0.01</w:t>
            </w:r>
          </w:p>
        </w:tc>
        <w:tc>
          <w:tcPr>
            <w:tcW w:w="709" w:type="dxa"/>
            <w:gridSpan w:val="2"/>
            <w:tcBorders>
              <w:top w:val="nil"/>
              <w:left w:val="nil"/>
              <w:bottom w:val="nil"/>
              <w:right w:val="nil"/>
            </w:tcBorders>
            <w:shd w:val="clear" w:color="auto" w:fill="auto"/>
            <w:hideMark/>
          </w:tcPr>
          <w:p w14:paraId="3352D182"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auto" w:fill="auto"/>
            <w:hideMark/>
          </w:tcPr>
          <w:p w14:paraId="0B3C48DA" w14:textId="77777777" w:rsidR="0053441F" w:rsidRPr="0053441F" w:rsidRDefault="0053441F" w:rsidP="00F2046A">
            <w:pPr>
              <w:jc w:val="center"/>
              <w:rPr>
                <w:sz w:val="18"/>
                <w:szCs w:val="18"/>
                <w:lang w:eastAsia="en-US"/>
              </w:rPr>
            </w:pPr>
            <w:r w:rsidRPr="0053441F">
              <w:rPr>
                <w:sz w:val="18"/>
                <w:szCs w:val="18"/>
                <w:lang w:eastAsia="en-US"/>
              </w:rPr>
              <w:t>43%</w:t>
            </w:r>
          </w:p>
        </w:tc>
        <w:tc>
          <w:tcPr>
            <w:tcW w:w="702" w:type="dxa"/>
            <w:tcBorders>
              <w:top w:val="nil"/>
              <w:left w:val="nil"/>
              <w:bottom w:val="nil"/>
              <w:right w:val="nil"/>
            </w:tcBorders>
            <w:shd w:val="clear" w:color="auto" w:fill="auto"/>
            <w:hideMark/>
          </w:tcPr>
          <w:p w14:paraId="22C37C25" w14:textId="77777777" w:rsidR="0053441F" w:rsidRPr="0053441F" w:rsidRDefault="0053441F" w:rsidP="00F2046A">
            <w:pPr>
              <w:jc w:val="center"/>
              <w:rPr>
                <w:sz w:val="18"/>
                <w:szCs w:val="18"/>
                <w:lang w:eastAsia="en-US"/>
              </w:rPr>
            </w:pPr>
            <w:r w:rsidRPr="0053441F">
              <w:rPr>
                <w:sz w:val="18"/>
                <w:szCs w:val="18"/>
                <w:lang w:eastAsia="en-US"/>
              </w:rPr>
              <w:t>0.01</w:t>
            </w:r>
          </w:p>
        </w:tc>
        <w:tc>
          <w:tcPr>
            <w:tcW w:w="4585" w:type="dxa"/>
            <w:tcBorders>
              <w:top w:val="nil"/>
              <w:left w:val="nil"/>
              <w:bottom w:val="nil"/>
              <w:right w:val="nil"/>
            </w:tcBorders>
            <w:shd w:val="clear" w:color="auto" w:fill="auto"/>
            <w:hideMark/>
          </w:tcPr>
          <w:p w14:paraId="407E6854" w14:textId="77777777" w:rsidR="0053441F" w:rsidRPr="0053441F" w:rsidRDefault="0053441F" w:rsidP="00F2046A">
            <w:pPr>
              <w:jc w:val="left"/>
              <w:rPr>
                <w:sz w:val="18"/>
                <w:szCs w:val="18"/>
                <w:lang w:eastAsia="en-US"/>
              </w:rPr>
            </w:pPr>
            <w:r w:rsidRPr="0053441F">
              <w:rPr>
                <w:sz w:val="18"/>
                <w:szCs w:val="18"/>
                <w:lang w:eastAsia="en-US"/>
              </w:rPr>
              <w:t>Recode variation B &amp; C (education)</w:t>
            </w:r>
          </w:p>
        </w:tc>
        <w:tc>
          <w:tcPr>
            <w:tcW w:w="1259" w:type="dxa"/>
            <w:tcBorders>
              <w:top w:val="nil"/>
              <w:left w:val="nil"/>
              <w:bottom w:val="nil"/>
              <w:right w:val="nil"/>
            </w:tcBorders>
            <w:shd w:val="clear" w:color="auto" w:fill="auto"/>
            <w:hideMark/>
          </w:tcPr>
          <w:p w14:paraId="4C752848"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auto" w:fill="auto"/>
            <w:hideMark/>
          </w:tcPr>
          <w:p w14:paraId="45973882"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555FB1B6"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528E7B4E" w14:textId="77777777" w:rsidTr="0053441F">
        <w:trPr>
          <w:trHeight w:val="260"/>
        </w:trPr>
        <w:tc>
          <w:tcPr>
            <w:tcW w:w="380" w:type="dxa"/>
            <w:tcBorders>
              <w:top w:val="nil"/>
              <w:left w:val="nil"/>
              <w:bottom w:val="nil"/>
              <w:right w:val="nil"/>
            </w:tcBorders>
            <w:shd w:val="clear" w:color="auto" w:fill="auto"/>
            <w:hideMark/>
          </w:tcPr>
          <w:p w14:paraId="2A75A172" w14:textId="77777777" w:rsidR="0053441F" w:rsidRPr="0053441F" w:rsidRDefault="0053441F" w:rsidP="004251EA">
            <w:pPr>
              <w:ind w:left="-144"/>
              <w:jc w:val="right"/>
              <w:rPr>
                <w:sz w:val="18"/>
                <w:szCs w:val="18"/>
                <w:lang w:eastAsia="en-US"/>
              </w:rPr>
            </w:pPr>
            <w:r w:rsidRPr="0053441F">
              <w:rPr>
                <w:sz w:val="18"/>
                <w:szCs w:val="18"/>
                <w:lang w:eastAsia="en-US"/>
              </w:rPr>
              <w:t>46</w:t>
            </w:r>
          </w:p>
        </w:tc>
        <w:tc>
          <w:tcPr>
            <w:tcW w:w="699" w:type="dxa"/>
            <w:gridSpan w:val="2"/>
            <w:tcBorders>
              <w:top w:val="nil"/>
              <w:left w:val="nil"/>
              <w:bottom w:val="nil"/>
              <w:right w:val="nil"/>
            </w:tcBorders>
            <w:shd w:val="clear" w:color="auto" w:fill="auto"/>
            <w:hideMark/>
          </w:tcPr>
          <w:p w14:paraId="7DBF5180" w14:textId="77777777" w:rsidR="0053441F" w:rsidRPr="0053441F" w:rsidRDefault="0053441F" w:rsidP="00F2046A">
            <w:pPr>
              <w:jc w:val="right"/>
              <w:rPr>
                <w:sz w:val="18"/>
                <w:szCs w:val="18"/>
                <w:lang w:eastAsia="en-US"/>
              </w:rPr>
            </w:pPr>
          </w:p>
        </w:tc>
        <w:tc>
          <w:tcPr>
            <w:tcW w:w="702" w:type="dxa"/>
            <w:gridSpan w:val="2"/>
            <w:tcBorders>
              <w:top w:val="nil"/>
              <w:left w:val="nil"/>
              <w:bottom w:val="nil"/>
              <w:right w:val="nil"/>
            </w:tcBorders>
            <w:shd w:val="clear" w:color="auto" w:fill="auto"/>
            <w:hideMark/>
          </w:tcPr>
          <w:p w14:paraId="2FA69975" w14:textId="77777777" w:rsidR="0053441F" w:rsidRPr="0053441F" w:rsidRDefault="0053441F" w:rsidP="00F2046A">
            <w:pPr>
              <w:jc w:val="left"/>
              <w:rPr>
                <w:sz w:val="18"/>
                <w:szCs w:val="18"/>
                <w:lang w:eastAsia="en-US"/>
              </w:rPr>
            </w:pPr>
          </w:p>
        </w:tc>
        <w:tc>
          <w:tcPr>
            <w:tcW w:w="701" w:type="dxa"/>
            <w:gridSpan w:val="2"/>
            <w:tcBorders>
              <w:top w:val="nil"/>
              <w:left w:val="nil"/>
              <w:bottom w:val="nil"/>
              <w:right w:val="nil"/>
            </w:tcBorders>
            <w:shd w:val="clear" w:color="auto" w:fill="auto"/>
            <w:hideMark/>
          </w:tcPr>
          <w:p w14:paraId="2559DE05" w14:textId="77777777" w:rsidR="0053441F" w:rsidRPr="0053441F" w:rsidRDefault="0053441F" w:rsidP="00F2046A">
            <w:pPr>
              <w:jc w:val="center"/>
              <w:rPr>
                <w:sz w:val="18"/>
                <w:szCs w:val="18"/>
                <w:lang w:eastAsia="en-US"/>
              </w:rPr>
            </w:pPr>
          </w:p>
        </w:tc>
        <w:tc>
          <w:tcPr>
            <w:tcW w:w="709" w:type="dxa"/>
            <w:gridSpan w:val="2"/>
            <w:tcBorders>
              <w:top w:val="nil"/>
              <w:left w:val="nil"/>
              <w:bottom w:val="nil"/>
              <w:right w:val="nil"/>
            </w:tcBorders>
            <w:shd w:val="clear" w:color="auto" w:fill="auto"/>
            <w:hideMark/>
          </w:tcPr>
          <w:p w14:paraId="03A7285B" w14:textId="77777777" w:rsidR="0053441F" w:rsidRPr="0053441F" w:rsidRDefault="0053441F" w:rsidP="00F2046A">
            <w:pPr>
              <w:jc w:val="center"/>
              <w:rPr>
                <w:sz w:val="18"/>
                <w:szCs w:val="18"/>
                <w:lang w:eastAsia="en-US"/>
              </w:rPr>
            </w:pPr>
          </w:p>
        </w:tc>
        <w:tc>
          <w:tcPr>
            <w:tcW w:w="704" w:type="dxa"/>
            <w:tcBorders>
              <w:top w:val="nil"/>
              <w:left w:val="nil"/>
              <w:bottom w:val="nil"/>
              <w:right w:val="nil"/>
            </w:tcBorders>
            <w:shd w:val="clear" w:color="auto" w:fill="auto"/>
            <w:hideMark/>
          </w:tcPr>
          <w:p w14:paraId="3EC3E9ED" w14:textId="77777777" w:rsidR="0053441F" w:rsidRPr="0053441F" w:rsidRDefault="0053441F" w:rsidP="00F2046A">
            <w:pPr>
              <w:jc w:val="center"/>
              <w:rPr>
                <w:sz w:val="18"/>
                <w:szCs w:val="18"/>
                <w:lang w:eastAsia="en-US"/>
              </w:rPr>
            </w:pPr>
          </w:p>
        </w:tc>
        <w:tc>
          <w:tcPr>
            <w:tcW w:w="702" w:type="dxa"/>
            <w:tcBorders>
              <w:top w:val="nil"/>
              <w:left w:val="nil"/>
              <w:bottom w:val="nil"/>
              <w:right w:val="nil"/>
            </w:tcBorders>
            <w:shd w:val="clear" w:color="auto" w:fill="auto"/>
            <w:hideMark/>
          </w:tcPr>
          <w:p w14:paraId="7CF1EBC8" w14:textId="77777777" w:rsidR="0053441F" w:rsidRPr="0053441F" w:rsidRDefault="0053441F" w:rsidP="00F2046A">
            <w:pPr>
              <w:jc w:val="center"/>
              <w:rPr>
                <w:sz w:val="18"/>
                <w:szCs w:val="18"/>
                <w:lang w:eastAsia="en-US"/>
              </w:rPr>
            </w:pPr>
          </w:p>
        </w:tc>
        <w:tc>
          <w:tcPr>
            <w:tcW w:w="4585" w:type="dxa"/>
            <w:tcBorders>
              <w:top w:val="nil"/>
              <w:left w:val="nil"/>
              <w:bottom w:val="nil"/>
              <w:right w:val="nil"/>
            </w:tcBorders>
            <w:shd w:val="clear" w:color="auto" w:fill="auto"/>
            <w:hideMark/>
          </w:tcPr>
          <w:p w14:paraId="67EF4AD2" w14:textId="77777777" w:rsidR="0053441F" w:rsidRPr="0053441F" w:rsidRDefault="0053441F" w:rsidP="00F2046A">
            <w:pPr>
              <w:jc w:val="left"/>
              <w:rPr>
                <w:sz w:val="18"/>
                <w:szCs w:val="18"/>
                <w:lang w:eastAsia="en-US"/>
              </w:rPr>
            </w:pPr>
            <w:r w:rsidRPr="0053441F">
              <w:rPr>
                <w:sz w:val="18"/>
                <w:szCs w:val="18"/>
                <w:lang w:eastAsia="en-US"/>
              </w:rPr>
              <w:t>Recode variation A (employment)</w:t>
            </w:r>
          </w:p>
        </w:tc>
        <w:tc>
          <w:tcPr>
            <w:tcW w:w="1259" w:type="dxa"/>
            <w:tcBorders>
              <w:top w:val="nil"/>
              <w:left w:val="nil"/>
              <w:bottom w:val="nil"/>
              <w:right w:val="nil"/>
            </w:tcBorders>
            <w:shd w:val="clear" w:color="auto" w:fill="auto"/>
            <w:hideMark/>
          </w:tcPr>
          <w:p w14:paraId="62163B2B"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auto" w:fill="auto"/>
            <w:hideMark/>
          </w:tcPr>
          <w:p w14:paraId="09E8DB82"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4539B982"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4DAB2A61" w14:textId="77777777" w:rsidTr="0053441F">
        <w:trPr>
          <w:trHeight w:val="1150"/>
        </w:trPr>
        <w:tc>
          <w:tcPr>
            <w:tcW w:w="380" w:type="dxa"/>
            <w:tcBorders>
              <w:top w:val="nil"/>
              <w:left w:val="nil"/>
              <w:bottom w:val="nil"/>
              <w:right w:val="nil"/>
            </w:tcBorders>
            <w:shd w:val="clear" w:color="auto" w:fill="auto"/>
            <w:hideMark/>
          </w:tcPr>
          <w:p w14:paraId="3F1D3953" w14:textId="77777777" w:rsidR="0053441F" w:rsidRPr="0053441F" w:rsidRDefault="0053441F" w:rsidP="004251EA">
            <w:pPr>
              <w:ind w:left="-144"/>
              <w:jc w:val="right"/>
              <w:rPr>
                <w:sz w:val="18"/>
                <w:szCs w:val="18"/>
                <w:lang w:eastAsia="en-US"/>
              </w:rPr>
            </w:pPr>
            <w:r w:rsidRPr="0053441F">
              <w:rPr>
                <w:sz w:val="18"/>
                <w:szCs w:val="18"/>
                <w:lang w:eastAsia="en-US"/>
              </w:rPr>
              <w:t>46</w:t>
            </w:r>
          </w:p>
        </w:tc>
        <w:tc>
          <w:tcPr>
            <w:tcW w:w="699" w:type="dxa"/>
            <w:gridSpan w:val="2"/>
            <w:tcBorders>
              <w:top w:val="nil"/>
              <w:left w:val="nil"/>
              <w:bottom w:val="nil"/>
              <w:right w:val="nil"/>
            </w:tcBorders>
            <w:shd w:val="clear" w:color="auto" w:fill="auto"/>
            <w:hideMark/>
          </w:tcPr>
          <w:p w14:paraId="5F2D04C2" w14:textId="77777777" w:rsidR="0053441F" w:rsidRPr="0053441F" w:rsidRDefault="0053441F" w:rsidP="00F2046A">
            <w:pPr>
              <w:jc w:val="right"/>
              <w:rPr>
                <w:sz w:val="18"/>
                <w:szCs w:val="18"/>
                <w:lang w:eastAsia="en-US"/>
              </w:rPr>
            </w:pPr>
          </w:p>
        </w:tc>
        <w:tc>
          <w:tcPr>
            <w:tcW w:w="702" w:type="dxa"/>
            <w:gridSpan w:val="2"/>
            <w:tcBorders>
              <w:top w:val="nil"/>
              <w:left w:val="nil"/>
              <w:bottom w:val="nil"/>
              <w:right w:val="nil"/>
            </w:tcBorders>
            <w:shd w:val="clear" w:color="auto" w:fill="auto"/>
            <w:hideMark/>
          </w:tcPr>
          <w:p w14:paraId="5D1C7DFC" w14:textId="77777777" w:rsidR="0053441F" w:rsidRPr="0053441F" w:rsidRDefault="0053441F" w:rsidP="00F2046A">
            <w:pPr>
              <w:jc w:val="left"/>
              <w:rPr>
                <w:sz w:val="18"/>
                <w:szCs w:val="18"/>
                <w:lang w:eastAsia="en-US"/>
              </w:rPr>
            </w:pPr>
          </w:p>
        </w:tc>
        <w:tc>
          <w:tcPr>
            <w:tcW w:w="701" w:type="dxa"/>
            <w:gridSpan w:val="2"/>
            <w:tcBorders>
              <w:top w:val="nil"/>
              <w:left w:val="nil"/>
              <w:bottom w:val="nil"/>
              <w:right w:val="nil"/>
            </w:tcBorders>
            <w:shd w:val="clear" w:color="auto" w:fill="auto"/>
            <w:hideMark/>
          </w:tcPr>
          <w:p w14:paraId="291A21E3" w14:textId="77777777" w:rsidR="0053441F" w:rsidRPr="0053441F" w:rsidRDefault="0053441F" w:rsidP="00F2046A">
            <w:pPr>
              <w:jc w:val="center"/>
              <w:rPr>
                <w:sz w:val="18"/>
                <w:szCs w:val="18"/>
                <w:lang w:eastAsia="en-US"/>
              </w:rPr>
            </w:pPr>
          </w:p>
        </w:tc>
        <w:tc>
          <w:tcPr>
            <w:tcW w:w="709" w:type="dxa"/>
            <w:gridSpan w:val="2"/>
            <w:tcBorders>
              <w:top w:val="nil"/>
              <w:left w:val="nil"/>
              <w:bottom w:val="nil"/>
              <w:right w:val="nil"/>
            </w:tcBorders>
            <w:shd w:val="clear" w:color="auto" w:fill="auto"/>
            <w:hideMark/>
          </w:tcPr>
          <w:p w14:paraId="6A92C62C" w14:textId="77777777" w:rsidR="0053441F" w:rsidRPr="0053441F" w:rsidRDefault="0053441F" w:rsidP="00F2046A">
            <w:pPr>
              <w:jc w:val="center"/>
              <w:rPr>
                <w:sz w:val="18"/>
                <w:szCs w:val="18"/>
                <w:lang w:eastAsia="en-US"/>
              </w:rPr>
            </w:pPr>
          </w:p>
        </w:tc>
        <w:tc>
          <w:tcPr>
            <w:tcW w:w="704" w:type="dxa"/>
            <w:tcBorders>
              <w:top w:val="nil"/>
              <w:left w:val="nil"/>
              <w:bottom w:val="nil"/>
              <w:right w:val="nil"/>
            </w:tcBorders>
            <w:shd w:val="clear" w:color="auto" w:fill="auto"/>
            <w:hideMark/>
          </w:tcPr>
          <w:p w14:paraId="1BC9757B" w14:textId="77777777" w:rsidR="0053441F" w:rsidRPr="0053441F" w:rsidRDefault="0053441F" w:rsidP="00F2046A">
            <w:pPr>
              <w:jc w:val="center"/>
              <w:rPr>
                <w:sz w:val="18"/>
                <w:szCs w:val="18"/>
                <w:lang w:eastAsia="en-US"/>
              </w:rPr>
            </w:pPr>
          </w:p>
        </w:tc>
        <w:tc>
          <w:tcPr>
            <w:tcW w:w="702" w:type="dxa"/>
            <w:tcBorders>
              <w:top w:val="nil"/>
              <w:left w:val="nil"/>
              <w:bottom w:val="nil"/>
              <w:right w:val="nil"/>
            </w:tcBorders>
            <w:shd w:val="clear" w:color="auto" w:fill="auto"/>
            <w:hideMark/>
          </w:tcPr>
          <w:p w14:paraId="1AACADF4" w14:textId="77777777" w:rsidR="0053441F" w:rsidRPr="0053441F" w:rsidRDefault="0053441F" w:rsidP="00F2046A">
            <w:pPr>
              <w:jc w:val="center"/>
              <w:rPr>
                <w:sz w:val="18"/>
                <w:szCs w:val="18"/>
                <w:lang w:eastAsia="en-US"/>
              </w:rPr>
            </w:pPr>
          </w:p>
        </w:tc>
        <w:tc>
          <w:tcPr>
            <w:tcW w:w="4585" w:type="dxa"/>
            <w:tcBorders>
              <w:top w:val="nil"/>
              <w:left w:val="nil"/>
              <w:bottom w:val="nil"/>
              <w:right w:val="nil"/>
            </w:tcBorders>
            <w:shd w:val="clear" w:color="auto" w:fill="auto"/>
            <w:hideMark/>
          </w:tcPr>
          <w:p w14:paraId="6D9A1AF1" w14:textId="77777777" w:rsidR="0053441F" w:rsidRPr="0053441F" w:rsidRDefault="0053441F" w:rsidP="00F2046A">
            <w:pPr>
              <w:jc w:val="left"/>
              <w:rPr>
                <w:sz w:val="18"/>
                <w:szCs w:val="18"/>
                <w:lang w:eastAsia="en-US"/>
              </w:rPr>
            </w:pPr>
            <w:r w:rsidRPr="0053441F">
              <w:rPr>
                <w:sz w:val="18"/>
                <w:szCs w:val="18"/>
                <w:lang w:eastAsia="en-US"/>
              </w:rPr>
              <w:t>Used robust clustered SEs</w:t>
            </w:r>
          </w:p>
        </w:tc>
        <w:tc>
          <w:tcPr>
            <w:tcW w:w="1259" w:type="dxa"/>
            <w:tcBorders>
              <w:top w:val="nil"/>
              <w:left w:val="nil"/>
              <w:bottom w:val="nil"/>
              <w:right w:val="nil"/>
            </w:tcBorders>
            <w:shd w:val="clear" w:color="auto" w:fill="auto"/>
            <w:hideMark/>
          </w:tcPr>
          <w:p w14:paraId="4C087D52"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09" w:type="dxa"/>
            <w:tcBorders>
              <w:top w:val="nil"/>
              <w:left w:val="nil"/>
              <w:bottom w:val="nil"/>
              <w:right w:val="nil"/>
            </w:tcBorders>
            <w:shd w:val="clear" w:color="auto" w:fill="auto"/>
            <w:hideMark/>
          </w:tcPr>
          <w:p w14:paraId="7CBC90AC" w14:textId="77777777" w:rsidR="0053441F" w:rsidRPr="0053441F" w:rsidRDefault="0053441F" w:rsidP="00F2046A">
            <w:pPr>
              <w:jc w:val="left"/>
              <w:rPr>
                <w:sz w:val="18"/>
                <w:szCs w:val="18"/>
                <w:lang w:eastAsia="en-US"/>
              </w:rPr>
            </w:pPr>
            <w:r w:rsidRPr="0053441F">
              <w:rPr>
                <w:sz w:val="18"/>
                <w:szCs w:val="18"/>
                <w:lang w:eastAsia="en-US"/>
              </w:rPr>
              <w:t xml:space="preserve">Robust estimation not mentioned in </w:t>
            </w:r>
            <w:proofErr w:type="gramStart"/>
            <w:r w:rsidRPr="0053441F">
              <w:rPr>
                <w:sz w:val="18"/>
                <w:szCs w:val="18"/>
                <w:lang w:eastAsia="en-US"/>
              </w:rPr>
              <w:t>Methods</w:t>
            </w:r>
            <w:proofErr w:type="gramEnd"/>
            <w:r w:rsidRPr="0053441F">
              <w:rPr>
                <w:sz w:val="18"/>
                <w:szCs w:val="18"/>
                <w:lang w:eastAsia="en-US"/>
              </w:rPr>
              <w:t xml:space="preserve"> Section, but could be a reasonable assumption given the type of model</w:t>
            </w:r>
          </w:p>
        </w:tc>
        <w:tc>
          <w:tcPr>
            <w:tcW w:w="900" w:type="dxa"/>
            <w:tcBorders>
              <w:top w:val="nil"/>
              <w:left w:val="nil"/>
              <w:bottom w:val="nil"/>
              <w:right w:val="nil"/>
            </w:tcBorders>
            <w:shd w:val="clear" w:color="auto" w:fill="auto"/>
            <w:hideMark/>
          </w:tcPr>
          <w:p w14:paraId="6907072D"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007782EF" w14:textId="77777777" w:rsidTr="0053441F">
        <w:trPr>
          <w:trHeight w:val="260"/>
        </w:trPr>
        <w:tc>
          <w:tcPr>
            <w:tcW w:w="380" w:type="dxa"/>
            <w:tcBorders>
              <w:top w:val="nil"/>
              <w:left w:val="nil"/>
              <w:bottom w:val="nil"/>
              <w:right w:val="nil"/>
            </w:tcBorders>
            <w:shd w:val="clear" w:color="000000" w:fill="F2F2F2"/>
            <w:hideMark/>
          </w:tcPr>
          <w:p w14:paraId="3A85ADB2" w14:textId="77777777" w:rsidR="0053441F" w:rsidRPr="0053441F" w:rsidRDefault="0053441F" w:rsidP="004251EA">
            <w:pPr>
              <w:ind w:left="-144"/>
              <w:jc w:val="right"/>
              <w:rPr>
                <w:sz w:val="18"/>
                <w:szCs w:val="18"/>
                <w:lang w:eastAsia="en-US"/>
              </w:rPr>
            </w:pPr>
            <w:r w:rsidRPr="0053441F">
              <w:rPr>
                <w:sz w:val="18"/>
                <w:szCs w:val="18"/>
                <w:lang w:eastAsia="en-US"/>
              </w:rPr>
              <w:t>49</w:t>
            </w:r>
          </w:p>
        </w:tc>
        <w:tc>
          <w:tcPr>
            <w:tcW w:w="699" w:type="dxa"/>
            <w:gridSpan w:val="2"/>
            <w:tcBorders>
              <w:top w:val="nil"/>
              <w:left w:val="nil"/>
              <w:bottom w:val="nil"/>
              <w:right w:val="nil"/>
            </w:tcBorders>
            <w:shd w:val="clear" w:color="000000" w:fill="F2F2F2"/>
            <w:hideMark/>
          </w:tcPr>
          <w:p w14:paraId="35655311"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000000" w:fill="F2F2F2"/>
            <w:hideMark/>
          </w:tcPr>
          <w:p w14:paraId="0B307F02" w14:textId="77777777" w:rsidR="0053441F" w:rsidRPr="0053441F" w:rsidRDefault="0053441F" w:rsidP="00F2046A">
            <w:pPr>
              <w:jc w:val="center"/>
              <w:rPr>
                <w:sz w:val="18"/>
                <w:szCs w:val="18"/>
                <w:lang w:eastAsia="en-US"/>
              </w:rPr>
            </w:pPr>
            <w:r w:rsidRPr="0053441F">
              <w:rPr>
                <w:sz w:val="18"/>
                <w:szCs w:val="18"/>
                <w:lang w:eastAsia="en-US"/>
              </w:rPr>
              <w:t>100%</w:t>
            </w:r>
          </w:p>
        </w:tc>
        <w:tc>
          <w:tcPr>
            <w:tcW w:w="701" w:type="dxa"/>
            <w:gridSpan w:val="2"/>
            <w:tcBorders>
              <w:top w:val="nil"/>
              <w:left w:val="nil"/>
              <w:bottom w:val="nil"/>
              <w:right w:val="nil"/>
            </w:tcBorders>
            <w:shd w:val="clear" w:color="000000" w:fill="F2F2F2"/>
            <w:hideMark/>
          </w:tcPr>
          <w:p w14:paraId="5E851C4F" w14:textId="77777777" w:rsidR="0053441F" w:rsidRPr="0053441F" w:rsidRDefault="0053441F" w:rsidP="00F2046A">
            <w:pPr>
              <w:jc w:val="center"/>
              <w:rPr>
                <w:sz w:val="18"/>
                <w:szCs w:val="18"/>
                <w:lang w:eastAsia="en-US"/>
              </w:rPr>
            </w:pPr>
            <w:r w:rsidRPr="0053441F">
              <w:rPr>
                <w:sz w:val="18"/>
                <w:szCs w:val="18"/>
                <w:lang w:eastAsia="en-US"/>
              </w:rPr>
              <w:t>0.00</w:t>
            </w:r>
          </w:p>
        </w:tc>
        <w:tc>
          <w:tcPr>
            <w:tcW w:w="709" w:type="dxa"/>
            <w:gridSpan w:val="2"/>
            <w:tcBorders>
              <w:top w:val="nil"/>
              <w:left w:val="nil"/>
              <w:bottom w:val="nil"/>
              <w:right w:val="nil"/>
            </w:tcBorders>
            <w:shd w:val="clear" w:color="000000" w:fill="F2F2F2"/>
            <w:hideMark/>
          </w:tcPr>
          <w:p w14:paraId="339BDF76"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000000" w:fill="F2F2F2"/>
            <w:hideMark/>
          </w:tcPr>
          <w:p w14:paraId="7DD886C2" w14:textId="77777777" w:rsidR="0053441F" w:rsidRPr="0053441F" w:rsidRDefault="0053441F" w:rsidP="00F2046A">
            <w:pPr>
              <w:jc w:val="center"/>
              <w:rPr>
                <w:sz w:val="18"/>
                <w:szCs w:val="18"/>
                <w:lang w:eastAsia="en-US"/>
              </w:rPr>
            </w:pPr>
            <w:r w:rsidRPr="0053441F">
              <w:rPr>
                <w:sz w:val="18"/>
                <w:szCs w:val="18"/>
                <w:lang w:eastAsia="en-US"/>
              </w:rPr>
              <w:t>100%</w:t>
            </w:r>
          </w:p>
        </w:tc>
        <w:tc>
          <w:tcPr>
            <w:tcW w:w="702" w:type="dxa"/>
            <w:tcBorders>
              <w:top w:val="nil"/>
              <w:left w:val="nil"/>
              <w:bottom w:val="nil"/>
              <w:right w:val="nil"/>
            </w:tcBorders>
            <w:shd w:val="clear" w:color="000000" w:fill="F2F2F2"/>
            <w:hideMark/>
          </w:tcPr>
          <w:p w14:paraId="76B6B8F5" w14:textId="77777777" w:rsidR="0053441F" w:rsidRPr="0053441F" w:rsidRDefault="0053441F" w:rsidP="00F2046A">
            <w:pPr>
              <w:jc w:val="center"/>
              <w:rPr>
                <w:sz w:val="18"/>
                <w:szCs w:val="18"/>
                <w:lang w:eastAsia="en-US"/>
              </w:rPr>
            </w:pPr>
            <w:r w:rsidRPr="0053441F">
              <w:rPr>
                <w:sz w:val="18"/>
                <w:szCs w:val="18"/>
                <w:lang w:eastAsia="en-US"/>
              </w:rPr>
              <w:t>0.00</w:t>
            </w:r>
          </w:p>
        </w:tc>
        <w:tc>
          <w:tcPr>
            <w:tcW w:w="4585" w:type="dxa"/>
            <w:tcBorders>
              <w:top w:val="nil"/>
              <w:left w:val="nil"/>
              <w:bottom w:val="nil"/>
              <w:right w:val="nil"/>
            </w:tcBorders>
            <w:shd w:val="clear" w:color="000000" w:fill="F2F2F2"/>
            <w:hideMark/>
          </w:tcPr>
          <w:p w14:paraId="5AE29234" w14:textId="77777777" w:rsidR="0053441F" w:rsidRPr="0053441F" w:rsidRDefault="0053441F" w:rsidP="00F2046A">
            <w:pPr>
              <w:jc w:val="left"/>
              <w:rPr>
                <w:sz w:val="18"/>
                <w:szCs w:val="18"/>
                <w:lang w:eastAsia="en-US"/>
              </w:rPr>
            </w:pPr>
            <w:r w:rsidRPr="0053441F">
              <w:rPr>
                <w:sz w:val="18"/>
                <w:szCs w:val="18"/>
                <w:lang w:eastAsia="en-US"/>
              </w:rPr>
              <w:t> </w:t>
            </w:r>
          </w:p>
        </w:tc>
        <w:tc>
          <w:tcPr>
            <w:tcW w:w="1259" w:type="dxa"/>
            <w:tcBorders>
              <w:top w:val="nil"/>
              <w:left w:val="nil"/>
              <w:bottom w:val="nil"/>
              <w:right w:val="nil"/>
            </w:tcBorders>
            <w:shd w:val="clear" w:color="000000" w:fill="F2F2F2"/>
            <w:hideMark/>
          </w:tcPr>
          <w:p w14:paraId="410FB0D4" w14:textId="77777777" w:rsidR="0053441F" w:rsidRPr="0053441F" w:rsidRDefault="0053441F" w:rsidP="00F2046A">
            <w:pPr>
              <w:jc w:val="left"/>
              <w:rPr>
                <w:sz w:val="18"/>
                <w:szCs w:val="18"/>
                <w:lang w:eastAsia="en-US"/>
              </w:rPr>
            </w:pPr>
            <w:r w:rsidRPr="0053441F">
              <w:rPr>
                <w:sz w:val="18"/>
                <w:szCs w:val="18"/>
                <w:lang w:eastAsia="en-US"/>
              </w:rPr>
              <w:t> </w:t>
            </w:r>
          </w:p>
        </w:tc>
        <w:tc>
          <w:tcPr>
            <w:tcW w:w="1709" w:type="dxa"/>
            <w:tcBorders>
              <w:top w:val="nil"/>
              <w:left w:val="nil"/>
              <w:bottom w:val="nil"/>
              <w:right w:val="nil"/>
            </w:tcBorders>
            <w:shd w:val="clear" w:color="000000" w:fill="F2F2F2"/>
            <w:hideMark/>
          </w:tcPr>
          <w:p w14:paraId="11FF89FD"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135D61A4" w14:textId="77777777" w:rsidR="0053441F" w:rsidRPr="0053441F" w:rsidRDefault="0053441F" w:rsidP="00F2046A">
            <w:pPr>
              <w:jc w:val="left"/>
              <w:rPr>
                <w:sz w:val="18"/>
                <w:szCs w:val="18"/>
                <w:lang w:eastAsia="en-US"/>
              </w:rPr>
            </w:pPr>
            <w:r w:rsidRPr="0053441F">
              <w:rPr>
                <w:sz w:val="18"/>
                <w:szCs w:val="18"/>
                <w:lang w:eastAsia="en-US"/>
              </w:rPr>
              <w:t> </w:t>
            </w:r>
          </w:p>
        </w:tc>
      </w:tr>
      <w:tr w:rsidR="0053441F" w:rsidRPr="0053441F" w14:paraId="438E6C0C" w14:textId="77777777" w:rsidTr="0053441F">
        <w:trPr>
          <w:trHeight w:val="260"/>
        </w:trPr>
        <w:tc>
          <w:tcPr>
            <w:tcW w:w="380" w:type="dxa"/>
            <w:tcBorders>
              <w:top w:val="nil"/>
              <w:left w:val="nil"/>
              <w:bottom w:val="nil"/>
              <w:right w:val="nil"/>
            </w:tcBorders>
            <w:shd w:val="clear" w:color="auto" w:fill="auto"/>
            <w:hideMark/>
          </w:tcPr>
          <w:p w14:paraId="03E6C0B4" w14:textId="77777777" w:rsidR="0053441F" w:rsidRPr="0053441F" w:rsidRDefault="0053441F" w:rsidP="004251EA">
            <w:pPr>
              <w:ind w:left="-144"/>
              <w:jc w:val="right"/>
              <w:rPr>
                <w:sz w:val="18"/>
                <w:szCs w:val="18"/>
                <w:lang w:eastAsia="en-US"/>
              </w:rPr>
            </w:pPr>
            <w:r w:rsidRPr="0053441F">
              <w:rPr>
                <w:sz w:val="18"/>
                <w:szCs w:val="18"/>
                <w:lang w:eastAsia="en-US"/>
              </w:rPr>
              <w:t>50</w:t>
            </w:r>
          </w:p>
        </w:tc>
        <w:tc>
          <w:tcPr>
            <w:tcW w:w="699" w:type="dxa"/>
            <w:gridSpan w:val="2"/>
            <w:tcBorders>
              <w:top w:val="nil"/>
              <w:left w:val="nil"/>
              <w:bottom w:val="nil"/>
              <w:right w:val="nil"/>
            </w:tcBorders>
            <w:shd w:val="clear" w:color="auto" w:fill="auto"/>
            <w:hideMark/>
          </w:tcPr>
          <w:p w14:paraId="467B5D82"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auto" w:fill="auto"/>
            <w:hideMark/>
          </w:tcPr>
          <w:p w14:paraId="05BF1855" w14:textId="77777777" w:rsidR="0053441F" w:rsidRPr="0053441F" w:rsidRDefault="0053441F" w:rsidP="00F2046A">
            <w:pPr>
              <w:jc w:val="center"/>
              <w:rPr>
                <w:sz w:val="18"/>
                <w:szCs w:val="18"/>
                <w:lang w:eastAsia="en-US"/>
              </w:rPr>
            </w:pPr>
            <w:r w:rsidRPr="0053441F">
              <w:rPr>
                <w:sz w:val="18"/>
                <w:szCs w:val="18"/>
                <w:lang w:eastAsia="en-US"/>
              </w:rPr>
              <w:t>28%</w:t>
            </w:r>
          </w:p>
        </w:tc>
        <w:tc>
          <w:tcPr>
            <w:tcW w:w="701" w:type="dxa"/>
            <w:gridSpan w:val="2"/>
            <w:tcBorders>
              <w:top w:val="nil"/>
              <w:left w:val="nil"/>
              <w:bottom w:val="nil"/>
              <w:right w:val="nil"/>
            </w:tcBorders>
            <w:shd w:val="clear" w:color="auto" w:fill="auto"/>
            <w:hideMark/>
          </w:tcPr>
          <w:p w14:paraId="0F152FC7" w14:textId="77777777" w:rsidR="0053441F" w:rsidRPr="0053441F" w:rsidRDefault="0053441F" w:rsidP="00F2046A">
            <w:pPr>
              <w:jc w:val="center"/>
              <w:rPr>
                <w:sz w:val="18"/>
                <w:szCs w:val="18"/>
                <w:lang w:eastAsia="en-US"/>
              </w:rPr>
            </w:pPr>
            <w:r w:rsidRPr="0053441F">
              <w:rPr>
                <w:sz w:val="18"/>
                <w:szCs w:val="18"/>
                <w:lang w:eastAsia="en-US"/>
              </w:rPr>
              <w:t>0.02</w:t>
            </w:r>
          </w:p>
        </w:tc>
        <w:tc>
          <w:tcPr>
            <w:tcW w:w="709" w:type="dxa"/>
            <w:gridSpan w:val="2"/>
            <w:tcBorders>
              <w:top w:val="nil"/>
              <w:left w:val="nil"/>
              <w:bottom w:val="nil"/>
              <w:right w:val="nil"/>
            </w:tcBorders>
            <w:shd w:val="clear" w:color="auto" w:fill="auto"/>
            <w:hideMark/>
          </w:tcPr>
          <w:p w14:paraId="3AD68FEE"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auto" w:fill="auto"/>
            <w:hideMark/>
          </w:tcPr>
          <w:p w14:paraId="545C5E7F" w14:textId="77777777" w:rsidR="0053441F" w:rsidRPr="0053441F" w:rsidRDefault="0053441F" w:rsidP="00F2046A">
            <w:pPr>
              <w:jc w:val="center"/>
              <w:rPr>
                <w:sz w:val="18"/>
                <w:szCs w:val="18"/>
                <w:lang w:eastAsia="en-US"/>
              </w:rPr>
            </w:pPr>
            <w:r w:rsidRPr="0053441F">
              <w:rPr>
                <w:sz w:val="18"/>
                <w:szCs w:val="18"/>
                <w:lang w:eastAsia="en-US"/>
              </w:rPr>
              <w:t>28%</w:t>
            </w:r>
          </w:p>
        </w:tc>
        <w:tc>
          <w:tcPr>
            <w:tcW w:w="702" w:type="dxa"/>
            <w:tcBorders>
              <w:top w:val="nil"/>
              <w:left w:val="nil"/>
              <w:bottom w:val="nil"/>
              <w:right w:val="nil"/>
            </w:tcBorders>
            <w:shd w:val="clear" w:color="auto" w:fill="auto"/>
            <w:hideMark/>
          </w:tcPr>
          <w:p w14:paraId="76A22173" w14:textId="77777777" w:rsidR="0053441F" w:rsidRPr="0053441F" w:rsidRDefault="0053441F" w:rsidP="00F2046A">
            <w:pPr>
              <w:jc w:val="center"/>
              <w:rPr>
                <w:sz w:val="18"/>
                <w:szCs w:val="18"/>
                <w:lang w:eastAsia="en-US"/>
              </w:rPr>
            </w:pPr>
            <w:r w:rsidRPr="0053441F">
              <w:rPr>
                <w:sz w:val="18"/>
                <w:szCs w:val="18"/>
                <w:lang w:eastAsia="en-US"/>
              </w:rPr>
              <w:t>0.02</w:t>
            </w:r>
          </w:p>
        </w:tc>
        <w:tc>
          <w:tcPr>
            <w:tcW w:w="4585" w:type="dxa"/>
            <w:tcBorders>
              <w:top w:val="nil"/>
              <w:left w:val="nil"/>
              <w:bottom w:val="nil"/>
              <w:right w:val="nil"/>
            </w:tcBorders>
            <w:shd w:val="clear" w:color="auto" w:fill="auto"/>
            <w:hideMark/>
          </w:tcPr>
          <w:p w14:paraId="44EA2785" w14:textId="77777777" w:rsidR="0053441F" w:rsidRPr="0053441F" w:rsidRDefault="0053441F" w:rsidP="00F2046A">
            <w:pPr>
              <w:jc w:val="left"/>
              <w:rPr>
                <w:sz w:val="18"/>
                <w:szCs w:val="18"/>
                <w:lang w:eastAsia="en-US"/>
              </w:rPr>
            </w:pPr>
            <w:r w:rsidRPr="0053441F">
              <w:rPr>
                <w:sz w:val="18"/>
                <w:szCs w:val="18"/>
                <w:lang w:eastAsia="en-US"/>
              </w:rPr>
              <w:t>Recode variation B (education)</w:t>
            </w:r>
          </w:p>
        </w:tc>
        <w:tc>
          <w:tcPr>
            <w:tcW w:w="1259" w:type="dxa"/>
            <w:tcBorders>
              <w:top w:val="nil"/>
              <w:left w:val="nil"/>
              <w:bottom w:val="nil"/>
              <w:right w:val="nil"/>
            </w:tcBorders>
            <w:shd w:val="clear" w:color="auto" w:fill="auto"/>
            <w:hideMark/>
          </w:tcPr>
          <w:p w14:paraId="65FB0523"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auto" w:fill="auto"/>
            <w:hideMark/>
          </w:tcPr>
          <w:p w14:paraId="6A00F82A"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423D450A"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46C07426" w14:textId="77777777" w:rsidTr="0053441F">
        <w:trPr>
          <w:trHeight w:val="1150"/>
        </w:trPr>
        <w:tc>
          <w:tcPr>
            <w:tcW w:w="380" w:type="dxa"/>
            <w:tcBorders>
              <w:top w:val="nil"/>
              <w:left w:val="nil"/>
              <w:bottom w:val="nil"/>
              <w:right w:val="nil"/>
            </w:tcBorders>
            <w:shd w:val="clear" w:color="auto" w:fill="auto"/>
            <w:hideMark/>
          </w:tcPr>
          <w:p w14:paraId="49D3D2EA" w14:textId="77777777" w:rsidR="0053441F" w:rsidRPr="0053441F" w:rsidRDefault="0053441F" w:rsidP="004251EA">
            <w:pPr>
              <w:ind w:left="-144"/>
              <w:jc w:val="right"/>
              <w:rPr>
                <w:sz w:val="18"/>
                <w:szCs w:val="18"/>
                <w:lang w:eastAsia="en-US"/>
              </w:rPr>
            </w:pPr>
            <w:r w:rsidRPr="0053441F">
              <w:rPr>
                <w:sz w:val="18"/>
                <w:szCs w:val="18"/>
                <w:lang w:eastAsia="en-US"/>
              </w:rPr>
              <w:t>50</w:t>
            </w:r>
          </w:p>
        </w:tc>
        <w:tc>
          <w:tcPr>
            <w:tcW w:w="699" w:type="dxa"/>
            <w:gridSpan w:val="2"/>
            <w:tcBorders>
              <w:top w:val="nil"/>
              <w:left w:val="nil"/>
              <w:bottom w:val="nil"/>
              <w:right w:val="nil"/>
            </w:tcBorders>
            <w:shd w:val="clear" w:color="auto" w:fill="auto"/>
            <w:hideMark/>
          </w:tcPr>
          <w:p w14:paraId="5E4F2A95" w14:textId="77777777" w:rsidR="0053441F" w:rsidRPr="0053441F" w:rsidRDefault="0053441F" w:rsidP="00F2046A">
            <w:pPr>
              <w:jc w:val="right"/>
              <w:rPr>
                <w:sz w:val="18"/>
                <w:szCs w:val="18"/>
                <w:lang w:eastAsia="en-US"/>
              </w:rPr>
            </w:pPr>
          </w:p>
        </w:tc>
        <w:tc>
          <w:tcPr>
            <w:tcW w:w="702" w:type="dxa"/>
            <w:gridSpan w:val="2"/>
            <w:tcBorders>
              <w:top w:val="nil"/>
              <w:left w:val="nil"/>
              <w:bottom w:val="nil"/>
              <w:right w:val="nil"/>
            </w:tcBorders>
            <w:shd w:val="clear" w:color="auto" w:fill="auto"/>
            <w:hideMark/>
          </w:tcPr>
          <w:p w14:paraId="1E216C39" w14:textId="77777777" w:rsidR="0053441F" w:rsidRPr="0053441F" w:rsidRDefault="0053441F" w:rsidP="00F2046A">
            <w:pPr>
              <w:jc w:val="left"/>
              <w:rPr>
                <w:sz w:val="18"/>
                <w:szCs w:val="18"/>
                <w:lang w:eastAsia="en-US"/>
              </w:rPr>
            </w:pPr>
          </w:p>
        </w:tc>
        <w:tc>
          <w:tcPr>
            <w:tcW w:w="701" w:type="dxa"/>
            <w:gridSpan w:val="2"/>
            <w:tcBorders>
              <w:top w:val="nil"/>
              <w:left w:val="nil"/>
              <w:bottom w:val="nil"/>
              <w:right w:val="nil"/>
            </w:tcBorders>
            <w:shd w:val="clear" w:color="auto" w:fill="auto"/>
            <w:hideMark/>
          </w:tcPr>
          <w:p w14:paraId="0341953C" w14:textId="77777777" w:rsidR="0053441F" w:rsidRPr="0053441F" w:rsidRDefault="0053441F" w:rsidP="00F2046A">
            <w:pPr>
              <w:jc w:val="center"/>
              <w:rPr>
                <w:sz w:val="18"/>
                <w:szCs w:val="18"/>
                <w:lang w:eastAsia="en-US"/>
              </w:rPr>
            </w:pPr>
          </w:p>
        </w:tc>
        <w:tc>
          <w:tcPr>
            <w:tcW w:w="709" w:type="dxa"/>
            <w:gridSpan w:val="2"/>
            <w:tcBorders>
              <w:top w:val="nil"/>
              <w:left w:val="nil"/>
              <w:bottom w:val="nil"/>
              <w:right w:val="nil"/>
            </w:tcBorders>
            <w:shd w:val="clear" w:color="auto" w:fill="auto"/>
            <w:hideMark/>
          </w:tcPr>
          <w:p w14:paraId="0606E010" w14:textId="77777777" w:rsidR="0053441F" w:rsidRPr="0053441F" w:rsidRDefault="0053441F" w:rsidP="00F2046A">
            <w:pPr>
              <w:jc w:val="center"/>
              <w:rPr>
                <w:sz w:val="18"/>
                <w:szCs w:val="18"/>
                <w:lang w:eastAsia="en-US"/>
              </w:rPr>
            </w:pPr>
          </w:p>
        </w:tc>
        <w:tc>
          <w:tcPr>
            <w:tcW w:w="704" w:type="dxa"/>
            <w:tcBorders>
              <w:top w:val="nil"/>
              <w:left w:val="nil"/>
              <w:bottom w:val="nil"/>
              <w:right w:val="nil"/>
            </w:tcBorders>
            <w:shd w:val="clear" w:color="auto" w:fill="auto"/>
            <w:hideMark/>
          </w:tcPr>
          <w:p w14:paraId="50CE814F" w14:textId="77777777" w:rsidR="0053441F" w:rsidRPr="0053441F" w:rsidRDefault="0053441F" w:rsidP="00F2046A">
            <w:pPr>
              <w:jc w:val="center"/>
              <w:rPr>
                <w:sz w:val="18"/>
                <w:szCs w:val="18"/>
                <w:lang w:eastAsia="en-US"/>
              </w:rPr>
            </w:pPr>
          </w:p>
        </w:tc>
        <w:tc>
          <w:tcPr>
            <w:tcW w:w="702" w:type="dxa"/>
            <w:tcBorders>
              <w:top w:val="nil"/>
              <w:left w:val="nil"/>
              <w:bottom w:val="nil"/>
              <w:right w:val="nil"/>
            </w:tcBorders>
            <w:shd w:val="clear" w:color="auto" w:fill="auto"/>
            <w:hideMark/>
          </w:tcPr>
          <w:p w14:paraId="1D4386B6" w14:textId="77777777" w:rsidR="0053441F" w:rsidRPr="0053441F" w:rsidRDefault="0053441F" w:rsidP="00F2046A">
            <w:pPr>
              <w:jc w:val="center"/>
              <w:rPr>
                <w:sz w:val="18"/>
                <w:szCs w:val="18"/>
                <w:lang w:eastAsia="en-US"/>
              </w:rPr>
            </w:pPr>
          </w:p>
        </w:tc>
        <w:tc>
          <w:tcPr>
            <w:tcW w:w="4585" w:type="dxa"/>
            <w:tcBorders>
              <w:top w:val="nil"/>
              <w:left w:val="nil"/>
              <w:bottom w:val="nil"/>
              <w:right w:val="nil"/>
            </w:tcBorders>
            <w:shd w:val="clear" w:color="auto" w:fill="auto"/>
            <w:hideMark/>
          </w:tcPr>
          <w:p w14:paraId="4293C890" w14:textId="77777777" w:rsidR="0053441F" w:rsidRPr="0053441F" w:rsidRDefault="0053441F" w:rsidP="00F2046A">
            <w:pPr>
              <w:jc w:val="left"/>
              <w:rPr>
                <w:sz w:val="18"/>
                <w:szCs w:val="18"/>
                <w:lang w:eastAsia="en-US"/>
              </w:rPr>
            </w:pPr>
            <w:proofErr w:type="gramStart"/>
            <w:r w:rsidRPr="0053441F">
              <w:rPr>
                <w:sz w:val="18"/>
                <w:szCs w:val="18"/>
                <w:lang w:eastAsia="en-US"/>
              </w:rPr>
              <w:t>Merging</w:t>
            </w:r>
            <w:proofErr w:type="gramEnd"/>
            <w:r w:rsidRPr="0053441F">
              <w:rPr>
                <w:sz w:val="18"/>
                <w:szCs w:val="18"/>
                <w:lang w:eastAsia="en-US"/>
              </w:rPr>
              <w:t xml:space="preserve"> process resulting in only 12 countries, mislabeled cases and thus introduced 6,000 extra cases. </w:t>
            </w:r>
          </w:p>
        </w:tc>
        <w:tc>
          <w:tcPr>
            <w:tcW w:w="1259" w:type="dxa"/>
            <w:tcBorders>
              <w:top w:val="nil"/>
              <w:left w:val="nil"/>
              <w:bottom w:val="nil"/>
              <w:right w:val="nil"/>
            </w:tcBorders>
            <w:shd w:val="clear" w:color="auto" w:fill="auto"/>
            <w:hideMark/>
          </w:tcPr>
          <w:p w14:paraId="3A820AFD"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09" w:type="dxa"/>
            <w:tcBorders>
              <w:top w:val="nil"/>
              <w:left w:val="nil"/>
              <w:bottom w:val="nil"/>
              <w:right w:val="nil"/>
            </w:tcBorders>
            <w:shd w:val="clear" w:color="auto" w:fill="auto"/>
            <w:hideMark/>
          </w:tcPr>
          <w:p w14:paraId="29EC5B1C" w14:textId="77777777" w:rsidR="0053441F" w:rsidRPr="0053441F" w:rsidRDefault="0053441F" w:rsidP="00F2046A">
            <w:pPr>
              <w:jc w:val="left"/>
              <w:rPr>
                <w:sz w:val="18"/>
                <w:szCs w:val="18"/>
                <w:lang w:eastAsia="en-US"/>
              </w:rPr>
            </w:pPr>
            <w:r w:rsidRPr="0053441F">
              <w:rPr>
                <w:sz w:val="18"/>
                <w:szCs w:val="18"/>
                <w:lang w:eastAsia="en-US"/>
              </w:rPr>
              <w:t>Curation would require writing nearly new code, requiring us to make too many assumptions about what they would have done</w:t>
            </w:r>
          </w:p>
        </w:tc>
        <w:tc>
          <w:tcPr>
            <w:tcW w:w="900" w:type="dxa"/>
            <w:tcBorders>
              <w:top w:val="nil"/>
              <w:left w:val="nil"/>
              <w:bottom w:val="nil"/>
              <w:right w:val="nil"/>
            </w:tcBorders>
            <w:shd w:val="clear" w:color="auto" w:fill="auto"/>
            <w:hideMark/>
          </w:tcPr>
          <w:p w14:paraId="6B701AC9" w14:textId="77777777" w:rsidR="0053441F" w:rsidRPr="0053441F" w:rsidRDefault="0053441F" w:rsidP="00F2046A">
            <w:pPr>
              <w:jc w:val="left"/>
              <w:rPr>
                <w:sz w:val="18"/>
                <w:szCs w:val="18"/>
                <w:lang w:eastAsia="en-US"/>
              </w:rPr>
            </w:pPr>
            <w:r w:rsidRPr="0053441F">
              <w:rPr>
                <w:sz w:val="18"/>
                <w:szCs w:val="18"/>
                <w:lang w:eastAsia="en-US"/>
              </w:rPr>
              <w:t xml:space="preserve">No </w:t>
            </w:r>
          </w:p>
        </w:tc>
      </w:tr>
      <w:tr w:rsidR="0053441F" w:rsidRPr="0053441F" w14:paraId="6970B81D" w14:textId="77777777" w:rsidTr="0053441F">
        <w:trPr>
          <w:trHeight w:val="690"/>
        </w:trPr>
        <w:tc>
          <w:tcPr>
            <w:tcW w:w="380" w:type="dxa"/>
            <w:tcBorders>
              <w:top w:val="nil"/>
              <w:left w:val="nil"/>
              <w:bottom w:val="nil"/>
              <w:right w:val="nil"/>
            </w:tcBorders>
            <w:shd w:val="clear" w:color="000000" w:fill="F2F2F2"/>
            <w:hideMark/>
          </w:tcPr>
          <w:p w14:paraId="6034BBA1" w14:textId="77777777" w:rsidR="0053441F" w:rsidRPr="0053441F" w:rsidRDefault="0053441F" w:rsidP="004251EA">
            <w:pPr>
              <w:ind w:left="-144"/>
              <w:jc w:val="right"/>
              <w:rPr>
                <w:sz w:val="18"/>
                <w:szCs w:val="18"/>
                <w:lang w:eastAsia="en-US"/>
              </w:rPr>
            </w:pPr>
            <w:r w:rsidRPr="0053441F">
              <w:rPr>
                <w:sz w:val="18"/>
                <w:szCs w:val="18"/>
                <w:lang w:eastAsia="en-US"/>
              </w:rPr>
              <w:t>51</w:t>
            </w:r>
          </w:p>
        </w:tc>
        <w:tc>
          <w:tcPr>
            <w:tcW w:w="699" w:type="dxa"/>
            <w:gridSpan w:val="2"/>
            <w:tcBorders>
              <w:top w:val="nil"/>
              <w:left w:val="nil"/>
              <w:bottom w:val="nil"/>
              <w:right w:val="nil"/>
            </w:tcBorders>
            <w:shd w:val="clear" w:color="000000" w:fill="F2F2F2"/>
            <w:hideMark/>
          </w:tcPr>
          <w:p w14:paraId="620F09EB" w14:textId="77777777" w:rsidR="0053441F" w:rsidRPr="0053441F" w:rsidRDefault="0053441F" w:rsidP="00F2046A">
            <w:pPr>
              <w:jc w:val="right"/>
              <w:rPr>
                <w:sz w:val="18"/>
                <w:szCs w:val="18"/>
                <w:lang w:eastAsia="en-US"/>
              </w:rPr>
            </w:pPr>
            <w:r w:rsidRPr="0053441F">
              <w:rPr>
                <w:sz w:val="18"/>
                <w:szCs w:val="18"/>
                <w:lang w:eastAsia="en-US"/>
              </w:rPr>
              <w:t>63%</w:t>
            </w:r>
          </w:p>
        </w:tc>
        <w:tc>
          <w:tcPr>
            <w:tcW w:w="702" w:type="dxa"/>
            <w:gridSpan w:val="2"/>
            <w:tcBorders>
              <w:top w:val="nil"/>
              <w:left w:val="nil"/>
              <w:bottom w:val="nil"/>
              <w:right w:val="nil"/>
            </w:tcBorders>
            <w:shd w:val="clear" w:color="000000" w:fill="F2F2F2"/>
            <w:hideMark/>
          </w:tcPr>
          <w:p w14:paraId="75FC74EE" w14:textId="77777777" w:rsidR="0053441F" w:rsidRPr="0053441F" w:rsidRDefault="0053441F" w:rsidP="00F2046A">
            <w:pPr>
              <w:jc w:val="center"/>
              <w:rPr>
                <w:sz w:val="18"/>
                <w:szCs w:val="18"/>
                <w:lang w:eastAsia="en-US"/>
              </w:rPr>
            </w:pPr>
            <w:r w:rsidRPr="0053441F">
              <w:rPr>
                <w:sz w:val="18"/>
                <w:szCs w:val="18"/>
                <w:lang w:eastAsia="en-US"/>
              </w:rPr>
              <w:t>13%</w:t>
            </w:r>
          </w:p>
        </w:tc>
        <w:tc>
          <w:tcPr>
            <w:tcW w:w="701" w:type="dxa"/>
            <w:gridSpan w:val="2"/>
            <w:tcBorders>
              <w:top w:val="nil"/>
              <w:left w:val="nil"/>
              <w:bottom w:val="nil"/>
              <w:right w:val="nil"/>
            </w:tcBorders>
            <w:shd w:val="clear" w:color="000000" w:fill="F2F2F2"/>
            <w:hideMark/>
          </w:tcPr>
          <w:p w14:paraId="711EB243" w14:textId="77777777" w:rsidR="0053441F" w:rsidRPr="0053441F" w:rsidRDefault="0053441F" w:rsidP="00F2046A">
            <w:pPr>
              <w:jc w:val="center"/>
              <w:rPr>
                <w:sz w:val="18"/>
                <w:szCs w:val="18"/>
                <w:lang w:eastAsia="en-US"/>
              </w:rPr>
            </w:pPr>
            <w:r w:rsidRPr="0053441F">
              <w:rPr>
                <w:sz w:val="18"/>
                <w:szCs w:val="18"/>
                <w:lang w:eastAsia="en-US"/>
              </w:rPr>
              <w:t>0.16</w:t>
            </w:r>
          </w:p>
        </w:tc>
        <w:tc>
          <w:tcPr>
            <w:tcW w:w="709" w:type="dxa"/>
            <w:gridSpan w:val="2"/>
            <w:tcBorders>
              <w:top w:val="nil"/>
              <w:left w:val="nil"/>
              <w:bottom w:val="nil"/>
              <w:right w:val="nil"/>
            </w:tcBorders>
            <w:shd w:val="clear" w:color="000000" w:fill="F2F2F2"/>
            <w:hideMark/>
          </w:tcPr>
          <w:p w14:paraId="41A9B272" w14:textId="77777777" w:rsidR="0053441F" w:rsidRPr="0053441F" w:rsidRDefault="0053441F" w:rsidP="00F2046A">
            <w:pPr>
              <w:jc w:val="center"/>
              <w:rPr>
                <w:sz w:val="18"/>
                <w:szCs w:val="18"/>
                <w:lang w:eastAsia="en-US"/>
              </w:rPr>
            </w:pPr>
            <w:r w:rsidRPr="0053441F">
              <w:rPr>
                <w:sz w:val="18"/>
                <w:szCs w:val="18"/>
                <w:lang w:eastAsia="en-US"/>
              </w:rPr>
              <w:t>63%</w:t>
            </w:r>
          </w:p>
        </w:tc>
        <w:tc>
          <w:tcPr>
            <w:tcW w:w="704" w:type="dxa"/>
            <w:tcBorders>
              <w:top w:val="nil"/>
              <w:left w:val="nil"/>
              <w:bottom w:val="nil"/>
              <w:right w:val="nil"/>
            </w:tcBorders>
            <w:shd w:val="clear" w:color="000000" w:fill="F2F2F2"/>
            <w:hideMark/>
          </w:tcPr>
          <w:p w14:paraId="262F8DDE" w14:textId="77777777" w:rsidR="0053441F" w:rsidRPr="0053441F" w:rsidRDefault="0053441F" w:rsidP="00F2046A">
            <w:pPr>
              <w:jc w:val="center"/>
              <w:rPr>
                <w:sz w:val="18"/>
                <w:szCs w:val="18"/>
                <w:lang w:eastAsia="en-US"/>
              </w:rPr>
            </w:pPr>
            <w:r w:rsidRPr="0053441F">
              <w:rPr>
                <w:sz w:val="18"/>
                <w:szCs w:val="18"/>
                <w:lang w:eastAsia="en-US"/>
              </w:rPr>
              <w:t>13%</w:t>
            </w:r>
          </w:p>
        </w:tc>
        <w:tc>
          <w:tcPr>
            <w:tcW w:w="702" w:type="dxa"/>
            <w:tcBorders>
              <w:top w:val="nil"/>
              <w:left w:val="nil"/>
              <w:bottom w:val="nil"/>
              <w:right w:val="nil"/>
            </w:tcBorders>
            <w:shd w:val="clear" w:color="000000" w:fill="F2F2F2"/>
            <w:hideMark/>
          </w:tcPr>
          <w:p w14:paraId="096237F2" w14:textId="77777777" w:rsidR="0053441F" w:rsidRPr="0053441F" w:rsidRDefault="0053441F" w:rsidP="00F2046A">
            <w:pPr>
              <w:jc w:val="center"/>
              <w:rPr>
                <w:sz w:val="18"/>
                <w:szCs w:val="18"/>
                <w:lang w:eastAsia="en-US"/>
              </w:rPr>
            </w:pPr>
            <w:r w:rsidRPr="0053441F">
              <w:rPr>
                <w:sz w:val="18"/>
                <w:szCs w:val="18"/>
                <w:lang w:eastAsia="en-US"/>
              </w:rPr>
              <w:t>0.16</w:t>
            </w:r>
          </w:p>
        </w:tc>
        <w:tc>
          <w:tcPr>
            <w:tcW w:w="4585" w:type="dxa"/>
            <w:tcBorders>
              <w:top w:val="nil"/>
              <w:left w:val="nil"/>
              <w:bottom w:val="nil"/>
              <w:right w:val="nil"/>
            </w:tcBorders>
            <w:shd w:val="clear" w:color="000000" w:fill="F2F2F2"/>
            <w:hideMark/>
          </w:tcPr>
          <w:p w14:paraId="1808FE88" w14:textId="77777777" w:rsidR="0053441F" w:rsidRPr="0053441F" w:rsidRDefault="0053441F" w:rsidP="00F2046A">
            <w:pPr>
              <w:jc w:val="left"/>
              <w:rPr>
                <w:sz w:val="18"/>
                <w:szCs w:val="18"/>
                <w:lang w:eastAsia="en-US"/>
              </w:rPr>
            </w:pPr>
            <w:r w:rsidRPr="0053441F">
              <w:rPr>
                <w:sz w:val="18"/>
                <w:szCs w:val="18"/>
                <w:lang w:eastAsia="en-US"/>
              </w:rPr>
              <w:t xml:space="preserve">Using Stata for the first time, </w:t>
            </w:r>
            <w:proofErr w:type="gramStart"/>
            <w:r w:rsidRPr="0053441F">
              <w:rPr>
                <w:sz w:val="18"/>
                <w:szCs w:val="18"/>
                <w:lang w:eastAsia="en-US"/>
              </w:rPr>
              <w:t>ran</w:t>
            </w:r>
            <w:proofErr w:type="gramEnd"/>
            <w:r w:rsidRPr="0053441F">
              <w:rPr>
                <w:sz w:val="18"/>
                <w:szCs w:val="18"/>
                <w:lang w:eastAsia="en-US"/>
              </w:rPr>
              <w:t xml:space="preserve"> multilevel logit models. Did coding of data without saving, not reproducible or curatable.</w:t>
            </w:r>
          </w:p>
        </w:tc>
        <w:tc>
          <w:tcPr>
            <w:tcW w:w="1259" w:type="dxa"/>
            <w:tcBorders>
              <w:top w:val="nil"/>
              <w:left w:val="nil"/>
              <w:bottom w:val="nil"/>
              <w:right w:val="nil"/>
            </w:tcBorders>
            <w:shd w:val="clear" w:color="000000" w:fill="F2F2F2"/>
            <w:hideMark/>
          </w:tcPr>
          <w:p w14:paraId="2C19630D" w14:textId="77777777" w:rsidR="0053441F" w:rsidRPr="0053441F" w:rsidRDefault="0053441F" w:rsidP="00F2046A">
            <w:pPr>
              <w:jc w:val="left"/>
              <w:rPr>
                <w:sz w:val="18"/>
                <w:szCs w:val="18"/>
                <w:lang w:eastAsia="en-US"/>
              </w:rPr>
            </w:pPr>
            <w:r w:rsidRPr="0053441F">
              <w:rPr>
                <w:sz w:val="18"/>
                <w:szCs w:val="18"/>
                <w:lang w:eastAsia="en-US"/>
              </w:rPr>
              <w:t xml:space="preserve">Mistake  </w:t>
            </w:r>
          </w:p>
        </w:tc>
        <w:tc>
          <w:tcPr>
            <w:tcW w:w="1709" w:type="dxa"/>
            <w:tcBorders>
              <w:top w:val="nil"/>
              <w:left w:val="nil"/>
              <w:bottom w:val="nil"/>
              <w:right w:val="nil"/>
            </w:tcBorders>
            <w:shd w:val="clear" w:color="000000" w:fill="F2F2F2"/>
            <w:hideMark/>
          </w:tcPr>
          <w:p w14:paraId="64F9B3AD" w14:textId="77777777" w:rsidR="0053441F" w:rsidRPr="0053441F" w:rsidRDefault="0053441F" w:rsidP="00F2046A">
            <w:pPr>
              <w:jc w:val="left"/>
              <w:rPr>
                <w:sz w:val="18"/>
                <w:szCs w:val="18"/>
                <w:lang w:eastAsia="en-US"/>
              </w:rPr>
            </w:pPr>
            <w:r w:rsidRPr="0053441F">
              <w:rPr>
                <w:sz w:val="18"/>
                <w:szCs w:val="18"/>
                <w:lang w:eastAsia="en-US"/>
              </w:rPr>
              <w:t>Missing parts of workflow; questionable methodological competencies</w:t>
            </w:r>
          </w:p>
        </w:tc>
        <w:tc>
          <w:tcPr>
            <w:tcW w:w="900" w:type="dxa"/>
            <w:tcBorders>
              <w:top w:val="nil"/>
              <w:left w:val="nil"/>
              <w:bottom w:val="nil"/>
              <w:right w:val="nil"/>
            </w:tcBorders>
            <w:shd w:val="clear" w:color="000000" w:fill="F2F2F2"/>
            <w:hideMark/>
          </w:tcPr>
          <w:p w14:paraId="5A6ED866"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0E240C76" w14:textId="77777777" w:rsidTr="0053441F">
        <w:trPr>
          <w:trHeight w:val="260"/>
        </w:trPr>
        <w:tc>
          <w:tcPr>
            <w:tcW w:w="380" w:type="dxa"/>
            <w:tcBorders>
              <w:top w:val="nil"/>
              <w:left w:val="nil"/>
              <w:bottom w:val="nil"/>
              <w:right w:val="nil"/>
            </w:tcBorders>
            <w:shd w:val="clear" w:color="auto" w:fill="auto"/>
            <w:hideMark/>
          </w:tcPr>
          <w:p w14:paraId="2454226E" w14:textId="77777777" w:rsidR="0053441F" w:rsidRPr="0053441F" w:rsidRDefault="0053441F" w:rsidP="004251EA">
            <w:pPr>
              <w:ind w:left="-144"/>
              <w:jc w:val="right"/>
              <w:rPr>
                <w:sz w:val="18"/>
                <w:szCs w:val="18"/>
                <w:lang w:eastAsia="en-US"/>
              </w:rPr>
            </w:pPr>
            <w:r w:rsidRPr="0053441F">
              <w:rPr>
                <w:sz w:val="18"/>
                <w:szCs w:val="18"/>
                <w:lang w:eastAsia="en-US"/>
              </w:rPr>
              <w:t>52</w:t>
            </w:r>
          </w:p>
        </w:tc>
        <w:tc>
          <w:tcPr>
            <w:tcW w:w="699" w:type="dxa"/>
            <w:gridSpan w:val="2"/>
            <w:tcBorders>
              <w:top w:val="nil"/>
              <w:left w:val="nil"/>
              <w:bottom w:val="nil"/>
              <w:right w:val="nil"/>
            </w:tcBorders>
            <w:shd w:val="clear" w:color="auto" w:fill="auto"/>
            <w:hideMark/>
          </w:tcPr>
          <w:p w14:paraId="4AB98D08" w14:textId="77777777" w:rsidR="0053441F" w:rsidRPr="0053441F" w:rsidRDefault="0053441F" w:rsidP="00F2046A">
            <w:pPr>
              <w:jc w:val="right"/>
              <w:rPr>
                <w:sz w:val="18"/>
                <w:szCs w:val="18"/>
                <w:lang w:eastAsia="en-US"/>
              </w:rPr>
            </w:pPr>
            <w:r w:rsidRPr="0053441F">
              <w:rPr>
                <w:sz w:val="18"/>
                <w:szCs w:val="18"/>
                <w:lang w:eastAsia="en-US"/>
              </w:rPr>
              <w:t>90%</w:t>
            </w:r>
          </w:p>
        </w:tc>
        <w:tc>
          <w:tcPr>
            <w:tcW w:w="702" w:type="dxa"/>
            <w:gridSpan w:val="2"/>
            <w:tcBorders>
              <w:top w:val="nil"/>
              <w:left w:val="nil"/>
              <w:bottom w:val="nil"/>
              <w:right w:val="nil"/>
            </w:tcBorders>
            <w:shd w:val="clear" w:color="auto" w:fill="auto"/>
            <w:hideMark/>
          </w:tcPr>
          <w:p w14:paraId="4B645927" w14:textId="77777777" w:rsidR="0053441F" w:rsidRPr="0053441F" w:rsidRDefault="0053441F" w:rsidP="00F2046A">
            <w:pPr>
              <w:jc w:val="center"/>
              <w:rPr>
                <w:sz w:val="18"/>
                <w:szCs w:val="18"/>
                <w:lang w:eastAsia="en-US"/>
              </w:rPr>
            </w:pPr>
            <w:r w:rsidRPr="0053441F">
              <w:rPr>
                <w:sz w:val="18"/>
                <w:szCs w:val="18"/>
                <w:lang w:eastAsia="en-US"/>
              </w:rPr>
              <w:t>25%</w:t>
            </w:r>
          </w:p>
        </w:tc>
        <w:tc>
          <w:tcPr>
            <w:tcW w:w="701" w:type="dxa"/>
            <w:gridSpan w:val="2"/>
            <w:tcBorders>
              <w:top w:val="nil"/>
              <w:left w:val="nil"/>
              <w:bottom w:val="nil"/>
              <w:right w:val="nil"/>
            </w:tcBorders>
            <w:shd w:val="clear" w:color="auto" w:fill="auto"/>
            <w:hideMark/>
          </w:tcPr>
          <w:p w14:paraId="63BD0090" w14:textId="77777777" w:rsidR="0053441F" w:rsidRPr="0053441F" w:rsidRDefault="0053441F" w:rsidP="00F2046A">
            <w:pPr>
              <w:jc w:val="center"/>
              <w:rPr>
                <w:sz w:val="18"/>
                <w:szCs w:val="18"/>
                <w:lang w:eastAsia="en-US"/>
              </w:rPr>
            </w:pPr>
            <w:r w:rsidRPr="0053441F">
              <w:rPr>
                <w:sz w:val="18"/>
                <w:szCs w:val="18"/>
                <w:lang w:eastAsia="en-US"/>
              </w:rPr>
              <w:t>0.02</w:t>
            </w:r>
          </w:p>
        </w:tc>
        <w:tc>
          <w:tcPr>
            <w:tcW w:w="709" w:type="dxa"/>
            <w:gridSpan w:val="2"/>
            <w:tcBorders>
              <w:top w:val="nil"/>
              <w:left w:val="nil"/>
              <w:bottom w:val="nil"/>
              <w:right w:val="nil"/>
            </w:tcBorders>
            <w:shd w:val="clear" w:color="auto" w:fill="auto"/>
            <w:hideMark/>
          </w:tcPr>
          <w:p w14:paraId="64CB7485"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auto" w:fill="auto"/>
            <w:hideMark/>
          </w:tcPr>
          <w:p w14:paraId="6C41F4D8" w14:textId="77777777" w:rsidR="0053441F" w:rsidRPr="0053441F" w:rsidRDefault="0053441F" w:rsidP="00F2046A">
            <w:pPr>
              <w:jc w:val="center"/>
              <w:rPr>
                <w:sz w:val="18"/>
                <w:szCs w:val="18"/>
                <w:lang w:eastAsia="en-US"/>
              </w:rPr>
            </w:pPr>
            <w:r w:rsidRPr="0053441F">
              <w:rPr>
                <w:sz w:val="18"/>
                <w:szCs w:val="18"/>
                <w:lang w:eastAsia="en-US"/>
              </w:rPr>
              <w:t>100%</w:t>
            </w:r>
          </w:p>
        </w:tc>
        <w:tc>
          <w:tcPr>
            <w:tcW w:w="702" w:type="dxa"/>
            <w:tcBorders>
              <w:top w:val="nil"/>
              <w:left w:val="nil"/>
              <w:bottom w:val="nil"/>
              <w:right w:val="nil"/>
            </w:tcBorders>
            <w:shd w:val="clear" w:color="auto" w:fill="auto"/>
            <w:hideMark/>
          </w:tcPr>
          <w:p w14:paraId="395AFD34" w14:textId="77777777" w:rsidR="0053441F" w:rsidRPr="0053441F" w:rsidRDefault="0053441F" w:rsidP="00F2046A">
            <w:pPr>
              <w:jc w:val="center"/>
              <w:rPr>
                <w:sz w:val="18"/>
                <w:szCs w:val="18"/>
                <w:lang w:eastAsia="en-US"/>
              </w:rPr>
            </w:pPr>
            <w:r w:rsidRPr="0053441F">
              <w:rPr>
                <w:sz w:val="18"/>
                <w:szCs w:val="18"/>
                <w:lang w:eastAsia="en-US"/>
              </w:rPr>
              <w:t>0.00</w:t>
            </w:r>
          </w:p>
        </w:tc>
        <w:tc>
          <w:tcPr>
            <w:tcW w:w="4585" w:type="dxa"/>
            <w:tcBorders>
              <w:top w:val="nil"/>
              <w:left w:val="nil"/>
              <w:bottom w:val="nil"/>
              <w:right w:val="nil"/>
            </w:tcBorders>
            <w:shd w:val="clear" w:color="auto" w:fill="auto"/>
            <w:hideMark/>
          </w:tcPr>
          <w:p w14:paraId="72B07BBE" w14:textId="77777777" w:rsidR="0053441F" w:rsidRPr="0053441F" w:rsidRDefault="0053441F" w:rsidP="00F2046A">
            <w:pPr>
              <w:jc w:val="left"/>
              <w:rPr>
                <w:sz w:val="18"/>
                <w:szCs w:val="18"/>
                <w:lang w:eastAsia="en-US"/>
              </w:rPr>
            </w:pPr>
            <w:r w:rsidRPr="0053441F">
              <w:rPr>
                <w:sz w:val="18"/>
                <w:szCs w:val="18"/>
                <w:lang w:eastAsia="en-US"/>
              </w:rPr>
              <w:t xml:space="preserve">Dropped Spain but included Russia </w:t>
            </w:r>
          </w:p>
        </w:tc>
        <w:tc>
          <w:tcPr>
            <w:tcW w:w="1259" w:type="dxa"/>
            <w:tcBorders>
              <w:top w:val="nil"/>
              <w:left w:val="nil"/>
              <w:bottom w:val="nil"/>
              <w:right w:val="nil"/>
            </w:tcBorders>
            <w:shd w:val="clear" w:color="auto" w:fill="auto"/>
            <w:hideMark/>
          </w:tcPr>
          <w:p w14:paraId="77882FA4" w14:textId="77777777" w:rsidR="0053441F" w:rsidRPr="0053441F" w:rsidRDefault="0053441F" w:rsidP="00F2046A">
            <w:pPr>
              <w:jc w:val="left"/>
              <w:rPr>
                <w:sz w:val="18"/>
                <w:szCs w:val="18"/>
                <w:lang w:eastAsia="en-US"/>
              </w:rPr>
            </w:pPr>
            <w:r w:rsidRPr="0053441F">
              <w:rPr>
                <w:sz w:val="18"/>
                <w:szCs w:val="18"/>
                <w:lang w:eastAsia="en-US"/>
              </w:rPr>
              <w:t xml:space="preserve">Mistake  </w:t>
            </w:r>
          </w:p>
        </w:tc>
        <w:tc>
          <w:tcPr>
            <w:tcW w:w="1709" w:type="dxa"/>
            <w:tcBorders>
              <w:top w:val="nil"/>
              <w:left w:val="nil"/>
              <w:bottom w:val="nil"/>
              <w:right w:val="nil"/>
            </w:tcBorders>
            <w:shd w:val="clear" w:color="auto" w:fill="auto"/>
            <w:hideMark/>
          </w:tcPr>
          <w:p w14:paraId="3E989E17"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7FF5A767" w14:textId="77777777" w:rsidR="0053441F" w:rsidRPr="0053441F" w:rsidRDefault="0053441F" w:rsidP="00F2046A">
            <w:pPr>
              <w:jc w:val="left"/>
              <w:rPr>
                <w:sz w:val="18"/>
                <w:szCs w:val="18"/>
                <w:lang w:eastAsia="en-US"/>
              </w:rPr>
            </w:pPr>
            <w:r w:rsidRPr="0053441F">
              <w:rPr>
                <w:sz w:val="18"/>
                <w:szCs w:val="18"/>
                <w:lang w:eastAsia="en-US"/>
              </w:rPr>
              <w:t>Yes</w:t>
            </w:r>
          </w:p>
        </w:tc>
      </w:tr>
      <w:tr w:rsidR="0053441F" w:rsidRPr="0053441F" w14:paraId="78F954F1" w14:textId="77777777" w:rsidTr="0053441F">
        <w:trPr>
          <w:trHeight w:val="460"/>
        </w:trPr>
        <w:tc>
          <w:tcPr>
            <w:tcW w:w="380" w:type="dxa"/>
            <w:tcBorders>
              <w:top w:val="nil"/>
              <w:left w:val="nil"/>
              <w:bottom w:val="nil"/>
              <w:right w:val="nil"/>
            </w:tcBorders>
            <w:shd w:val="clear" w:color="auto" w:fill="auto"/>
            <w:hideMark/>
          </w:tcPr>
          <w:p w14:paraId="17FED007" w14:textId="77777777" w:rsidR="0053441F" w:rsidRPr="0053441F" w:rsidRDefault="0053441F" w:rsidP="004251EA">
            <w:pPr>
              <w:ind w:left="-144"/>
              <w:jc w:val="right"/>
              <w:rPr>
                <w:sz w:val="18"/>
                <w:szCs w:val="18"/>
                <w:lang w:eastAsia="en-US"/>
              </w:rPr>
            </w:pPr>
            <w:r w:rsidRPr="0053441F">
              <w:rPr>
                <w:sz w:val="18"/>
                <w:szCs w:val="18"/>
                <w:lang w:eastAsia="en-US"/>
              </w:rPr>
              <w:t>52</w:t>
            </w:r>
          </w:p>
        </w:tc>
        <w:tc>
          <w:tcPr>
            <w:tcW w:w="699" w:type="dxa"/>
            <w:gridSpan w:val="2"/>
            <w:tcBorders>
              <w:top w:val="nil"/>
              <w:left w:val="nil"/>
              <w:bottom w:val="nil"/>
              <w:right w:val="nil"/>
            </w:tcBorders>
            <w:shd w:val="clear" w:color="auto" w:fill="auto"/>
            <w:hideMark/>
          </w:tcPr>
          <w:p w14:paraId="257F691F" w14:textId="77777777" w:rsidR="0053441F" w:rsidRPr="0053441F" w:rsidRDefault="0053441F" w:rsidP="00F2046A">
            <w:pPr>
              <w:jc w:val="right"/>
              <w:rPr>
                <w:sz w:val="18"/>
                <w:szCs w:val="18"/>
                <w:lang w:eastAsia="en-US"/>
              </w:rPr>
            </w:pPr>
          </w:p>
        </w:tc>
        <w:tc>
          <w:tcPr>
            <w:tcW w:w="702" w:type="dxa"/>
            <w:gridSpan w:val="2"/>
            <w:tcBorders>
              <w:top w:val="nil"/>
              <w:left w:val="nil"/>
              <w:bottom w:val="nil"/>
              <w:right w:val="nil"/>
            </w:tcBorders>
            <w:shd w:val="clear" w:color="auto" w:fill="auto"/>
            <w:hideMark/>
          </w:tcPr>
          <w:p w14:paraId="23F0962B" w14:textId="77777777" w:rsidR="0053441F" w:rsidRPr="0053441F" w:rsidRDefault="0053441F" w:rsidP="00F2046A">
            <w:pPr>
              <w:jc w:val="left"/>
              <w:rPr>
                <w:sz w:val="18"/>
                <w:szCs w:val="18"/>
                <w:lang w:eastAsia="en-US"/>
              </w:rPr>
            </w:pPr>
          </w:p>
        </w:tc>
        <w:tc>
          <w:tcPr>
            <w:tcW w:w="701" w:type="dxa"/>
            <w:gridSpan w:val="2"/>
            <w:tcBorders>
              <w:top w:val="nil"/>
              <w:left w:val="nil"/>
              <w:bottom w:val="nil"/>
              <w:right w:val="nil"/>
            </w:tcBorders>
            <w:shd w:val="clear" w:color="auto" w:fill="auto"/>
            <w:hideMark/>
          </w:tcPr>
          <w:p w14:paraId="5FBDA32C" w14:textId="77777777" w:rsidR="0053441F" w:rsidRPr="0053441F" w:rsidRDefault="0053441F" w:rsidP="00F2046A">
            <w:pPr>
              <w:jc w:val="center"/>
              <w:rPr>
                <w:sz w:val="18"/>
                <w:szCs w:val="18"/>
                <w:lang w:eastAsia="en-US"/>
              </w:rPr>
            </w:pPr>
          </w:p>
        </w:tc>
        <w:tc>
          <w:tcPr>
            <w:tcW w:w="709" w:type="dxa"/>
            <w:gridSpan w:val="2"/>
            <w:tcBorders>
              <w:top w:val="nil"/>
              <w:left w:val="nil"/>
              <w:bottom w:val="nil"/>
              <w:right w:val="nil"/>
            </w:tcBorders>
            <w:shd w:val="clear" w:color="auto" w:fill="auto"/>
            <w:hideMark/>
          </w:tcPr>
          <w:p w14:paraId="0929A7A1" w14:textId="77777777" w:rsidR="0053441F" w:rsidRPr="0053441F" w:rsidRDefault="0053441F" w:rsidP="00F2046A">
            <w:pPr>
              <w:jc w:val="center"/>
              <w:rPr>
                <w:sz w:val="18"/>
                <w:szCs w:val="18"/>
                <w:lang w:eastAsia="en-US"/>
              </w:rPr>
            </w:pPr>
          </w:p>
        </w:tc>
        <w:tc>
          <w:tcPr>
            <w:tcW w:w="704" w:type="dxa"/>
            <w:tcBorders>
              <w:top w:val="nil"/>
              <w:left w:val="nil"/>
              <w:bottom w:val="nil"/>
              <w:right w:val="nil"/>
            </w:tcBorders>
            <w:shd w:val="clear" w:color="auto" w:fill="auto"/>
            <w:hideMark/>
          </w:tcPr>
          <w:p w14:paraId="1E107A65" w14:textId="77777777" w:rsidR="0053441F" w:rsidRPr="0053441F" w:rsidRDefault="0053441F" w:rsidP="00F2046A">
            <w:pPr>
              <w:jc w:val="center"/>
              <w:rPr>
                <w:sz w:val="18"/>
                <w:szCs w:val="18"/>
                <w:lang w:eastAsia="en-US"/>
              </w:rPr>
            </w:pPr>
          </w:p>
        </w:tc>
        <w:tc>
          <w:tcPr>
            <w:tcW w:w="702" w:type="dxa"/>
            <w:tcBorders>
              <w:top w:val="nil"/>
              <w:left w:val="nil"/>
              <w:bottom w:val="nil"/>
              <w:right w:val="nil"/>
            </w:tcBorders>
            <w:shd w:val="clear" w:color="auto" w:fill="auto"/>
            <w:hideMark/>
          </w:tcPr>
          <w:p w14:paraId="7934434A" w14:textId="77777777" w:rsidR="0053441F" w:rsidRPr="0053441F" w:rsidRDefault="0053441F" w:rsidP="00F2046A">
            <w:pPr>
              <w:jc w:val="center"/>
              <w:rPr>
                <w:sz w:val="18"/>
                <w:szCs w:val="18"/>
                <w:lang w:eastAsia="en-US"/>
              </w:rPr>
            </w:pPr>
          </w:p>
        </w:tc>
        <w:tc>
          <w:tcPr>
            <w:tcW w:w="4585" w:type="dxa"/>
            <w:tcBorders>
              <w:top w:val="nil"/>
              <w:left w:val="nil"/>
              <w:bottom w:val="nil"/>
              <w:right w:val="nil"/>
            </w:tcBorders>
            <w:shd w:val="clear" w:color="auto" w:fill="auto"/>
            <w:hideMark/>
          </w:tcPr>
          <w:p w14:paraId="65065C7A" w14:textId="77777777" w:rsidR="0053441F" w:rsidRPr="0053441F" w:rsidRDefault="0053441F" w:rsidP="00F2046A">
            <w:pPr>
              <w:jc w:val="left"/>
              <w:rPr>
                <w:sz w:val="18"/>
                <w:szCs w:val="18"/>
                <w:lang w:eastAsia="en-US"/>
              </w:rPr>
            </w:pPr>
            <w:r w:rsidRPr="0053441F">
              <w:rPr>
                <w:sz w:val="18"/>
                <w:szCs w:val="18"/>
                <w:lang w:eastAsia="en-US"/>
              </w:rPr>
              <w:t>Reported two decimal places (therefore, only two decimal places were kept after counterfactual)</w:t>
            </w:r>
          </w:p>
        </w:tc>
        <w:tc>
          <w:tcPr>
            <w:tcW w:w="1259" w:type="dxa"/>
            <w:tcBorders>
              <w:top w:val="nil"/>
              <w:left w:val="nil"/>
              <w:bottom w:val="nil"/>
              <w:right w:val="nil"/>
            </w:tcBorders>
            <w:shd w:val="clear" w:color="auto" w:fill="auto"/>
            <w:hideMark/>
          </w:tcPr>
          <w:p w14:paraId="4016920E"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auto" w:fill="auto"/>
            <w:hideMark/>
          </w:tcPr>
          <w:p w14:paraId="3CEE05D8"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1262F262"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40F9A2A5" w14:textId="77777777" w:rsidTr="0053441F">
        <w:trPr>
          <w:trHeight w:val="920"/>
        </w:trPr>
        <w:tc>
          <w:tcPr>
            <w:tcW w:w="380" w:type="dxa"/>
            <w:tcBorders>
              <w:top w:val="nil"/>
              <w:left w:val="nil"/>
              <w:bottom w:val="nil"/>
              <w:right w:val="nil"/>
            </w:tcBorders>
            <w:shd w:val="clear" w:color="auto" w:fill="auto"/>
            <w:hideMark/>
          </w:tcPr>
          <w:p w14:paraId="103C9C5D" w14:textId="77777777" w:rsidR="0053441F" w:rsidRPr="0053441F" w:rsidRDefault="0053441F" w:rsidP="004251EA">
            <w:pPr>
              <w:ind w:left="-144"/>
              <w:jc w:val="right"/>
              <w:rPr>
                <w:sz w:val="18"/>
                <w:szCs w:val="18"/>
                <w:lang w:eastAsia="en-US"/>
              </w:rPr>
            </w:pPr>
            <w:r w:rsidRPr="0053441F">
              <w:rPr>
                <w:sz w:val="18"/>
                <w:szCs w:val="18"/>
                <w:lang w:eastAsia="en-US"/>
              </w:rPr>
              <w:t>52</w:t>
            </w:r>
          </w:p>
        </w:tc>
        <w:tc>
          <w:tcPr>
            <w:tcW w:w="699" w:type="dxa"/>
            <w:gridSpan w:val="2"/>
            <w:tcBorders>
              <w:top w:val="nil"/>
              <w:left w:val="nil"/>
              <w:bottom w:val="nil"/>
              <w:right w:val="nil"/>
            </w:tcBorders>
            <w:shd w:val="clear" w:color="auto" w:fill="auto"/>
            <w:hideMark/>
          </w:tcPr>
          <w:p w14:paraId="0047442D" w14:textId="77777777" w:rsidR="0053441F" w:rsidRPr="0053441F" w:rsidRDefault="0053441F" w:rsidP="00F2046A">
            <w:pPr>
              <w:jc w:val="right"/>
              <w:rPr>
                <w:sz w:val="18"/>
                <w:szCs w:val="18"/>
                <w:lang w:eastAsia="en-US"/>
              </w:rPr>
            </w:pPr>
          </w:p>
        </w:tc>
        <w:tc>
          <w:tcPr>
            <w:tcW w:w="702" w:type="dxa"/>
            <w:gridSpan w:val="2"/>
            <w:tcBorders>
              <w:top w:val="nil"/>
              <w:left w:val="nil"/>
              <w:bottom w:val="nil"/>
              <w:right w:val="nil"/>
            </w:tcBorders>
            <w:shd w:val="clear" w:color="auto" w:fill="auto"/>
            <w:hideMark/>
          </w:tcPr>
          <w:p w14:paraId="490F2227" w14:textId="77777777" w:rsidR="0053441F" w:rsidRPr="0053441F" w:rsidRDefault="0053441F" w:rsidP="00F2046A">
            <w:pPr>
              <w:jc w:val="left"/>
              <w:rPr>
                <w:sz w:val="18"/>
                <w:szCs w:val="18"/>
                <w:lang w:eastAsia="en-US"/>
              </w:rPr>
            </w:pPr>
          </w:p>
        </w:tc>
        <w:tc>
          <w:tcPr>
            <w:tcW w:w="701" w:type="dxa"/>
            <w:gridSpan w:val="2"/>
            <w:tcBorders>
              <w:top w:val="nil"/>
              <w:left w:val="nil"/>
              <w:bottom w:val="nil"/>
              <w:right w:val="nil"/>
            </w:tcBorders>
            <w:shd w:val="clear" w:color="auto" w:fill="auto"/>
            <w:hideMark/>
          </w:tcPr>
          <w:p w14:paraId="649E07A9" w14:textId="77777777" w:rsidR="0053441F" w:rsidRPr="0053441F" w:rsidRDefault="0053441F" w:rsidP="00F2046A">
            <w:pPr>
              <w:jc w:val="center"/>
              <w:rPr>
                <w:sz w:val="18"/>
                <w:szCs w:val="18"/>
                <w:lang w:eastAsia="en-US"/>
              </w:rPr>
            </w:pPr>
          </w:p>
        </w:tc>
        <w:tc>
          <w:tcPr>
            <w:tcW w:w="709" w:type="dxa"/>
            <w:gridSpan w:val="2"/>
            <w:tcBorders>
              <w:top w:val="nil"/>
              <w:left w:val="nil"/>
              <w:bottom w:val="nil"/>
              <w:right w:val="nil"/>
            </w:tcBorders>
            <w:shd w:val="clear" w:color="auto" w:fill="auto"/>
            <w:hideMark/>
          </w:tcPr>
          <w:p w14:paraId="1D98D04A" w14:textId="77777777" w:rsidR="0053441F" w:rsidRPr="0053441F" w:rsidRDefault="0053441F" w:rsidP="00F2046A">
            <w:pPr>
              <w:jc w:val="center"/>
              <w:rPr>
                <w:sz w:val="18"/>
                <w:szCs w:val="18"/>
                <w:lang w:eastAsia="en-US"/>
              </w:rPr>
            </w:pPr>
          </w:p>
        </w:tc>
        <w:tc>
          <w:tcPr>
            <w:tcW w:w="704" w:type="dxa"/>
            <w:tcBorders>
              <w:top w:val="nil"/>
              <w:left w:val="nil"/>
              <w:bottom w:val="nil"/>
              <w:right w:val="nil"/>
            </w:tcBorders>
            <w:shd w:val="clear" w:color="auto" w:fill="auto"/>
            <w:hideMark/>
          </w:tcPr>
          <w:p w14:paraId="0A7B5DF5" w14:textId="77777777" w:rsidR="0053441F" w:rsidRPr="0053441F" w:rsidRDefault="0053441F" w:rsidP="00F2046A">
            <w:pPr>
              <w:jc w:val="center"/>
              <w:rPr>
                <w:sz w:val="18"/>
                <w:szCs w:val="18"/>
                <w:lang w:eastAsia="en-US"/>
              </w:rPr>
            </w:pPr>
          </w:p>
        </w:tc>
        <w:tc>
          <w:tcPr>
            <w:tcW w:w="702" w:type="dxa"/>
            <w:tcBorders>
              <w:top w:val="nil"/>
              <w:left w:val="nil"/>
              <w:bottom w:val="nil"/>
              <w:right w:val="nil"/>
            </w:tcBorders>
            <w:shd w:val="clear" w:color="auto" w:fill="auto"/>
            <w:hideMark/>
          </w:tcPr>
          <w:p w14:paraId="39D046E3" w14:textId="77777777" w:rsidR="0053441F" w:rsidRPr="0053441F" w:rsidRDefault="0053441F" w:rsidP="00F2046A">
            <w:pPr>
              <w:jc w:val="center"/>
              <w:rPr>
                <w:sz w:val="18"/>
                <w:szCs w:val="18"/>
                <w:lang w:eastAsia="en-US"/>
              </w:rPr>
            </w:pPr>
          </w:p>
        </w:tc>
        <w:tc>
          <w:tcPr>
            <w:tcW w:w="4585" w:type="dxa"/>
            <w:tcBorders>
              <w:top w:val="nil"/>
              <w:left w:val="nil"/>
              <w:bottom w:val="nil"/>
              <w:right w:val="nil"/>
            </w:tcBorders>
            <w:shd w:val="clear" w:color="auto" w:fill="auto"/>
            <w:hideMark/>
          </w:tcPr>
          <w:p w14:paraId="063C45DD" w14:textId="77777777" w:rsidR="0053441F" w:rsidRPr="0053441F" w:rsidRDefault="0053441F" w:rsidP="00F2046A">
            <w:pPr>
              <w:jc w:val="left"/>
              <w:rPr>
                <w:sz w:val="18"/>
                <w:szCs w:val="18"/>
                <w:lang w:eastAsia="en-US"/>
              </w:rPr>
            </w:pPr>
            <w:r w:rsidRPr="0053441F">
              <w:rPr>
                <w:sz w:val="18"/>
                <w:szCs w:val="18"/>
                <w:lang w:eastAsia="en-US"/>
              </w:rPr>
              <w:t xml:space="preserve">Centered age  </w:t>
            </w:r>
          </w:p>
        </w:tc>
        <w:tc>
          <w:tcPr>
            <w:tcW w:w="1259" w:type="dxa"/>
            <w:tcBorders>
              <w:top w:val="nil"/>
              <w:left w:val="nil"/>
              <w:bottom w:val="nil"/>
              <w:right w:val="nil"/>
            </w:tcBorders>
            <w:shd w:val="clear" w:color="auto" w:fill="auto"/>
            <w:hideMark/>
          </w:tcPr>
          <w:p w14:paraId="5150E921" w14:textId="77777777" w:rsidR="0053441F" w:rsidRPr="0053441F" w:rsidRDefault="0053441F" w:rsidP="00F2046A">
            <w:pPr>
              <w:jc w:val="left"/>
              <w:rPr>
                <w:sz w:val="18"/>
                <w:szCs w:val="18"/>
                <w:lang w:eastAsia="en-US"/>
              </w:rPr>
            </w:pPr>
            <w:r w:rsidRPr="0053441F">
              <w:rPr>
                <w:sz w:val="18"/>
                <w:szCs w:val="18"/>
                <w:lang w:eastAsia="en-US"/>
              </w:rPr>
              <w:t>Interpretational</w:t>
            </w:r>
          </w:p>
        </w:tc>
        <w:tc>
          <w:tcPr>
            <w:tcW w:w="1709" w:type="dxa"/>
            <w:tcBorders>
              <w:top w:val="nil"/>
              <w:left w:val="nil"/>
              <w:bottom w:val="nil"/>
              <w:right w:val="nil"/>
            </w:tcBorders>
            <w:shd w:val="clear" w:color="auto" w:fill="auto"/>
            <w:hideMark/>
          </w:tcPr>
          <w:p w14:paraId="280C7985" w14:textId="77777777" w:rsidR="0053441F" w:rsidRPr="0053441F" w:rsidRDefault="0053441F" w:rsidP="00F2046A">
            <w:pPr>
              <w:jc w:val="left"/>
              <w:rPr>
                <w:sz w:val="18"/>
                <w:szCs w:val="18"/>
                <w:lang w:eastAsia="en-US"/>
              </w:rPr>
            </w:pPr>
            <w:r w:rsidRPr="0053441F">
              <w:rPr>
                <w:sz w:val="18"/>
                <w:szCs w:val="18"/>
                <w:lang w:eastAsia="en-US"/>
              </w:rPr>
              <w:t xml:space="preserve">Not mentioned in </w:t>
            </w:r>
            <w:proofErr w:type="gramStart"/>
            <w:r w:rsidRPr="0053441F">
              <w:rPr>
                <w:sz w:val="18"/>
                <w:szCs w:val="18"/>
                <w:lang w:eastAsia="en-US"/>
              </w:rPr>
              <w:t>Methods</w:t>
            </w:r>
            <w:proofErr w:type="gramEnd"/>
            <w:r w:rsidRPr="0053441F">
              <w:rPr>
                <w:sz w:val="18"/>
                <w:szCs w:val="18"/>
                <w:lang w:eastAsia="en-US"/>
              </w:rPr>
              <w:t xml:space="preserve"> Section but plausible choice given data and goals</w:t>
            </w:r>
          </w:p>
        </w:tc>
        <w:tc>
          <w:tcPr>
            <w:tcW w:w="900" w:type="dxa"/>
            <w:tcBorders>
              <w:top w:val="nil"/>
              <w:left w:val="nil"/>
              <w:bottom w:val="nil"/>
              <w:right w:val="nil"/>
            </w:tcBorders>
            <w:shd w:val="clear" w:color="auto" w:fill="auto"/>
            <w:hideMark/>
          </w:tcPr>
          <w:p w14:paraId="019EB7B1"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4665C6FF" w14:textId="77777777" w:rsidTr="0053441F">
        <w:trPr>
          <w:trHeight w:val="260"/>
        </w:trPr>
        <w:tc>
          <w:tcPr>
            <w:tcW w:w="380" w:type="dxa"/>
            <w:tcBorders>
              <w:top w:val="nil"/>
              <w:left w:val="nil"/>
              <w:bottom w:val="nil"/>
              <w:right w:val="nil"/>
            </w:tcBorders>
            <w:shd w:val="clear" w:color="auto" w:fill="auto"/>
            <w:hideMark/>
          </w:tcPr>
          <w:p w14:paraId="43E16743" w14:textId="77777777" w:rsidR="0053441F" w:rsidRPr="0053441F" w:rsidRDefault="0053441F" w:rsidP="004251EA">
            <w:pPr>
              <w:ind w:left="-144"/>
              <w:jc w:val="right"/>
              <w:rPr>
                <w:sz w:val="18"/>
                <w:szCs w:val="18"/>
                <w:lang w:eastAsia="en-US"/>
              </w:rPr>
            </w:pPr>
            <w:r w:rsidRPr="0053441F">
              <w:rPr>
                <w:sz w:val="18"/>
                <w:szCs w:val="18"/>
                <w:lang w:eastAsia="en-US"/>
              </w:rPr>
              <w:t>52</w:t>
            </w:r>
          </w:p>
        </w:tc>
        <w:tc>
          <w:tcPr>
            <w:tcW w:w="699" w:type="dxa"/>
            <w:gridSpan w:val="2"/>
            <w:tcBorders>
              <w:top w:val="nil"/>
              <w:left w:val="nil"/>
              <w:bottom w:val="nil"/>
              <w:right w:val="nil"/>
            </w:tcBorders>
            <w:shd w:val="clear" w:color="auto" w:fill="auto"/>
            <w:hideMark/>
          </w:tcPr>
          <w:p w14:paraId="39435A0B" w14:textId="77777777" w:rsidR="0053441F" w:rsidRPr="0053441F" w:rsidRDefault="0053441F" w:rsidP="00F2046A">
            <w:pPr>
              <w:jc w:val="right"/>
              <w:rPr>
                <w:sz w:val="18"/>
                <w:szCs w:val="18"/>
                <w:lang w:eastAsia="en-US"/>
              </w:rPr>
            </w:pPr>
          </w:p>
        </w:tc>
        <w:tc>
          <w:tcPr>
            <w:tcW w:w="702" w:type="dxa"/>
            <w:gridSpan w:val="2"/>
            <w:tcBorders>
              <w:top w:val="nil"/>
              <w:left w:val="nil"/>
              <w:bottom w:val="nil"/>
              <w:right w:val="nil"/>
            </w:tcBorders>
            <w:shd w:val="clear" w:color="auto" w:fill="auto"/>
            <w:hideMark/>
          </w:tcPr>
          <w:p w14:paraId="67E236A1" w14:textId="77777777" w:rsidR="0053441F" w:rsidRPr="0053441F" w:rsidRDefault="0053441F" w:rsidP="00F2046A">
            <w:pPr>
              <w:jc w:val="left"/>
              <w:rPr>
                <w:sz w:val="18"/>
                <w:szCs w:val="18"/>
                <w:lang w:eastAsia="en-US"/>
              </w:rPr>
            </w:pPr>
          </w:p>
        </w:tc>
        <w:tc>
          <w:tcPr>
            <w:tcW w:w="701" w:type="dxa"/>
            <w:gridSpan w:val="2"/>
            <w:tcBorders>
              <w:top w:val="nil"/>
              <w:left w:val="nil"/>
              <w:bottom w:val="nil"/>
              <w:right w:val="nil"/>
            </w:tcBorders>
            <w:shd w:val="clear" w:color="auto" w:fill="auto"/>
            <w:hideMark/>
          </w:tcPr>
          <w:p w14:paraId="6C56A823" w14:textId="77777777" w:rsidR="0053441F" w:rsidRPr="0053441F" w:rsidRDefault="0053441F" w:rsidP="00F2046A">
            <w:pPr>
              <w:jc w:val="center"/>
              <w:rPr>
                <w:sz w:val="18"/>
                <w:szCs w:val="18"/>
                <w:lang w:eastAsia="en-US"/>
              </w:rPr>
            </w:pPr>
          </w:p>
        </w:tc>
        <w:tc>
          <w:tcPr>
            <w:tcW w:w="709" w:type="dxa"/>
            <w:gridSpan w:val="2"/>
            <w:tcBorders>
              <w:top w:val="nil"/>
              <w:left w:val="nil"/>
              <w:bottom w:val="nil"/>
              <w:right w:val="nil"/>
            </w:tcBorders>
            <w:shd w:val="clear" w:color="auto" w:fill="auto"/>
            <w:hideMark/>
          </w:tcPr>
          <w:p w14:paraId="537D24E6" w14:textId="77777777" w:rsidR="0053441F" w:rsidRPr="0053441F" w:rsidRDefault="0053441F" w:rsidP="00F2046A">
            <w:pPr>
              <w:jc w:val="center"/>
              <w:rPr>
                <w:sz w:val="18"/>
                <w:szCs w:val="18"/>
                <w:lang w:eastAsia="en-US"/>
              </w:rPr>
            </w:pPr>
          </w:p>
        </w:tc>
        <w:tc>
          <w:tcPr>
            <w:tcW w:w="704" w:type="dxa"/>
            <w:tcBorders>
              <w:top w:val="nil"/>
              <w:left w:val="nil"/>
              <w:bottom w:val="nil"/>
              <w:right w:val="nil"/>
            </w:tcBorders>
            <w:shd w:val="clear" w:color="auto" w:fill="auto"/>
            <w:hideMark/>
          </w:tcPr>
          <w:p w14:paraId="02FD71D6" w14:textId="77777777" w:rsidR="0053441F" w:rsidRPr="0053441F" w:rsidRDefault="0053441F" w:rsidP="00F2046A">
            <w:pPr>
              <w:jc w:val="center"/>
              <w:rPr>
                <w:sz w:val="18"/>
                <w:szCs w:val="18"/>
                <w:lang w:eastAsia="en-US"/>
              </w:rPr>
            </w:pPr>
          </w:p>
        </w:tc>
        <w:tc>
          <w:tcPr>
            <w:tcW w:w="702" w:type="dxa"/>
            <w:tcBorders>
              <w:top w:val="nil"/>
              <w:left w:val="nil"/>
              <w:bottom w:val="nil"/>
              <w:right w:val="nil"/>
            </w:tcBorders>
            <w:shd w:val="clear" w:color="auto" w:fill="auto"/>
            <w:hideMark/>
          </w:tcPr>
          <w:p w14:paraId="5004CFE5" w14:textId="77777777" w:rsidR="0053441F" w:rsidRPr="0053441F" w:rsidRDefault="0053441F" w:rsidP="00F2046A">
            <w:pPr>
              <w:jc w:val="center"/>
              <w:rPr>
                <w:sz w:val="18"/>
                <w:szCs w:val="18"/>
                <w:lang w:eastAsia="en-US"/>
              </w:rPr>
            </w:pPr>
          </w:p>
        </w:tc>
        <w:tc>
          <w:tcPr>
            <w:tcW w:w="4585" w:type="dxa"/>
            <w:tcBorders>
              <w:top w:val="nil"/>
              <w:left w:val="nil"/>
              <w:bottom w:val="nil"/>
              <w:right w:val="nil"/>
            </w:tcBorders>
            <w:shd w:val="clear" w:color="auto" w:fill="auto"/>
            <w:hideMark/>
          </w:tcPr>
          <w:p w14:paraId="63A86406" w14:textId="77777777" w:rsidR="0053441F" w:rsidRPr="0053441F" w:rsidRDefault="0053441F" w:rsidP="00F2046A">
            <w:pPr>
              <w:jc w:val="left"/>
              <w:rPr>
                <w:sz w:val="18"/>
                <w:szCs w:val="18"/>
                <w:lang w:eastAsia="en-US"/>
              </w:rPr>
            </w:pPr>
            <w:r w:rsidRPr="0053441F">
              <w:rPr>
                <w:sz w:val="18"/>
                <w:szCs w:val="18"/>
                <w:lang w:eastAsia="en-US"/>
              </w:rPr>
              <w:t xml:space="preserve">'Helping family member' </w:t>
            </w:r>
            <w:proofErr w:type="gramStart"/>
            <w:r w:rsidRPr="0053441F">
              <w:rPr>
                <w:sz w:val="18"/>
                <w:szCs w:val="18"/>
                <w:lang w:eastAsia="en-US"/>
              </w:rPr>
              <w:t>coded</w:t>
            </w:r>
            <w:proofErr w:type="gramEnd"/>
            <w:r w:rsidRPr="0053441F">
              <w:rPr>
                <w:sz w:val="18"/>
                <w:szCs w:val="18"/>
                <w:lang w:eastAsia="en-US"/>
              </w:rPr>
              <w:t xml:space="preserve"> as 'unemployed'</w:t>
            </w:r>
          </w:p>
        </w:tc>
        <w:tc>
          <w:tcPr>
            <w:tcW w:w="1259" w:type="dxa"/>
            <w:tcBorders>
              <w:top w:val="nil"/>
              <w:left w:val="nil"/>
              <w:bottom w:val="nil"/>
              <w:right w:val="nil"/>
            </w:tcBorders>
            <w:shd w:val="clear" w:color="auto" w:fill="auto"/>
            <w:hideMark/>
          </w:tcPr>
          <w:p w14:paraId="4E12373C"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auto" w:fill="auto"/>
            <w:hideMark/>
          </w:tcPr>
          <w:p w14:paraId="2BDDD8B5"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78CF5E68" w14:textId="77777777" w:rsidR="0053441F" w:rsidRPr="0053441F" w:rsidRDefault="0053441F" w:rsidP="00F2046A">
            <w:pPr>
              <w:jc w:val="left"/>
              <w:rPr>
                <w:sz w:val="18"/>
                <w:szCs w:val="18"/>
                <w:lang w:eastAsia="en-US"/>
              </w:rPr>
            </w:pPr>
            <w:r w:rsidRPr="0053441F">
              <w:rPr>
                <w:sz w:val="18"/>
                <w:szCs w:val="18"/>
                <w:lang w:eastAsia="en-US"/>
              </w:rPr>
              <w:t>No</w:t>
            </w:r>
          </w:p>
        </w:tc>
      </w:tr>
    </w:tbl>
    <w:p w14:paraId="4990115B" w14:textId="77777777" w:rsidR="0053441F" w:rsidRPr="0053441F" w:rsidRDefault="0053441F" w:rsidP="0053441F"/>
    <w:p w14:paraId="4D44D7A1" w14:textId="77777777" w:rsidR="004251EA" w:rsidRDefault="004251EA">
      <w:r>
        <w:br w:type="page"/>
      </w:r>
    </w:p>
    <w:tbl>
      <w:tblPr>
        <w:tblW w:w="13050" w:type="dxa"/>
        <w:tblLayout w:type="fixed"/>
        <w:tblLook w:val="04A0" w:firstRow="1" w:lastRow="0" w:firstColumn="1" w:lastColumn="0" w:noHBand="0" w:noVBand="1"/>
      </w:tblPr>
      <w:tblGrid>
        <w:gridCol w:w="380"/>
        <w:gridCol w:w="17"/>
        <w:gridCol w:w="682"/>
        <w:gridCol w:w="16"/>
        <w:gridCol w:w="686"/>
        <w:gridCol w:w="13"/>
        <w:gridCol w:w="688"/>
        <w:gridCol w:w="10"/>
        <w:gridCol w:w="699"/>
        <w:gridCol w:w="704"/>
        <w:gridCol w:w="702"/>
        <w:gridCol w:w="4585"/>
        <w:gridCol w:w="1259"/>
        <w:gridCol w:w="1709"/>
        <w:gridCol w:w="900"/>
      </w:tblGrid>
      <w:tr w:rsidR="0053441F" w:rsidRPr="0053441F" w14:paraId="3319A91C" w14:textId="77777777" w:rsidTr="00F2046A">
        <w:trPr>
          <w:trHeight w:val="369"/>
        </w:trPr>
        <w:tc>
          <w:tcPr>
            <w:tcW w:w="13050" w:type="dxa"/>
            <w:gridSpan w:val="15"/>
            <w:tcBorders>
              <w:top w:val="nil"/>
              <w:left w:val="nil"/>
              <w:bottom w:val="nil"/>
              <w:right w:val="nil"/>
            </w:tcBorders>
            <w:shd w:val="clear" w:color="auto" w:fill="auto"/>
          </w:tcPr>
          <w:p w14:paraId="36F6BF67" w14:textId="4A703242" w:rsidR="0053441F" w:rsidRPr="0053441F" w:rsidRDefault="0053441F" w:rsidP="00F2046A">
            <w:pPr>
              <w:jc w:val="left"/>
              <w:rPr>
                <w:sz w:val="22"/>
                <w:szCs w:val="22"/>
                <w:lang w:eastAsia="en-US"/>
              </w:rPr>
            </w:pPr>
            <w:r w:rsidRPr="0053441F">
              <w:rPr>
                <w:b/>
                <w:sz w:val="22"/>
                <w:szCs w:val="22"/>
              </w:rPr>
              <w:lastRenderedPageBreak/>
              <w:t>Table 6 Continued. Qualitative Categorization of Inter-Researcher Error</w:t>
            </w:r>
          </w:p>
        </w:tc>
      </w:tr>
      <w:tr w:rsidR="0053441F" w:rsidRPr="001242B6" w14:paraId="20DA274A" w14:textId="77777777" w:rsidTr="00F2046A">
        <w:trPr>
          <w:trHeight w:val="260"/>
        </w:trPr>
        <w:tc>
          <w:tcPr>
            <w:tcW w:w="13050" w:type="dxa"/>
            <w:gridSpan w:val="15"/>
            <w:tcBorders>
              <w:top w:val="nil"/>
              <w:left w:val="nil"/>
              <w:bottom w:val="nil"/>
              <w:right w:val="nil"/>
            </w:tcBorders>
            <w:shd w:val="clear" w:color="auto" w:fill="auto"/>
            <w:vAlign w:val="center"/>
          </w:tcPr>
          <w:p w14:paraId="7A797714" w14:textId="77777777" w:rsidR="0053441F" w:rsidRPr="001242B6" w:rsidRDefault="0053441F" w:rsidP="00F2046A">
            <w:pPr>
              <w:jc w:val="center"/>
              <w:rPr>
                <w:sz w:val="18"/>
                <w:szCs w:val="18"/>
                <w:lang w:val="it-IT" w:eastAsia="en-US"/>
              </w:rPr>
            </w:pPr>
            <w:r w:rsidRPr="001242B6">
              <w:rPr>
                <w:sz w:val="18"/>
                <w:szCs w:val="18"/>
                <w:lang w:val="it-IT" w:eastAsia="en-US"/>
              </w:rPr>
              <w:t xml:space="preserve">- - - - - - - - - - - - - - - - - - - - - - - - - - - - - - - - - - - - - - - - - - - - </w:t>
            </w:r>
            <w:r w:rsidRPr="001242B6">
              <w:rPr>
                <w:b/>
                <w:i/>
                <w:sz w:val="18"/>
                <w:szCs w:val="18"/>
                <w:lang w:val="it-IT" w:eastAsia="en-US"/>
              </w:rPr>
              <w:t xml:space="preserve">O P A Q U E   G R O U </w:t>
            </w:r>
            <w:proofErr w:type="gramStart"/>
            <w:r w:rsidRPr="001242B6">
              <w:rPr>
                <w:b/>
                <w:i/>
                <w:sz w:val="18"/>
                <w:szCs w:val="18"/>
                <w:lang w:val="it-IT" w:eastAsia="en-US"/>
              </w:rPr>
              <w:t xml:space="preserve">P </w:t>
            </w:r>
            <w:r w:rsidRPr="001242B6">
              <w:rPr>
                <w:sz w:val="18"/>
                <w:szCs w:val="18"/>
                <w:lang w:val="it-IT" w:eastAsia="en-US"/>
              </w:rPr>
              <w:t xml:space="preserve"> -</w:t>
            </w:r>
            <w:proofErr w:type="gramEnd"/>
            <w:r w:rsidRPr="001242B6">
              <w:rPr>
                <w:sz w:val="18"/>
                <w:szCs w:val="18"/>
                <w:lang w:val="it-IT" w:eastAsia="en-US"/>
              </w:rPr>
              <w:t xml:space="preserve"> - - - - - - - - - - - - - - - - - - - - - - - - - - - - - - - - - - - - - - - - - - -</w:t>
            </w:r>
          </w:p>
        </w:tc>
      </w:tr>
      <w:tr w:rsidR="0053441F" w:rsidRPr="0053441F" w14:paraId="0B80C1DA" w14:textId="77777777" w:rsidTr="0053441F">
        <w:trPr>
          <w:trHeight w:val="260"/>
        </w:trPr>
        <w:tc>
          <w:tcPr>
            <w:tcW w:w="397" w:type="dxa"/>
            <w:gridSpan w:val="2"/>
            <w:tcBorders>
              <w:top w:val="nil"/>
              <w:left w:val="nil"/>
              <w:right w:val="nil"/>
            </w:tcBorders>
            <w:shd w:val="clear" w:color="auto" w:fill="auto"/>
            <w:vAlign w:val="bottom"/>
          </w:tcPr>
          <w:p w14:paraId="6C220072" w14:textId="77777777" w:rsidR="0053441F" w:rsidRPr="001242B6" w:rsidRDefault="0053441F" w:rsidP="00F2046A">
            <w:pPr>
              <w:jc w:val="center"/>
              <w:rPr>
                <w:sz w:val="18"/>
                <w:szCs w:val="18"/>
                <w:u w:val="single"/>
                <w:lang w:val="it-IT" w:eastAsia="en-US"/>
              </w:rPr>
            </w:pPr>
          </w:p>
        </w:tc>
        <w:tc>
          <w:tcPr>
            <w:tcW w:w="2095" w:type="dxa"/>
            <w:gridSpan w:val="6"/>
            <w:tcBorders>
              <w:top w:val="nil"/>
              <w:left w:val="nil"/>
              <w:right w:val="nil"/>
            </w:tcBorders>
            <w:shd w:val="clear" w:color="auto" w:fill="auto"/>
            <w:vAlign w:val="bottom"/>
          </w:tcPr>
          <w:p w14:paraId="6F7808F3" w14:textId="77777777" w:rsidR="0053441F" w:rsidRPr="0053441F" w:rsidRDefault="0053441F" w:rsidP="00F2046A">
            <w:pPr>
              <w:jc w:val="center"/>
              <w:rPr>
                <w:sz w:val="18"/>
                <w:szCs w:val="18"/>
                <w:u w:val="single"/>
                <w:lang w:eastAsia="en-US"/>
              </w:rPr>
            </w:pPr>
            <w:r w:rsidRPr="0053441F">
              <w:rPr>
                <w:sz w:val="18"/>
                <w:szCs w:val="18"/>
                <w:u w:val="single"/>
                <w:lang w:eastAsia="en-US"/>
              </w:rPr>
              <w:t>Raw Results</w:t>
            </w:r>
          </w:p>
        </w:tc>
        <w:tc>
          <w:tcPr>
            <w:tcW w:w="2105" w:type="dxa"/>
            <w:gridSpan w:val="3"/>
            <w:tcBorders>
              <w:top w:val="nil"/>
              <w:left w:val="nil"/>
              <w:right w:val="nil"/>
            </w:tcBorders>
            <w:shd w:val="clear" w:color="auto" w:fill="auto"/>
            <w:vAlign w:val="bottom"/>
          </w:tcPr>
          <w:p w14:paraId="6AFC5613" w14:textId="77777777" w:rsidR="0053441F" w:rsidRPr="0053441F" w:rsidRDefault="0053441F" w:rsidP="00F2046A">
            <w:pPr>
              <w:jc w:val="center"/>
              <w:rPr>
                <w:sz w:val="18"/>
                <w:szCs w:val="18"/>
                <w:u w:val="single"/>
                <w:lang w:eastAsia="en-US"/>
              </w:rPr>
            </w:pPr>
            <w:r w:rsidRPr="0053441F">
              <w:rPr>
                <w:sz w:val="18"/>
                <w:szCs w:val="18"/>
                <w:u w:val="single"/>
                <w:lang w:eastAsia="en-US"/>
              </w:rPr>
              <w:t>Curated Results</w:t>
            </w:r>
          </w:p>
        </w:tc>
        <w:tc>
          <w:tcPr>
            <w:tcW w:w="4585" w:type="dxa"/>
            <w:tcBorders>
              <w:top w:val="nil"/>
              <w:left w:val="nil"/>
              <w:right w:val="nil"/>
            </w:tcBorders>
            <w:shd w:val="clear" w:color="auto" w:fill="auto"/>
            <w:vAlign w:val="bottom"/>
          </w:tcPr>
          <w:p w14:paraId="6D7F0438" w14:textId="77777777" w:rsidR="0053441F" w:rsidRPr="0053441F" w:rsidRDefault="0053441F" w:rsidP="00F2046A">
            <w:pPr>
              <w:jc w:val="center"/>
              <w:rPr>
                <w:sz w:val="18"/>
                <w:szCs w:val="18"/>
                <w:u w:val="single"/>
                <w:lang w:eastAsia="en-US"/>
              </w:rPr>
            </w:pPr>
          </w:p>
        </w:tc>
        <w:tc>
          <w:tcPr>
            <w:tcW w:w="1259" w:type="dxa"/>
            <w:tcBorders>
              <w:top w:val="nil"/>
              <w:left w:val="nil"/>
              <w:right w:val="nil"/>
            </w:tcBorders>
            <w:shd w:val="clear" w:color="auto" w:fill="auto"/>
            <w:vAlign w:val="bottom"/>
          </w:tcPr>
          <w:p w14:paraId="3CD1D925" w14:textId="77777777" w:rsidR="0053441F" w:rsidRPr="0053441F" w:rsidRDefault="0053441F" w:rsidP="00F2046A">
            <w:pPr>
              <w:jc w:val="center"/>
              <w:rPr>
                <w:sz w:val="18"/>
                <w:szCs w:val="18"/>
                <w:u w:val="single"/>
                <w:lang w:eastAsia="en-US"/>
              </w:rPr>
            </w:pPr>
          </w:p>
        </w:tc>
        <w:tc>
          <w:tcPr>
            <w:tcW w:w="1709" w:type="dxa"/>
            <w:tcBorders>
              <w:top w:val="nil"/>
              <w:left w:val="nil"/>
              <w:right w:val="nil"/>
            </w:tcBorders>
            <w:shd w:val="clear" w:color="auto" w:fill="auto"/>
            <w:vAlign w:val="bottom"/>
          </w:tcPr>
          <w:p w14:paraId="59844392" w14:textId="77777777" w:rsidR="0053441F" w:rsidRPr="0053441F" w:rsidRDefault="0053441F" w:rsidP="00F2046A">
            <w:pPr>
              <w:jc w:val="center"/>
              <w:rPr>
                <w:sz w:val="18"/>
                <w:szCs w:val="18"/>
                <w:u w:val="single"/>
                <w:lang w:eastAsia="en-US"/>
              </w:rPr>
            </w:pPr>
          </w:p>
        </w:tc>
        <w:tc>
          <w:tcPr>
            <w:tcW w:w="900" w:type="dxa"/>
            <w:tcBorders>
              <w:top w:val="nil"/>
              <w:left w:val="nil"/>
              <w:right w:val="nil"/>
            </w:tcBorders>
            <w:shd w:val="clear" w:color="auto" w:fill="auto"/>
            <w:vAlign w:val="bottom"/>
          </w:tcPr>
          <w:p w14:paraId="42211DCB" w14:textId="77777777" w:rsidR="0053441F" w:rsidRPr="0053441F" w:rsidRDefault="0053441F" w:rsidP="00F2046A">
            <w:pPr>
              <w:jc w:val="center"/>
              <w:rPr>
                <w:sz w:val="18"/>
                <w:szCs w:val="18"/>
                <w:u w:val="single"/>
                <w:lang w:eastAsia="en-US"/>
              </w:rPr>
            </w:pPr>
          </w:p>
        </w:tc>
      </w:tr>
      <w:tr w:rsidR="0053441F" w:rsidRPr="0053441F" w14:paraId="4A3204CD" w14:textId="77777777" w:rsidTr="00F2046A">
        <w:trPr>
          <w:trHeight w:val="260"/>
        </w:trPr>
        <w:tc>
          <w:tcPr>
            <w:tcW w:w="397" w:type="dxa"/>
            <w:gridSpan w:val="2"/>
            <w:tcBorders>
              <w:top w:val="nil"/>
              <w:left w:val="nil"/>
              <w:bottom w:val="single" w:sz="4" w:space="0" w:color="auto"/>
              <w:right w:val="nil"/>
            </w:tcBorders>
            <w:shd w:val="clear" w:color="auto" w:fill="auto"/>
            <w:vAlign w:val="bottom"/>
          </w:tcPr>
          <w:p w14:paraId="1FECD4DE" w14:textId="77777777" w:rsidR="0053441F" w:rsidRPr="0053441F" w:rsidRDefault="0053441F" w:rsidP="004251EA">
            <w:pPr>
              <w:ind w:left="-144"/>
              <w:jc w:val="center"/>
              <w:rPr>
                <w:sz w:val="16"/>
                <w:szCs w:val="16"/>
                <w:lang w:eastAsia="en-US"/>
              </w:rPr>
            </w:pPr>
            <w:r w:rsidRPr="0053441F">
              <w:rPr>
                <w:sz w:val="16"/>
                <w:szCs w:val="16"/>
                <w:lang w:eastAsia="en-US"/>
              </w:rPr>
              <w:t>ID</w:t>
            </w:r>
          </w:p>
        </w:tc>
        <w:tc>
          <w:tcPr>
            <w:tcW w:w="698" w:type="dxa"/>
            <w:gridSpan w:val="2"/>
            <w:tcBorders>
              <w:top w:val="nil"/>
              <w:left w:val="nil"/>
              <w:bottom w:val="single" w:sz="4" w:space="0" w:color="auto"/>
              <w:right w:val="nil"/>
            </w:tcBorders>
            <w:shd w:val="clear" w:color="auto" w:fill="auto"/>
            <w:vAlign w:val="bottom"/>
          </w:tcPr>
          <w:p w14:paraId="5BAF0484" w14:textId="77777777" w:rsidR="0053441F" w:rsidRPr="0053441F" w:rsidRDefault="0053441F" w:rsidP="00F2046A">
            <w:pPr>
              <w:jc w:val="center"/>
              <w:rPr>
                <w:sz w:val="18"/>
                <w:szCs w:val="18"/>
                <w:lang w:eastAsia="en-US"/>
              </w:rPr>
            </w:pPr>
            <w:r w:rsidRPr="0053441F">
              <w:rPr>
                <w:sz w:val="18"/>
                <w:szCs w:val="18"/>
                <w:lang w:eastAsia="en-US"/>
              </w:rPr>
              <w:t>DR</w:t>
            </w:r>
          </w:p>
        </w:tc>
        <w:tc>
          <w:tcPr>
            <w:tcW w:w="699" w:type="dxa"/>
            <w:gridSpan w:val="2"/>
            <w:tcBorders>
              <w:top w:val="nil"/>
              <w:left w:val="nil"/>
              <w:bottom w:val="single" w:sz="4" w:space="0" w:color="auto"/>
              <w:right w:val="nil"/>
            </w:tcBorders>
            <w:shd w:val="clear" w:color="auto" w:fill="auto"/>
            <w:vAlign w:val="bottom"/>
          </w:tcPr>
          <w:p w14:paraId="644D1ACF" w14:textId="77777777" w:rsidR="0053441F" w:rsidRPr="0053441F" w:rsidRDefault="0053441F" w:rsidP="00F2046A">
            <w:pPr>
              <w:jc w:val="center"/>
              <w:rPr>
                <w:sz w:val="18"/>
                <w:szCs w:val="18"/>
                <w:lang w:eastAsia="en-US"/>
              </w:rPr>
            </w:pPr>
            <w:r w:rsidRPr="0053441F">
              <w:rPr>
                <w:sz w:val="18"/>
                <w:szCs w:val="18"/>
                <w:lang w:eastAsia="en-US"/>
              </w:rPr>
              <w:t>ER</w:t>
            </w:r>
          </w:p>
        </w:tc>
        <w:tc>
          <w:tcPr>
            <w:tcW w:w="698" w:type="dxa"/>
            <w:gridSpan w:val="2"/>
            <w:tcBorders>
              <w:top w:val="nil"/>
              <w:left w:val="nil"/>
              <w:bottom w:val="single" w:sz="4" w:space="0" w:color="auto"/>
              <w:right w:val="nil"/>
            </w:tcBorders>
            <w:shd w:val="clear" w:color="auto" w:fill="auto"/>
            <w:vAlign w:val="bottom"/>
          </w:tcPr>
          <w:p w14:paraId="7D0A75C0" w14:textId="77777777" w:rsidR="0053441F" w:rsidRPr="0053441F" w:rsidRDefault="0053441F" w:rsidP="00F2046A">
            <w:pPr>
              <w:jc w:val="center"/>
              <w:rPr>
                <w:sz w:val="18"/>
                <w:szCs w:val="18"/>
                <w:lang w:eastAsia="en-US"/>
              </w:rPr>
            </w:pPr>
            <w:r w:rsidRPr="0053441F">
              <w:rPr>
                <w:sz w:val="18"/>
                <w:szCs w:val="18"/>
                <w:lang w:eastAsia="en-US"/>
              </w:rPr>
              <w:t>RE</w:t>
            </w:r>
          </w:p>
        </w:tc>
        <w:tc>
          <w:tcPr>
            <w:tcW w:w="699" w:type="dxa"/>
            <w:tcBorders>
              <w:top w:val="nil"/>
              <w:left w:val="nil"/>
              <w:bottom w:val="single" w:sz="4" w:space="0" w:color="auto"/>
              <w:right w:val="nil"/>
            </w:tcBorders>
            <w:shd w:val="clear" w:color="auto" w:fill="auto"/>
            <w:vAlign w:val="bottom"/>
          </w:tcPr>
          <w:p w14:paraId="15543EF0" w14:textId="77777777" w:rsidR="0053441F" w:rsidRPr="0053441F" w:rsidRDefault="0053441F" w:rsidP="00F2046A">
            <w:pPr>
              <w:jc w:val="center"/>
              <w:rPr>
                <w:sz w:val="18"/>
                <w:szCs w:val="18"/>
                <w:lang w:eastAsia="en-US"/>
              </w:rPr>
            </w:pPr>
            <w:r w:rsidRPr="0053441F">
              <w:rPr>
                <w:sz w:val="18"/>
                <w:szCs w:val="18"/>
                <w:lang w:eastAsia="en-US"/>
              </w:rPr>
              <w:t>DR</w:t>
            </w:r>
          </w:p>
        </w:tc>
        <w:tc>
          <w:tcPr>
            <w:tcW w:w="704" w:type="dxa"/>
            <w:tcBorders>
              <w:top w:val="nil"/>
              <w:left w:val="nil"/>
              <w:bottom w:val="single" w:sz="4" w:space="0" w:color="auto"/>
              <w:right w:val="nil"/>
            </w:tcBorders>
            <w:shd w:val="clear" w:color="auto" w:fill="auto"/>
            <w:vAlign w:val="bottom"/>
          </w:tcPr>
          <w:p w14:paraId="5BFF3E26" w14:textId="77777777" w:rsidR="0053441F" w:rsidRPr="0053441F" w:rsidRDefault="0053441F" w:rsidP="00F2046A">
            <w:pPr>
              <w:jc w:val="center"/>
              <w:rPr>
                <w:sz w:val="18"/>
                <w:szCs w:val="18"/>
                <w:lang w:eastAsia="en-US"/>
              </w:rPr>
            </w:pPr>
            <w:r w:rsidRPr="0053441F">
              <w:rPr>
                <w:sz w:val="18"/>
                <w:szCs w:val="18"/>
                <w:lang w:eastAsia="en-US"/>
              </w:rPr>
              <w:t>ER</w:t>
            </w:r>
          </w:p>
        </w:tc>
        <w:tc>
          <w:tcPr>
            <w:tcW w:w="702" w:type="dxa"/>
            <w:tcBorders>
              <w:top w:val="nil"/>
              <w:left w:val="nil"/>
              <w:bottom w:val="single" w:sz="4" w:space="0" w:color="auto"/>
              <w:right w:val="nil"/>
            </w:tcBorders>
            <w:shd w:val="clear" w:color="auto" w:fill="auto"/>
            <w:vAlign w:val="bottom"/>
          </w:tcPr>
          <w:p w14:paraId="6A002426" w14:textId="77777777" w:rsidR="0053441F" w:rsidRPr="0053441F" w:rsidRDefault="0053441F" w:rsidP="00F2046A">
            <w:pPr>
              <w:jc w:val="center"/>
              <w:rPr>
                <w:sz w:val="18"/>
                <w:szCs w:val="18"/>
                <w:lang w:eastAsia="en-US"/>
              </w:rPr>
            </w:pPr>
            <w:r w:rsidRPr="0053441F">
              <w:rPr>
                <w:sz w:val="18"/>
                <w:szCs w:val="18"/>
                <w:lang w:eastAsia="en-US"/>
              </w:rPr>
              <w:t>RE</w:t>
            </w:r>
          </w:p>
        </w:tc>
        <w:tc>
          <w:tcPr>
            <w:tcW w:w="4585" w:type="dxa"/>
            <w:tcBorders>
              <w:top w:val="nil"/>
              <w:left w:val="nil"/>
              <w:bottom w:val="single" w:sz="4" w:space="0" w:color="auto"/>
              <w:right w:val="nil"/>
            </w:tcBorders>
            <w:shd w:val="clear" w:color="auto" w:fill="auto"/>
            <w:vAlign w:val="bottom"/>
          </w:tcPr>
          <w:p w14:paraId="2277B8AC" w14:textId="77777777" w:rsidR="0053441F" w:rsidRPr="0053441F" w:rsidRDefault="0053441F" w:rsidP="00F2046A">
            <w:pPr>
              <w:jc w:val="center"/>
              <w:rPr>
                <w:sz w:val="18"/>
                <w:szCs w:val="18"/>
                <w:lang w:eastAsia="en-US"/>
              </w:rPr>
            </w:pPr>
            <w:r w:rsidRPr="0053441F">
              <w:rPr>
                <w:sz w:val="18"/>
                <w:szCs w:val="18"/>
                <w:lang w:eastAsia="en-US"/>
              </w:rPr>
              <w:t>Sources of Error</w:t>
            </w:r>
          </w:p>
        </w:tc>
        <w:tc>
          <w:tcPr>
            <w:tcW w:w="1259" w:type="dxa"/>
            <w:tcBorders>
              <w:top w:val="nil"/>
              <w:left w:val="nil"/>
              <w:bottom w:val="single" w:sz="4" w:space="0" w:color="auto"/>
              <w:right w:val="nil"/>
            </w:tcBorders>
            <w:shd w:val="clear" w:color="auto" w:fill="auto"/>
            <w:vAlign w:val="bottom"/>
          </w:tcPr>
          <w:p w14:paraId="65F4636B" w14:textId="77777777" w:rsidR="0053441F" w:rsidRPr="0053441F" w:rsidRDefault="0053441F" w:rsidP="00F2046A">
            <w:pPr>
              <w:jc w:val="center"/>
              <w:rPr>
                <w:sz w:val="18"/>
                <w:szCs w:val="18"/>
                <w:lang w:eastAsia="en-US"/>
              </w:rPr>
            </w:pPr>
            <w:r w:rsidRPr="0053441F">
              <w:rPr>
                <w:sz w:val="18"/>
                <w:szCs w:val="18"/>
                <w:lang w:eastAsia="en-US"/>
              </w:rPr>
              <w:t>Category</w:t>
            </w:r>
          </w:p>
        </w:tc>
        <w:tc>
          <w:tcPr>
            <w:tcW w:w="1709" w:type="dxa"/>
            <w:tcBorders>
              <w:top w:val="nil"/>
              <w:left w:val="nil"/>
              <w:bottom w:val="single" w:sz="4" w:space="0" w:color="auto"/>
              <w:right w:val="nil"/>
            </w:tcBorders>
            <w:shd w:val="clear" w:color="auto" w:fill="auto"/>
            <w:vAlign w:val="bottom"/>
          </w:tcPr>
          <w:p w14:paraId="6B96DDE7" w14:textId="77777777" w:rsidR="0053441F" w:rsidRPr="0053441F" w:rsidRDefault="0053441F" w:rsidP="00F2046A">
            <w:pPr>
              <w:jc w:val="center"/>
              <w:rPr>
                <w:sz w:val="18"/>
                <w:szCs w:val="18"/>
                <w:lang w:eastAsia="en-US"/>
              </w:rPr>
            </w:pPr>
            <w:r w:rsidRPr="0053441F">
              <w:rPr>
                <w:sz w:val="18"/>
                <w:szCs w:val="18"/>
                <w:lang w:eastAsia="en-US"/>
              </w:rPr>
              <w:t>Notes</w:t>
            </w:r>
          </w:p>
        </w:tc>
        <w:tc>
          <w:tcPr>
            <w:tcW w:w="900" w:type="dxa"/>
            <w:tcBorders>
              <w:top w:val="nil"/>
              <w:left w:val="nil"/>
              <w:bottom w:val="single" w:sz="4" w:space="0" w:color="auto"/>
              <w:right w:val="nil"/>
            </w:tcBorders>
            <w:shd w:val="clear" w:color="auto" w:fill="auto"/>
            <w:vAlign w:val="bottom"/>
          </w:tcPr>
          <w:p w14:paraId="15CBE58D" w14:textId="77777777" w:rsidR="0053441F" w:rsidRPr="0053441F" w:rsidRDefault="0053441F" w:rsidP="00F2046A">
            <w:pPr>
              <w:jc w:val="center"/>
              <w:rPr>
                <w:sz w:val="18"/>
                <w:szCs w:val="18"/>
                <w:lang w:eastAsia="en-US"/>
              </w:rPr>
            </w:pPr>
            <w:r w:rsidRPr="0053441F">
              <w:rPr>
                <w:sz w:val="18"/>
                <w:szCs w:val="18"/>
                <w:lang w:eastAsia="en-US"/>
              </w:rPr>
              <w:t>Curate?</w:t>
            </w:r>
          </w:p>
        </w:tc>
      </w:tr>
      <w:tr w:rsidR="0053441F" w:rsidRPr="0053441F" w14:paraId="78E46529" w14:textId="77777777" w:rsidTr="0053441F">
        <w:trPr>
          <w:trHeight w:val="260"/>
        </w:trPr>
        <w:tc>
          <w:tcPr>
            <w:tcW w:w="380" w:type="dxa"/>
            <w:tcBorders>
              <w:top w:val="nil"/>
              <w:left w:val="nil"/>
              <w:bottom w:val="nil"/>
              <w:right w:val="nil"/>
            </w:tcBorders>
            <w:shd w:val="clear" w:color="000000" w:fill="F2F2F2"/>
            <w:hideMark/>
          </w:tcPr>
          <w:p w14:paraId="4CFC91CF" w14:textId="77777777" w:rsidR="0053441F" w:rsidRPr="0053441F" w:rsidRDefault="0053441F" w:rsidP="004251EA">
            <w:pPr>
              <w:ind w:left="-144"/>
              <w:jc w:val="right"/>
              <w:rPr>
                <w:sz w:val="18"/>
                <w:szCs w:val="18"/>
                <w:lang w:eastAsia="en-US"/>
              </w:rPr>
            </w:pPr>
            <w:r w:rsidRPr="0053441F">
              <w:rPr>
                <w:sz w:val="18"/>
                <w:szCs w:val="18"/>
                <w:lang w:eastAsia="en-US"/>
              </w:rPr>
              <w:t>54</w:t>
            </w:r>
          </w:p>
        </w:tc>
        <w:tc>
          <w:tcPr>
            <w:tcW w:w="699" w:type="dxa"/>
            <w:gridSpan w:val="2"/>
            <w:tcBorders>
              <w:top w:val="nil"/>
              <w:left w:val="nil"/>
              <w:bottom w:val="nil"/>
              <w:right w:val="nil"/>
            </w:tcBorders>
            <w:shd w:val="clear" w:color="000000" w:fill="F2F2F2"/>
            <w:hideMark/>
          </w:tcPr>
          <w:p w14:paraId="10728CF1"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000000" w:fill="F2F2F2"/>
            <w:hideMark/>
          </w:tcPr>
          <w:p w14:paraId="1595ABC1" w14:textId="77777777" w:rsidR="0053441F" w:rsidRPr="0053441F" w:rsidRDefault="0053441F" w:rsidP="00F2046A">
            <w:pPr>
              <w:jc w:val="center"/>
              <w:rPr>
                <w:sz w:val="18"/>
                <w:szCs w:val="18"/>
                <w:lang w:eastAsia="en-US"/>
              </w:rPr>
            </w:pPr>
            <w:r w:rsidRPr="0053441F">
              <w:rPr>
                <w:sz w:val="18"/>
                <w:szCs w:val="18"/>
                <w:lang w:eastAsia="en-US"/>
              </w:rPr>
              <w:t>53%</w:t>
            </w:r>
          </w:p>
        </w:tc>
        <w:tc>
          <w:tcPr>
            <w:tcW w:w="701" w:type="dxa"/>
            <w:gridSpan w:val="2"/>
            <w:tcBorders>
              <w:top w:val="nil"/>
              <w:left w:val="nil"/>
              <w:bottom w:val="nil"/>
              <w:right w:val="nil"/>
            </w:tcBorders>
            <w:shd w:val="clear" w:color="000000" w:fill="F2F2F2"/>
            <w:hideMark/>
          </w:tcPr>
          <w:p w14:paraId="29EAD96A" w14:textId="77777777" w:rsidR="0053441F" w:rsidRPr="0053441F" w:rsidRDefault="0053441F" w:rsidP="00F2046A">
            <w:pPr>
              <w:jc w:val="center"/>
              <w:rPr>
                <w:sz w:val="18"/>
                <w:szCs w:val="18"/>
                <w:lang w:eastAsia="en-US"/>
              </w:rPr>
            </w:pPr>
            <w:r w:rsidRPr="0053441F">
              <w:rPr>
                <w:sz w:val="18"/>
                <w:szCs w:val="18"/>
                <w:lang w:eastAsia="en-US"/>
              </w:rPr>
              <w:t>0.01</w:t>
            </w:r>
          </w:p>
        </w:tc>
        <w:tc>
          <w:tcPr>
            <w:tcW w:w="709" w:type="dxa"/>
            <w:gridSpan w:val="2"/>
            <w:tcBorders>
              <w:top w:val="nil"/>
              <w:left w:val="nil"/>
              <w:bottom w:val="nil"/>
              <w:right w:val="nil"/>
            </w:tcBorders>
            <w:shd w:val="clear" w:color="000000" w:fill="F2F2F2"/>
            <w:hideMark/>
          </w:tcPr>
          <w:p w14:paraId="31A38A3B"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000000" w:fill="F2F2F2"/>
            <w:hideMark/>
          </w:tcPr>
          <w:p w14:paraId="69FAC14A" w14:textId="77777777" w:rsidR="0053441F" w:rsidRPr="0053441F" w:rsidRDefault="0053441F" w:rsidP="00F2046A">
            <w:pPr>
              <w:jc w:val="center"/>
              <w:rPr>
                <w:sz w:val="18"/>
                <w:szCs w:val="18"/>
                <w:lang w:eastAsia="en-US"/>
              </w:rPr>
            </w:pPr>
            <w:r w:rsidRPr="0053441F">
              <w:rPr>
                <w:sz w:val="18"/>
                <w:szCs w:val="18"/>
                <w:lang w:eastAsia="en-US"/>
              </w:rPr>
              <w:t>53%</w:t>
            </w:r>
          </w:p>
        </w:tc>
        <w:tc>
          <w:tcPr>
            <w:tcW w:w="702" w:type="dxa"/>
            <w:tcBorders>
              <w:top w:val="nil"/>
              <w:left w:val="nil"/>
              <w:bottom w:val="nil"/>
              <w:right w:val="nil"/>
            </w:tcBorders>
            <w:shd w:val="clear" w:color="000000" w:fill="F2F2F2"/>
            <w:hideMark/>
          </w:tcPr>
          <w:p w14:paraId="53D61524" w14:textId="77777777" w:rsidR="0053441F" w:rsidRPr="0053441F" w:rsidRDefault="0053441F" w:rsidP="00F2046A">
            <w:pPr>
              <w:jc w:val="center"/>
              <w:rPr>
                <w:sz w:val="18"/>
                <w:szCs w:val="18"/>
                <w:lang w:eastAsia="en-US"/>
              </w:rPr>
            </w:pPr>
            <w:r w:rsidRPr="0053441F">
              <w:rPr>
                <w:sz w:val="18"/>
                <w:szCs w:val="18"/>
                <w:lang w:eastAsia="en-US"/>
              </w:rPr>
              <w:t>0.01</w:t>
            </w:r>
          </w:p>
        </w:tc>
        <w:tc>
          <w:tcPr>
            <w:tcW w:w="4585" w:type="dxa"/>
            <w:tcBorders>
              <w:top w:val="nil"/>
              <w:left w:val="nil"/>
              <w:bottom w:val="nil"/>
              <w:right w:val="nil"/>
            </w:tcBorders>
            <w:shd w:val="clear" w:color="000000" w:fill="F2F2F2"/>
            <w:hideMark/>
          </w:tcPr>
          <w:p w14:paraId="56F5D713" w14:textId="77777777" w:rsidR="0053441F" w:rsidRPr="0053441F" w:rsidRDefault="0053441F" w:rsidP="00F2046A">
            <w:pPr>
              <w:jc w:val="left"/>
              <w:rPr>
                <w:sz w:val="18"/>
                <w:szCs w:val="18"/>
                <w:lang w:eastAsia="en-US"/>
              </w:rPr>
            </w:pPr>
            <w:r w:rsidRPr="0053441F">
              <w:rPr>
                <w:sz w:val="18"/>
                <w:szCs w:val="18"/>
                <w:lang w:eastAsia="en-US"/>
              </w:rPr>
              <w:t>Recode variation B (education)</w:t>
            </w:r>
          </w:p>
        </w:tc>
        <w:tc>
          <w:tcPr>
            <w:tcW w:w="1259" w:type="dxa"/>
            <w:tcBorders>
              <w:top w:val="nil"/>
              <w:left w:val="nil"/>
              <w:bottom w:val="nil"/>
              <w:right w:val="nil"/>
            </w:tcBorders>
            <w:shd w:val="clear" w:color="000000" w:fill="F2F2F2"/>
            <w:hideMark/>
          </w:tcPr>
          <w:p w14:paraId="3048DB4E"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76120C49"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2D6E3B44"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1992E350" w14:textId="77777777" w:rsidTr="0053441F">
        <w:trPr>
          <w:trHeight w:val="460"/>
        </w:trPr>
        <w:tc>
          <w:tcPr>
            <w:tcW w:w="380" w:type="dxa"/>
            <w:tcBorders>
              <w:top w:val="nil"/>
              <w:left w:val="nil"/>
              <w:bottom w:val="nil"/>
              <w:right w:val="nil"/>
            </w:tcBorders>
            <w:shd w:val="clear" w:color="000000" w:fill="F2F2F2"/>
            <w:hideMark/>
          </w:tcPr>
          <w:p w14:paraId="6D09BE58" w14:textId="77777777" w:rsidR="0053441F" w:rsidRPr="0053441F" w:rsidRDefault="0053441F" w:rsidP="004251EA">
            <w:pPr>
              <w:ind w:left="-144"/>
              <w:jc w:val="right"/>
              <w:rPr>
                <w:sz w:val="18"/>
                <w:szCs w:val="18"/>
                <w:lang w:eastAsia="en-US"/>
              </w:rPr>
            </w:pPr>
            <w:r w:rsidRPr="0053441F">
              <w:rPr>
                <w:sz w:val="18"/>
                <w:szCs w:val="18"/>
                <w:lang w:eastAsia="en-US"/>
              </w:rPr>
              <w:t>54</w:t>
            </w:r>
          </w:p>
        </w:tc>
        <w:tc>
          <w:tcPr>
            <w:tcW w:w="699" w:type="dxa"/>
            <w:gridSpan w:val="2"/>
            <w:tcBorders>
              <w:top w:val="nil"/>
              <w:left w:val="nil"/>
              <w:bottom w:val="nil"/>
              <w:right w:val="nil"/>
            </w:tcBorders>
            <w:shd w:val="clear" w:color="000000" w:fill="F2F2F2"/>
            <w:hideMark/>
          </w:tcPr>
          <w:p w14:paraId="29D817E7" w14:textId="77777777" w:rsidR="0053441F" w:rsidRPr="0053441F" w:rsidRDefault="0053441F" w:rsidP="00F2046A">
            <w:pPr>
              <w:jc w:val="left"/>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6219BBFA" w14:textId="77777777" w:rsidR="0053441F" w:rsidRPr="0053441F" w:rsidRDefault="0053441F" w:rsidP="00F2046A">
            <w:pPr>
              <w:jc w:val="center"/>
              <w:rPr>
                <w:sz w:val="18"/>
                <w:szCs w:val="18"/>
                <w:lang w:eastAsia="en-US"/>
              </w:rPr>
            </w:pPr>
            <w:r w:rsidRPr="0053441F">
              <w:rPr>
                <w:sz w:val="18"/>
                <w:szCs w:val="18"/>
                <w:lang w:eastAsia="en-US"/>
              </w:rPr>
              <w:t> </w:t>
            </w:r>
          </w:p>
        </w:tc>
        <w:tc>
          <w:tcPr>
            <w:tcW w:w="701" w:type="dxa"/>
            <w:gridSpan w:val="2"/>
            <w:tcBorders>
              <w:top w:val="nil"/>
              <w:left w:val="nil"/>
              <w:bottom w:val="nil"/>
              <w:right w:val="nil"/>
            </w:tcBorders>
            <w:shd w:val="clear" w:color="000000" w:fill="F2F2F2"/>
            <w:hideMark/>
          </w:tcPr>
          <w:p w14:paraId="104D5577" w14:textId="77777777" w:rsidR="0053441F" w:rsidRPr="0053441F" w:rsidRDefault="0053441F" w:rsidP="00F2046A">
            <w:pPr>
              <w:jc w:val="center"/>
              <w:rPr>
                <w:sz w:val="18"/>
                <w:szCs w:val="18"/>
                <w:lang w:eastAsia="en-US"/>
              </w:rPr>
            </w:pPr>
            <w:r w:rsidRPr="0053441F">
              <w:rPr>
                <w:sz w:val="18"/>
                <w:szCs w:val="18"/>
                <w:lang w:eastAsia="en-US"/>
              </w:rPr>
              <w:t> </w:t>
            </w:r>
          </w:p>
        </w:tc>
        <w:tc>
          <w:tcPr>
            <w:tcW w:w="709" w:type="dxa"/>
            <w:gridSpan w:val="2"/>
            <w:tcBorders>
              <w:top w:val="nil"/>
              <w:left w:val="nil"/>
              <w:bottom w:val="nil"/>
              <w:right w:val="nil"/>
            </w:tcBorders>
            <w:shd w:val="clear" w:color="000000" w:fill="F2F2F2"/>
            <w:hideMark/>
          </w:tcPr>
          <w:p w14:paraId="01D48270" w14:textId="77777777" w:rsidR="0053441F" w:rsidRPr="0053441F" w:rsidRDefault="0053441F" w:rsidP="00F2046A">
            <w:pPr>
              <w:jc w:val="center"/>
              <w:rPr>
                <w:sz w:val="18"/>
                <w:szCs w:val="18"/>
                <w:lang w:eastAsia="en-US"/>
              </w:rPr>
            </w:pPr>
            <w:r w:rsidRPr="0053441F">
              <w:rPr>
                <w:sz w:val="18"/>
                <w:szCs w:val="18"/>
                <w:lang w:eastAsia="en-US"/>
              </w:rPr>
              <w:t> </w:t>
            </w:r>
          </w:p>
        </w:tc>
        <w:tc>
          <w:tcPr>
            <w:tcW w:w="704" w:type="dxa"/>
            <w:tcBorders>
              <w:top w:val="nil"/>
              <w:left w:val="nil"/>
              <w:bottom w:val="nil"/>
              <w:right w:val="nil"/>
            </w:tcBorders>
            <w:shd w:val="clear" w:color="000000" w:fill="F2F2F2"/>
            <w:hideMark/>
          </w:tcPr>
          <w:p w14:paraId="509CABBF"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tcBorders>
              <w:top w:val="nil"/>
              <w:left w:val="nil"/>
              <w:bottom w:val="nil"/>
              <w:right w:val="nil"/>
            </w:tcBorders>
            <w:shd w:val="clear" w:color="000000" w:fill="F2F2F2"/>
            <w:hideMark/>
          </w:tcPr>
          <w:p w14:paraId="2575ACE9" w14:textId="77777777" w:rsidR="0053441F" w:rsidRPr="0053441F" w:rsidRDefault="0053441F" w:rsidP="00F2046A">
            <w:pPr>
              <w:jc w:val="center"/>
              <w:rPr>
                <w:sz w:val="18"/>
                <w:szCs w:val="18"/>
                <w:lang w:eastAsia="en-US"/>
              </w:rPr>
            </w:pPr>
            <w:r w:rsidRPr="0053441F">
              <w:rPr>
                <w:sz w:val="18"/>
                <w:szCs w:val="18"/>
                <w:lang w:eastAsia="en-US"/>
              </w:rPr>
              <w:t> </w:t>
            </w:r>
          </w:p>
        </w:tc>
        <w:tc>
          <w:tcPr>
            <w:tcW w:w="4585" w:type="dxa"/>
            <w:tcBorders>
              <w:top w:val="nil"/>
              <w:left w:val="nil"/>
              <w:bottom w:val="nil"/>
              <w:right w:val="nil"/>
            </w:tcBorders>
            <w:shd w:val="clear" w:color="000000" w:fill="F2F2F2"/>
            <w:hideMark/>
          </w:tcPr>
          <w:p w14:paraId="2E772E0D" w14:textId="77777777" w:rsidR="0053441F" w:rsidRPr="0053441F" w:rsidRDefault="0053441F" w:rsidP="00F2046A">
            <w:pPr>
              <w:jc w:val="left"/>
              <w:rPr>
                <w:sz w:val="18"/>
                <w:szCs w:val="18"/>
                <w:lang w:eastAsia="en-US"/>
              </w:rPr>
            </w:pPr>
            <w:r w:rsidRPr="0053441F">
              <w:rPr>
                <w:sz w:val="18"/>
                <w:szCs w:val="18"/>
                <w:lang w:eastAsia="en-US"/>
              </w:rPr>
              <w:t xml:space="preserve">Introduced roughly 6,000 cases by </w:t>
            </w:r>
            <w:proofErr w:type="gramStart"/>
            <w:r w:rsidRPr="0053441F">
              <w:rPr>
                <w:sz w:val="18"/>
                <w:szCs w:val="18"/>
                <w:lang w:eastAsia="en-US"/>
              </w:rPr>
              <w:t>recoding</w:t>
            </w:r>
            <w:proofErr w:type="gramEnd"/>
            <w:r w:rsidRPr="0053441F">
              <w:rPr>
                <w:sz w:val="18"/>
                <w:szCs w:val="18"/>
                <w:lang w:eastAsia="en-US"/>
              </w:rPr>
              <w:t xml:space="preserve"> missing to zero</w:t>
            </w:r>
          </w:p>
        </w:tc>
        <w:tc>
          <w:tcPr>
            <w:tcW w:w="1259" w:type="dxa"/>
            <w:tcBorders>
              <w:top w:val="nil"/>
              <w:left w:val="nil"/>
              <w:bottom w:val="nil"/>
              <w:right w:val="nil"/>
            </w:tcBorders>
            <w:shd w:val="clear" w:color="000000" w:fill="F2F2F2"/>
            <w:hideMark/>
          </w:tcPr>
          <w:p w14:paraId="2D2E8689" w14:textId="77777777" w:rsidR="0053441F" w:rsidRPr="0053441F" w:rsidRDefault="0053441F" w:rsidP="00F2046A">
            <w:pPr>
              <w:jc w:val="left"/>
              <w:rPr>
                <w:sz w:val="18"/>
                <w:szCs w:val="18"/>
                <w:lang w:eastAsia="en-US"/>
              </w:rPr>
            </w:pPr>
            <w:r w:rsidRPr="0053441F">
              <w:rPr>
                <w:sz w:val="18"/>
                <w:szCs w:val="18"/>
                <w:lang w:eastAsia="en-US"/>
              </w:rPr>
              <w:t xml:space="preserve">Mistake  </w:t>
            </w:r>
          </w:p>
        </w:tc>
        <w:tc>
          <w:tcPr>
            <w:tcW w:w="1709" w:type="dxa"/>
            <w:tcBorders>
              <w:top w:val="nil"/>
              <w:left w:val="nil"/>
              <w:bottom w:val="nil"/>
              <w:right w:val="nil"/>
            </w:tcBorders>
            <w:shd w:val="clear" w:color="000000" w:fill="F2F2F2"/>
            <w:hideMark/>
          </w:tcPr>
          <w:p w14:paraId="6CEBF921" w14:textId="77777777" w:rsidR="0053441F" w:rsidRPr="0053441F" w:rsidRDefault="0053441F" w:rsidP="00F2046A">
            <w:pPr>
              <w:jc w:val="left"/>
              <w:rPr>
                <w:sz w:val="18"/>
                <w:szCs w:val="18"/>
                <w:lang w:eastAsia="en-US"/>
              </w:rPr>
            </w:pPr>
            <w:r w:rsidRPr="0053441F">
              <w:rPr>
                <w:sz w:val="18"/>
                <w:szCs w:val="18"/>
                <w:lang w:eastAsia="en-US"/>
              </w:rPr>
              <w:t xml:space="preserve">Unclear from code how they would have done it differently </w:t>
            </w:r>
          </w:p>
        </w:tc>
        <w:tc>
          <w:tcPr>
            <w:tcW w:w="900" w:type="dxa"/>
            <w:tcBorders>
              <w:top w:val="nil"/>
              <w:left w:val="nil"/>
              <w:bottom w:val="nil"/>
              <w:right w:val="nil"/>
            </w:tcBorders>
            <w:shd w:val="clear" w:color="000000" w:fill="F2F2F2"/>
            <w:hideMark/>
          </w:tcPr>
          <w:p w14:paraId="33C14C24"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1AA743C9" w14:textId="77777777" w:rsidTr="0053441F">
        <w:trPr>
          <w:trHeight w:val="460"/>
        </w:trPr>
        <w:tc>
          <w:tcPr>
            <w:tcW w:w="380" w:type="dxa"/>
            <w:tcBorders>
              <w:top w:val="nil"/>
              <w:left w:val="nil"/>
              <w:bottom w:val="nil"/>
              <w:right w:val="nil"/>
            </w:tcBorders>
            <w:shd w:val="clear" w:color="auto" w:fill="auto"/>
            <w:hideMark/>
          </w:tcPr>
          <w:p w14:paraId="33272C8F" w14:textId="77777777" w:rsidR="0053441F" w:rsidRPr="0053441F" w:rsidRDefault="0053441F" w:rsidP="004251EA">
            <w:pPr>
              <w:ind w:left="-144"/>
              <w:jc w:val="right"/>
              <w:rPr>
                <w:sz w:val="18"/>
                <w:szCs w:val="18"/>
                <w:lang w:eastAsia="en-US"/>
              </w:rPr>
            </w:pPr>
            <w:r w:rsidRPr="0053441F">
              <w:rPr>
                <w:sz w:val="18"/>
                <w:szCs w:val="18"/>
                <w:lang w:eastAsia="en-US"/>
              </w:rPr>
              <w:t>55</w:t>
            </w:r>
          </w:p>
        </w:tc>
        <w:tc>
          <w:tcPr>
            <w:tcW w:w="699" w:type="dxa"/>
            <w:gridSpan w:val="2"/>
            <w:tcBorders>
              <w:top w:val="nil"/>
              <w:left w:val="nil"/>
              <w:bottom w:val="nil"/>
              <w:right w:val="nil"/>
            </w:tcBorders>
            <w:shd w:val="clear" w:color="auto" w:fill="auto"/>
            <w:hideMark/>
          </w:tcPr>
          <w:p w14:paraId="00E54225"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auto" w:fill="auto"/>
            <w:hideMark/>
          </w:tcPr>
          <w:p w14:paraId="762730E6" w14:textId="77777777" w:rsidR="0053441F" w:rsidRPr="0053441F" w:rsidRDefault="0053441F" w:rsidP="00F2046A">
            <w:pPr>
              <w:jc w:val="center"/>
              <w:rPr>
                <w:sz w:val="18"/>
                <w:szCs w:val="18"/>
                <w:lang w:eastAsia="en-US"/>
              </w:rPr>
            </w:pPr>
            <w:r w:rsidRPr="0053441F">
              <w:rPr>
                <w:sz w:val="18"/>
                <w:szCs w:val="18"/>
                <w:lang w:eastAsia="en-US"/>
              </w:rPr>
              <w:t>80%</w:t>
            </w:r>
          </w:p>
        </w:tc>
        <w:tc>
          <w:tcPr>
            <w:tcW w:w="701" w:type="dxa"/>
            <w:gridSpan w:val="2"/>
            <w:tcBorders>
              <w:top w:val="nil"/>
              <w:left w:val="nil"/>
              <w:bottom w:val="nil"/>
              <w:right w:val="nil"/>
            </w:tcBorders>
            <w:shd w:val="clear" w:color="auto" w:fill="auto"/>
            <w:hideMark/>
          </w:tcPr>
          <w:p w14:paraId="588BCEE1" w14:textId="77777777" w:rsidR="0053441F" w:rsidRPr="0053441F" w:rsidRDefault="0053441F" w:rsidP="00F2046A">
            <w:pPr>
              <w:jc w:val="center"/>
              <w:rPr>
                <w:sz w:val="18"/>
                <w:szCs w:val="18"/>
                <w:lang w:eastAsia="en-US"/>
              </w:rPr>
            </w:pPr>
            <w:r w:rsidRPr="0053441F">
              <w:rPr>
                <w:sz w:val="18"/>
                <w:szCs w:val="18"/>
                <w:lang w:eastAsia="en-US"/>
              </w:rPr>
              <w:t>0.01</w:t>
            </w:r>
          </w:p>
        </w:tc>
        <w:tc>
          <w:tcPr>
            <w:tcW w:w="709" w:type="dxa"/>
            <w:gridSpan w:val="2"/>
            <w:tcBorders>
              <w:top w:val="nil"/>
              <w:left w:val="nil"/>
              <w:bottom w:val="nil"/>
              <w:right w:val="nil"/>
            </w:tcBorders>
            <w:shd w:val="clear" w:color="auto" w:fill="auto"/>
            <w:hideMark/>
          </w:tcPr>
          <w:p w14:paraId="068C85B4"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auto" w:fill="auto"/>
            <w:hideMark/>
          </w:tcPr>
          <w:p w14:paraId="57F1F673" w14:textId="77777777" w:rsidR="0053441F" w:rsidRPr="0053441F" w:rsidRDefault="0053441F" w:rsidP="00F2046A">
            <w:pPr>
              <w:jc w:val="center"/>
              <w:rPr>
                <w:sz w:val="18"/>
                <w:szCs w:val="18"/>
                <w:lang w:eastAsia="en-US"/>
              </w:rPr>
            </w:pPr>
            <w:r w:rsidRPr="0053441F">
              <w:rPr>
                <w:sz w:val="18"/>
                <w:szCs w:val="18"/>
                <w:lang w:eastAsia="en-US"/>
              </w:rPr>
              <w:t>80%</w:t>
            </w:r>
          </w:p>
        </w:tc>
        <w:tc>
          <w:tcPr>
            <w:tcW w:w="702" w:type="dxa"/>
            <w:tcBorders>
              <w:top w:val="nil"/>
              <w:left w:val="nil"/>
              <w:bottom w:val="nil"/>
              <w:right w:val="nil"/>
            </w:tcBorders>
            <w:shd w:val="clear" w:color="auto" w:fill="auto"/>
            <w:hideMark/>
          </w:tcPr>
          <w:p w14:paraId="78886C1F" w14:textId="77777777" w:rsidR="0053441F" w:rsidRPr="0053441F" w:rsidRDefault="0053441F" w:rsidP="00F2046A">
            <w:pPr>
              <w:jc w:val="center"/>
              <w:rPr>
                <w:sz w:val="18"/>
                <w:szCs w:val="18"/>
                <w:lang w:eastAsia="en-US"/>
              </w:rPr>
            </w:pPr>
            <w:r w:rsidRPr="0053441F">
              <w:rPr>
                <w:sz w:val="18"/>
                <w:szCs w:val="18"/>
                <w:lang w:eastAsia="en-US"/>
              </w:rPr>
              <w:t>0.01</w:t>
            </w:r>
          </w:p>
        </w:tc>
        <w:tc>
          <w:tcPr>
            <w:tcW w:w="4585" w:type="dxa"/>
            <w:tcBorders>
              <w:top w:val="nil"/>
              <w:left w:val="nil"/>
              <w:bottom w:val="nil"/>
              <w:right w:val="nil"/>
            </w:tcBorders>
            <w:shd w:val="clear" w:color="auto" w:fill="auto"/>
            <w:hideMark/>
          </w:tcPr>
          <w:p w14:paraId="24A8D301" w14:textId="77777777" w:rsidR="0053441F" w:rsidRPr="0053441F" w:rsidRDefault="0053441F" w:rsidP="00F2046A">
            <w:pPr>
              <w:jc w:val="left"/>
              <w:rPr>
                <w:sz w:val="18"/>
                <w:szCs w:val="18"/>
                <w:lang w:eastAsia="en-US"/>
              </w:rPr>
            </w:pPr>
            <w:r w:rsidRPr="0053441F">
              <w:rPr>
                <w:sz w:val="18"/>
                <w:szCs w:val="18"/>
                <w:lang w:eastAsia="en-US"/>
              </w:rPr>
              <w:t>Coded missing for those with 'none' on education</w:t>
            </w:r>
          </w:p>
        </w:tc>
        <w:tc>
          <w:tcPr>
            <w:tcW w:w="1259" w:type="dxa"/>
            <w:tcBorders>
              <w:top w:val="nil"/>
              <w:left w:val="nil"/>
              <w:bottom w:val="nil"/>
              <w:right w:val="nil"/>
            </w:tcBorders>
            <w:shd w:val="clear" w:color="auto" w:fill="auto"/>
            <w:hideMark/>
          </w:tcPr>
          <w:p w14:paraId="7BB39D02"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09" w:type="dxa"/>
            <w:tcBorders>
              <w:top w:val="nil"/>
              <w:left w:val="nil"/>
              <w:bottom w:val="nil"/>
              <w:right w:val="nil"/>
            </w:tcBorders>
            <w:shd w:val="clear" w:color="auto" w:fill="auto"/>
            <w:hideMark/>
          </w:tcPr>
          <w:p w14:paraId="349B5927" w14:textId="77777777" w:rsidR="0053441F" w:rsidRPr="0053441F" w:rsidRDefault="0053441F" w:rsidP="00F2046A">
            <w:pPr>
              <w:jc w:val="left"/>
              <w:rPr>
                <w:sz w:val="18"/>
                <w:szCs w:val="18"/>
                <w:lang w:eastAsia="en-US"/>
              </w:rPr>
            </w:pPr>
            <w:r w:rsidRPr="0053441F">
              <w:rPr>
                <w:sz w:val="18"/>
                <w:szCs w:val="18"/>
                <w:lang w:eastAsia="en-US"/>
              </w:rPr>
              <w:t>Plausible to drop these cases</w:t>
            </w:r>
          </w:p>
        </w:tc>
        <w:tc>
          <w:tcPr>
            <w:tcW w:w="900" w:type="dxa"/>
            <w:tcBorders>
              <w:top w:val="nil"/>
              <w:left w:val="nil"/>
              <w:bottom w:val="nil"/>
              <w:right w:val="nil"/>
            </w:tcBorders>
            <w:shd w:val="clear" w:color="auto" w:fill="auto"/>
            <w:hideMark/>
          </w:tcPr>
          <w:p w14:paraId="46B7F7B9"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4C52157D" w14:textId="77777777" w:rsidTr="0053441F">
        <w:trPr>
          <w:trHeight w:val="260"/>
        </w:trPr>
        <w:tc>
          <w:tcPr>
            <w:tcW w:w="380" w:type="dxa"/>
            <w:tcBorders>
              <w:top w:val="nil"/>
              <w:left w:val="nil"/>
              <w:bottom w:val="nil"/>
              <w:right w:val="nil"/>
            </w:tcBorders>
            <w:shd w:val="clear" w:color="000000" w:fill="F2F2F2"/>
            <w:hideMark/>
          </w:tcPr>
          <w:p w14:paraId="1DE025C0" w14:textId="77777777" w:rsidR="0053441F" w:rsidRPr="0053441F" w:rsidRDefault="0053441F" w:rsidP="004251EA">
            <w:pPr>
              <w:ind w:left="-144"/>
              <w:jc w:val="right"/>
              <w:rPr>
                <w:sz w:val="18"/>
                <w:szCs w:val="18"/>
                <w:lang w:eastAsia="en-US"/>
              </w:rPr>
            </w:pPr>
            <w:r w:rsidRPr="0053441F">
              <w:rPr>
                <w:sz w:val="18"/>
                <w:szCs w:val="18"/>
                <w:lang w:eastAsia="en-US"/>
              </w:rPr>
              <w:t>57</w:t>
            </w:r>
          </w:p>
        </w:tc>
        <w:tc>
          <w:tcPr>
            <w:tcW w:w="699" w:type="dxa"/>
            <w:gridSpan w:val="2"/>
            <w:tcBorders>
              <w:top w:val="nil"/>
              <w:left w:val="nil"/>
              <w:bottom w:val="nil"/>
              <w:right w:val="nil"/>
            </w:tcBorders>
            <w:shd w:val="clear" w:color="000000" w:fill="F2F2F2"/>
            <w:hideMark/>
          </w:tcPr>
          <w:p w14:paraId="3B150547"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000000" w:fill="F2F2F2"/>
            <w:hideMark/>
          </w:tcPr>
          <w:p w14:paraId="3078360F" w14:textId="77777777" w:rsidR="0053441F" w:rsidRPr="0053441F" w:rsidRDefault="0053441F" w:rsidP="00F2046A">
            <w:pPr>
              <w:jc w:val="center"/>
              <w:rPr>
                <w:sz w:val="18"/>
                <w:szCs w:val="18"/>
                <w:lang w:eastAsia="en-US"/>
              </w:rPr>
            </w:pPr>
            <w:r w:rsidRPr="0053441F">
              <w:rPr>
                <w:sz w:val="18"/>
                <w:szCs w:val="18"/>
                <w:lang w:eastAsia="en-US"/>
              </w:rPr>
              <w:t>80%</w:t>
            </w:r>
          </w:p>
        </w:tc>
        <w:tc>
          <w:tcPr>
            <w:tcW w:w="701" w:type="dxa"/>
            <w:gridSpan w:val="2"/>
            <w:tcBorders>
              <w:top w:val="nil"/>
              <w:left w:val="nil"/>
              <w:bottom w:val="nil"/>
              <w:right w:val="nil"/>
            </w:tcBorders>
            <w:shd w:val="clear" w:color="000000" w:fill="F2F2F2"/>
            <w:hideMark/>
          </w:tcPr>
          <w:p w14:paraId="0EBE98F2" w14:textId="77777777" w:rsidR="0053441F" w:rsidRPr="0053441F" w:rsidRDefault="0053441F" w:rsidP="00F2046A">
            <w:pPr>
              <w:jc w:val="center"/>
              <w:rPr>
                <w:sz w:val="18"/>
                <w:szCs w:val="18"/>
                <w:lang w:eastAsia="en-US"/>
              </w:rPr>
            </w:pPr>
            <w:r w:rsidRPr="0053441F">
              <w:rPr>
                <w:sz w:val="18"/>
                <w:szCs w:val="18"/>
                <w:lang w:eastAsia="en-US"/>
              </w:rPr>
              <w:t>0.01</w:t>
            </w:r>
          </w:p>
        </w:tc>
        <w:tc>
          <w:tcPr>
            <w:tcW w:w="709" w:type="dxa"/>
            <w:gridSpan w:val="2"/>
            <w:tcBorders>
              <w:top w:val="nil"/>
              <w:left w:val="nil"/>
              <w:bottom w:val="nil"/>
              <w:right w:val="nil"/>
            </w:tcBorders>
            <w:shd w:val="clear" w:color="000000" w:fill="F2F2F2"/>
            <w:hideMark/>
          </w:tcPr>
          <w:p w14:paraId="40FE37EF"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000000" w:fill="F2F2F2"/>
            <w:hideMark/>
          </w:tcPr>
          <w:p w14:paraId="73B49241" w14:textId="77777777" w:rsidR="0053441F" w:rsidRPr="0053441F" w:rsidRDefault="0053441F" w:rsidP="00F2046A">
            <w:pPr>
              <w:jc w:val="center"/>
              <w:rPr>
                <w:sz w:val="18"/>
                <w:szCs w:val="18"/>
                <w:lang w:eastAsia="en-US"/>
              </w:rPr>
            </w:pPr>
            <w:r w:rsidRPr="0053441F">
              <w:rPr>
                <w:sz w:val="18"/>
                <w:szCs w:val="18"/>
                <w:lang w:eastAsia="en-US"/>
              </w:rPr>
              <w:t>80%</w:t>
            </w:r>
          </w:p>
        </w:tc>
        <w:tc>
          <w:tcPr>
            <w:tcW w:w="702" w:type="dxa"/>
            <w:tcBorders>
              <w:top w:val="nil"/>
              <w:left w:val="nil"/>
              <w:bottom w:val="nil"/>
              <w:right w:val="nil"/>
            </w:tcBorders>
            <w:shd w:val="clear" w:color="000000" w:fill="F2F2F2"/>
            <w:hideMark/>
          </w:tcPr>
          <w:p w14:paraId="715BBDEC" w14:textId="77777777" w:rsidR="0053441F" w:rsidRPr="0053441F" w:rsidRDefault="0053441F" w:rsidP="00F2046A">
            <w:pPr>
              <w:jc w:val="center"/>
              <w:rPr>
                <w:sz w:val="18"/>
                <w:szCs w:val="18"/>
                <w:lang w:eastAsia="en-US"/>
              </w:rPr>
            </w:pPr>
            <w:r w:rsidRPr="0053441F">
              <w:rPr>
                <w:sz w:val="18"/>
                <w:szCs w:val="18"/>
                <w:lang w:eastAsia="en-US"/>
              </w:rPr>
              <w:t>0.01</w:t>
            </w:r>
          </w:p>
        </w:tc>
        <w:tc>
          <w:tcPr>
            <w:tcW w:w="4585" w:type="dxa"/>
            <w:tcBorders>
              <w:top w:val="nil"/>
              <w:left w:val="nil"/>
              <w:bottom w:val="nil"/>
              <w:right w:val="nil"/>
            </w:tcBorders>
            <w:shd w:val="clear" w:color="000000" w:fill="F2F2F2"/>
            <w:hideMark/>
          </w:tcPr>
          <w:p w14:paraId="6791FFBE" w14:textId="77777777" w:rsidR="0053441F" w:rsidRPr="0053441F" w:rsidRDefault="0053441F" w:rsidP="00F2046A">
            <w:pPr>
              <w:jc w:val="left"/>
              <w:rPr>
                <w:sz w:val="18"/>
                <w:szCs w:val="18"/>
                <w:lang w:eastAsia="en-US"/>
              </w:rPr>
            </w:pPr>
            <w:r w:rsidRPr="0053441F">
              <w:rPr>
                <w:sz w:val="18"/>
                <w:szCs w:val="18"/>
                <w:lang w:eastAsia="en-US"/>
              </w:rPr>
              <w:t>Recode variation B &amp; C (education)</w:t>
            </w:r>
          </w:p>
        </w:tc>
        <w:tc>
          <w:tcPr>
            <w:tcW w:w="1259" w:type="dxa"/>
            <w:tcBorders>
              <w:top w:val="nil"/>
              <w:left w:val="nil"/>
              <w:bottom w:val="nil"/>
              <w:right w:val="nil"/>
            </w:tcBorders>
            <w:shd w:val="clear" w:color="000000" w:fill="F2F2F2"/>
            <w:hideMark/>
          </w:tcPr>
          <w:p w14:paraId="670D0359"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794659AD"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1AEB34B7"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08C5FEE1" w14:textId="77777777" w:rsidTr="0053441F">
        <w:trPr>
          <w:trHeight w:val="260"/>
        </w:trPr>
        <w:tc>
          <w:tcPr>
            <w:tcW w:w="380" w:type="dxa"/>
            <w:tcBorders>
              <w:top w:val="nil"/>
              <w:left w:val="nil"/>
              <w:bottom w:val="nil"/>
              <w:right w:val="nil"/>
            </w:tcBorders>
            <w:shd w:val="clear" w:color="000000" w:fill="F2F2F2"/>
            <w:hideMark/>
          </w:tcPr>
          <w:p w14:paraId="040F416B" w14:textId="77777777" w:rsidR="0053441F" w:rsidRPr="0053441F" w:rsidRDefault="0053441F" w:rsidP="004251EA">
            <w:pPr>
              <w:ind w:left="-144"/>
              <w:jc w:val="right"/>
              <w:rPr>
                <w:sz w:val="18"/>
                <w:szCs w:val="18"/>
                <w:lang w:eastAsia="en-US"/>
              </w:rPr>
            </w:pPr>
            <w:r w:rsidRPr="0053441F">
              <w:rPr>
                <w:sz w:val="18"/>
                <w:szCs w:val="18"/>
                <w:lang w:eastAsia="en-US"/>
              </w:rPr>
              <w:t>57</w:t>
            </w:r>
          </w:p>
        </w:tc>
        <w:tc>
          <w:tcPr>
            <w:tcW w:w="699" w:type="dxa"/>
            <w:gridSpan w:val="2"/>
            <w:tcBorders>
              <w:top w:val="nil"/>
              <w:left w:val="nil"/>
              <w:bottom w:val="nil"/>
              <w:right w:val="nil"/>
            </w:tcBorders>
            <w:shd w:val="clear" w:color="000000" w:fill="F2F2F2"/>
            <w:hideMark/>
          </w:tcPr>
          <w:p w14:paraId="584D53A7" w14:textId="77777777" w:rsidR="0053441F" w:rsidRPr="0053441F" w:rsidRDefault="0053441F" w:rsidP="00F2046A">
            <w:pPr>
              <w:jc w:val="left"/>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298F06D6" w14:textId="77777777" w:rsidR="0053441F" w:rsidRPr="0053441F" w:rsidRDefault="0053441F" w:rsidP="00F2046A">
            <w:pPr>
              <w:jc w:val="center"/>
              <w:rPr>
                <w:sz w:val="18"/>
                <w:szCs w:val="18"/>
                <w:lang w:eastAsia="en-US"/>
              </w:rPr>
            </w:pPr>
            <w:r w:rsidRPr="0053441F">
              <w:rPr>
                <w:sz w:val="18"/>
                <w:szCs w:val="18"/>
                <w:lang w:eastAsia="en-US"/>
              </w:rPr>
              <w:t> </w:t>
            </w:r>
          </w:p>
        </w:tc>
        <w:tc>
          <w:tcPr>
            <w:tcW w:w="701" w:type="dxa"/>
            <w:gridSpan w:val="2"/>
            <w:tcBorders>
              <w:top w:val="nil"/>
              <w:left w:val="nil"/>
              <w:bottom w:val="nil"/>
              <w:right w:val="nil"/>
            </w:tcBorders>
            <w:shd w:val="clear" w:color="000000" w:fill="F2F2F2"/>
            <w:hideMark/>
          </w:tcPr>
          <w:p w14:paraId="6F05F90F" w14:textId="77777777" w:rsidR="0053441F" w:rsidRPr="0053441F" w:rsidRDefault="0053441F" w:rsidP="00F2046A">
            <w:pPr>
              <w:jc w:val="center"/>
              <w:rPr>
                <w:sz w:val="18"/>
                <w:szCs w:val="18"/>
                <w:lang w:eastAsia="en-US"/>
              </w:rPr>
            </w:pPr>
            <w:r w:rsidRPr="0053441F">
              <w:rPr>
                <w:sz w:val="18"/>
                <w:szCs w:val="18"/>
                <w:lang w:eastAsia="en-US"/>
              </w:rPr>
              <w:t> </w:t>
            </w:r>
          </w:p>
        </w:tc>
        <w:tc>
          <w:tcPr>
            <w:tcW w:w="709" w:type="dxa"/>
            <w:gridSpan w:val="2"/>
            <w:tcBorders>
              <w:top w:val="nil"/>
              <w:left w:val="nil"/>
              <w:bottom w:val="nil"/>
              <w:right w:val="nil"/>
            </w:tcBorders>
            <w:shd w:val="clear" w:color="000000" w:fill="F2F2F2"/>
            <w:hideMark/>
          </w:tcPr>
          <w:p w14:paraId="5330B2ED" w14:textId="77777777" w:rsidR="0053441F" w:rsidRPr="0053441F" w:rsidRDefault="0053441F" w:rsidP="00F2046A">
            <w:pPr>
              <w:jc w:val="center"/>
              <w:rPr>
                <w:sz w:val="18"/>
                <w:szCs w:val="18"/>
                <w:lang w:eastAsia="en-US"/>
              </w:rPr>
            </w:pPr>
            <w:r w:rsidRPr="0053441F">
              <w:rPr>
                <w:sz w:val="18"/>
                <w:szCs w:val="18"/>
                <w:lang w:eastAsia="en-US"/>
              </w:rPr>
              <w:t> </w:t>
            </w:r>
          </w:p>
        </w:tc>
        <w:tc>
          <w:tcPr>
            <w:tcW w:w="704" w:type="dxa"/>
            <w:tcBorders>
              <w:top w:val="nil"/>
              <w:left w:val="nil"/>
              <w:bottom w:val="nil"/>
              <w:right w:val="nil"/>
            </w:tcBorders>
            <w:shd w:val="clear" w:color="000000" w:fill="F2F2F2"/>
            <w:hideMark/>
          </w:tcPr>
          <w:p w14:paraId="0E4D1F51"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tcBorders>
              <w:top w:val="nil"/>
              <w:left w:val="nil"/>
              <w:bottom w:val="nil"/>
              <w:right w:val="nil"/>
            </w:tcBorders>
            <w:shd w:val="clear" w:color="000000" w:fill="F2F2F2"/>
            <w:hideMark/>
          </w:tcPr>
          <w:p w14:paraId="3FB72B83" w14:textId="77777777" w:rsidR="0053441F" w:rsidRPr="0053441F" w:rsidRDefault="0053441F" w:rsidP="00F2046A">
            <w:pPr>
              <w:jc w:val="center"/>
              <w:rPr>
                <w:sz w:val="18"/>
                <w:szCs w:val="18"/>
                <w:lang w:eastAsia="en-US"/>
              </w:rPr>
            </w:pPr>
            <w:r w:rsidRPr="0053441F">
              <w:rPr>
                <w:sz w:val="18"/>
                <w:szCs w:val="18"/>
                <w:lang w:eastAsia="en-US"/>
              </w:rPr>
              <w:t> </w:t>
            </w:r>
          </w:p>
        </w:tc>
        <w:tc>
          <w:tcPr>
            <w:tcW w:w="4585" w:type="dxa"/>
            <w:tcBorders>
              <w:top w:val="nil"/>
              <w:left w:val="nil"/>
              <w:bottom w:val="nil"/>
              <w:right w:val="nil"/>
            </w:tcBorders>
            <w:shd w:val="clear" w:color="000000" w:fill="F2F2F2"/>
            <w:hideMark/>
          </w:tcPr>
          <w:p w14:paraId="710D0632" w14:textId="77777777" w:rsidR="0053441F" w:rsidRPr="0053441F" w:rsidRDefault="0053441F" w:rsidP="00F2046A">
            <w:pPr>
              <w:jc w:val="left"/>
              <w:rPr>
                <w:sz w:val="18"/>
                <w:szCs w:val="18"/>
                <w:lang w:eastAsia="en-US"/>
              </w:rPr>
            </w:pPr>
            <w:r w:rsidRPr="0053441F">
              <w:rPr>
                <w:sz w:val="18"/>
                <w:szCs w:val="18"/>
                <w:lang w:eastAsia="en-US"/>
              </w:rPr>
              <w:t>Listwise deletion on all analytical variables</w:t>
            </w:r>
          </w:p>
        </w:tc>
        <w:tc>
          <w:tcPr>
            <w:tcW w:w="1259" w:type="dxa"/>
            <w:tcBorders>
              <w:top w:val="nil"/>
              <w:left w:val="nil"/>
              <w:bottom w:val="nil"/>
              <w:right w:val="nil"/>
            </w:tcBorders>
            <w:shd w:val="clear" w:color="000000" w:fill="F2F2F2"/>
            <w:hideMark/>
          </w:tcPr>
          <w:p w14:paraId="1BB3A28E"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556FD4C3"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3E421901" w14:textId="77777777" w:rsidR="0053441F" w:rsidRPr="0053441F" w:rsidRDefault="0053441F" w:rsidP="00F2046A">
            <w:pPr>
              <w:jc w:val="left"/>
              <w:rPr>
                <w:sz w:val="18"/>
                <w:szCs w:val="18"/>
                <w:lang w:eastAsia="en-US"/>
              </w:rPr>
            </w:pPr>
            <w:r w:rsidRPr="0053441F">
              <w:rPr>
                <w:sz w:val="18"/>
                <w:szCs w:val="18"/>
                <w:lang w:eastAsia="en-US"/>
              </w:rPr>
              <w:t> </w:t>
            </w:r>
          </w:p>
        </w:tc>
      </w:tr>
      <w:tr w:rsidR="0053441F" w:rsidRPr="0053441F" w14:paraId="6CDF2283" w14:textId="77777777" w:rsidTr="0053441F">
        <w:trPr>
          <w:trHeight w:val="260"/>
        </w:trPr>
        <w:tc>
          <w:tcPr>
            <w:tcW w:w="380" w:type="dxa"/>
            <w:tcBorders>
              <w:top w:val="nil"/>
              <w:left w:val="nil"/>
              <w:bottom w:val="nil"/>
              <w:right w:val="nil"/>
            </w:tcBorders>
            <w:shd w:val="clear" w:color="auto" w:fill="auto"/>
            <w:hideMark/>
          </w:tcPr>
          <w:p w14:paraId="2ECFA41A" w14:textId="77777777" w:rsidR="0053441F" w:rsidRPr="0053441F" w:rsidRDefault="0053441F" w:rsidP="004251EA">
            <w:pPr>
              <w:ind w:left="-144"/>
              <w:jc w:val="right"/>
              <w:rPr>
                <w:sz w:val="18"/>
                <w:szCs w:val="18"/>
                <w:lang w:eastAsia="en-US"/>
              </w:rPr>
            </w:pPr>
            <w:r w:rsidRPr="0053441F">
              <w:rPr>
                <w:sz w:val="18"/>
                <w:szCs w:val="18"/>
                <w:lang w:eastAsia="en-US"/>
              </w:rPr>
              <w:t>58</w:t>
            </w:r>
          </w:p>
        </w:tc>
        <w:tc>
          <w:tcPr>
            <w:tcW w:w="699" w:type="dxa"/>
            <w:gridSpan w:val="2"/>
            <w:tcBorders>
              <w:top w:val="nil"/>
              <w:left w:val="nil"/>
              <w:bottom w:val="nil"/>
              <w:right w:val="nil"/>
            </w:tcBorders>
            <w:shd w:val="clear" w:color="auto" w:fill="auto"/>
            <w:hideMark/>
          </w:tcPr>
          <w:p w14:paraId="6ED75348"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auto" w:fill="auto"/>
            <w:hideMark/>
          </w:tcPr>
          <w:p w14:paraId="55A2E931" w14:textId="77777777" w:rsidR="0053441F" w:rsidRPr="0053441F" w:rsidRDefault="0053441F" w:rsidP="00F2046A">
            <w:pPr>
              <w:jc w:val="center"/>
              <w:rPr>
                <w:sz w:val="18"/>
                <w:szCs w:val="18"/>
                <w:lang w:eastAsia="en-US"/>
              </w:rPr>
            </w:pPr>
            <w:r w:rsidRPr="0053441F">
              <w:rPr>
                <w:sz w:val="18"/>
                <w:szCs w:val="18"/>
                <w:lang w:eastAsia="en-US"/>
              </w:rPr>
              <w:t>80%</w:t>
            </w:r>
          </w:p>
        </w:tc>
        <w:tc>
          <w:tcPr>
            <w:tcW w:w="701" w:type="dxa"/>
            <w:gridSpan w:val="2"/>
            <w:tcBorders>
              <w:top w:val="nil"/>
              <w:left w:val="nil"/>
              <w:bottom w:val="nil"/>
              <w:right w:val="nil"/>
            </w:tcBorders>
            <w:shd w:val="clear" w:color="auto" w:fill="auto"/>
            <w:hideMark/>
          </w:tcPr>
          <w:p w14:paraId="65D8D657" w14:textId="77777777" w:rsidR="0053441F" w:rsidRPr="0053441F" w:rsidRDefault="0053441F" w:rsidP="00F2046A">
            <w:pPr>
              <w:jc w:val="center"/>
              <w:rPr>
                <w:sz w:val="18"/>
                <w:szCs w:val="18"/>
                <w:lang w:eastAsia="en-US"/>
              </w:rPr>
            </w:pPr>
            <w:r w:rsidRPr="0053441F">
              <w:rPr>
                <w:sz w:val="18"/>
                <w:szCs w:val="18"/>
                <w:lang w:eastAsia="en-US"/>
              </w:rPr>
              <w:t>0.01</w:t>
            </w:r>
          </w:p>
        </w:tc>
        <w:tc>
          <w:tcPr>
            <w:tcW w:w="709" w:type="dxa"/>
            <w:gridSpan w:val="2"/>
            <w:tcBorders>
              <w:top w:val="nil"/>
              <w:left w:val="nil"/>
              <w:bottom w:val="nil"/>
              <w:right w:val="nil"/>
            </w:tcBorders>
            <w:shd w:val="clear" w:color="auto" w:fill="auto"/>
            <w:hideMark/>
          </w:tcPr>
          <w:p w14:paraId="4AA3A3C4"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auto" w:fill="auto"/>
            <w:hideMark/>
          </w:tcPr>
          <w:p w14:paraId="02CE8015" w14:textId="77777777" w:rsidR="0053441F" w:rsidRPr="0053441F" w:rsidRDefault="0053441F" w:rsidP="00F2046A">
            <w:pPr>
              <w:jc w:val="center"/>
              <w:rPr>
                <w:sz w:val="18"/>
                <w:szCs w:val="18"/>
                <w:lang w:eastAsia="en-US"/>
              </w:rPr>
            </w:pPr>
            <w:r w:rsidRPr="0053441F">
              <w:rPr>
                <w:sz w:val="18"/>
                <w:szCs w:val="18"/>
                <w:lang w:eastAsia="en-US"/>
              </w:rPr>
              <w:t>80%</w:t>
            </w:r>
          </w:p>
        </w:tc>
        <w:tc>
          <w:tcPr>
            <w:tcW w:w="702" w:type="dxa"/>
            <w:tcBorders>
              <w:top w:val="nil"/>
              <w:left w:val="nil"/>
              <w:bottom w:val="nil"/>
              <w:right w:val="nil"/>
            </w:tcBorders>
            <w:shd w:val="clear" w:color="auto" w:fill="auto"/>
            <w:hideMark/>
          </w:tcPr>
          <w:p w14:paraId="47144BFE" w14:textId="77777777" w:rsidR="0053441F" w:rsidRPr="0053441F" w:rsidRDefault="0053441F" w:rsidP="00F2046A">
            <w:pPr>
              <w:jc w:val="center"/>
              <w:rPr>
                <w:sz w:val="18"/>
                <w:szCs w:val="18"/>
                <w:lang w:eastAsia="en-US"/>
              </w:rPr>
            </w:pPr>
            <w:r w:rsidRPr="0053441F">
              <w:rPr>
                <w:sz w:val="18"/>
                <w:szCs w:val="18"/>
                <w:lang w:eastAsia="en-US"/>
              </w:rPr>
              <w:t>0.01</w:t>
            </w:r>
          </w:p>
        </w:tc>
        <w:tc>
          <w:tcPr>
            <w:tcW w:w="4585" w:type="dxa"/>
            <w:tcBorders>
              <w:top w:val="nil"/>
              <w:left w:val="nil"/>
              <w:bottom w:val="nil"/>
              <w:right w:val="nil"/>
            </w:tcBorders>
            <w:shd w:val="clear" w:color="auto" w:fill="auto"/>
            <w:hideMark/>
          </w:tcPr>
          <w:p w14:paraId="70B4291D" w14:textId="77777777" w:rsidR="0053441F" w:rsidRPr="0053441F" w:rsidRDefault="0053441F" w:rsidP="00F2046A">
            <w:pPr>
              <w:jc w:val="left"/>
              <w:rPr>
                <w:sz w:val="18"/>
                <w:szCs w:val="18"/>
                <w:lang w:eastAsia="en-US"/>
              </w:rPr>
            </w:pPr>
            <w:r w:rsidRPr="0053441F">
              <w:rPr>
                <w:sz w:val="18"/>
                <w:szCs w:val="18"/>
                <w:lang w:eastAsia="en-US"/>
              </w:rPr>
              <w:t>Recode variation B &amp; C (education)</w:t>
            </w:r>
          </w:p>
        </w:tc>
        <w:tc>
          <w:tcPr>
            <w:tcW w:w="1259" w:type="dxa"/>
            <w:tcBorders>
              <w:top w:val="nil"/>
              <w:left w:val="nil"/>
              <w:bottom w:val="nil"/>
              <w:right w:val="nil"/>
            </w:tcBorders>
            <w:shd w:val="clear" w:color="auto" w:fill="auto"/>
            <w:hideMark/>
          </w:tcPr>
          <w:p w14:paraId="4A9A2636"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auto" w:fill="auto"/>
            <w:hideMark/>
          </w:tcPr>
          <w:p w14:paraId="16B8B605"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472B8D78"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3A5E5317" w14:textId="77777777" w:rsidTr="0053441F">
        <w:trPr>
          <w:trHeight w:val="460"/>
        </w:trPr>
        <w:tc>
          <w:tcPr>
            <w:tcW w:w="380" w:type="dxa"/>
            <w:tcBorders>
              <w:top w:val="nil"/>
              <w:left w:val="nil"/>
              <w:bottom w:val="nil"/>
              <w:right w:val="nil"/>
            </w:tcBorders>
            <w:shd w:val="clear" w:color="000000" w:fill="F2F2F2"/>
            <w:hideMark/>
          </w:tcPr>
          <w:p w14:paraId="473BE756" w14:textId="77777777" w:rsidR="0053441F" w:rsidRPr="0053441F" w:rsidRDefault="0053441F" w:rsidP="004251EA">
            <w:pPr>
              <w:ind w:left="-144"/>
              <w:jc w:val="right"/>
              <w:rPr>
                <w:sz w:val="18"/>
                <w:szCs w:val="18"/>
                <w:lang w:eastAsia="en-US"/>
              </w:rPr>
            </w:pPr>
            <w:r w:rsidRPr="0053441F">
              <w:rPr>
                <w:sz w:val="18"/>
                <w:szCs w:val="18"/>
                <w:lang w:eastAsia="en-US"/>
              </w:rPr>
              <w:t>59</w:t>
            </w:r>
          </w:p>
        </w:tc>
        <w:tc>
          <w:tcPr>
            <w:tcW w:w="699" w:type="dxa"/>
            <w:gridSpan w:val="2"/>
            <w:tcBorders>
              <w:top w:val="nil"/>
              <w:left w:val="nil"/>
              <w:bottom w:val="nil"/>
              <w:right w:val="nil"/>
            </w:tcBorders>
            <w:shd w:val="clear" w:color="000000" w:fill="F2F2F2"/>
            <w:hideMark/>
          </w:tcPr>
          <w:p w14:paraId="6026AFDF" w14:textId="77777777" w:rsidR="0053441F" w:rsidRPr="0053441F" w:rsidRDefault="0053441F" w:rsidP="00F2046A">
            <w:pPr>
              <w:jc w:val="right"/>
              <w:rPr>
                <w:sz w:val="18"/>
                <w:szCs w:val="18"/>
                <w:lang w:eastAsia="en-US"/>
              </w:rPr>
            </w:pPr>
            <w:r w:rsidRPr="0053441F">
              <w:rPr>
                <w:sz w:val="18"/>
                <w:szCs w:val="18"/>
                <w:lang w:eastAsia="en-US"/>
              </w:rPr>
              <w:t>40%</w:t>
            </w:r>
          </w:p>
        </w:tc>
        <w:tc>
          <w:tcPr>
            <w:tcW w:w="702" w:type="dxa"/>
            <w:gridSpan w:val="2"/>
            <w:tcBorders>
              <w:top w:val="nil"/>
              <w:left w:val="nil"/>
              <w:bottom w:val="nil"/>
              <w:right w:val="nil"/>
            </w:tcBorders>
            <w:shd w:val="clear" w:color="000000" w:fill="F2F2F2"/>
            <w:hideMark/>
          </w:tcPr>
          <w:p w14:paraId="4735F1DA" w14:textId="77777777" w:rsidR="0053441F" w:rsidRPr="0053441F" w:rsidRDefault="0053441F" w:rsidP="00F2046A">
            <w:pPr>
              <w:jc w:val="center"/>
              <w:rPr>
                <w:sz w:val="18"/>
                <w:szCs w:val="18"/>
                <w:lang w:eastAsia="en-US"/>
              </w:rPr>
            </w:pPr>
            <w:r w:rsidRPr="0053441F">
              <w:rPr>
                <w:sz w:val="18"/>
                <w:szCs w:val="18"/>
                <w:lang w:eastAsia="en-US"/>
              </w:rPr>
              <w:t>8%</w:t>
            </w:r>
          </w:p>
        </w:tc>
        <w:tc>
          <w:tcPr>
            <w:tcW w:w="701" w:type="dxa"/>
            <w:gridSpan w:val="2"/>
            <w:tcBorders>
              <w:top w:val="nil"/>
              <w:left w:val="nil"/>
              <w:bottom w:val="nil"/>
              <w:right w:val="nil"/>
            </w:tcBorders>
            <w:shd w:val="clear" w:color="000000" w:fill="F2F2F2"/>
            <w:hideMark/>
          </w:tcPr>
          <w:p w14:paraId="7B8C0AFD" w14:textId="77777777" w:rsidR="0053441F" w:rsidRPr="0053441F" w:rsidRDefault="0053441F" w:rsidP="00F2046A">
            <w:pPr>
              <w:jc w:val="center"/>
              <w:rPr>
                <w:sz w:val="18"/>
                <w:szCs w:val="18"/>
                <w:lang w:eastAsia="en-US"/>
              </w:rPr>
            </w:pPr>
            <w:r w:rsidRPr="0053441F">
              <w:rPr>
                <w:sz w:val="18"/>
                <w:szCs w:val="18"/>
                <w:lang w:eastAsia="en-US"/>
              </w:rPr>
              <w:t>0.13</w:t>
            </w:r>
          </w:p>
        </w:tc>
        <w:tc>
          <w:tcPr>
            <w:tcW w:w="709" w:type="dxa"/>
            <w:gridSpan w:val="2"/>
            <w:tcBorders>
              <w:top w:val="nil"/>
              <w:left w:val="nil"/>
              <w:bottom w:val="nil"/>
              <w:right w:val="nil"/>
            </w:tcBorders>
            <w:shd w:val="clear" w:color="000000" w:fill="F2F2F2"/>
            <w:hideMark/>
          </w:tcPr>
          <w:p w14:paraId="468E8119" w14:textId="77777777" w:rsidR="0053441F" w:rsidRPr="0053441F" w:rsidRDefault="0053441F" w:rsidP="00F2046A">
            <w:pPr>
              <w:jc w:val="center"/>
              <w:rPr>
                <w:sz w:val="18"/>
                <w:szCs w:val="18"/>
                <w:lang w:eastAsia="en-US"/>
              </w:rPr>
            </w:pPr>
            <w:r w:rsidRPr="0053441F">
              <w:rPr>
                <w:sz w:val="18"/>
                <w:szCs w:val="18"/>
                <w:lang w:eastAsia="en-US"/>
              </w:rPr>
              <w:t>40%</w:t>
            </w:r>
          </w:p>
        </w:tc>
        <w:tc>
          <w:tcPr>
            <w:tcW w:w="704" w:type="dxa"/>
            <w:tcBorders>
              <w:top w:val="nil"/>
              <w:left w:val="nil"/>
              <w:bottom w:val="nil"/>
              <w:right w:val="nil"/>
            </w:tcBorders>
            <w:shd w:val="clear" w:color="000000" w:fill="F2F2F2"/>
            <w:hideMark/>
          </w:tcPr>
          <w:p w14:paraId="63FB7937" w14:textId="77777777" w:rsidR="0053441F" w:rsidRPr="0053441F" w:rsidRDefault="0053441F" w:rsidP="00F2046A">
            <w:pPr>
              <w:jc w:val="center"/>
              <w:rPr>
                <w:sz w:val="18"/>
                <w:szCs w:val="18"/>
                <w:lang w:eastAsia="en-US"/>
              </w:rPr>
            </w:pPr>
            <w:r w:rsidRPr="0053441F">
              <w:rPr>
                <w:sz w:val="18"/>
                <w:szCs w:val="18"/>
                <w:lang w:eastAsia="en-US"/>
              </w:rPr>
              <w:t>8%</w:t>
            </w:r>
          </w:p>
        </w:tc>
        <w:tc>
          <w:tcPr>
            <w:tcW w:w="702" w:type="dxa"/>
            <w:tcBorders>
              <w:top w:val="nil"/>
              <w:left w:val="nil"/>
              <w:bottom w:val="nil"/>
              <w:right w:val="nil"/>
            </w:tcBorders>
            <w:shd w:val="clear" w:color="000000" w:fill="F2F2F2"/>
            <w:hideMark/>
          </w:tcPr>
          <w:p w14:paraId="41662AB7" w14:textId="77777777" w:rsidR="0053441F" w:rsidRPr="0053441F" w:rsidRDefault="0053441F" w:rsidP="00F2046A">
            <w:pPr>
              <w:jc w:val="center"/>
              <w:rPr>
                <w:sz w:val="18"/>
                <w:szCs w:val="18"/>
                <w:lang w:eastAsia="en-US"/>
              </w:rPr>
            </w:pPr>
            <w:r w:rsidRPr="0053441F">
              <w:rPr>
                <w:sz w:val="18"/>
                <w:szCs w:val="18"/>
                <w:lang w:eastAsia="en-US"/>
              </w:rPr>
              <w:t>0.13</w:t>
            </w:r>
          </w:p>
        </w:tc>
        <w:tc>
          <w:tcPr>
            <w:tcW w:w="4585" w:type="dxa"/>
            <w:tcBorders>
              <w:top w:val="nil"/>
              <w:left w:val="nil"/>
              <w:bottom w:val="nil"/>
              <w:right w:val="nil"/>
            </w:tcBorders>
            <w:shd w:val="clear" w:color="000000" w:fill="F2F2F2"/>
            <w:hideMark/>
          </w:tcPr>
          <w:p w14:paraId="0781925D" w14:textId="77777777" w:rsidR="0053441F" w:rsidRPr="0053441F" w:rsidRDefault="0053441F" w:rsidP="00F2046A">
            <w:pPr>
              <w:jc w:val="left"/>
              <w:rPr>
                <w:sz w:val="18"/>
                <w:szCs w:val="18"/>
                <w:lang w:eastAsia="en-US"/>
              </w:rPr>
            </w:pPr>
            <w:r w:rsidRPr="0053441F">
              <w:rPr>
                <w:sz w:val="18"/>
                <w:szCs w:val="18"/>
                <w:lang w:eastAsia="en-US"/>
              </w:rPr>
              <w:t>Analyzed the two waves of data (1996 &amp; 2006) separately, results are an average</w:t>
            </w:r>
          </w:p>
        </w:tc>
        <w:tc>
          <w:tcPr>
            <w:tcW w:w="1259" w:type="dxa"/>
            <w:tcBorders>
              <w:top w:val="nil"/>
              <w:left w:val="nil"/>
              <w:bottom w:val="nil"/>
              <w:right w:val="nil"/>
            </w:tcBorders>
            <w:shd w:val="clear" w:color="000000" w:fill="F2F2F2"/>
            <w:hideMark/>
          </w:tcPr>
          <w:p w14:paraId="10D8B222"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09" w:type="dxa"/>
            <w:tcBorders>
              <w:top w:val="nil"/>
              <w:left w:val="nil"/>
              <w:bottom w:val="nil"/>
              <w:right w:val="nil"/>
            </w:tcBorders>
            <w:shd w:val="clear" w:color="000000" w:fill="F2F2F2"/>
            <w:hideMark/>
          </w:tcPr>
          <w:p w14:paraId="64368C9B" w14:textId="77777777" w:rsidR="0053441F" w:rsidRPr="0053441F" w:rsidRDefault="0053441F" w:rsidP="00F2046A">
            <w:pPr>
              <w:jc w:val="left"/>
              <w:rPr>
                <w:sz w:val="18"/>
                <w:szCs w:val="18"/>
                <w:lang w:eastAsia="en-US"/>
              </w:rPr>
            </w:pPr>
            <w:r w:rsidRPr="0053441F">
              <w:rPr>
                <w:sz w:val="18"/>
                <w:szCs w:val="18"/>
                <w:lang w:eastAsia="en-US"/>
              </w:rPr>
              <w:t xml:space="preserve">Questionable </w:t>
            </w:r>
            <w:proofErr w:type="spellStart"/>
            <w:r w:rsidRPr="0053441F">
              <w:rPr>
                <w:sz w:val="18"/>
                <w:szCs w:val="18"/>
                <w:lang w:eastAsia="en-US"/>
              </w:rPr>
              <w:t>methodoological</w:t>
            </w:r>
            <w:proofErr w:type="spellEnd"/>
            <w:r w:rsidRPr="0053441F">
              <w:rPr>
                <w:sz w:val="18"/>
                <w:szCs w:val="18"/>
                <w:lang w:eastAsia="en-US"/>
              </w:rPr>
              <w:t xml:space="preserve"> competencies</w:t>
            </w:r>
          </w:p>
        </w:tc>
        <w:tc>
          <w:tcPr>
            <w:tcW w:w="900" w:type="dxa"/>
            <w:tcBorders>
              <w:top w:val="nil"/>
              <w:left w:val="nil"/>
              <w:bottom w:val="nil"/>
              <w:right w:val="nil"/>
            </w:tcBorders>
            <w:shd w:val="clear" w:color="000000" w:fill="F2F2F2"/>
            <w:hideMark/>
          </w:tcPr>
          <w:p w14:paraId="1BBCF060"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7FE8AD0F" w14:textId="77777777" w:rsidTr="0053441F">
        <w:trPr>
          <w:trHeight w:val="260"/>
        </w:trPr>
        <w:tc>
          <w:tcPr>
            <w:tcW w:w="380" w:type="dxa"/>
            <w:tcBorders>
              <w:top w:val="nil"/>
              <w:left w:val="nil"/>
              <w:bottom w:val="nil"/>
              <w:right w:val="nil"/>
            </w:tcBorders>
            <w:shd w:val="clear" w:color="auto" w:fill="auto"/>
            <w:hideMark/>
          </w:tcPr>
          <w:p w14:paraId="4FA66662" w14:textId="77777777" w:rsidR="0053441F" w:rsidRPr="0053441F" w:rsidRDefault="0053441F" w:rsidP="004251EA">
            <w:pPr>
              <w:ind w:left="-144"/>
              <w:jc w:val="right"/>
              <w:rPr>
                <w:sz w:val="18"/>
                <w:szCs w:val="18"/>
                <w:lang w:eastAsia="en-US"/>
              </w:rPr>
            </w:pPr>
            <w:r w:rsidRPr="0053441F">
              <w:rPr>
                <w:sz w:val="18"/>
                <w:szCs w:val="18"/>
                <w:lang w:eastAsia="en-US"/>
              </w:rPr>
              <w:t>62</w:t>
            </w:r>
          </w:p>
        </w:tc>
        <w:tc>
          <w:tcPr>
            <w:tcW w:w="699" w:type="dxa"/>
            <w:gridSpan w:val="2"/>
            <w:tcBorders>
              <w:top w:val="nil"/>
              <w:left w:val="nil"/>
              <w:bottom w:val="nil"/>
              <w:right w:val="nil"/>
            </w:tcBorders>
            <w:shd w:val="clear" w:color="auto" w:fill="auto"/>
            <w:hideMark/>
          </w:tcPr>
          <w:p w14:paraId="3DB28CF3" w14:textId="77777777" w:rsidR="0053441F" w:rsidRPr="0053441F" w:rsidRDefault="0053441F" w:rsidP="00F2046A">
            <w:pPr>
              <w:jc w:val="right"/>
              <w:rPr>
                <w:sz w:val="18"/>
                <w:szCs w:val="18"/>
                <w:lang w:eastAsia="en-US"/>
              </w:rPr>
            </w:pPr>
            <w:r w:rsidRPr="0053441F">
              <w:rPr>
                <w:sz w:val="18"/>
                <w:szCs w:val="18"/>
                <w:lang w:eastAsia="en-US"/>
              </w:rPr>
              <w:t>98%</w:t>
            </w:r>
          </w:p>
        </w:tc>
        <w:tc>
          <w:tcPr>
            <w:tcW w:w="702" w:type="dxa"/>
            <w:gridSpan w:val="2"/>
            <w:tcBorders>
              <w:top w:val="nil"/>
              <w:left w:val="nil"/>
              <w:bottom w:val="nil"/>
              <w:right w:val="nil"/>
            </w:tcBorders>
            <w:shd w:val="clear" w:color="auto" w:fill="auto"/>
            <w:hideMark/>
          </w:tcPr>
          <w:p w14:paraId="05D62DD5" w14:textId="77777777" w:rsidR="0053441F" w:rsidRPr="0053441F" w:rsidRDefault="0053441F" w:rsidP="00F2046A">
            <w:pPr>
              <w:jc w:val="center"/>
              <w:rPr>
                <w:sz w:val="18"/>
                <w:szCs w:val="18"/>
                <w:lang w:eastAsia="en-US"/>
              </w:rPr>
            </w:pPr>
            <w:r w:rsidRPr="0053441F">
              <w:rPr>
                <w:sz w:val="18"/>
                <w:szCs w:val="18"/>
                <w:lang w:eastAsia="en-US"/>
              </w:rPr>
              <w:t>38%</w:t>
            </w:r>
          </w:p>
        </w:tc>
        <w:tc>
          <w:tcPr>
            <w:tcW w:w="701" w:type="dxa"/>
            <w:gridSpan w:val="2"/>
            <w:tcBorders>
              <w:top w:val="nil"/>
              <w:left w:val="nil"/>
              <w:bottom w:val="nil"/>
              <w:right w:val="nil"/>
            </w:tcBorders>
            <w:shd w:val="clear" w:color="auto" w:fill="auto"/>
            <w:hideMark/>
          </w:tcPr>
          <w:p w14:paraId="04A8F8E8" w14:textId="77777777" w:rsidR="0053441F" w:rsidRPr="0053441F" w:rsidRDefault="0053441F" w:rsidP="00F2046A">
            <w:pPr>
              <w:jc w:val="center"/>
              <w:rPr>
                <w:sz w:val="18"/>
                <w:szCs w:val="18"/>
                <w:lang w:eastAsia="en-US"/>
              </w:rPr>
            </w:pPr>
            <w:r w:rsidRPr="0053441F">
              <w:rPr>
                <w:sz w:val="18"/>
                <w:szCs w:val="18"/>
                <w:lang w:eastAsia="en-US"/>
              </w:rPr>
              <w:t>0.02</w:t>
            </w:r>
          </w:p>
        </w:tc>
        <w:tc>
          <w:tcPr>
            <w:tcW w:w="709" w:type="dxa"/>
            <w:gridSpan w:val="2"/>
            <w:tcBorders>
              <w:top w:val="nil"/>
              <w:left w:val="nil"/>
              <w:bottom w:val="nil"/>
              <w:right w:val="nil"/>
            </w:tcBorders>
            <w:shd w:val="clear" w:color="auto" w:fill="auto"/>
            <w:hideMark/>
          </w:tcPr>
          <w:p w14:paraId="61619C6B" w14:textId="77777777" w:rsidR="0053441F" w:rsidRPr="0053441F" w:rsidRDefault="0053441F" w:rsidP="00F2046A">
            <w:pPr>
              <w:jc w:val="center"/>
              <w:rPr>
                <w:sz w:val="18"/>
                <w:szCs w:val="18"/>
                <w:lang w:eastAsia="en-US"/>
              </w:rPr>
            </w:pPr>
            <w:r w:rsidRPr="0053441F">
              <w:rPr>
                <w:sz w:val="18"/>
                <w:szCs w:val="18"/>
                <w:lang w:eastAsia="en-US"/>
              </w:rPr>
              <w:t>98%</w:t>
            </w:r>
          </w:p>
        </w:tc>
        <w:tc>
          <w:tcPr>
            <w:tcW w:w="704" w:type="dxa"/>
            <w:tcBorders>
              <w:top w:val="nil"/>
              <w:left w:val="nil"/>
              <w:bottom w:val="nil"/>
              <w:right w:val="nil"/>
            </w:tcBorders>
            <w:shd w:val="clear" w:color="auto" w:fill="auto"/>
            <w:hideMark/>
          </w:tcPr>
          <w:p w14:paraId="78BAA14A" w14:textId="77777777" w:rsidR="0053441F" w:rsidRPr="0053441F" w:rsidRDefault="0053441F" w:rsidP="00F2046A">
            <w:pPr>
              <w:jc w:val="center"/>
              <w:rPr>
                <w:sz w:val="18"/>
                <w:szCs w:val="18"/>
                <w:lang w:eastAsia="en-US"/>
              </w:rPr>
            </w:pPr>
            <w:r w:rsidRPr="0053441F">
              <w:rPr>
                <w:sz w:val="18"/>
                <w:szCs w:val="18"/>
                <w:lang w:eastAsia="en-US"/>
              </w:rPr>
              <w:t>38%</w:t>
            </w:r>
          </w:p>
        </w:tc>
        <w:tc>
          <w:tcPr>
            <w:tcW w:w="702" w:type="dxa"/>
            <w:tcBorders>
              <w:top w:val="nil"/>
              <w:left w:val="nil"/>
              <w:bottom w:val="nil"/>
              <w:right w:val="nil"/>
            </w:tcBorders>
            <w:shd w:val="clear" w:color="auto" w:fill="auto"/>
            <w:hideMark/>
          </w:tcPr>
          <w:p w14:paraId="2ACA8DB8" w14:textId="77777777" w:rsidR="0053441F" w:rsidRPr="0053441F" w:rsidRDefault="0053441F" w:rsidP="00F2046A">
            <w:pPr>
              <w:jc w:val="center"/>
              <w:rPr>
                <w:sz w:val="18"/>
                <w:szCs w:val="18"/>
                <w:lang w:eastAsia="en-US"/>
              </w:rPr>
            </w:pPr>
            <w:r w:rsidRPr="0053441F">
              <w:rPr>
                <w:sz w:val="18"/>
                <w:szCs w:val="18"/>
                <w:lang w:eastAsia="en-US"/>
              </w:rPr>
              <w:t>0.02</w:t>
            </w:r>
          </w:p>
        </w:tc>
        <w:tc>
          <w:tcPr>
            <w:tcW w:w="4585" w:type="dxa"/>
            <w:tcBorders>
              <w:top w:val="nil"/>
              <w:left w:val="nil"/>
              <w:bottom w:val="nil"/>
              <w:right w:val="nil"/>
            </w:tcBorders>
            <w:shd w:val="clear" w:color="auto" w:fill="auto"/>
            <w:hideMark/>
          </w:tcPr>
          <w:p w14:paraId="37AB8CCF" w14:textId="77777777" w:rsidR="0053441F" w:rsidRPr="0053441F" w:rsidRDefault="0053441F" w:rsidP="00F2046A">
            <w:pPr>
              <w:jc w:val="left"/>
              <w:rPr>
                <w:sz w:val="18"/>
                <w:szCs w:val="18"/>
                <w:lang w:eastAsia="en-US"/>
              </w:rPr>
            </w:pPr>
            <w:r w:rsidRPr="0053441F">
              <w:rPr>
                <w:sz w:val="18"/>
                <w:szCs w:val="18"/>
                <w:lang w:eastAsia="en-US"/>
              </w:rPr>
              <w:t>Parts of code missing</w:t>
            </w:r>
          </w:p>
        </w:tc>
        <w:tc>
          <w:tcPr>
            <w:tcW w:w="1259" w:type="dxa"/>
            <w:tcBorders>
              <w:top w:val="nil"/>
              <w:left w:val="nil"/>
              <w:bottom w:val="nil"/>
              <w:right w:val="nil"/>
            </w:tcBorders>
            <w:shd w:val="clear" w:color="auto" w:fill="auto"/>
            <w:hideMark/>
          </w:tcPr>
          <w:p w14:paraId="4B45A72F"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auto" w:fill="auto"/>
            <w:hideMark/>
          </w:tcPr>
          <w:p w14:paraId="4A2B8293" w14:textId="77777777" w:rsidR="0053441F" w:rsidRPr="0053441F" w:rsidRDefault="0053441F" w:rsidP="00F2046A">
            <w:pPr>
              <w:jc w:val="left"/>
              <w:rPr>
                <w:sz w:val="18"/>
                <w:szCs w:val="18"/>
                <w:lang w:eastAsia="en-US"/>
              </w:rPr>
            </w:pPr>
            <w:r w:rsidRPr="0053441F">
              <w:rPr>
                <w:sz w:val="18"/>
                <w:szCs w:val="18"/>
                <w:lang w:eastAsia="en-US"/>
              </w:rPr>
              <w:t>Missing parts of workflow</w:t>
            </w:r>
          </w:p>
        </w:tc>
        <w:tc>
          <w:tcPr>
            <w:tcW w:w="900" w:type="dxa"/>
            <w:tcBorders>
              <w:top w:val="nil"/>
              <w:left w:val="nil"/>
              <w:bottom w:val="nil"/>
              <w:right w:val="nil"/>
            </w:tcBorders>
            <w:shd w:val="clear" w:color="auto" w:fill="auto"/>
            <w:hideMark/>
          </w:tcPr>
          <w:p w14:paraId="023D2CB4"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66642FA3" w14:textId="77777777" w:rsidTr="0053441F">
        <w:trPr>
          <w:trHeight w:val="260"/>
        </w:trPr>
        <w:tc>
          <w:tcPr>
            <w:tcW w:w="380" w:type="dxa"/>
            <w:tcBorders>
              <w:top w:val="nil"/>
              <w:left w:val="nil"/>
              <w:bottom w:val="nil"/>
              <w:right w:val="nil"/>
            </w:tcBorders>
            <w:shd w:val="clear" w:color="000000" w:fill="F2F2F2"/>
            <w:hideMark/>
          </w:tcPr>
          <w:p w14:paraId="1C441715" w14:textId="77777777" w:rsidR="0053441F" w:rsidRPr="0053441F" w:rsidRDefault="0053441F" w:rsidP="004251EA">
            <w:pPr>
              <w:ind w:left="-144"/>
              <w:jc w:val="right"/>
              <w:rPr>
                <w:sz w:val="18"/>
                <w:szCs w:val="18"/>
                <w:lang w:eastAsia="en-US"/>
              </w:rPr>
            </w:pPr>
            <w:r w:rsidRPr="0053441F">
              <w:rPr>
                <w:sz w:val="18"/>
                <w:szCs w:val="18"/>
                <w:lang w:eastAsia="en-US"/>
              </w:rPr>
              <w:t>67</w:t>
            </w:r>
          </w:p>
        </w:tc>
        <w:tc>
          <w:tcPr>
            <w:tcW w:w="699" w:type="dxa"/>
            <w:gridSpan w:val="2"/>
            <w:tcBorders>
              <w:top w:val="nil"/>
              <w:left w:val="nil"/>
              <w:bottom w:val="nil"/>
              <w:right w:val="nil"/>
            </w:tcBorders>
            <w:shd w:val="clear" w:color="000000" w:fill="F2F2F2"/>
            <w:hideMark/>
          </w:tcPr>
          <w:p w14:paraId="7B364A21" w14:textId="77777777" w:rsidR="0053441F" w:rsidRPr="0053441F" w:rsidRDefault="0053441F" w:rsidP="00F2046A">
            <w:pPr>
              <w:jc w:val="right"/>
              <w:rPr>
                <w:sz w:val="18"/>
                <w:szCs w:val="18"/>
                <w:lang w:eastAsia="en-US"/>
              </w:rPr>
            </w:pPr>
            <w:r w:rsidRPr="0053441F">
              <w:rPr>
                <w:sz w:val="18"/>
                <w:szCs w:val="18"/>
                <w:lang w:eastAsia="en-US"/>
              </w:rPr>
              <w:t>60%</w:t>
            </w:r>
          </w:p>
        </w:tc>
        <w:tc>
          <w:tcPr>
            <w:tcW w:w="702" w:type="dxa"/>
            <w:gridSpan w:val="2"/>
            <w:tcBorders>
              <w:top w:val="nil"/>
              <w:left w:val="nil"/>
              <w:bottom w:val="nil"/>
              <w:right w:val="nil"/>
            </w:tcBorders>
            <w:shd w:val="clear" w:color="000000" w:fill="F2F2F2"/>
            <w:hideMark/>
          </w:tcPr>
          <w:p w14:paraId="6CC6DB75" w14:textId="77777777" w:rsidR="0053441F" w:rsidRPr="0053441F" w:rsidRDefault="0053441F" w:rsidP="00F2046A">
            <w:pPr>
              <w:jc w:val="center"/>
              <w:rPr>
                <w:sz w:val="18"/>
                <w:szCs w:val="18"/>
                <w:lang w:eastAsia="en-US"/>
              </w:rPr>
            </w:pPr>
            <w:r w:rsidRPr="0053441F">
              <w:rPr>
                <w:sz w:val="18"/>
                <w:szCs w:val="18"/>
                <w:lang w:eastAsia="en-US"/>
              </w:rPr>
              <w:t>0%</w:t>
            </w:r>
          </w:p>
        </w:tc>
        <w:tc>
          <w:tcPr>
            <w:tcW w:w="701" w:type="dxa"/>
            <w:gridSpan w:val="2"/>
            <w:tcBorders>
              <w:top w:val="nil"/>
              <w:left w:val="nil"/>
              <w:bottom w:val="nil"/>
              <w:right w:val="nil"/>
            </w:tcBorders>
            <w:shd w:val="clear" w:color="000000" w:fill="F2F2F2"/>
            <w:hideMark/>
          </w:tcPr>
          <w:p w14:paraId="23DE00EE" w14:textId="77777777" w:rsidR="0053441F" w:rsidRPr="0053441F" w:rsidRDefault="0053441F" w:rsidP="00F2046A">
            <w:pPr>
              <w:jc w:val="center"/>
              <w:rPr>
                <w:sz w:val="18"/>
                <w:szCs w:val="18"/>
                <w:lang w:eastAsia="en-US"/>
              </w:rPr>
            </w:pPr>
            <w:r w:rsidRPr="0053441F">
              <w:rPr>
                <w:sz w:val="18"/>
                <w:szCs w:val="18"/>
                <w:lang w:eastAsia="en-US"/>
              </w:rPr>
              <w:t>0.16</w:t>
            </w:r>
          </w:p>
        </w:tc>
        <w:tc>
          <w:tcPr>
            <w:tcW w:w="709" w:type="dxa"/>
            <w:gridSpan w:val="2"/>
            <w:tcBorders>
              <w:top w:val="nil"/>
              <w:left w:val="nil"/>
              <w:bottom w:val="nil"/>
              <w:right w:val="nil"/>
            </w:tcBorders>
            <w:shd w:val="clear" w:color="000000" w:fill="F2F2F2"/>
            <w:hideMark/>
          </w:tcPr>
          <w:p w14:paraId="16D673D2" w14:textId="77777777" w:rsidR="0053441F" w:rsidRPr="0053441F" w:rsidRDefault="0053441F" w:rsidP="00F2046A">
            <w:pPr>
              <w:jc w:val="center"/>
              <w:rPr>
                <w:sz w:val="18"/>
                <w:szCs w:val="18"/>
                <w:lang w:eastAsia="en-US"/>
              </w:rPr>
            </w:pPr>
            <w:r w:rsidRPr="0053441F">
              <w:rPr>
                <w:sz w:val="18"/>
                <w:szCs w:val="18"/>
                <w:lang w:eastAsia="en-US"/>
              </w:rPr>
              <w:t>58%</w:t>
            </w:r>
          </w:p>
        </w:tc>
        <w:tc>
          <w:tcPr>
            <w:tcW w:w="704" w:type="dxa"/>
            <w:tcBorders>
              <w:top w:val="nil"/>
              <w:left w:val="nil"/>
              <w:bottom w:val="nil"/>
              <w:right w:val="nil"/>
            </w:tcBorders>
            <w:shd w:val="clear" w:color="000000" w:fill="F2F2F2"/>
            <w:hideMark/>
          </w:tcPr>
          <w:p w14:paraId="3C25EC19" w14:textId="77777777" w:rsidR="0053441F" w:rsidRPr="0053441F" w:rsidRDefault="0053441F" w:rsidP="00F2046A">
            <w:pPr>
              <w:jc w:val="center"/>
              <w:rPr>
                <w:sz w:val="18"/>
                <w:szCs w:val="18"/>
                <w:lang w:eastAsia="en-US"/>
              </w:rPr>
            </w:pPr>
            <w:r w:rsidRPr="0053441F">
              <w:rPr>
                <w:sz w:val="18"/>
                <w:szCs w:val="18"/>
                <w:lang w:eastAsia="en-US"/>
              </w:rPr>
              <w:t>20%</w:t>
            </w:r>
          </w:p>
        </w:tc>
        <w:tc>
          <w:tcPr>
            <w:tcW w:w="702" w:type="dxa"/>
            <w:tcBorders>
              <w:top w:val="nil"/>
              <w:left w:val="nil"/>
              <w:bottom w:val="nil"/>
              <w:right w:val="nil"/>
            </w:tcBorders>
            <w:shd w:val="clear" w:color="000000" w:fill="F2F2F2"/>
            <w:hideMark/>
          </w:tcPr>
          <w:p w14:paraId="15DF4663" w14:textId="77777777" w:rsidR="0053441F" w:rsidRPr="0053441F" w:rsidRDefault="0053441F" w:rsidP="00F2046A">
            <w:pPr>
              <w:jc w:val="center"/>
              <w:rPr>
                <w:sz w:val="18"/>
                <w:szCs w:val="18"/>
                <w:lang w:eastAsia="en-US"/>
              </w:rPr>
            </w:pPr>
            <w:r w:rsidRPr="0053441F">
              <w:rPr>
                <w:sz w:val="18"/>
                <w:szCs w:val="18"/>
                <w:lang w:eastAsia="en-US"/>
              </w:rPr>
              <w:t>0.05</w:t>
            </w:r>
          </w:p>
        </w:tc>
        <w:tc>
          <w:tcPr>
            <w:tcW w:w="4585" w:type="dxa"/>
            <w:tcBorders>
              <w:top w:val="nil"/>
              <w:left w:val="nil"/>
              <w:bottom w:val="nil"/>
              <w:right w:val="nil"/>
            </w:tcBorders>
            <w:shd w:val="clear" w:color="000000" w:fill="F2F2F2"/>
            <w:hideMark/>
          </w:tcPr>
          <w:p w14:paraId="319C0C7F" w14:textId="77777777" w:rsidR="0053441F" w:rsidRPr="0053441F" w:rsidRDefault="0053441F" w:rsidP="00F2046A">
            <w:pPr>
              <w:jc w:val="left"/>
              <w:rPr>
                <w:sz w:val="18"/>
                <w:szCs w:val="18"/>
                <w:lang w:eastAsia="en-US"/>
              </w:rPr>
            </w:pPr>
            <w:r w:rsidRPr="0053441F">
              <w:rPr>
                <w:sz w:val="18"/>
                <w:szCs w:val="18"/>
                <w:lang w:eastAsia="en-US"/>
              </w:rPr>
              <w:t>All DVs for 2006 wave coded 0</w:t>
            </w:r>
          </w:p>
        </w:tc>
        <w:tc>
          <w:tcPr>
            <w:tcW w:w="1259" w:type="dxa"/>
            <w:tcBorders>
              <w:top w:val="nil"/>
              <w:left w:val="nil"/>
              <w:bottom w:val="nil"/>
              <w:right w:val="nil"/>
            </w:tcBorders>
            <w:shd w:val="clear" w:color="000000" w:fill="F2F2F2"/>
            <w:hideMark/>
          </w:tcPr>
          <w:p w14:paraId="4A983762"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09" w:type="dxa"/>
            <w:tcBorders>
              <w:top w:val="nil"/>
              <w:left w:val="nil"/>
              <w:bottom w:val="nil"/>
              <w:right w:val="nil"/>
            </w:tcBorders>
            <w:shd w:val="clear" w:color="000000" w:fill="F2F2F2"/>
            <w:hideMark/>
          </w:tcPr>
          <w:p w14:paraId="4C917CDF"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047061CA" w14:textId="77777777" w:rsidR="0053441F" w:rsidRPr="0053441F" w:rsidRDefault="0053441F" w:rsidP="00F2046A">
            <w:pPr>
              <w:jc w:val="left"/>
              <w:rPr>
                <w:sz w:val="18"/>
                <w:szCs w:val="18"/>
                <w:lang w:eastAsia="en-US"/>
              </w:rPr>
            </w:pPr>
            <w:r w:rsidRPr="0053441F">
              <w:rPr>
                <w:sz w:val="18"/>
                <w:szCs w:val="18"/>
                <w:lang w:eastAsia="en-US"/>
              </w:rPr>
              <w:t>Yes</w:t>
            </w:r>
          </w:p>
        </w:tc>
      </w:tr>
      <w:tr w:rsidR="0053441F" w:rsidRPr="0053441F" w14:paraId="50CD86CF" w14:textId="77777777" w:rsidTr="0053441F">
        <w:trPr>
          <w:trHeight w:val="260"/>
        </w:trPr>
        <w:tc>
          <w:tcPr>
            <w:tcW w:w="380" w:type="dxa"/>
            <w:tcBorders>
              <w:top w:val="nil"/>
              <w:left w:val="nil"/>
              <w:bottom w:val="nil"/>
              <w:right w:val="nil"/>
            </w:tcBorders>
            <w:shd w:val="clear" w:color="auto" w:fill="auto"/>
            <w:hideMark/>
          </w:tcPr>
          <w:p w14:paraId="2C847554" w14:textId="77777777" w:rsidR="0053441F" w:rsidRPr="0053441F" w:rsidRDefault="0053441F" w:rsidP="004251EA">
            <w:pPr>
              <w:ind w:left="-144"/>
              <w:jc w:val="right"/>
              <w:rPr>
                <w:sz w:val="18"/>
                <w:szCs w:val="18"/>
                <w:lang w:eastAsia="en-US"/>
              </w:rPr>
            </w:pPr>
            <w:r w:rsidRPr="0053441F">
              <w:rPr>
                <w:sz w:val="18"/>
                <w:szCs w:val="18"/>
                <w:lang w:eastAsia="en-US"/>
              </w:rPr>
              <w:t>68</w:t>
            </w:r>
          </w:p>
        </w:tc>
        <w:tc>
          <w:tcPr>
            <w:tcW w:w="699" w:type="dxa"/>
            <w:gridSpan w:val="2"/>
            <w:tcBorders>
              <w:top w:val="nil"/>
              <w:left w:val="nil"/>
              <w:bottom w:val="nil"/>
              <w:right w:val="nil"/>
            </w:tcBorders>
            <w:shd w:val="clear" w:color="auto" w:fill="auto"/>
            <w:hideMark/>
          </w:tcPr>
          <w:p w14:paraId="7095EDAE" w14:textId="77777777" w:rsidR="0053441F" w:rsidRPr="0053441F" w:rsidRDefault="0053441F" w:rsidP="00F2046A">
            <w:pPr>
              <w:jc w:val="right"/>
              <w:rPr>
                <w:sz w:val="18"/>
                <w:szCs w:val="18"/>
                <w:lang w:eastAsia="en-US"/>
              </w:rPr>
            </w:pPr>
            <w:r w:rsidRPr="0053441F">
              <w:rPr>
                <w:sz w:val="18"/>
                <w:szCs w:val="18"/>
                <w:lang w:eastAsia="en-US"/>
              </w:rPr>
              <w:t>98%</w:t>
            </w:r>
          </w:p>
        </w:tc>
        <w:tc>
          <w:tcPr>
            <w:tcW w:w="702" w:type="dxa"/>
            <w:gridSpan w:val="2"/>
            <w:tcBorders>
              <w:top w:val="nil"/>
              <w:left w:val="nil"/>
              <w:bottom w:val="nil"/>
              <w:right w:val="nil"/>
            </w:tcBorders>
            <w:shd w:val="clear" w:color="auto" w:fill="auto"/>
            <w:hideMark/>
          </w:tcPr>
          <w:p w14:paraId="42CC2811" w14:textId="77777777" w:rsidR="0053441F" w:rsidRPr="0053441F" w:rsidRDefault="0053441F" w:rsidP="00F2046A">
            <w:pPr>
              <w:jc w:val="center"/>
              <w:rPr>
                <w:sz w:val="18"/>
                <w:szCs w:val="18"/>
                <w:lang w:eastAsia="en-US"/>
              </w:rPr>
            </w:pPr>
            <w:r w:rsidRPr="0053441F">
              <w:rPr>
                <w:sz w:val="18"/>
                <w:szCs w:val="18"/>
                <w:lang w:eastAsia="en-US"/>
              </w:rPr>
              <w:t>43%</w:t>
            </w:r>
          </w:p>
        </w:tc>
        <w:tc>
          <w:tcPr>
            <w:tcW w:w="701" w:type="dxa"/>
            <w:gridSpan w:val="2"/>
            <w:tcBorders>
              <w:top w:val="nil"/>
              <w:left w:val="nil"/>
              <w:bottom w:val="nil"/>
              <w:right w:val="nil"/>
            </w:tcBorders>
            <w:shd w:val="clear" w:color="auto" w:fill="auto"/>
            <w:hideMark/>
          </w:tcPr>
          <w:p w14:paraId="2D29F7C2" w14:textId="77777777" w:rsidR="0053441F" w:rsidRPr="0053441F" w:rsidRDefault="0053441F" w:rsidP="00F2046A">
            <w:pPr>
              <w:jc w:val="center"/>
              <w:rPr>
                <w:sz w:val="18"/>
                <w:szCs w:val="18"/>
                <w:lang w:eastAsia="en-US"/>
              </w:rPr>
            </w:pPr>
            <w:r w:rsidRPr="0053441F">
              <w:rPr>
                <w:sz w:val="18"/>
                <w:szCs w:val="18"/>
                <w:lang w:eastAsia="en-US"/>
              </w:rPr>
              <w:t>0.02</w:t>
            </w:r>
          </w:p>
        </w:tc>
        <w:tc>
          <w:tcPr>
            <w:tcW w:w="709" w:type="dxa"/>
            <w:gridSpan w:val="2"/>
            <w:tcBorders>
              <w:top w:val="nil"/>
              <w:left w:val="nil"/>
              <w:bottom w:val="nil"/>
              <w:right w:val="nil"/>
            </w:tcBorders>
            <w:shd w:val="clear" w:color="auto" w:fill="auto"/>
            <w:hideMark/>
          </w:tcPr>
          <w:p w14:paraId="3E129050" w14:textId="77777777" w:rsidR="0053441F" w:rsidRPr="0053441F" w:rsidRDefault="0053441F" w:rsidP="00F2046A">
            <w:pPr>
              <w:jc w:val="center"/>
              <w:rPr>
                <w:sz w:val="18"/>
                <w:szCs w:val="18"/>
                <w:lang w:eastAsia="en-US"/>
              </w:rPr>
            </w:pPr>
            <w:r w:rsidRPr="0053441F">
              <w:rPr>
                <w:sz w:val="18"/>
                <w:szCs w:val="18"/>
                <w:lang w:eastAsia="en-US"/>
              </w:rPr>
              <w:t>98%</w:t>
            </w:r>
          </w:p>
        </w:tc>
        <w:tc>
          <w:tcPr>
            <w:tcW w:w="704" w:type="dxa"/>
            <w:tcBorders>
              <w:top w:val="nil"/>
              <w:left w:val="nil"/>
              <w:bottom w:val="nil"/>
              <w:right w:val="nil"/>
            </w:tcBorders>
            <w:shd w:val="clear" w:color="auto" w:fill="auto"/>
            <w:hideMark/>
          </w:tcPr>
          <w:p w14:paraId="693727CC" w14:textId="77777777" w:rsidR="0053441F" w:rsidRPr="0053441F" w:rsidRDefault="0053441F" w:rsidP="00F2046A">
            <w:pPr>
              <w:jc w:val="center"/>
              <w:rPr>
                <w:sz w:val="18"/>
                <w:szCs w:val="18"/>
                <w:lang w:eastAsia="en-US"/>
              </w:rPr>
            </w:pPr>
            <w:r w:rsidRPr="0053441F">
              <w:rPr>
                <w:sz w:val="18"/>
                <w:szCs w:val="18"/>
                <w:lang w:eastAsia="en-US"/>
              </w:rPr>
              <w:t>43%</w:t>
            </w:r>
          </w:p>
        </w:tc>
        <w:tc>
          <w:tcPr>
            <w:tcW w:w="702" w:type="dxa"/>
            <w:tcBorders>
              <w:top w:val="nil"/>
              <w:left w:val="nil"/>
              <w:bottom w:val="nil"/>
              <w:right w:val="nil"/>
            </w:tcBorders>
            <w:shd w:val="clear" w:color="auto" w:fill="auto"/>
            <w:hideMark/>
          </w:tcPr>
          <w:p w14:paraId="03FEBC0B" w14:textId="77777777" w:rsidR="0053441F" w:rsidRPr="0053441F" w:rsidRDefault="0053441F" w:rsidP="00F2046A">
            <w:pPr>
              <w:jc w:val="center"/>
              <w:rPr>
                <w:sz w:val="18"/>
                <w:szCs w:val="18"/>
                <w:lang w:eastAsia="en-US"/>
              </w:rPr>
            </w:pPr>
            <w:r w:rsidRPr="0053441F">
              <w:rPr>
                <w:sz w:val="18"/>
                <w:szCs w:val="18"/>
                <w:lang w:eastAsia="en-US"/>
              </w:rPr>
              <w:t>0.02</w:t>
            </w:r>
          </w:p>
        </w:tc>
        <w:tc>
          <w:tcPr>
            <w:tcW w:w="4585" w:type="dxa"/>
            <w:tcBorders>
              <w:top w:val="nil"/>
              <w:left w:val="nil"/>
              <w:bottom w:val="nil"/>
              <w:right w:val="nil"/>
            </w:tcBorders>
            <w:shd w:val="clear" w:color="auto" w:fill="auto"/>
            <w:hideMark/>
          </w:tcPr>
          <w:p w14:paraId="5E8099EE" w14:textId="77777777" w:rsidR="0053441F" w:rsidRPr="0053441F" w:rsidRDefault="0053441F" w:rsidP="00F2046A">
            <w:pPr>
              <w:jc w:val="left"/>
              <w:rPr>
                <w:sz w:val="18"/>
                <w:szCs w:val="18"/>
                <w:lang w:eastAsia="en-US"/>
              </w:rPr>
            </w:pPr>
            <w:r w:rsidRPr="0053441F">
              <w:rPr>
                <w:sz w:val="18"/>
                <w:szCs w:val="18"/>
                <w:lang w:eastAsia="en-US"/>
              </w:rPr>
              <w:t>Recode variation H (education)</w:t>
            </w:r>
          </w:p>
        </w:tc>
        <w:tc>
          <w:tcPr>
            <w:tcW w:w="1259" w:type="dxa"/>
            <w:tcBorders>
              <w:top w:val="nil"/>
              <w:left w:val="nil"/>
              <w:bottom w:val="nil"/>
              <w:right w:val="nil"/>
            </w:tcBorders>
            <w:shd w:val="clear" w:color="auto" w:fill="auto"/>
            <w:hideMark/>
          </w:tcPr>
          <w:p w14:paraId="069E388D"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auto" w:fill="auto"/>
            <w:hideMark/>
          </w:tcPr>
          <w:p w14:paraId="7EEC1AB6"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42C9BFBD"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0C58916D" w14:textId="77777777" w:rsidTr="0053441F">
        <w:trPr>
          <w:trHeight w:val="690"/>
        </w:trPr>
        <w:tc>
          <w:tcPr>
            <w:tcW w:w="380" w:type="dxa"/>
            <w:tcBorders>
              <w:top w:val="nil"/>
              <w:left w:val="nil"/>
              <w:bottom w:val="nil"/>
              <w:right w:val="nil"/>
            </w:tcBorders>
            <w:shd w:val="clear" w:color="auto" w:fill="auto"/>
            <w:hideMark/>
          </w:tcPr>
          <w:p w14:paraId="77B9822C" w14:textId="77777777" w:rsidR="0053441F" w:rsidRPr="0053441F" w:rsidRDefault="0053441F" w:rsidP="004251EA">
            <w:pPr>
              <w:ind w:left="-144"/>
              <w:jc w:val="right"/>
              <w:rPr>
                <w:sz w:val="18"/>
                <w:szCs w:val="18"/>
                <w:lang w:eastAsia="en-US"/>
              </w:rPr>
            </w:pPr>
            <w:r w:rsidRPr="0053441F">
              <w:rPr>
                <w:sz w:val="18"/>
                <w:szCs w:val="18"/>
                <w:lang w:eastAsia="en-US"/>
              </w:rPr>
              <w:t>68</w:t>
            </w:r>
          </w:p>
        </w:tc>
        <w:tc>
          <w:tcPr>
            <w:tcW w:w="699" w:type="dxa"/>
            <w:gridSpan w:val="2"/>
            <w:tcBorders>
              <w:top w:val="nil"/>
              <w:left w:val="nil"/>
              <w:bottom w:val="nil"/>
              <w:right w:val="nil"/>
            </w:tcBorders>
            <w:shd w:val="clear" w:color="auto" w:fill="auto"/>
            <w:hideMark/>
          </w:tcPr>
          <w:p w14:paraId="22C3BD0F" w14:textId="77777777" w:rsidR="0053441F" w:rsidRPr="0053441F" w:rsidRDefault="0053441F" w:rsidP="00F2046A">
            <w:pPr>
              <w:jc w:val="right"/>
              <w:rPr>
                <w:sz w:val="18"/>
                <w:szCs w:val="18"/>
                <w:lang w:eastAsia="en-US"/>
              </w:rPr>
            </w:pPr>
          </w:p>
        </w:tc>
        <w:tc>
          <w:tcPr>
            <w:tcW w:w="702" w:type="dxa"/>
            <w:gridSpan w:val="2"/>
            <w:tcBorders>
              <w:top w:val="nil"/>
              <w:left w:val="nil"/>
              <w:bottom w:val="nil"/>
              <w:right w:val="nil"/>
            </w:tcBorders>
            <w:shd w:val="clear" w:color="auto" w:fill="auto"/>
            <w:hideMark/>
          </w:tcPr>
          <w:p w14:paraId="4A38B1A7" w14:textId="77777777" w:rsidR="0053441F" w:rsidRPr="0053441F" w:rsidRDefault="0053441F" w:rsidP="00F2046A">
            <w:pPr>
              <w:jc w:val="left"/>
              <w:rPr>
                <w:sz w:val="18"/>
                <w:szCs w:val="18"/>
                <w:lang w:eastAsia="en-US"/>
              </w:rPr>
            </w:pPr>
          </w:p>
        </w:tc>
        <w:tc>
          <w:tcPr>
            <w:tcW w:w="701" w:type="dxa"/>
            <w:gridSpan w:val="2"/>
            <w:tcBorders>
              <w:top w:val="nil"/>
              <w:left w:val="nil"/>
              <w:bottom w:val="nil"/>
              <w:right w:val="nil"/>
            </w:tcBorders>
            <w:shd w:val="clear" w:color="auto" w:fill="auto"/>
            <w:hideMark/>
          </w:tcPr>
          <w:p w14:paraId="7C043F43" w14:textId="77777777" w:rsidR="0053441F" w:rsidRPr="0053441F" w:rsidRDefault="0053441F" w:rsidP="00F2046A">
            <w:pPr>
              <w:jc w:val="center"/>
              <w:rPr>
                <w:sz w:val="18"/>
                <w:szCs w:val="18"/>
                <w:lang w:eastAsia="en-US"/>
              </w:rPr>
            </w:pPr>
          </w:p>
        </w:tc>
        <w:tc>
          <w:tcPr>
            <w:tcW w:w="709" w:type="dxa"/>
            <w:gridSpan w:val="2"/>
            <w:tcBorders>
              <w:top w:val="nil"/>
              <w:left w:val="nil"/>
              <w:bottom w:val="nil"/>
              <w:right w:val="nil"/>
            </w:tcBorders>
            <w:shd w:val="clear" w:color="auto" w:fill="auto"/>
            <w:hideMark/>
          </w:tcPr>
          <w:p w14:paraId="49FBE73F" w14:textId="77777777" w:rsidR="0053441F" w:rsidRPr="0053441F" w:rsidRDefault="0053441F" w:rsidP="00F2046A">
            <w:pPr>
              <w:jc w:val="center"/>
              <w:rPr>
                <w:sz w:val="18"/>
                <w:szCs w:val="18"/>
                <w:lang w:eastAsia="en-US"/>
              </w:rPr>
            </w:pPr>
          </w:p>
        </w:tc>
        <w:tc>
          <w:tcPr>
            <w:tcW w:w="704" w:type="dxa"/>
            <w:tcBorders>
              <w:top w:val="nil"/>
              <w:left w:val="nil"/>
              <w:bottom w:val="nil"/>
              <w:right w:val="nil"/>
            </w:tcBorders>
            <w:shd w:val="clear" w:color="auto" w:fill="auto"/>
            <w:hideMark/>
          </w:tcPr>
          <w:p w14:paraId="5FE34A1B" w14:textId="77777777" w:rsidR="0053441F" w:rsidRPr="0053441F" w:rsidRDefault="0053441F" w:rsidP="00F2046A">
            <w:pPr>
              <w:jc w:val="center"/>
              <w:rPr>
                <w:sz w:val="18"/>
                <w:szCs w:val="18"/>
                <w:lang w:eastAsia="en-US"/>
              </w:rPr>
            </w:pPr>
          </w:p>
        </w:tc>
        <w:tc>
          <w:tcPr>
            <w:tcW w:w="702" w:type="dxa"/>
            <w:tcBorders>
              <w:top w:val="nil"/>
              <w:left w:val="nil"/>
              <w:bottom w:val="nil"/>
              <w:right w:val="nil"/>
            </w:tcBorders>
            <w:shd w:val="clear" w:color="auto" w:fill="auto"/>
            <w:hideMark/>
          </w:tcPr>
          <w:p w14:paraId="2D9ECF11" w14:textId="77777777" w:rsidR="0053441F" w:rsidRPr="0053441F" w:rsidRDefault="0053441F" w:rsidP="00F2046A">
            <w:pPr>
              <w:jc w:val="center"/>
              <w:rPr>
                <w:sz w:val="18"/>
                <w:szCs w:val="18"/>
                <w:lang w:eastAsia="en-US"/>
              </w:rPr>
            </w:pPr>
          </w:p>
        </w:tc>
        <w:tc>
          <w:tcPr>
            <w:tcW w:w="4585" w:type="dxa"/>
            <w:tcBorders>
              <w:top w:val="nil"/>
              <w:left w:val="nil"/>
              <w:bottom w:val="nil"/>
              <w:right w:val="nil"/>
            </w:tcBorders>
            <w:shd w:val="clear" w:color="auto" w:fill="auto"/>
            <w:hideMark/>
          </w:tcPr>
          <w:p w14:paraId="407A902C" w14:textId="77777777" w:rsidR="0053441F" w:rsidRPr="0053441F" w:rsidRDefault="0053441F" w:rsidP="00F2046A">
            <w:pPr>
              <w:jc w:val="left"/>
              <w:rPr>
                <w:sz w:val="18"/>
                <w:szCs w:val="18"/>
                <w:lang w:eastAsia="en-US"/>
              </w:rPr>
            </w:pPr>
            <w:r w:rsidRPr="0053441F">
              <w:rPr>
                <w:sz w:val="18"/>
                <w:szCs w:val="18"/>
                <w:lang w:eastAsia="en-US"/>
              </w:rPr>
              <w:t>'</w:t>
            </w:r>
            <w:proofErr w:type="gramStart"/>
            <w:r w:rsidRPr="0053441F">
              <w:rPr>
                <w:sz w:val="18"/>
                <w:szCs w:val="18"/>
                <w:lang w:eastAsia="en-US"/>
              </w:rPr>
              <w:t>secondary</w:t>
            </w:r>
            <w:proofErr w:type="gramEnd"/>
            <w:r w:rsidRPr="0053441F">
              <w:rPr>
                <w:sz w:val="18"/>
                <w:szCs w:val="18"/>
                <w:lang w:eastAsia="en-US"/>
              </w:rPr>
              <w:t xml:space="preserve"> completion' recoded to 'primary' in education variable, it appears the team used 2 through 8 rather than 1 through 7 to make their </w:t>
            </w:r>
            <w:proofErr w:type="gramStart"/>
            <w:r w:rsidRPr="0053441F">
              <w:rPr>
                <w:sz w:val="18"/>
                <w:szCs w:val="18"/>
                <w:lang w:eastAsia="en-US"/>
              </w:rPr>
              <w:t>recodes</w:t>
            </w:r>
            <w:proofErr w:type="gramEnd"/>
            <w:r w:rsidRPr="0053441F">
              <w:rPr>
                <w:sz w:val="18"/>
                <w:szCs w:val="18"/>
                <w:lang w:eastAsia="en-US"/>
              </w:rPr>
              <w:t>; same for employment variable 2 through 11</w:t>
            </w:r>
          </w:p>
        </w:tc>
        <w:tc>
          <w:tcPr>
            <w:tcW w:w="1259" w:type="dxa"/>
            <w:tcBorders>
              <w:top w:val="nil"/>
              <w:left w:val="nil"/>
              <w:bottom w:val="nil"/>
              <w:right w:val="nil"/>
            </w:tcBorders>
            <w:shd w:val="clear" w:color="auto" w:fill="auto"/>
            <w:hideMark/>
          </w:tcPr>
          <w:p w14:paraId="38F9CF63"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09" w:type="dxa"/>
            <w:tcBorders>
              <w:top w:val="nil"/>
              <w:left w:val="nil"/>
              <w:bottom w:val="nil"/>
              <w:right w:val="nil"/>
            </w:tcBorders>
            <w:shd w:val="clear" w:color="auto" w:fill="auto"/>
            <w:hideMark/>
          </w:tcPr>
          <w:p w14:paraId="6295D5EA" w14:textId="77777777" w:rsidR="0053441F" w:rsidRPr="0053441F" w:rsidRDefault="0053441F" w:rsidP="00F2046A">
            <w:pPr>
              <w:jc w:val="left"/>
              <w:rPr>
                <w:sz w:val="18"/>
                <w:szCs w:val="18"/>
                <w:lang w:eastAsia="en-US"/>
              </w:rPr>
            </w:pPr>
            <w:r w:rsidRPr="0053441F">
              <w:rPr>
                <w:sz w:val="18"/>
                <w:szCs w:val="18"/>
                <w:lang w:eastAsia="en-US"/>
              </w:rPr>
              <w:t>Not clear how they would have done it differently</w:t>
            </w:r>
          </w:p>
        </w:tc>
        <w:tc>
          <w:tcPr>
            <w:tcW w:w="900" w:type="dxa"/>
            <w:tcBorders>
              <w:top w:val="nil"/>
              <w:left w:val="nil"/>
              <w:bottom w:val="nil"/>
              <w:right w:val="nil"/>
            </w:tcBorders>
            <w:shd w:val="clear" w:color="auto" w:fill="auto"/>
            <w:hideMark/>
          </w:tcPr>
          <w:p w14:paraId="293C60C1"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2AEEC928" w14:textId="77777777" w:rsidTr="0053441F">
        <w:trPr>
          <w:trHeight w:val="260"/>
        </w:trPr>
        <w:tc>
          <w:tcPr>
            <w:tcW w:w="380" w:type="dxa"/>
            <w:tcBorders>
              <w:top w:val="nil"/>
              <w:left w:val="nil"/>
              <w:bottom w:val="nil"/>
              <w:right w:val="nil"/>
            </w:tcBorders>
            <w:shd w:val="clear" w:color="auto" w:fill="auto"/>
            <w:hideMark/>
          </w:tcPr>
          <w:p w14:paraId="3CCFB6C0" w14:textId="77777777" w:rsidR="0053441F" w:rsidRPr="0053441F" w:rsidRDefault="0053441F" w:rsidP="004251EA">
            <w:pPr>
              <w:ind w:left="-144"/>
              <w:jc w:val="right"/>
              <w:rPr>
                <w:sz w:val="18"/>
                <w:szCs w:val="18"/>
                <w:lang w:eastAsia="en-US"/>
              </w:rPr>
            </w:pPr>
            <w:r w:rsidRPr="0053441F">
              <w:rPr>
                <w:sz w:val="18"/>
                <w:szCs w:val="18"/>
                <w:lang w:eastAsia="en-US"/>
              </w:rPr>
              <w:t>68</w:t>
            </w:r>
          </w:p>
        </w:tc>
        <w:tc>
          <w:tcPr>
            <w:tcW w:w="699" w:type="dxa"/>
            <w:gridSpan w:val="2"/>
            <w:tcBorders>
              <w:top w:val="nil"/>
              <w:left w:val="nil"/>
              <w:bottom w:val="nil"/>
              <w:right w:val="nil"/>
            </w:tcBorders>
            <w:shd w:val="clear" w:color="auto" w:fill="auto"/>
            <w:hideMark/>
          </w:tcPr>
          <w:p w14:paraId="07A2A76A" w14:textId="77777777" w:rsidR="0053441F" w:rsidRPr="0053441F" w:rsidRDefault="0053441F" w:rsidP="00F2046A">
            <w:pPr>
              <w:jc w:val="right"/>
              <w:rPr>
                <w:sz w:val="18"/>
                <w:szCs w:val="18"/>
                <w:lang w:eastAsia="en-US"/>
              </w:rPr>
            </w:pPr>
          </w:p>
        </w:tc>
        <w:tc>
          <w:tcPr>
            <w:tcW w:w="702" w:type="dxa"/>
            <w:gridSpan w:val="2"/>
            <w:tcBorders>
              <w:top w:val="nil"/>
              <w:left w:val="nil"/>
              <w:bottom w:val="nil"/>
              <w:right w:val="nil"/>
            </w:tcBorders>
            <w:shd w:val="clear" w:color="auto" w:fill="auto"/>
            <w:hideMark/>
          </w:tcPr>
          <w:p w14:paraId="05FD41D0" w14:textId="77777777" w:rsidR="0053441F" w:rsidRPr="0053441F" w:rsidRDefault="0053441F" w:rsidP="00F2046A">
            <w:pPr>
              <w:jc w:val="left"/>
              <w:rPr>
                <w:sz w:val="18"/>
                <w:szCs w:val="18"/>
                <w:lang w:eastAsia="en-US"/>
              </w:rPr>
            </w:pPr>
          </w:p>
        </w:tc>
        <w:tc>
          <w:tcPr>
            <w:tcW w:w="701" w:type="dxa"/>
            <w:gridSpan w:val="2"/>
            <w:tcBorders>
              <w:top w:val="nil"/>
              <w:left w:val="nil"/>
              <w:bottom w:val="nil"/>
              <w:right w:val="nil"/>
            </w:tcBorders>
            <w:shd w:val="clear" w:color="auto" w:fill="auto"/>
            <w:hideMark/>
          </w:tcPr>
          <w:p w14:paraId="5FD273CB" w14:textId="77777777" w:rsidR="0053441F" w:rsidRPr="0053441F" w:rsidRDefault="0053441F" w:rsidP="00F2046A">
            <w:pPr>
              <w:jc w:val="center"/>
              <w:rPr>
                <w:sz w:val="18"/>
                <w:szCs w:val="18"/>
                <w:lang w:eastAsia="en-US"/>
              </w:rPr>
            </w:pPr>
          </w:p>
        </w:tc>
        <w:tc>
          <w:tcPr>
            <w:tcW w:w="709" w:type="dxa"/>
            <w:gridSpan w:val="2"/>
            <w:tcBorders>
              <w:top w:val="nil"/>
              <w:left w:val="nil"/>
              <w:bottom w:val="nil"/>
              <w:right w:val="nil"/>
            </w:tcBorders>
            <w:shd w:val="clear" w:color="auto" w:fill="auto"/>
            <w:hideMark/>
          </w:tcPr>
          <w:p w14:paraId="27B12B88" w14:textId="77777777" w:rsidR="0053441F" w:rsidRPr="0053441F" w:rsidRDefault="0053441F" w:rsidP="00F2046A">
            <w:pPr>
              <w:jc w:val="center"/>
              <w:rPr>
                <w:sz w:val="18"/>
                <w:szCs w:val="18"/>
                <w:lang w:eastAsia="en-US"/>
              </w:rPr>
            </w:pPr>
          </w:p>
        </w:tc>
        <w:tc>
          <w:tcPr>
            <w:tcW w:w="704" w:type="dxa"/>
            <w:tcBorders>
              <w:top w:val="nil"/>
              <w:left w:val="nil"/>
              <w:bottom w:val="nil"/>
              <w:right w:val="nil"/>
            </w:tcBorders>
            <w:shd w:val="clear" w:color="auto" w:fill="auto"/>
            <w:hideMark/>
          </w:tcPr>
          <w:p w14:paraId="52DFD2C0" w14:textId="77777777" w:rsidR="0053441F" w:rsidRPr="0053441F" w:rsidRDefault="0053441F" w:rsidP="00F2046A">
            <w:pPr>
              <w:jc w:val="center"/>
              <w:rPr>
                <w:sz w:val="18"/>
                <w:szCs w:val="18"/>
                <w:lang w:eastAsia="en-US"/>
              </w:rPr>
            </w:pPr>
          </w:p>
        </w:tc>
        <w:tc>
          <w:tcPr>
            <w:tcW w:w="702" w:type="dxa"/>
            <w:tcBorders>
              <w:top w:val="nil"/>
              <w:left w:val="nil"/>
              <w:bottom w:val="nil"/>
              <w:right w:val="nil"/>
            </w:tcBorders>
            <w:shd w:val="clear" w:color="auto" w:fill="auto"/>
            <w:hideMark/>
          </w:tcPr>
          <w:p w14:paraId="6FA5017D" w14:textId="77777777" w:rsidR="0053441F" w:rsidRPr="0053441F" w:rsidRDefault="0053441F" w:rsidP="00F2046A">
            <w:pPr>
              <w:jc w:val="center"/>
              <w:rPr>
                <w:sz w:val="18"/>
                <w:szCs w:val="18"/>
                <w:lang w:eastAsia="en-US"/>
              </w:rPr>
            </w:pPr>
          </w:p>
        </w:tc>
        <w:tc>
          <w:tcPr>
            <w:tcW w:w="4585" w:type="dxa"/>
            <w:tcBorders>
              <w:top w:val="nil"/>
              <w:left w:val="nil"/>
              <w:bottom w:val="nil"/>
              <w:right w:val="nil"/>
            </w:tcBorders>
            <w:shd w:val="clear" w:color="auto" w:fill="auto"/>
            <w:hideMark/>
          </w:tcPr>
          <w:p w14:paraId="28370E46" w14:textId="77777777" w:rsidR="0053441F" w:rsidRPr="0053441F" w:rsidRDefault="0053441F" w:rsidP="00F2046A">
            <w:pPr>
              <w:jc w:val="left"/>
              <w:rPr>
                <w:sz w:val="18"/>
                <w:szCs w:val="18"/>
                <w:lang w:eastAsia="en-US"/>
              </w:rPr>
            </w:pPr>
            <w:r w:rsidRPr="0053441F">
              <w:rPr>
                <w:sz w:val="18"/>
                <w:szCs w:val="18"/>
                <w:lang w:eastAsia="en-US"/>
              </w:rPr>
              <w:t>Rounded output to two-decimal places</w:t>
            </w:r>
          </w:p>
        </w:tc>
        <w:tc>
          <w:tcPr>
            <w:tcW w:w="1259" w:type="dxa"/>
            <w:tcBorders>
              <w:top w:val="nil"/>
              <w:left w:val="nil"/>
              <w:bottom w:val="nil"/>
              <w:right w:val="nil"/>
            </w:tcBorders>
            <w:shd w:val="clear" w:color="auto" w:fill="auto"/>
            <w:hideMark/>
          </w:tcPr>
          <w:p w14:paraId="632B62A1"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auto" w:fill="auto"/>
            <w:hideMark/>
          </w:tcPr>
          <w:p w14:paraId="1273941B"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77058C93"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38115216" w14:textId="77777777" w:rsidTr="0053441F">
        <w:trPr>
          <w:trHeight w:val="260"/>
        </w:trPr>
        <w:tc>
          <w:tcPr>
            <w:tcW w:w="380" w:type="dxa"/>
            <w:tcBorders>
              <w:top w:val="nil"/>
              <w:left w:val="nil"/>
              <w:bottom w:val="nil"/>
              <w:right w:val="nil"/>
            </w:tcBorders>
            <w:shd w:val="clear" w:color="000000" w:fill="F2F2F2"/>
            <w:hideMark/>
          </w:tcPr>
          <w:p w14:paraId="25A7D0C9" w14:textId="77777777" w:rsidR="0053441F" w:rsidRPr="0053441F" w:rsidRDefault="0053441F" w:rsidP="004251EA">
            <w:pPr>
              <w:ind w:left="-144"/>
              <w:jc w:val="right"/>
              <w:rPr>
                <w:sz w:val="18"/>
                <w:szCs w:val="18"/>
                <w:lang w:eastAsia="en-US"/>
              </w:rPr>
            </w:pPr>
            <w:r w:rsidRPr="0053441F">
              <w:rPr>
                <w:sz w:val="18"/>
                <w:szCs w:val="18"/>
                <w:lang w:eastAsia="en-US"/>
              </w:rPr>
              <w:t>69</w:t>
            </w:r>
          </w:p>
        </w:tc>
        <w:tc>
          <w:tcPr>
            <w:tcW w:w="699" w:type="dxa"/>
            <w:gridSpan w:val="2"/>
            <w:tcBorders>
              <w:top w:val="nil"/>
              <w:left w:val="nil"/>
              <w:bottom w:val="nil"/>
              <w:right w:val="nil"/>
            </w:tcBorders>
            <w:shd w:val="clear" w:color="000000" w:fill="F2F2F2"/>
            <w:hideMark/>
          </w:tcPr>
          <w:p w14:paraId="32016CE9" w14:textId="77777777" w:rsidR="0053441F" w:rsidRPr="0053441F" w:rsidRDefault="0053441F" w:rsidP="00F2046A">
            <w:pPr>
              <w:jc w:val="right"/>
              <w:rPr>
                <w:sz w:val="18"/>
                <w:szCs w:val="18"/>
                <w:lang w:eastAsia="en-US"/>
              </w:rPr>
            </w:pPr>
            <w:r w:rsidRPr="0053441F">
              <w:rPr>
                <w:sz w:val="18"/>
                <w:szCs w:val="18"/>
                <w:lang w:eastAsia="en-US"/>
              </w:rPr>
              <w:t>85%</w:t>
            </w:r>
          </w:p>
        </w:tc>
        <w:tc>
          <w:tcPr>
            <w:tcW w:w="702" w:type="dxa"/>
            <w:gridSpan w:val="2"/>
            <w:tcBorders>
              <w:top w:val="nil"/>
              <w:left w:val="nil"/>
              <w:bottom w:val="nil"/>
              <w:right w:val="nil"/>
            </w:tcBorders>
            <w:shd w:val="clear" w:color="000000" w:fill="F2F2F2"/>
            <w:hideMark/>
          </w:tcPr>
          <w:p w14:paraId="7BBC01D4" w14:textId="77777777" w:rsidR="0053441F" w:rsidRPr="0053441F" w:rsidRDefault="0053441F" w:rsidP="00F2046A">
            <w:pPr>
              <w:jc w:val="center"/>
              <w:rPr>
                <w:sz w:val="18"/>
                <w:szCs w:val="18"/>
                <w:lang w:eastAsia="en-US"/>
              </w:rPr>
            </w:pPr>
            <w:r w:rsidRPr="0053441F">
              <w:rPr>
                <w:sz w:val="18"/>
                <w:szCs w:val="18"/>
                <w:lang w:eastAsia="en-US"/>
              </w:rPr>
              <w:t>18%</w:t>
            </w:r>
          </w:p>
        </w:tc>
        <w:tc>
          <w:tcPr>
            <w:tcW w:w="701" w:type="dxa"/>
            <w:gridSpan w:val="2"/>
            <w:tcBorders>
              <w:top w:val="nil"/>
              <w:left w:val="nil"/>
              <w:bottom w:val="nil"/>
              <w:right w:val="nil"/>
            </w:tcBorders>
            <w:shd w:val="clear" w:color="000000" w:fill="F2F2F2"/>
            <w:hideMark/>
          </w:tcPr>
          <w:p w14:paraId="769F2463" w14:textId="77777777" w:rsidR="0053441F" w:rsidRPr="0053441F" w:rsidRDefault="0053441F" w:rsidP="00F2046A">
            <w:pPr>
              <w:jc w:val="center"/>
              <w:rPr>
                <w:sz w:val="18"/>
                <w:szCs w:val="18"/>
                <w:lang w:eastAsia="en-US"/>
              </w:rPr>
            </w:pPr>
            <w:r w:rsidRPr="0053441F">
              <w:rPr>
                <w:sz w:val="18"/>
                <w:szCs w:val="18"/>
                <w:lang w:eastAsia="en-US"/>
              </w:rPr>
              <w:t>0.03</w:t>
            </w:r>
          </w:p>
        </w:tc>
        <w:tc>
          <w:tcPr>
            <w:tcW w:w="709" w:type="dxa"/>
            <w:gridSpan w:val="2"/>
            <w:tcBorders>
              <w:top w:val="nil"/>
              <w:left w:val="nil"/>
              <w:bottom w:val="nil"/>
              <w:right w:val="nil"/>
            </w:tcBorders>
            <w:shd w:val="clear" w:color="000000" w:fill="F2F2F2"/>
            <w:hideMark/>
          </w:tcPr>
          <w:p w14:paraId="5243EC44"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000000" w:fill="F2F2F2"/>
            <w:hideMark/>
          </w:tcPr>
          <w:p w14:paraId="12CBC1C0" w14:textId="77777777" w:rsidR="0053441F" w:rsidRPr="0053441F" w:rsidRDefault="0053441F" w:rsidP="00F2046A">
            <w:pPr>
              <w:jc w:val="center"/>
              <w:rPr>
                <w:sz w:val="18"/>
                <w:szCs w:val="18"/>
                <w:lang w:eastAsia="en-US"/>
              </w:rPr>
            </w:pPr>
            <w:r w:rsidRPr="0053441F">
              <w:rPr>
                <w:sz w:val="18"/>
                <w:szCs w:val="18"/>
                <w:lang w:eastAsia="en-US"/>
              </w:rPr>
              <w:t>95%</w:t>
            </w:r>
          </w:p>
        </w:tc>
        <w:tc>
          <w:tcPr>
            <w:tcW w:w="702" w:type="dxa"/>
            <w:tcBorders>
              <w:top w:val="nil"/>
              <w:left w:val="nil"/>
              <w:bottom w:val="nil"/>
              <w:right w:val="nil"/>
            </w:tcBorders>
            <w:shd w:val="clear" w:color="000000" w:fill="F2F2F2"/>
            <w:hideMark/>
          </w:tcPr>
          <w:p w14:paraId="2DD49C72" w14:textId="77777777" w:rsidR="0053441F" w:rsidRPr="0053441F" w:rsidRDefault="0053441F" w:rsidP="00F2046A">
            <w:pPr>
              <w:jc w:val="center"/>
              <w:rPr>
                <w:sz w:val="18"/>
                <w:szCs w:val="18"/>
                <w:lang w:eastAsia="en-US"/>
              </w:rPr>
            </w:pPr>
            <w:r w:rsidRPr="0053441F">
              <w:rPr>
                <w:sz w:val="18"/>
                <w:szCs w:val="18"/>
                <w:lang w:eastAsia="en-US"/>
              </w:rPr>
              <w:t>0.00</w:t>
            </w:r>
          </w:p>
        </w:tc>
        <w:tc>
          <w:tcPr>
            <w:tcW w:w="4585" w:type="dxa"/>
            <w:tcBorders>
              <w:top w:val="nil"/>
              <w:left w:val="nil"/>
              <w:bottom w:val="nil"/>
              <w:right w:val="nil"/>
            </w:tcBorders>
            <w:shd w:val="clear" w:color="000000" w:fill="F2F2F2"/>
            <w:hideMark/>
          </w:tcPr>
          <w:p w14:paraId="50829602" w14:textId="77777777" w:rsidR="0053441F" w:rsidRPr="0053441F" w:rsidRDefault="0053441F" w:rsidP="00F2046A">
            <w:pPr>
              <w:jc w:val="left"/>
              <w:rPr>
                <w:sz w:val="18"/>
                <w:szCs w:val="18"/>
                <w:lang w:eastAsia="en-US"/>
              </w:rPr>
            </w:pPr>
            <w:proofErr w:type="gramStart"/>
            <w:r w:rsidRPr="0053441F">
              <w:rPr>
                <w:sz w:val="18"/>
                <w:szCs w:val="18"/>
                <w:lang w:eastAsia="en-US"/>
              </w:rPr>
              <w:t>Recoded  DV</w:t>
            </w:r>
            <w:proofErr w:type="gramEnd"/>
            <w:r w:rsidRPr="0053441F">
              <w:rPr>
                <w:sz w:val="18"/>
                <w:szCs w:val="18"/>
                <w:lang w:eastAsia="en-US"/>
              </w:rPr>
              <w:t xml:space="preserve"> missing values to zero</w:t>
            </w:r>
          </w:p>
        </w:tc>
        <w:tc>
          <w:tcPr>
            <w:tcW w:w="1259" w:type="dxa"/>
            <w:tcBorders>
              <w:top w:val="nil"/>
              <w:left w:val="nil"/>
              <w:bottom w:val="nil"/>
              <w:right w:val="nil"/>
            </w:tcBorders>
            <w:shd w:val="clear" w:color="000000" w:fill="F2F2F2"/>
            <w:hideMark/>
          </w:tcPr>
          <w:p w14:paraId="3CC1A757"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09" w:type="dxa"/>
            <w:tcBorders>
              <w:top w:val="nil"/>
              <w:left w:val="nil"/>
              <w:bottom w:val="nil"/>
              <w:right w:val="nil"/>
            </w:tcBorders>
            <w:shd w:val="clear" w:color="000000" w:fill="F2F2F2"/>
            <w:hideMark/>
          </w:tcPr>
          <w:p w14:paraId="6C3D7B8F"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0DBA1DAE" w14:textId="77777777" w:rsidR="0053441F" w:rsidRPr="0053441F" w:rsidRDefault="0053441F" w:rsidP="00F2046A">
            <w:pPr>
              <w:jc w:val="left"/>
              <w:rPr>
                <w:sz w:val="18"/>
                <w:szCs w:val="18"/>
                <w:lang w:eastAsia="en-US"/>
              </w:rPr>
            </w:pPr>
            <w:r w:rsidRPr="0053441F">
              <w:rPr>
                <w:sz w:val="18"/>
                <w:szCs w:val="18"/>
                <w:lang w:eastAsia="en-US"/>
              </w:rPr>
              <w:t>Yes</w:t>
            </w:r>
          </w:p>
        </w:tc>
      </w:tr>
      <w:tr w:rsidR="0053441F" w:rsidRPr="0053441F" w14:paraId="77A11E67" w14:textId="77777777" w:rsidTr="0053441F">
        <w:trPr>
          <w:trHeight w:val="260"/>
        </w:trPr>
        <w:tc>
          <w:tcPr>
            <w:tcW w:w="380" w:type="dxa"/>
            <w:tcBorders>
              <w:top w:val="nil"/>
              <w:left w:val="nil"/>
              <w:bottom w:val="nil"/>
              <w:right w:val="nil"/>
            </w:tcBorders>
            <w:shd w:val="clear" w:color="000000" w:fill="F2F2F2"/>
            <w:hideMark/>
          </w:tcPr>
          <w:p w14:paraId="0B86E079" w14:textId="77777777" w:rsidR="0053441F" w:rsidRPr="0053441F" w:rsidRDefault="0053441F" w:rsidP="004251EA">
            <w:pPr>
              <w:ind w:left="-144"/>
              <w:jc w:val="right"/>
              <w:rPr>
                <w:sz w:val="18"/>
                <w:szCs w:val="18"/>
                <w:lang w:eastAsia="en-US"/>
              </w:rPr>
            </w:pPr>
            <w:r w:rsidRPr="0053441F">
              <w:rPr>
                <w:sz w:val="18"/>
                <w:szCs w:val="18"/>
                <w:lang w:eastAsia="en-US"/>
              </w:rPr>
              <w:t>69</w:t>
            </w:r>
          </w:p>
        </w:tc>
        <w:tc>
          <w:tcPr>
            <w:tcW w:w="699" w:type="dxa"/>
            <w:gridSpan w:val="2"/>
            <w:tcBorders>
              <w:top w:val="nil"/>
              <w:left w:val="nil"/>
              <w:bottom w:val="nil"/>
              <w:right w:val="nil"/>
            </w:tcBorders>
            <w:shd w:val="clear" w:color="000000" w:fill="F2F2F2"/>
            <w:hideMark/>
          </w:tcPr>
          <w:p w14:paraId="505E4A90" w14:textId="77777777" w:rsidR="0053441F" w:rsidRPr="0053441F" w:rsidRDefault="0053441F" w:rsidP="00F2046A">
            <w:pPr>
              <w:jc w:val="left"/>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4C5F5087" w14:textId="77777777" w:rsidR="0053441F" w:rsidRPr="0053441F" w:rsidRDefault="0053441F" w:rsidP="00F2046A">
            <w:pPr>
              <w:jc w:val="center"/>
              <w:rPr>
                <w:sz w:val="18"/>
                <w:szCs w:val="18"/>
                <w:lang w:eastAsia="en-US"/>
              </w:rPr>
            </w:pPr>
            <w:r w:rsidRPr="0053441F">
              <w:rPr>
                <w:sz w:val="18"/>
                <w:szCs w:val="18"/>
                <w:lang w:eastAsia="en-US"/>
              </w:rPr>
              <w:t> </w:t>
            </w:r>
          </w:p>
        </w:tc>
        <w:tc>
          <w:tcPr>
            <w:tcW w:w="701" w:type="dxa"/>
            <w:gridSpan w:val="2"/>
            <w:tcBorders>
              <w:top w:val="nil"/>
              <w:left w:val="nil"/>
              <w:bottom w:val="nil"/>
              <w:right w:val="nil"/>
            </w:tcBorders>
            <w:shd w:val="clear" w:color="000000" w:fill="F2F2F2"/>
            <w:hideMark/>
          </w:tcPr>
          <w:p w14:paraId="7FA11931" w14:textId="77777777" w:rsidR="0053441F" w:rsidRPr="0053441F" w:rsidRDefault="0053441F" w:rsidP="00F2046A">
            <w:pPr>
              <w:jc w:val="center"/>
              <w:rPr>
                <w:sz w:val="18"/>
                <w:szCs w:val="18"/>
                <w:lang w:eastAsia="en-US"/>
              </w:rPr>
            </w:pPr>
            <w:r w:rsidRPr="0053441F">
              <w:rPr>
                <w:sz w:val="18"/>
                <w:szCs w:val="18"/>
                <w:lang w:eastAsia="en-US"/>
              </w:rPr>
              <w:t> </w:t>
            </w:r>
          </w:p>
        </w:tc>
        <w:tc>
          <w:tcPr>
            <w:tcW w:w="709" w:type="dxa"/>
            <w:gridSpan w:val="2"/>
            <w:tcBorders>
              <w:top w:val="nil"/>
              <w:left w:val="nil"/>
              <w:bottom w:val="nil"/>
              <w:right w:val="nil"/>
            </w:tcBorders>
            <w:shd w:val="clear" w:color="000000" w:fill="F2F2F2"/>
            <w:hideMark/>
          </w:tcPr>
          <w:p w14:paraId="625057F2" w14:textId="77777777" w:rsidR="0053441F" w:rsidRPr="0053441F" w:rsidRDefault="0053441F" w:rsidP="00F2046A">
            <w:pPr>
              <w:jc w:val="center"/>
              <w:rPr>
                <w:sz w:val="18"/>
                <w:szCs w:val="18"/>
                <w:lang w:eastAsia="en-US"/>
              </w:rPr>
            </w:pPr>
            <w:r w:rsidRPr="0053441F">
              <w:rPr>
                <w:sz w:val="18"/>
                <w:szCs w:val="18"/>
                <w:lang w:eastAsia="en-US"/>
              </w:rPr>
              <w:t> </w:t>
            </w:r>
          </w:p>
        </w:tc>
        <w:tc>
          <w:tcPr>
            <w:tcW w:w="704" w:type="dxa"/>
            <w:tcBorders>
              <w:top w:val="nil"/>
              <w:left w:val="nil"/>
              <w:bottom w:val="nil"/>
              <w:right w:val="nil"/>
            </w:tcBorders>
            <w:shd w:val="clear" w:color="000000" w:fill="F2F2F2"/>
            <w:hideMark/>
          </w:tcPr>
          <w:p w14:paraId="3F4AD587"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tcBorders>
              <w:top w:val="nil"/>
              <w:left w:val="nil"/>
              <w:bottom w:val="nil"/>
              <w:right w:val="nil"/>
            </w:tcBorders>
            <w:shd w:val="clear" w:color="000000" w:fill="F2F2F2"/>
            <w:hideMark/>
          </w:tcPr>
          <w:p w14:paraId="34EE6420" w14:textId="77777777" w:rsidR="0053441F" w:rsidRPr="0053441F" w:rsidRDefault="0053441F" w:rsidP="00F2046A">
            <w:pPr>
              <w:jc w:val="center"/>
              <w:rPr>
                <w:sz w:val="18"/>
                <w:szCs w:val="18"/>
                <w:lang w:eastAsia="en-US"/>
              </w:rPr>
            </w:pPr>
            <w:r w:rsidRPr="0053441F">
              <w:rPr>
                <w:sz w:val="18"/>
                <w:szCs w:val="18"/>
                <w:lang w:eastAsia="en-US"/>
              </w:rPr>
              <w:t> </w:t>
            </w:r>
          </w:p>
        </w:tc>
        <w:tc>
          <w:tcPr>
            <w:tcW w:w="4585" w:type="dxa"/>
            <w:tcBorders>
              <w:top w:val="nil"/>
              <w:left w:val="nil"/>
              <w:bottom w:val="nil"/>
              <w:right w:val="nil"/>
            </w:tcBorders>
            <w:shd w:val="clear" w:color="000000" w:fill="F2F2F2"/>
            <w:hideMark/>
          </w:tcPr>
          <w:p w14:paraId="3883EF6D" w14:textId="77777777" w:rsidR="0053441F" w:rsidRPr="0053441F" w:rsidRDefault="0053441F" w:rsidP="00F2046A">
            <w:pPr>
              <w:jc w:val="left"/>
              <w:rPr>
                <w:sz w:val="18"/>
                <w:szCs w:val="18"/>
                <w:lang w:eastAsia="en-US"/>
              </w:rPr>
            </w:pPr>
            <w:r w:rsidRPr="0053441F">
              <w:rPr>
                <w:sz w:val="18"/>
                <w:szCs w:val="18"/>
                <w:lang w:eastAsia="en-US"/>
              </w:rPr>
              <w:t>Recode variation A (employment)</w:t>
            </w:r>
          </w:p>
        </w:tc>
        <w:tc>
          <w:tcPr>
            <w:tcW w:w="1259" w:type="dxa"/>
            <w:tcBorders>
              <w:top w:val="nil"/>
              <w:left w:val="nil"/>
              <w:bottom w:val="nil"/>
              <w:right w:val="nil"/>
            </w:tcBorders>
            <w:shd w:val="clear" w:color="000000" w:fill="F2F2F2"/>
            <w:hideMark/>
          </w:tcPr>
          <w:p w14:paraId="3884ED3C"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5E8DD8F5"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02C917C2"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2B51E25C" w14:textId="77777777" w:rsidTr="0053441F">
        <w:trPr>
          <w:trHeight w:val="920"/>
        </w:trPr>
        <w:tc>
          <w:tcPr>
            <w:tcW w:w="380" w:type="dxa"/>
            <w:tcBorders>
              <w:top w:val="nil"/>
              <w:left w:val="nil"/>
              <w:bottom w:val="nil"/>
              <w:right w:val="nil"/>
            </w:tcBorders>
            <w:shd w:val="clear" w:color="auto" w:fill="auto"/>
            <w:hideMark/>
          </w:tcPr>
          <w:p w14:paraId="7B1846B5" w14:textId="77777777" w:rsidR="0053441F" w:rsidRPr="0053441F" w:rsidRDefault="0053441F" w:rsidP="004251EA">
            <w:pPr>
              <w:ind w:left="-144"/>
              <w:jc w:val="right"/>
              <w:rPr>
                <w:sz w:val="18"/>
                <w:szCs w:val="18"/>
                <w:lang w:eastAsia="en-US"/>
              </w:rPr>
            </w:pPr>
            <w:r w:rsidRPr="0053441F">
              <w:rPr>
                <w:sz w:val="18"/>
                <w:szCs w:val="18"/>
                <w:lang w:eastAsia="en-US"/>
              </w:rPr>
              <w:t>74</w:t>
            </w:r>
          </w:p>
        </w:tc>
        <w:tc>
          <w:tcPr>
            <w:tcW w:w="699" w:type="dxa"/>
            <w:gridSpan w:val="2"/>
            <w:tcBorders>
              <w:top w:val="nil"/>
              <w:left w:val="nil"/>
              <w:bottom w:val="nil"/>
              <w:right w:val="nil"/>
            </w:tcBorders>
            <w:shd w:val="clear" w:color="auto" w:fill="auto"/>
            <w:hideMark/>
          </w:tcPr>
          <w:p w14:paraId="6D5D973F" w14:textId="77777777" w:rsidR="0053441F" w:rsidRPr="0053441F" w:rsidRDefault="0053441F" w:rsidP="00F2046A">
            <w:pPr>
              <w:jc w:val="right"/>
              <w:rPr>
                <w:sz w:val="18"/>
                <w:szCs w:val="18"/>
                <w:lang w:eastAsia="en-US"/>
              </w:rPr>
            </w:pPr>
            <w:r w:rsidRPr="0053441F">
              <w:rPr>
                <w:sz w:val="18"/>
                <w:szCs w:val="18"/>
                <w:lang w:eastAsia="en-US"/>
              </w:rPr>
              <w:t>85%</w:t>
            </w:r>
          </w:p>
        </w:tc>
        <w:tc>
          <w:tcPr>
            <w:tcW w:w="702" w:type="dxa"/>
            <w:gridSpan w:val="2"/>
            <w:tcBorders>
              <w:top w:val="nil"/>
              <w:left w:val="nil"/>
              <w:bottom w:val="nil"/>
              <w:right w:val="nil"/>
            </w:tcBorders>
            <w:shd w:val="clear" w:color="auto" w:fill="auto"/>
            <w:hideMark/>
          </w:tcPr>
          <w:p w14:paraId="3A8031B7" w14:textId="77777777" w:rsidR="0053441F" w:rsidRPr="0053441F" w:rsidRDefault="0053441F" w:rsidP="00F2046A">
            <w:pPr>
              <w:jc w:val="center"/>
              <w:rPr>
                <w:sz w:val="18"/>
                <w:szCs w:val="18"/>
                <w:lang w:eastAsia="en-US"/>
              </w:rPr>
            </w:pPr>
            <w:r w:rsidRPr="0053441F">
              <w:rPr>
                <w:sz w:val="18"/>
                <w:szCs w:val="18"/>
                <w:lang w:eastAsia="en-US"/>
              </w:rPr>
              <w:t>15%</w:t>
            </w:r>
          </w:p>
        </w:tc>
        <w:tc>
          <w:tcPr>
            <w:tcW w:w="701" w:type="dxa"/>
            <w:gridSpan w:val="2"/>
            <w:tcBorders>
              <w:top w:val="nil"/>
              <w:left w:val="nil"/>
              <w:bottom w:val="nil"/>
              <w:right w:val="nil"/>
            </w:tcBorders>
            <w:shd w:val="clear" w:color="auto" w:fill="auto"/>
            <w:hideMark/>
          </w:tcPr>
          <w:p w14:paraId="63000DA0" w14:textId="77777777" w:rsidR="0053441F" w:rsidRPr="0053441F" w:rsidRDefault="0053441F" w:rsidP="00F2046A">
            <w:pPr>
              <w:jc w:val="center"/>
              <w:rPr>
                <w:sz w:val="18"/>
                <w:szCs w:val="18"/>
                <w:lang w:eastAsia="en-US"/>
              </w:rPr>
            </w:pPr>
            <w:r w:rsidRPr="0053441F">
              <w:rPr>
                <w:sz w:val="18"/>
                <w:szCs w:val="18"/>
                <w:lang w:eastAsia="en-US"/>
              </w:rPr>
              <w:t>0.04</w:t>
            </w:r>
          </w:p>
        </w:tc>
        <w:tc>
          <w:tcPr>
            <w:tcW w:w="709" w:type="dxa"/>
            <w:gridSpan w:val="2"/>
            <w:tcBorders>
              <w:top w:val="nil"/>
              <w:left w:val="nil"/>
              <w:bottom w:val="nil"/>
              <w:right w:val="nil"/>
            </w:tcBorders>
            <w:shd w:val="clear" w:color="auto" w:fill="auto"/>
            <w:hideMark/>
          </w:tcPr>
          <w:p w14:paraId="14178C4B" w14:textId="77777777" w:rsidR="0053441F" w:rsidRPr="0053441F" w:rsidRDefault="0053441F" w:rsidP="00F2046A">
            <w:pPr>
              <w:jc w:val="center"/>
              <w:rPr>
                <w:sz w:val="18"/>
                <w:szCs w:val="18"/>
                <w:lang w:eastAsia="en-US"/>
              </w:rPr>
            </w:pPr>
            <w:r w:rsidRPr="0053441F">
              <w:rPr>
                <w:sz w:val="18"/>
                <w:szCs w:val="18"/>
                <w:lang w:eastAsia="en-US"/>
              </w:rPr>
              <w:t>85%</w:t>
            </w:r>
          </w:p>
        </w:tc>
        <w:tc>
          <w:tcPr>
            <w:tcW w:w="704" w:type="dxa"/>
            <w:tcBorders>
              <w:top w:val="nil"/>
              <w:left w:val="nil"/>
              <w:bottom w:val="nil"/>
              <w:right w:val="nil"/>
            </w:tcBorders>
            <w:shd w:val="clear" w:color="auto" w:fill="auto"/>
            <w:hideMark/>
          </w:tcPr>
          <w:p w14:paraId="666DD290" w14:textId="77777777" w:rsidR="0053441F" w:rsidRPr="0053441F" w:rsidRDefault="0053441F" w:rsidP="00F2046A">
            <w:pPr>
              <w:jc w:val="center"/>
              <w:rPr>
                <w:sz w:val="18"/>
                <w:szCs w:val="18"/>
                <w:lang w:eastAsia="en-US"/>
              </w:rPr>
            </w:pPr>
            <w:r w:rsidRPr="0053441F">
              <w:rPr>
                <w:sz w:val="18"/>
                <w:szCs w:val="18"/>
                <w:lang w:eastAsia="en-US"/>
              </w:rPr>
              <w:t>15%</w:t>
            </w:r>
          </w:p>
        </w:tc>
        <w:tc>
          <w:tcPr>
            <w:tcW w:w="702" w:type="dxa"/>
            <w:tcBorders>
              <w:top w:val="nil"/>
              <w:left w:val="nil"/>
              <w:bottom w:val="nil"/>
              <w:right w:val="nil"/>
            </w:tcBorders>
            <w:shd w:val="clear" w:color="auto" w:fill="auto"/>
            <w:hideMark/>
          </w:tcPr>
          <w:p w14:paraId="1E33DCCB" w14:textId="77777777" w:rsidR="0053441F" w:rsidRPr="0053441F" w:rsidRDefault="0053441F" w:rsidP="00F2046A">
            <w:pPr>
              <w:jc w:val="center"/>
              <w:rPr>
                <w:sz w:val="18"/>
                <w:szCs w:val="18"/>
                <w:lang w:eastAsia="en-US"/>
              </w:rPr>
            </w:pPr>
            <w:r w:rsidRPr="0053441F">
              <w:rPr>
                <w:sz w:val="18"/>
                <w:szCs w:val="18"/>
                <w:lang w:eastAsia="en-US"/>
              </w:rPr>
              <w:t>0.04</w:t>
            </w:r>
          </w:p>
        </w:tc>
        <w:tc>
          <w:tcPr>
            <w:tcW w:w="4585" w:type="dxa"/>
            <w:tcBorders>
              <w:top w:val="nil"/>
              <w:left w:val="nil"/>
              <w:bottom w:val="nil"/>
              <w:right w:val="nil"/>
            </w:tcBorders>
            <w:shd w:val="clear" w:color="auto" w:fill="auto"/>
            <w:hideMark/>
          </w:tcPr>
          <w:p w14:paraId="46AA2299" w14:textId="77777777" w:rsidR="0053441F" w:rsidRPr="0053441F" w:rsidRDefault="0053441F" w:rsidP="00F2046A">
            <w:pPr>
              <w:jc w:val="left"/>
              <w:rPr>
                <w:sz w:val="18"/>
                <w:szCs w:val="18"/>
                <w:lang w:eastAsia="en-US"/>
              </w:rPr>
            </w:pPr>
            <w:r w:rsidRPr="0053441F">
              <w:rPr>
                <w:sz w:val="18"/>
                <w:szCs w:val="18"/>
                <w:lang w:eastAsia="en-US"/>
              </w:rPr>
              <w:t xml:space="preserve">Used multilevel models instead of 'two-way fixed effects' </w:t>
            </w:r>
          </w:p>
        </w:tc>
        <w:tc>
          <w:tcPr>
            <w:tcW w:w="1259" w:type="dxa"/>
            <w:tcBorders>
              <w:top w:val="nil"/>
              <w:left w:val="nil"/>
              <w:bottom w:val="nil"/>
              <w:right w:val="nil"/>
            </w:tcBorders>
            <w:shd w:val="clear" w:color="auto" w:fill="auto"/>
            <w:hideMark/>
          </w:tcPr>
          <w:p w14:paraId="07FE3308"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09" w:type="dxa"/>
            <w:tcBorders>
              <w:top w:val="nil"/>
              <w:left w:val="nil"/>
              <w:bottom w:val="nil"/>
              <w:right w:val="nil"/>
            </w:tcBorders>
            <w:shd w:val="clear" w:color="auto" w:fill="auto"/>
            <w:hideMark/>
          </w:tcPr>
          <w:p w14:paraId="3DF87F84" w14:textId="77777777" w:rsidR="0053441F" w:rsidRPr="0053441F" w:rsidRDefault="0053441F" w:rsidP="00F2046A">
            <w:pPr>
              <w:jc w:val="left"/>
              <w:rPr>
                <w:sz w:val="18"/>
                <w:szCs w:val="18"/>
                <w:lang w:eastAsia="en-US"/>
              </w:rPr>
            </w:pPr>
            <w:r w:rsidRPr="0053441F">
              <w:rPr>
                <w:sz w:val="18"/>
                <w:szCs w:val="18"/>
                <w:lang w:eastAsia="en-US"/>
              </w:rPr>
              <w:t>Counterfactual not possible as it would require new coding with a different package or equation</w:t>
            </w:r>
          </w:p>
        </w:tc>
        <w:tc>
          <w:tcPr>
            <w:tcW w:w="900" w:type="dxa"/>
            <w:tcBorders>
              <w:top w:val="nil"/>
              <w:left w:val="nil"/>
              <w:bottom w:val="nil"/>
              <w:right w:val="nil"/>
            </w:tcBorders>
            <w:shd w:val="clear" w:color="auto" w:fill="auto"/>
            <w:hideMark/>
          </w:tcPr>
          <w:p w14:paraId="0140BAFB"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334206D3" w14:textId="77777777" w:rsidTr="0053441F">
        <w:trPr>
          <w:trHeight w:val="260"/>
        </w:trPr>
        <w:tc>
          <w:tcPr>
            <w:tcW w:w="380" w:type="dxa"/>
            <w:tcBorders>
              <w:top w:val="nil"/>
              <w:left w:val="nil"/>
              <w:bottom w:val="nil"/>
              <w:right w:val="nil"/>
            </w:tcBorders>
            <w:shd w:val="clear" w:color="auto" w:fill="auto"/>
            <w:hideMark/>
          </w:tcPr>
          <w:p w14:paraId="7F65BF95" w14:textId="77777777" w:rsidR="0053441F" w:rsidRPr="0053441F" w:rsidRDefault="0053441F" w:rsidP="004251EA">
            <w:pPr>
              <w:ind w:left="-144"/>
              <w:jc w:val="right"/>
              <w:rPr>
                <w:sz w:val="18"/>
                <w:szCs w:val="18"/>
                <w:lang w:eastAsia="en-US"/>
              </w:rPr>
            </w:pPr>
            <w:r w:rsidRPr="0053441F">
              <w:rPr>
                <w:sz w:val="18"/>
                <w:szCs w:val="18"/>
                <w:lang w:eastAsia="en-US"/>
              </w:rPr>
              <w:t>74</w:t>
            </w:r>
          </w:p>
        </w:tc>
        <w:tc>
          <w:tcPr>
            <w:tcW w:w="699" w:type="dxa"/>
            <w:gridSpan w:val="2"/>
            <w:tcBorders>
              <w:top w:val="nil"/>
              <w:left w:val="nil"/>
              <w:bottom w:val="nil"/>
              <w:right w:val="nil"/>
            </w:tcBorders>
            <w:shd w:val="clear" w:color="auto" w:fill="auto"/>
            <w:hideMark/>
          </w:tcPr>
          <w:p w14:paraId="7D73AC80" w14:textId="77777777" w:rsidR="0053441F" w:rsidRPr="0053441F" w:rsidRDefault="0053441F" w:rsidP="00F2046A">
            <w:pPr>
              <w:jc w:val="right"/>
              <w:rPr>
                <w:sz w:val="18"/>
                <w:szCs w:val="18"/>
                <w:lang w:eastAsia="en-US"/>
              </w:rPr>
            </w:pPr>
          </w:p>
        </w:tc>
        <w:tc>
          <w:tcPr>
            <w:tcW w:w="702" w:type="dxa"/>
            <w:gridSpan w:val="2"/>
            <w:tcBorders>
              <w:top w:val="nil"/>
              <w:left w:val="nil"/>
              <w:bottom w:val="nil"/>
              <w:right w:val="nil"/>
            </w:tcBorders>
            <w:shd w:val="clear" w:color="auto" w:fill="auto"/>
            <w:hideMark/>
          </w:tcPr>
          <w:p w14:paraId="59ADAC59" w14:textId="77777777" w:rsidR="0053441F" w:rsidRPr="0053441F" w:rsidRDefault="0053441F" w:rsidP="00F2046A">
            <w:pPr>
              <w:jc w:val="left"/>
              <w:rPr>
                <w:sz w:val="18"/>
                <w:szCs w:val="18"/>
                <w:lang w:eastAsia="en-US"/>
              </w:rPr>
            </w:pPr>
          </w:p>
        </w:tc>
        <w:tc>
          <w:tcPr>
            <w:tcW w:w="701" w:type="dxa"/>
            <w:gridSpan w:val="2"/>
            <w:tcBorders>
              <w:top w:val="nil"/>
              <w:left w:val="nil"/>
              <w:bottom w:val="nil"/>
              <w:right w:val="nil"/>
            </w:tcBorders>
            <w:shd w:val="clear" w:color="auto" w:fill="auto"/>
            <w:hideMark/>
          </w:tcPr>
          <w:p w14:paraId="76B9CA4A" w14:textId="77777777" w:rsidR="0053441F" w:rsidRPr="0053441F" w:rsidRDefault="0053441F" w:rsidP="00F2046A">
            <w:pPr>
              <w:jc w:val="center"/>
              <w:rPr>
                <w:sz w:val="18"/>
                <w:szCs w:val="18"/>
                <w:lang w:eastAsia="en-US"/>
              </w:rPr>
            </w:pPr>
          </w:p>
        </w:tc>
        <w:tc>
          <w:tcPr>
            <w:tcW w:w="709" w:type="dxa"/>
            <w:gridSpan w:val="2"/>
            <w:tcBorders>
              <w:top w:val="nil"/>
              <w:left w:val="nil"/>
              <w:bottom w:val="nil"/>
              <w:right w:val="nil"/>
            </w:tcBorders>
            <w:shd w:val="clear" w:color="auto" w:fill="auto"/>
            <w:hideMark/>
          </w:tcPr>
          <w:p w14:paraId="509271AB" w14:textId="77777777" w:rsidR="0053441F" w:rsidRPr="0053441F" w:rsidRDefault="0053441F" w:rsidP="00F2046A">
            <w:pPr>
              <w:jc w:val="center"/>
              <w:rPr>
                <w:sz w:val="18"/>
                <w:szCs w:val="18"/>
                <w:lang w:eastAsia="en-US"/>
              </w:rPr>
            </w:pPr>
          </w:p>
        </w:tc>
        <w:tc>
          <w:tcPr>
            <w:tcW w:w="704" w:type="dxa"/>
            <w:tcBorders>
              <w:top w:val="nil"/>
              <w:left w:val="nil"/>
              <w:bottom w:val="nil"/>
              <w:right w:val="nil"/>
            </w:tcBorders>
            <w:shd w:val="clear" w:color="auto" w:fill="auto"/>
            <w:hideMark/>
          </w:tcPr>
          <w:p w14:paraId="1D1F7F78" w14:textId="77777777" w:rsidR="0053441F" w:rsidRPr="0053441F" w:rsidRDefault="0053441F" w:rsidP="00F2046A">
            <w:pPr>
              <w:jc w:val="center"/>
              <w:rPr>
                <w:sz w:val="18"/>
                <w:szCs w:val="18"/>
                <w:lang w:eastAsia="en-US"/>
              </w:rPr>
            </w:pPr>
          </w:p>
        </w:tc>
        <w:tc>
          <w:tcPr>
            <w:tcW w:w="702" w:type="dxa"/>
            <w:tcBorders>
              <w:top w:val="nil"/>
              <w:left w:val="nil"/>
              <w:bottom w:val="nil"/>
              <w:right w:val="nil"/>
            </w:tcBorders>
            <w:shd w:val="clear" w:color="auto" w:fill="auto"/>
            <w:hideMark/>
          </w:tcPr>
          <w:p w14:paraId="5C69E9F8" w14:textId="77777777" w:rsidR="0053441F" w:rsidRPr="0053441F" w:rsidRDefault="0053441F" w:rsidP="00F2046A">
            <w:pPr>
              <w:jc w:val="center"/>
              <w:rPr>
                <w:sz w:val="18"/>
                <w:szCs w:val="18"/>
                <w:lang w:eastAsia="en-US"/>
              </w:rPr>
            </w:pPr>
          </w:p>
        </w:tc>
        <w:tc>
          <w:tcPr>
            <w:tcW w:w="4585" w:type="dxa"/>
            <w:tcBorders>
              <w:top w:val="nil"/>
              <w:left w:val="nil"/>
              <w:bottom w:val="nil"/>
              <w:right w:val="nil"/>
            </w:tcBorders>
            <w:shd w:val="clear" w:color="auto" w:fill="auto"/>
            <w:hideMark/>
          </w:tcPr>
          <w:p w14:paraId="6641C4F4" w14:textId="77777777" w:rsidR="0053441F" w:rsidRPr="0053441F" w:rsidRDefault="0053441F" w:rsidP="00F2046A">
            <w:pPr>
              <w:jc w:val="left"/>
              <w:rPr>
                <w:sz w:val="18"/>
                <w:szCs w:val="18"/>
                <w:lang w:eastAsia="en-US"/>
              </w:rPr>
            </w:pPr>
            <w:r w:rsidRPr="0053441F">
              <w:rPr>
                <w:sz w:val="18"/>
                <w:szCs w:val="18"/>
                <w:lang w:eastAsia="en-US"/>
              </w:rPr>
              <w:t>Recode variation D (employment)</w:t>
            </w:r>
          </w:p>
        </w:tc>
        <w:tc>
          <w:tcPr>
            <w:tcW w:w="1259" w:type="dxa"/>
            <w:tcBorders>
              <w:top w:val="nil"/>
              <w:left w:val="nil"/>
              <w:bottom w:val="nil"/>
              <w:right w:val="nil"/>
            </w:tcBorders>
            <w:shd w:val="clear" w:color="auto" w:fill="auto"/>
            <w:hideMark/>
          </w:tcPr>
          <w:p w14:paraId="042DBA22"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auto" w:fill="auto"/>
            <w:hideMark/>
          </w:tcPr>
          <w:p w14:paraId="694A56A2"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63EA6C1A"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036C6B7D" w14:textId="77777777" w:rsidTr="0053441F">
        <w:trPr>
          <w:trHeight w:val="260"/>
        </w:trPr>
        <w:tc>
          <w:tcPr>
            <w:tcW w:w="380" w:type="dxa"/>
            <w:tcBorders>
              <w:top w:val="nil"/>
              <w:left w:val="nil"/>
              <w:bottom w:val="nil"/>
              <w:right w:val="nil"/>
            </w:tcBorders>
            <w:shd w:val="clear" w:color="000000" w:fill="F2F2F2"/>
            <w:hideMark/>
          </w:tcPr>
          <w:p w14:paraId="070C9D47" w14:textId="77777777" w:rsidR="0053441F" w:rsidRPr="0053441F" w:rsidRDefault="0053441F" w:rsidP="004251EA">
            <w:pPr>
              <w:ind w:left="-144"/>
              <w:jc w:val="right"/>
              <w:rPr>
                <w:sz w:val="18"/>
                <w:szCs w:val="18"/>
                <w:lang w:eastAsia="en-US"/>
              </w:rPr>
            </w:pPr>
            <w:r w:rsidRPr="0053441F">
              <w:rPr>
                <w:sz w:val="18"/>
                <w:szCs w:val="18"/>
                <w:lang w:eastAsia="en-US"/>
              </w:rPr>
              <w:t>75</w:t>
            </w:r>
          </w:p>
        </w:tc>
        <w:tc>
          <w:tcPr>
            <w:tcW w:w="699" w:type="dxa"/>
            <w:gridSpan w:val="2"/>
            <w:tcBorders>
              <w:top w:val="nil"/>
              <w:left w:val="nil"/>
              <w:bottom w:val="nil"/>
              <w:right w:val="nil"/>
            </w:tcBorders>
            <w:shd w:val="clear" w:color="000000" w:fill="F2F2F2"/>
            <w:hideMark/>
          </w:tcPr>
          <w:p w14:paraId="09FA715B" w14:textId="77777777" w:rsidR="0053441F" w:rsidRPr="0053441F" w:rsidRDefault="0053441F" w:rsidP="00F2046A">
            <w:pPr>
              <w:jc w:val="right"/>
              <w:rPr>
                <w:sz w:val="18"/>
                <w:szCs w:val="18"/>
                <w:lang w:eastAsia="en-US"/>
              </w:rPr>
            </w:pPr>
            <w:r w:rsidRPr="0053441F">
              <w:rPr>
                <w:sz w:val="18"/>
                <w:szCs w:val="18"/>
                <w:lang w:eastAsia="en-US"/>
              </w:rPr>
              <w:t>98%</w:t>
            </w:r>
          </w:p>
        </w:tc>
        <w:tc>
          <w:tcPr>
            <w:tcW w:w="702" w:type="dxa"/>
            <w:gridSpan w:val="2"/>
            <w:tcBorders>
              <w:top w:val="nil"/>
              <w:left w:val="nil"/>
              <w:bottom w:val="nil"/>
              <w:right w:val="nil"/>
            </w:tcBorders>
            <w:shd w:val="clear" w:color="000000" w:fill="F2F2F2"/>
            <w:hideMark/>
          </w:tcPr>
          <w:p w14:paraId="67DB6B40" w14:textId="77777777" w:rsidR="0053441F" w:rsidRPr="0053441F" w:rsidRDefault="0053441F" w:rsidP="00F2046A">
            <w:pPr>
              <w:jc w:val="center"/>
              <w:rPr>
                <w:sz w:val="18"/>
                <w:szCs w:val="18"/>
                <w:lang w:eastAsia="en-US"/>
              </w:rPr>
            </w:pPr>
            <w:r w:rsidRPr="0053441F">
              <w:rPr>
                <w:sz w:val="18"/>
                <w:szCs w:val="18"/>
                <w:lang w:eastAsia="en-US"/>
              </w:rPr>
              <w:t>45%</w:t>
            </w:r>
          </w:p>
        </w:tc>
        <w:tc>
          <w:tcPr>
            <w:tcW w:w="701" w:type="dxa"/>
            <w:gridSpan w:val="2"/>
            <w:tcBorders>
              <w:top w:val="nil"/>
              <w:left w:val="nil"/>
              <w:bottom w:val="nil"/>
              <w:right w:val="nil"/>
            </w:tcBorders>
            <w:shd w:val="clear" w:color="000000" w:fill="F2F2F2"/>
            <w:hideMark/>
          </w:tcPr>
          <w:p w14:paraId="67AE631E" w14:textId="77777777" w:rsidR="0053441F" w:rsidRPr="0053441F" w:rsidRDefault="0053441F" w:rsidP="00F2046A">
            <w:pPr>
              <w:jc w:val="center"/>
              <w:rPr>
                <w:sz w:val="18"/>
                <w:szCs w:val="18"/>
                <w:lang w:eastAsia="en-US"/>
              </w:rPr>
            </w:pPr>
            <w:r w:rsidRPr="0053441F">
              <w:rPr>
                <w:sz w:val="18"/>
                <w:szCs w:val="18"/>
                <w:lang w:eastAsia="en-US"/>
              </w:rPr>
              <w:t>0.02</w:t>
            </w:r>
          </w:p>
        </w:tc>
        <w:tc>
          <w:tcPr>
            <w:tcW w:w="709" w:type="dxa"/>
            <w:gridSpan w:val="2"/>
            <w:tcBorders>
              <w:top w:val="nil"/>
              <w:left w:val="nil"/>
              <w:bottom w:val="nil"/>
              <w:right w:val="nil"/>
            </w:tcBorders>
            <w:shd w:val="clear" w:color="000000" w:fill="F2F2F2"/>
            <w:hideMark/>
          </w:tcPr>
          <w:p w14:paraId="281D732E" w14:textId="77777777" w:rsidR="0053441F" w:rsidRPr="0053441F" w:rsidRDefault="0053441F" w:rsidP="00F2046A">
            <w:pPr>
              <w:jc w:val="center"/>
              <w:rPr>
                <w:sz w:val="18"/>
                <w:szCs w:val="18"/>
                <w:lang w:eastAsia="en-US"/>
              </w:rPr>
            </w:pPr>
            <w:r w:rsidRPr="0053441F">
              <w:rPr>
                <w:sz w:val="18"/>
                <w:szCs w:val="18"/>
                <w:lang w:eastAsia="en-US"/>
              </w:rPr>
              <w:t>98%</w:t>
            </w:r>
          </w:p>
        </w:tc>
        <w:tc>
          <w:tcPr>
            <w:tcW w:w="704" w:type="dxa"/>
            <w:tcBorders>
              <w:top w:val="nil"/>
              <w:left w:val="nil"/>
              <w:bottom w:val="nil"/>
              <w:right w:val="nil"/>
            </w:tcBorders>
            <w:shd w:val="clear" w:color="000000" w:fill="F2F2F2"/>
            <w:hideMark/>
          </w:tcPr>
          <w:p w14:paraId="0CD87A2A" w14:textId="77777777" w:rsidR="0053441F" w:rsidRPr="0053441F" w:rsidRDefault="0053441F" w:rsidP="00F2046A">
            <w:pPr>
              <w:jc w:val="center"/>
              <w:rPr>
                <w:sz w:val="18"/>
                <w:szCs w:val="18"/>
                <w:lang w:eastAsia="en-US"/>
              </w:rPr>
            </w:pPr>
            <w:r w:rsidRPr="0053441F">
              <w:rPr>
                <w:sz w:val="18"/>
                <w:szCs w:val="18"/>
                <w:lang w:eastAsia="en-US"/>
              </w:rPr>
              <w:t>45%</w:t>
            </w:r>
          </w:p>
        </w:tc>
        <w:tc>
          <w:tcPr>
            <w:tcW w:w="702" w:type="dxa"/>
            <w:tcBorders>
              <w:top w:val="nil"/>
              <w:left w:val="nil"/>
              <w:bottom w:val="nil"/>
              <w:right w:val="nil"/>
            </w:tcBorders>
            <w:shd w:val="clear" w:color="000000" w:fill="F2F2F2"/>
            <w:hideMark/>
          </w:tcPr>
          <w:p w14:paraId="67D3578D" w14:textId="77777777" w:rsidR="0053441F" w:rsidRPr="0053441F" w:rsidRDefault="0053441F" w:rsidP="00F2046A">
            <w:pPr>
              <w:jc w:val="center"/>
              <w:rPr>
                <w:sz w:val="18"/>
                <w:szCs w:val="18"/>
                <w:lang w:eastAsia="en-US"/>
              </w:rPr>
            </w:pPr>
            <w:r w:rsidRPr="0053441F">
              <w:rPr>
                <w:sz w:val="18"/>
                <w:szCs w:val="18"/>
                <w:lang w:eastAsia="en-US"/>
              </w:rPr>
              <w:t>0.02</w:t>
            </w:r>
          </w:p>
        </w:tc>
        <w:tc>
          <w:tcPr>
            <w:tcW w:w="4585" w:type="dxa"/>
            <w:tcBorders>
              <w:top w:val="nil"/>
              <w:left w:val="nil"/>
              <w:bottom w:val="nil"/>
              <w:right w:val="nil"/>
            </w:tcBorders>
            <w:shd w:val="clear" w:color="000000" w:fill="F2F2F2"/>
            <w:hideMark/>
          </w:tcPr>
          <w:p w14:paraId="31D2A234" w14:textId="77777777" w:rsidR="0053441F" w:rsidRPr="0053441F" w:rsidRDefault="0053441F" w:rsidP="00F2046A">
            <w:pPr>
              <w:jc w:val="left"/>
              <w:rPr>
                <w:sz w:val="18"/>
                <w:szCs w:val="18"/>
                <w:lang w:eastAsia="en-US"/>
              </w:rPr>
            </w:pPr>
            <w:r w:rsidRPr="0053441F">
              <w:rPr>
                <w:sz w:val="18"/>
                <w:szCs w:val="18"/>
                <w:lang w:eastAsia="en-US"/>
              </w:rPr>
              <w:t>Recode variation B &amp; C (education)</w:t>
            </w:r>
          </w:p>
        </w:tc>
        <w:tc>
          <w:tcPr>
            <w:tcW w:w="1259" w:type="dxa"/>
            <w:tcBorders>
              <w:top w:val="nil"/>
              <w:left w:val="nil"/>
              <w:bottom w:val="nil"/>
              <w:right w:val="nil"/>
            </w:tcBorders>
            <w:shd w:val="clear" w:color="000000" w:fill="F2F2F2"/>
            <w:hideMark/>
          </w:tcPr>
          <w:p w14:paraId="78A56088"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7B7531B8"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5A016AD6"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5DF636E7" w14:textId="77777777" w:rsidTr="0053441F">
        <w:trPr>
          <w:trHeight w:val="690"/>
        </w:trPr>
        <w:tc>
          <w:tcPr>
            <w:tcW w:w="380" w:type="dxa"/>
            <w:tcBorders>
              <w:top w:val="nil"/>
              <w:left w:val="nil"/>
              <w:bottom w:val="nil"/>
              <w:right w:val="nil"/>
            </w:tcBorders>
            <w:shd w:val="clear" w:color="000000" w:fill="F2F2F2"/>
            <w:hideMark/>
          </w:tcPr>
          <w:p w14:paraId="7164426B" w14:textId="77777777" w:rsidR="0053441F" w:rsidRPr="0053441F" w:rsidRDefault="0053441F" w:rsidP="004251EA">
            <w:pPr>
              <w:ind w:left="-144"/>
              <w:jc w:val="right"/>
              <w:rPr>
                <w:sz w:val="18"/>
                <w:szCs w:val="18"/>
                <w:lang w:eastAsia="en-US"/>
              </w:rPr>
            </w:pPr>
            <w:r w:rsidRPr="0053441F">
              <w:rPr>
                <w:sz w:val="18"/>
                <w:szCs w:val="18"/>
                <w:lang w:eastAsia="en-US"/>
              </w:rPr>
              <w:t>75</w:t>
            </w:r>
          </w:p>
        </w:tc>
        <w:tc>
          <w:tcPr>
            <w:tcW w:w="699" w:type="dxa"/>
            <w:gridSpan w:val="2"/>
            <w:tcBorders>
              <w:top w:val="nil"/>
              <w:left w:val="nil"/>
              <w:bottom w:val="nil"/>
              <w:right w:val="nil"/>
            </w:tcBorders>
            <w:shd w:val="clear" w:color="000000" w:fill="F2F2F2"/>
            <w:hideMark/>
          </w:tcPr>
          <w:p w14:paraId="2E5502ED" w14:textId="77777777" w:rsidR="0053441F" w:rsidRPr="0053441F" w:rsidRDefault="0053441F" w:rsidP="00F2046A">
            <w:pPr>
              <w:jc w:val="left"/>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0E5E01E9" w14:textId="77777777" w:rsidR="0053441F" w:rsidRPr="0053441F" w:rsidRDefault="0053441F" w:rsidP="00F2046A">
            <w:pPr>
              <w:jc w:val="center"/>
              <w:rPr>
                <w:sz w:val="18"/>
                <w:szCs w:val="18"/>
                <w:lang w:eastAsia="en-US"/>
              </w:rPr>
            </w:pPr>
            <w:r w:rsidRPr="0053441F">
              <w:rPr>
                <w:sz w:val="18"/>
                <w:szCs w:val="18"/>
                <w:lang w:eastAsia="en-US"/>
              </w:rPr>
              <w:t> </w:t>
            </w:r>
          </w:p>
        </w:tc>
        <w:tc>
          <w:tcPr>
            <w:tcW w:w="701" w:type="dxa"/>
            <w:gridSpan w:val="2"/>
            <w:tcBorders>
              <w:top w:val="nil"/>
              <w:left w:val="nil"/>
              <w:bottom w:val="nil"/>
              <w:right w:val="nil"/>
            </w:tcBorders>
            <w:shd w:val="clear" w:color="000000" w:fill="F2F2F2"/>
            <w:hideMark/>
          </w:tcPr>
          <w:p w14:paraId="477C09E2" w14:textId="77777777" w:rsidR="0053441F" w:rsidRPr="0053441F" w:rsidRDefault="0053441F" w:rsidP="00F2046A">
            <w:pPr>
              <w:jc w:val="center"/>
              <w:rPr>
                <w:sz w:val="18"/>
                <w:szCs w:val="18"/>
                <w:lang w:eastAsia="en-US"/>
              </w:rPr>
            </w:pPr>
            <w:r w:rsidRPr="0053441F">
              <w:rPr>
                <w:sz w:val="18"/>
                <w:szCs w:val="18"/>
                <w:lang w:eastAsia="en-US"/>
              </w:rPr>
              <w:t> </w:t>
            </w:r>
          </w:p>
        </w:tc>
        <w:tc>
          <w:tcPr>
            <w:tcW w:w="709" w:type="dxa"/>
            <w:gridSpan w:val="2"/>
            <w:tcBorders>
              <w:top w:val="nil"/>
              <w:left w:val="nil"/>
              <w:bottom w:val="nil"/>
              <w:right w:val="nil"/>
            </w:tcBorders>
            <w:shd w:val="clear" w:color="000000" w:fill="F2F2F2"/>
            <w:hideMark/>
          </w:tcPr>
          <w:p w14:paraId="7C93EC74" w14:textId="77777777" w:rsidR="0053441F" w:rsidRPr="0053441F" w:rsidRDefault="0053441F" w:rsidP="00F2046A">
            <w:pPr>
              <w:jc w:val="center"/>
              <w:rPr>
                <w:sz w:val="18"/>
                <w:szCs w:val="18"/>
                <w:lang w:eastAsia="en-US"/>
              </w:rPr>
            </w:pPr>
            <w:r w:rsidRPr="0053441F">
              <w:rPr>
                <w:sz w:val="18"/>
                <w:szCs w:val="18"/>
                <w:lang w:eastAsia="en-US"/>
              </w:rPr>
              <w:t> </w:t>
            </w:r>
          </w:p>
        </w:tc>
        <w:tc>
          <w:tcPr>
            <w:tcW w:w="704" w:type="dxa"/>
            <w:tcBorders>
              <w:top w:val="nil"/>
              <w:left w:val="nil"/>
              <w:bottom w:val="nil"/>
              <w:right w:val="nil"/>
            </w:tcBorders>
            <w:shd w:val="clear" w:color="000000" w:fill="F2F2F2"/>
            <w:hideMark/>
          </w:tcPr>
          <w:p w14:paraId="51E317AC"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tcBorders>
              <w:top w:val="nil"/>
              <w:left w:val="nil"/>
              <w:bottom w:val="nil"/>
              <w:right w:val="nil"/>
            </w:tcBorders>
            <w:shd w:val="clear" w:color="000000" w:fill="F2F2F2"/>
            <w:hideMark/>
          </w:tcPr>
          <w:p w14:paraId="1010134E" w14:textId="77777777" w:rsidR="0053441F" w:rsidRPr="0053441F" w:rsidRDefault="0053441F" w:rsidP="00F2046A">
            <w:pPr>
              <w:jc w:val="center"/>
              <w:rPr>
                <w:sz w:val="18"/>
                <w:szCs w:val="18"/>
                <w:lang w:eastAsia="en-US"/>
              </w:rPr>
            </w:pPr>
            <w:r w:rsidRPr="0053441F">
              <w:rPr>
                <w:sz w:val="18"/>
                <w:szCs w:val="18"/>
                <w:lang w:eastAsia="en-US"/>
              </w:rPr>
              <w:t> </w:t>
            </w:r>
          </w:p>
        </w:tc>
        <w:tc>
          <w:tcPr>
            <w:tcW w:w="4585" w:type="dxa"/>
            <w:tcBorders>
              <w:top w:val="nil"/>
              <w:left w:val="nil"/>
              <w:bottom w:val="nil"/>
              <w:right w:val="nil"/>
            </w:tcBorders>
            <w:shd w:val="clear" w:color="000000" w:fill="F2F2F2"/>
            <w:hideMark/>
          </w:tcPr>
          <w:p w14:paraId="53C14770" w14:textId="77777777" w:rsidR="0053441F" w:rsidRPr="0053441F" w:rsidRDefault="0053441F" w:rsidP="00F2046A">
            <w:pPr>
              <w:jc w:val="left"/>
              <w:rPr>
                <w:sz w:val="18"/>
                <w:szCs w:val="18"/>
                <w:lang w:eastAsia="en-US"/>
              </w:rPr>
            </w:pPr>
            <w:r w:rsidRPr="0053441F">
              <w:rPr>
                <w:sz w:val="18"/>
                <w:szCs w:val="18"/>
                <w:lang w:eastAsia="en-US"/>
              </w:rPr>
              <w:t>Used maximum likelihood estimation</w:t>
            </w:r>
          </w:p>
        </w:tc>
        <w:tc>
          <w:tcPr>
            <w:tcW w:w="1259" w:type="dxa"/>
            <w:tcBorders>
              <w:top w:val="nil"/>
              <w:left w:val="nil"/>
              <w:bottom w:val="nil"/>
              <w:right w:val="nil"/>
            </w:tcBorders>
            <w:shd w:val="clear" w:color="000000" w:fill="F2F2F2"/>
            <w:hideMark/>
          </w:tcPr>
          <w:p w14:paraId="38DE850E"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000000" w:fill="F2F2F2"/>
            <w:hideMark/>
          </w:tcPr>
          <w:p w14:paraId="4BA33D1B" w14:textId="77777777" w:rsidR="0053441F" w:rsidRPr="0053441F" w:rsidRDefault="0053441F" w:rsidP="00F2046A">
            <w:pPr>
              <w:jc w:val="left"/>
              <w:rPr>
                <w:sz w:val="18"/>
                <w:szCs w:val="18"/>
                <w:lang w:eastAsia="en-US"/>
              </w:rPr>
            </w:pPr>
            <w:r w:rsidRPr="0053441F">
              <w:rPr>
                <w:sz w:val="18"/>
                <w:szCs w:val="18"/>
                <w:lang w:eastAsia="en-US"/>
              </w:rPr>
              <w:t>The estimator was not clearly defined, but implied from the description</w:t>
            </w:r>
          </w:p>
        </w:tc>
        <w:tc>
          <w:tcPr>
            <w:tcW w:w="900" w:type="dxa"/>
            <w:tcBorders>
              <w:top w:val="nil"/>
              <w:left w:val="nil"/>
              <w:bottom w:val="nil"/>
              <w:right w:val="nil"/>
            </w:tcBorders>
            <w:shd w:val="clear" w:color="000000" w:fill="F2F2F2"/>
            <w:hideMark/>
          </w:tcPr>
          <w:p w14:paraId="506C188A" w14:textId="77777777" w:rsidR="0053441F" w:rsidRPr="0053441F" w:rsidRDefault="0053441F" w:rsidP="00F2046A">
            <w:pPr>
              <w:jc w:val="left"/>
              <w:rPr>
                <w:sz w:val="18"/>
                <w:szCs w:val="18"/>
                <w:lang w:eastAsia="en-US"/>
              </w:rPr>
            </w:pPr>
            <w:r w:rsidRPr="0053441F">
              <w:rPr>
                <w:sz w:val="18"/>
                <w:szCs w:val="18"/>
                <w:lang w:eastAsia="en-US"/>
              </w:rPr>
              <w:t>No</w:t>
            </w:r>
          </w:p>
        </w:tc>
      </w:tr>
    </w:tbl>
    <w:p w14:paraId="759E16CD" w14:textId="77777777" w:rsidR="004251EA" w:rsidRDefault="004251EA">
      <w:r>
        <w:br w:type="page"/>
      </w:r>
    </w:p>
    <w:tbl>
      <w:tblPr>
        <w:tblW w:w="13050" w:type="dxa"/>
        <w:tblLayout w:type="fixed"/>
        <w:tblLook w:val="04A0" w:firstRow="1" w:lastRow="0" w:firstColumn="1" w:lastColumn="0" w:noHBand="0" w:noVBand="1"/>
      </w:tblPr>
      <w:tblGrid>
        <w:gridCol w:w="380"/>
        <w:gridCol w:w="17"/>
        <w:gridCol w:w="682"/>
        <w:gridCol w:w="16"/>
        <w:gridCol w:w="686"/>
        <w:gridCol w:w="13"/>
        <w:gridCol w:w="688"/>
        <w:gridCol w:w="10"/>
        <w:gridCol w:w="699"/>
        <w:gridCol w:w="704"/>
        <w:gridCol w:w="702"/>
        <w:gridCol w:w="4585"/>
        <w:gridCol w:w="1259"/>
        <w:gridCol w:w="1709"/>
        <w:gridCol w:w="900"/>
      </w:tblGrid>
      <w:tr w:rsidR="0053441F" w:rsidRPr="0053441F" w14:paraId="61E68F9B" w14:textId="77777777" w:rsidTr="00F2046A">
        <w:trPr>
          <w:trHeight w:val="369"/>
        </w:trPr>
        <w:tc>
          <w:tcPr>
            <w:tcW w:w="13050" w:type="dxa"/>
            <w:gridSpan w:val="15"/>
            <w:tcBorders>
              <w:top w:val="nil"/>
              <w:left w:val="nil"/>
              <w:bottom w:val="nil"/>
              <w:right w:val="nil"/>
            </w:tcBorders>
            <w:shd w:val="clear" w:color="auto" w:fill="auto"/>
          </w:tcPr>
          <w:p w14:paraId="49A534C7" w14:textId="004F19D1" w:rsidR="0053441F" w:rsidRPr="0053441F" w:rsidRDefault="0053441F" w:rsidP="00F2046A">
            <w:pPr>
              <w:jc w:val="left"/>
              <w:rPr>
                <w:sz w:val="22"/>
                <w:szCs w:val="22"/>
                <w:lang w:eastAsia="en-US"/>
              </w:rPr>
            </w:pPr>
            <w:r w:rsidRPr="0053441F">
              <w:rPr>
                <w:b/>
                <w:sz w:val="22"/>
                <w:szCs w:val="22"/>
              </w:rPr>
              <w:lastRenderedPageBreak/>
              <w:t>Table 6 Continued. Qualitative Categorization of Inter-Researcher Error</w:t>
            </w:r>
          </w:p>
        </w:tc>
      </w:tr>
      <w:tr w:rsidR="0053441F" w:rsidRPr="001242B6" w14:paraId="1BB5EC56" w14:textId="77777777" w:rsidTr="00F2046A">
        <w:trPr>
          <w:trHeight w:val="260"/>
        </w:trPr>
        <w:tc>
          <w:tcPr>
            <w:tcW w:w="13050" w:type="dxa"/>
            <w:gridSpan w:val="15"/>
            <w:tcBorders>
              <w:top w:val="nil"/>
              <w:left w:val="nil"/>
              <w:bottom w:val="nil"/>
              <w:right w:val="nil"/>
            </w:tcBorders>
            <w:shd w:val="clear" w:color="auto" w:fill="auto"/>
            <w:vAlign w:val="center"/>
          </w:tcPr>
          <w:p w14:paraId="65201AED" w14:textId="77777777" w:rsidR="0053441F" w:rsidRPr="001242B6" w:rsidRDefault="0053441F" w:rsidP="00F2046A">
            <w:pPr>
              <w:jc w:val="center"/>
              <w:rPr>
                <w:sz w:val="18"/>
                <w:szCs w:val="18"/>
                <w:lang w:val="it-IT" w:eastAsia="en-US"/>
              </w:rPr>
            </w:pPr>
            <w:r w:rsidRPr="001242B6">
              <w:rPr>
                <w:sz w:val="18"/>
                <w:szCs w:val="18"/>
                <w:lang w:val="it-IT" w:eastAsia="en-US"/>
              </w:rPr>
              <w:t xml:space="preserve">- - - - - - - - - - - - - - - - - - - - - - - - - - - - - - - - - - - - - - - - - - - - </w:t>
            </w:r>
            <w:r w:rsidRPr="001242B6">
              <w:rPr>
                <w:b/>
                <w:i/>
                <w:sz w:val="18"/>
                <w:szCs w:val="18"/>
                <w:lang w:val="it-IT" w:eastAsia="en-US"/>
              </w:rPr>
              <w:t xml:space="preserve">O P A Q U E   G R O U </w:t>
            </w:r>
            <w:proofErr w:type="gramStart"/>
            <w:r w:rsidRPr="001242B6">
              <w:rPr>
                <w:b/>
                <w:i/>
                <w:sz w:val="18"/>
                <w:szCs w:val="18"/>
                <w:lang w:val="it-IT" w:eastAsia="en-US"/>
              </w:rPr>
              <w:t xml:space="preserve">P </w:t>
            </w:r>
            <w:r w:rsidRPr="001242B6">
              <w:rPr>
                <w:sz w:val="18"/>
                <w:szCs w:val="18"/>
                <w:lang w:val="it-IT" w:eastAsia="en-US"/>
              </w:rPr>
              <w:t xml:space="preserve"> -</w:t>
            </w:r>
            <w:proofErr w:type="gramEnd"/>
            <w:r w:rsidRPr="001242B6">
              <w:rPr>
                <w:sz w:val="18"/>
                <w:szCs w:val="18"/>
                <w:lang w:val="it-IT" w:eastAsia="en-US"/>
              </w:rPr>
              <w:t xml:space="preserve"> - - - - - - - - - - - - - - - - - - - - - - - - - - - - - - - - - - - - - - - - - - -</w:t>
            </w:r>
          </w:p>
        </w:tc>
      </w:tr>
      <w:tr w:rsidR="0053441F" w:rsidRPr="0053441F" w14:paraId="356B9FE3" w14:textId="77777777" w:rsidTr="0053441F">
        <w:trPr>
          <w:trHeight w:val="260"/>
        </w:trPr>
        <w:tc>
          <w:tcPr>
            <w:tcW w:w="397" w:type="dxa"/>
            <w:gridSpan w:val="2"/>
            <w:tcBorders>
              <w:top w:val="nil"/>
              <w:left w:val="nil"/>
              <w:right w:val="nil"/>
            </w:tcBorders>
            <w:shd w:val="clear" w:color="auto" w:fill="auto"/>
            <w:vAlign w:val="bottom"/>
          </w:tcPr>
          <w:p w14:paraId="2D386AD9" w14:textId="77777777" w:rsidR="0053441F" w:rsidRPr="001242B6" w:rsidRDefault="0053441F" w:rsidP="00F2046A">
            <w:pPr>
              <w:jc w:val="center"/>
              <w:rPr>
                <w:sz w:val="18"/>
                <w:szCs w:val="18"/>
                <w:u w:val="single"/>
                <w:lang w:val="it-IT" w:eastAsia="en-US"/>
              </w:rPr>
            </w:pPr>
          </w:p>
        </w:tc>
        <w:tc>
          <w:tcPr>
            <w:tcW w:w="2095" w:type="dxa"/>
            <w:gridSpan w:val="6"/>
            <w:tcBorders>
              <w:top w:val="nil"/>
              <w:left w:val="nil"/>
              <w:right w:val="nil"/>
            </w:tcBorders>
            <w:shd w:val="clear" w:color="auto" w:fill="auto"/>
            <w:vAlign w:val="bottom"/>
          </w:tcPr>
          <w:p w14:paraId="6867C4DF" w14:textId="77777777" w:rsidR="0053441F" w:rsidRPr="0053441F" w:rsidRDefault="0053441F" w:rsidP="00F2046A">
            <w:pPr>
              <w:jc w:val="center"/>
              <w:rPr>
                <w:sz w:val="18"/>
                <w:szCs w:val="18"/>
                <w:u w:val="single"/>
                <w:lang w:eastAsia="en-US"/>
              </w:rPr>
            </w:pPr>
            <w:r w:rsidRPr="0053441F">
              <w:rPr>
                <w:sz w:val="18"/>
                <w:szCs w:val="18"/>
                <w:u w:val="single"/>
                <w:lang w:eastAsia="en-US"/>
              </w:rPr>
              <w:t>Raw Results</w:t>
            </w:r>
          </w:p>
        </w:tc>
        <w:tc>
          <w:tcPr>
            <w:tcW w:w="2105" w:type="dxa"/>
            <w:gridSpan w:val="3"/>
            <w:tcBorders>
              <w:top w:val="nil"/>
              <w:left w:val="nil"/>
              <w:right w:val="nil"/>
            </w:tcBorders>
            <w:shd w:val="clear" w:color="auto" w:fill="auto"/>
            <w:vAlign w:val="bottom"/>
          </w:tcPr>
          <w:p w14:paraId="6FF88822" w14:textId="77777777" w:rsidR="0053441F" w:rsidRPr="0053441F" w:rsidRDefault="0053441F" w:rsidP="00F2046A">
            <w:pPr>
              <w:jc w:val="center"/>
              <w:rPr>
                <w:sz w:val="18"/>
                <w:szCs w:val="18"/>
                <w:u w:val="single"/>
                <w:lang w:eastAsia="en-US"/>
              </w:rPr>
            </w:pPr>
            <w:r w:rsidRPr="0053441F">
              <w:rPr>
                <w:sz w:val="18"/>
                <w:szCs w:val="18"/>
                <w:u w:val="single"/>
                <w:lang w:eastAsia="en-US"/>
              </w:rPr>
              <w:t>Curated Results</w:t>
            </w:r>
          </w:p>
        </w:tc>
        <w:tc>
          <w:tcPr>
            <w:tcW w:w="4585" w:type="dxa"/>
            <w:tcBorders>
              <w:top w:val="nil"/>
              <w:left w:val="nil"/>
              <w:right w:val="nil"/>
            </w:tcBorders>
            <w:shd w:val="clear" w:color="auto" w:fill="auto"/>
            <w:vAlign w:val="bottom"/>
          </w:tcPr>
          <w:p w14:paraId="2C8B7A7C" w14:textId="77777777" w:rsidR="0053441F" w:rsidRPr="0053441F" w:rsidRDefault="0053441F" w:rsidP="00F2046A">
            <w:pPr>
              <w:jc w:val="center"/>
              <w:rPr>
                <w:sz w:val="18"/>
                <w:szCs w:val="18"/>
                <w:u w:val="single"/>
                <w:lang w:eastAsia="en-US"/>
              </w:rPr>
            </w:pPr>
          </w:p>
        </w:tc>
        <w:tc>
          <w:tcPr>
            <w:tcW w:w="1259" w:type="dxa"/>
            <w:tcBorders>
              <w:top w:val="nil"/>
              <w:left w:val="nil"/>
              <w:right w:val="nil"/>
            </w:tcBorders>
            <w:shd w:val="clear" w:color="auto" w:fill="auto"/>
            <w:vAlign w:val="bottom"/>
          </w:tcPr>
          <w:p w14:paraId="7DE6C3E1" w14:textId="77777777" w:rsidR="0053441F" w:rsidRPr="0053441F" w:rsidRDefault="0053441F" w:rsidP="00F2046A">
            <w:pPr>
              <w:jc w:val="center"/>
              <w:rPr>
                <w:sz w:val="18"/>
                <w:szCs w:val="18"/>
                <w:u w:val="single"/>
                <w:lang w:eastAsia="en-US"/>
              </w:rPr>
            </w:pPr>
          </w:p>
        </w:tc>
        <w:tc>
          <w:tcPr>
            <w:tcW w:w="1709" w:type="dxa"/>
            <w:tcBorders>
              <w:top w:val="nil"/>
              <w:left w:val="nil"/>
              <w:right w:val="nil"/>
            </w:tcBorders>
            <w:shd w:val="clear" w:color="auto" w:fill="auto"/>
            <w:vAlign w:val="bottom"/>
          </w:tcPr>
          <w:p w14:paraId="18F590F7" w14:textId="77777777" w:rsidR="0053441F" w:rsidRPr="0053441F" w:rsidRDefault="0053441F" w:rsidP="00F2046A">
            <w:pPr>
              <w:jc w:val="center"/>
              <w:rPr>
                <w:sz w:val="18"/>
                <w:szCs w:val="18"/>
                <w:u w:val="single"/>
                <w:lang w:eastAsia="en-US"/>
              </w:rPr>
            </w:pPr>
          </w:p>
        </w:tc>
        <w:tc>
          <w:tcPr>
            <w:tcW w:w="900" w:type="dxa"/>
            <w:tcBorders>
              <w:top w:val="nil"/>
              <w:left w:val="nil"/>
              <w:right w:val="nil"/>
            </w:tcBorders>
            <w:shd w:val="clear" w:color="auto" w:fill="auto"/>
            <w:vAlign w:val="bottom"/>
          </w:tcPr>
          <w:p w14:paraId="1FC721E2" w14:textId="77777777" w:rsidR="0053441F" w:rsidRPr="0053441F" w:rsidRDefault="0053441F" w:rsidP="00F2046A">
            <w:pPr>
              <w:jc w:val="center"/>
              <w:rPr>
                <w:sz w:val="18"/>
                <w:szCs w:val="18"/>
                <w:u w:val="single"/>
                <w:lang w:eastAsia="en-US"/>
              </w:rPr>
            </w:pPr>
          </w:p>
        </w:tc>
      </w:tr>
      <w:tr w:rsidR="0053441F" w:rsidRPr="0053441F" w14:paraId="6B4C3EDD" w14:textId="77777777" w:rsidTr="00F2046A">
        <w:trPr>
          <w:trHeight w:val="260"/>
        </w:trPr>
        <w:tc>
          <w:tcPr>
            <w:tcW w:w="397" w:type="dxa"/>
            <w:gridSpan w:val="2"/>
            <w:tcBorders>
              <w:top w:val="nil"/>
              <w:left w:val="nil"/>
              <w:bottom w:val="single" w:sz="4" w:space="0" w:color="auto"/>
              <w:right w:val="nil"/>
            </w:tcBorders>
            <w:shd w:val="clear" w:color="auto" w:fill="auto"/>
            <w:vAlign w:val="bottom"/>
          </w:tcPr>
          <w:p w14:paraId="7C6110EF" w14:textId="77777777" w:rsidR="0053441F" w:rsidRPr="0053441F" w:rsidRDefault="0053441F" w:rsidP="004251EA">
            <w:pPr>
              <w:ind w:left="-144"/>
              <w:jc w:val="center"/>
              <w:rPr>
                <w:sz w:val="16"/>
                <w:szCs w:val="16"/>
                <w:lang w:eastAsia="en-US"/>
              </w:rPr>
            </w:pPr>
            <w:r w:rsidRPr="0053441F">
              <w:rPr>
                <w:sz w:val="16"/>
                <w:szCs w:val="16"/>
                <w:lang w:eastAsia="en-US"/>
              </w:rPr>
              <w:t>ID</w:t>
            </w:r>
          </w:p>
        </w:tc>
        <w:tc>
          <w:tcPr>
            <w:tcW w:w="698" w:type="dxa"/>
            <w:gridSpan w:val="2"/>
            <w:tcBorders>
              <w:top w:val="nil"/>
              <w:left w:val="nil"/>
              <w:bottom w:val="single" w:sz="4" w:space="0" w:color="auto"/>
              <w:right w:val="nil"/>
            </w:tcBorders>
            <w:shd w:val="clear" w:color="auto" w:fill="auto"/>
            <w:vAlign w:val="bottom"/>
          </w:tcPr>
          <w:p w14:paraId="32D3AA52" w14:textId="77777777" w:rsidR="0053441F" w:rsidRPr="0053441F" w:rsidRDefault="0053441F" w:rsidP="00F2046A">
            <w:pPr>
              <w:jc w:val="center"/>
              <w:rPr>
                <w:sz w:val="18"/>
                <w:szCs w:val="18"/>
                <w:lang w:eastAsia="en-US"/>
              </w:rPr>
            </w:pPr>
            <w:r w:rsidRPr="0053441F">
              <w:rPr>
                <w:sz w:val="18"/>
                <w:szCs w:val="18"/>
                <w:lang w:eastAsia="en-US"/>
              </w:rPr>
              <w:t>DR</w:t>
            </w:r>
          </w:p>
        </w:tc>
        <w:tc>
          <w:tcPr>
            <w:tcW w:w="699" w:type="dxa"/>
            <w:gridSpan w:val="2"/>
            <w:tcBorders>
              <w:top w:val="nil"/>
              <w:left w:val="nil"/>
              <w:bottom w:val="single" w:sz="4" w:space="0" w:color="auto"/>
              <w:right w:val="nil"/>
            </w:tcBorders>
            <w:shd w:val="clear" w:color="auto" w:fill="auto"/>
            <w:vAlign w:val="bottom"/>
          </w:tcPr>
          <w:p w14:paraId="7D39CB40" w14:textId="77777777" w:rsidR="0053441F" w:rsidRPr="0053441F" w:rsidRDefault="0053441F" w:rsidP="00F2046A">
            <w:pPr>
              <w:jc w:val="center"/>
              <w:rPr>
                <w:sz w:val="18"/>
                <w:szCs w:val="18"/>
                <w:lang w:eastAsia="en-US"/>
              </w:rPr>
            </w:pPr>
            <w:r w:rsidRPr="0053441F">
              <w:rPr>
                <w:sz w:val="18"/>
                <w:szCs w:val="18"/>
                <w:lang w:eastAsia="en-US"/>
              </w:rPr>
              <w:t>ER</w:t>
            </w:r>
          </w:p>
        </w:tc>
        <w:tc>
          <w:tcPr>
            <w:tcW w:w="698" w:type="dxa"/>
            <w:gridSpan w:val="2"/>
            <w:tcBorders>
              <w:top w:val="nil"/>
              <w:left w:val="nil"/>
              <w:bottom w:val="single" w:sz="4" w:space="0" w:color="auto"/>
              <w:right w:val="nil"/>
            </w:tcBorders>
            <w:shd w:val="clear" w:color="auto" w:fill="auto"/>
            <w:vAlign w:val="bottom"/>
          </w:tcPr>
          <w:p w14:paraId="2D3750AF" w14:textId="77777777" w:rsidR="0053441F" w:rsidRPr="0053441F" w:rsidRDefault="0053441F" w:rsidP="00F2046A">
            <w:pPr>
              <w:jc w:val="center"/>
              <w:rPr>
                <w:sz w:val="18"/>
                <w:szCs w:val="18"/>
                <w:lang w:eastAsia="en-US"/>
              </w:rPr>
            </w:pPr>
            <w:r w:rsidRPr="0053441F">
              <w:rPr>
                <w:sz w:val="18"/>
                <w:szCs w:val="18"/>
                <w:lang w:eastAsia="en-US"/>
              </w:rPr>
              <w:t>RE</w:t>
            </w:r>
          </w:p>
        </w:tc>
        <w:tc>
          <w:tcPr>
            <w:tcW w:w="699" w:type="dxa"/>
            <w:tcBorders>
              <w:top w:val="nil"/>
              <w:left w:val="nil"/>
              <w:bottom w:val="single" w:sz="4" w:space="0" w:color="auto"/>
              <w:right w:val="nil"/>
            </w:tcBorders>
            <w:shd w:val="clear" w:color="auto" w:fill="auto"/>
            <w:vAlign w:val="bottom"/>
          </w:tcPr>
          <w:p w14:paraId="3E1F1BEC" w14:textId="77777777" w:rsidR="0053441F" w:rsidRPr="0053441F" w:rsidRDefault="0053441F" w:rsidP="00F2046A">
            <w:pPr>
              <w:jc w:val="center"/>
              <w:rPr>
                <w:sz w:val="18"/>
                <w:szCs w:val="18"/>
                <w:lang w:eastAsia="en-US"/>
              </w:rPr>
            </w:pPr>
            <w:r w:rsidRPr="0053441F">
              <w:rPr>
                <w:sz w:val="18"/>
                <w:szCs w:val="18"/>
                <w:lang w:eastAsia="en-US"/>
              </w:rPr>
              <w:t>DR</w:t>
            </w:r>
          </w:p>
        </w:tc>
        <w:tc>
          <w:tcPr>
            <w:tcW w:w="704" w:type="dxa"/>
            <w:tcBorders>
              <w:top w:val="nil"/>
              <w:left w:val="nil"/>
              <w:bottom w:val="single" w:sz="4" w:space="0" w:color="auto"/>
              <w:right w:val="nil"/>
            </w:tcBorders>
            <w:shd w:val="clear" w:color="auto" w:fill="auto"/>
            <w:vAlign w:val="bottom"/>
          </w:tcPr>
          <w:p w14:paraId="4A7EF81D" w14:textId="77777777" w:rsidR="0053441F" w:rsidRPr="0053441F" w:rsidRDefault="0053441F" w:rsidP="00F2046A">
            <w:pPr>
              <w:jc w:val="center"/>
              <w:rPr>
                <w:sz w:val="18"/>
                <w:szCs w:val="18"/>
                <w:lang w:eastAsia="en-US"/>
              </w:rPr>
            </w:pPr>
            <w:r w:rsidRPr="0053441F">
              <w:rPr>
                <w:sz w:val="18"/>
                <w:szCs w:val="18"/>
                <w:lang w:eastAsia="en-US"/>
              </w:rPr>
              <w:t>ER</w:t>
            </w:r>
          </w:p>
        </w:tc>
        <w:tc>
          <w:tcPr>
            <w:tcW w:w="702" w:type="dxa"/>
            <w:tcBorders>
              <w:top w:val="nil"/>
              <w:left w:val="nil"/>
              <w:bottom w:val="single" w:sz="4" w:space="0" w:color="auto"/>
              <w:right w:val="nil"/>
            </w:tcBorders>
            <w:shd w:val="clear" w:color="auto" w:fill="auto"/>
            <w:vAlign w:val="bottom"/>
          </w:tcPr>
          <w:p w14:paraId="0401400A" w14:textId="77777777" w:rsidR="0053441F" w:rsidRPr="0053441F" w:rsidRDefault="0053441F" w:rsidP="00F2046A">
            <w:pPr>
              <w:jc w:val="center"/>
              <w:rPr>
                <w:sz w:val="18"/>
                <w:szCs w:val="18"/>
                <w:lang w:eastAsia="en-US"/>
              </w:rPr>
            </w:pPr>
            <w:r w:rsidRPr="0053441F">
              <w:rPr>
                <w:sz w:val="18"/>
                <w:szCs w:val="18"/>
                <w:lang w:eastAsia="en-US"/>
              </w:rPr>
              <w:t>RE</w:t>
            </w:r>
          </w:p>
        </w:tc>
        <w:tc>
          <w:tcPr>
            <w:tcW w:w="4585" w:type="dxa"/>
            <w:tcBorders>
              <w:top w:val="nil"/>
              <w:left w:val="nil"/>
              <w:bottom w:val="single" w:sz="4" w:space="0" w:color="auto"/>
              <w:right w:val="nil"/>
            </w:tcBorders>
            <w:shd w:val="clear" w:color="auto" w:fill="auto"/>
            <w:vAlign w:val="bottom"/>
          </w:tcPr>
          <w:p w14:paraId="3F026865" w14:textId="77777777" w:rsidR="0053441F" w:rsidRPr="0053441F" w:rsidRDefault="0053441F" w:rsidP="00F2046A">
            <w:pPr>
              <w:jc w:val="center"/>
              <w:rPr>
                <w:sz w:val="18"/>
                <w:szCs w:val="18"/>
                <w:lang w:eastAsia="en-US"/>
              </w:rPr>
            </w:pPr>
            <w:r w:rsidRPr="0053441F">
              <w:rPr>
                <w:sz w:val="18"/>
                <w:szCs w:val="18"/>
                <w:lang w:eastAsia="en-US"/>
              </w:rPr>
              <w:t>Sources of Error</w:t>
            </w:r>
          </w:p>
        </w:tc>
        <w:tc>
          <w:tcPr>
            <w:tcW w:w="1259" w:type="dxa"/>
            <w:tcBorders>
              <w:top w:val="nil"/>
              <w:left w:val="nil"/>
              <w:bottom w:val="single" w:sz="4" w:space="0" w:color="auto"/>
              <w:right w:val="nil"/>
            </w:tcBorders>
            <w:shd w:val="clear" w:color="auto" w:fill="auto"/>
            <w:vAlign w:val="bottom"/>
          </w:tcPr>
          <w:p w14:paraId="5A6BBD56" w14:textId="77777777" w:rsidR="0053441F" w:rsidRPr="0053441F" w:rsidRDefault="0053441F" w:rsidP="00F2046A">
            <w:pPr>
              <w:jc w:val="center"/>
              <w:rPr>
                <w:sz w:val="18"/>
                <w:szCs w:val="18"/>
                <w:lang w:eastAsia="en-US"/>
              </w:rPr>
            </w:pPr>
            <w:r w:rsidRPr="0053441F">
              <w:rPr>
                <w:sz w:val="18"/>
                <w:szCs w:val="18"/>
                <w:lang w:eastAsia="en-US"/>
              </w:rPr>
              <w:t>Category</w:t>
            </w:r>
          </w:p>
        </w:tc>
        <w:tc>
          <w:tcPr>
            <w:tcW w:w="1709" w:type="dxa"/>
            <w:tcBorders>
              <w:top w:val="nil"/>
              <w:left w:val="nil"/>
              <w:bottom w:val="single" w:sz="4" w:space="0" w:color="auto"/>
              <w:right w:val="nil"/>
            </w:tcBorders>
            <w:shd w:val="clear" w:color="auto" w:fill="auto"/>
            <w:vAlign w:val="bottom"/>
          </w:tcPr>
          <w:p w14:paraId="724B737E" w14:textId="77777777" w:rsidR="0053441F" w:rsidRPr="0053441F" w:rsidRDefault="0053441F" w:rsidP="00F2046A">
            <w:pPr>
              <w:jc w:val="center"/>
              <w:rPr>
                <w:sz w:val="18"/>
                <w:szCs w:val="18"/>
                <w:lang w:eastAsia="en-US"/>
              </w:rPr>
            </w:pPr>
            <w:r w:rsidRPr="0053441F">
              <w:rPr>
                <w:sz w:val="18"/>
                <w:szCs w:val="18"/>
                <w:lang w:eastAsia="en-US"/>
              </w:rPr>
              <w:t>Notes</w:t>
            </w:r>
          </w:p>
        </w:tc>
        <w:tc>
          <w:tcPr>
            <w:tcW w:w="900" w:type="dxa"/>
            <w:tcBorders>
              <w:top w:val="nil"/>
              <w:left w:val="nil"/>
              <w:bottom w:val="single" w:sz="4" w:space="0" w:color="auto"/>
              <w:right w:val="nil"/>
            </w:tcBorders>
            <w:shd w:val="clear" w:color="auto" w:fill="auto"/>
            <w:vAlign w:val="bottom"/>
          </w:tcPr>
          <w:p w14:paraId="539A8E27" w14:textId="77777777" w:rsidR="0053441F" w:rsidRPr="0053441F" w:rsidRDefault="0053441F" w:rsidP="00F2046A">
            <w:pPr>
              <w:jc w:val="center"/>
              <w:rPr>
                <w:sz w:val="18"/>
                <w:szCs w:val="18"/>
                <w:lang w:eastAsia="en-US"/>
              </w:rPr>
            </w:pPr>
            <w:r w:rsidRPr="0053441F">
              <w:rPr>
                <w:sz w:val="18"/>
                <w:szCs w:val="18"/>
                <w:lang w:eastAsia="en-US"/>
              </w:rPr>
              <w:t>Curate?</w:t>
            </w:r>
          </w:p>
        </w:tc>
      </w:tr>
      <w:tr w:rsidR="0053441F" w:rsidRPr="0053441F" w14:paraId="012878B1" w14:textId="77777777" w:rsidTr="0053441F">
        <w:trPr>
          <w:trHeight w:val="260"/>
        </w:trPr>
        <w:tc>
          <w:tcPr>
            <w:tcW w:w="380" w:type="dxa"/>
            <w:tcBorders>
              <w:top w:val="nil"/>
              <w:left w:val="nil"/>
              <w:bottom w:val="nil"/>
              <w:right w:val="nil"/>
            </w:tcBorders>
            <w:shd w:val="clear" w:color="auto" w:fill="auto"/>
            <w:hideMark/>
          </w:tcPr>
          <w:p w14:paraId="6601868B" w14:textId="77777777" w:rsidR="0053441F" w:rsidRPr="0053441F" w:rsidRDefault="0053441F" w:rsidP="004251EA">
            <w:pPr>
              <w:ind w:left="-144"/>
              <w:jc w:val="right"/>
              <w:rPr>
                <w:sz w:val="18"/>
                <w:szCs w:val="18"/>
                <w:lang w:eastAsia="en-US"/>
              </w:rPr>
            </w:pPr>
            <w:r w:rsidRPr="0053441F">
              <w:rPr>
                <w:sz w:val="18"/>
                <w:szCs w:val="18"/>
                <w:lang w:eastAsia="en-US"/>
              </w:rPr>
              <w:t>77</w:t>
            </w:r>
          </w:p>
        </w:tc>
        <w:tc>
          <w:tcPr>
            <w:tcW w:w="699" w:type="dxa"/>
            <w:gridSpan w:val="2"/>
            <w:tcBorders>
              <w:top w:val="nil"/>
              <w:left w:val="nil"/>
              <w:bottom w:val="nil"/>
              <w:right w:val="nil"/>
            </w:tcBorders>
            <w:shd w:val="clear" w:color="auto" w:fill="auto"/>
            <w:hideMark/>
          </w:tcPr>
          <w:p w14:paraId="6393791B" w14:textId="77777777" w:rsidR="0053441F" w:rsidRPr="0053441F" w:rsidRDefault="0053441F" w:rsidP="00F2046A">
            <w:pPr>
              <w:jc w:val="right"/>
              <w:rPr>
                <w:sz w:val="18"/>
                <w:szCs w:val="18"/>
                <w:lang w:eastAsia="en-US"/>
              </w:rPr>
            </w:pPr>
            <w:r w:rsidRPr="0053441F">
              <w:rPr>
                <w:sz w:val="18"/>
                <w:szCs w:val="18"/>
                <w:lang w:eastAsia="en-US"/>
              </w:rPr>
              <w:t>73%</w:t>
            </w:r>
          </w:p>
        </w:tc>
        <w:tc>
          <w:tcPr>
            <w:tcW w:w="702" w:type="dxa"/>
            <w:gridSpan w:val="2"/>
            <w:tcBorders>
              <w:top w:val="nil"/>
              <w:left w:val="nil"/>
              <w:bottom w:val="nil"/>
              <w:right w:val="nil"/>
            </w:tcBorders>
            <w:shd w:val="clear" w:color="auto" w:fill="auto"/>
            <w:hideMark/>
          </w:tcPr>
          <w:p w14:paraId="2B99EF41" w14:textId="77777777" w:rsidR="0053441F" w:rsidRPr="0053441F" w:rsidRDefault="0053441F" w:rsidP="00F2046A">
            <w:pPr>
              <w:jc w:val="center"/>
              <w:rPr>
                <w:sz w:val="18"/>
                <w:szCs w:val="18"/>
                <w:lang w:eastAsia="en-US"/>
              </w:rPr>
            </w:pPr>
            <w:r w:rsidRPr="0053441F">
              <w:rPr>
                <w:sz w:val="18"/>
                <w:szCs w:val="18"/>
                <w:lang w:eastAsia="en-US"/>
              </w:rPr>
              <w:t>0%</w:t>
            </w:r>
          </w:p>
        </w:tc>
        <w:tc>
          <w:tcPr>
            <w:tcW w:w="701" w:type="dxa"/>
            <w:gridSpan w:val="2"/>
            <w:tcBorders>
              <w:top w:val="nil"/>
              <w:left w:val="nil"/>
              <w:bottom w:val="nil"/>
              <w:right w:val="nil"/>
            </w:tcBorders>
            <w:shd w:val="clear" w:color="auto" w:fill="auto"/>
            <w:hideMark/>
          </w:tcPr>
          <w:p w14:paraId="4B7C6069" w14:textId="77777777" w:rsidR="0053441F" w:rsidRPr="0053441F" w:rsidRDefault="0053441F" w:rsidP="00F2046A">
            <w:pPr>
              <w:jc w:val="center"/>
              <w:rPr>
                <w:sz w:val="18"/>
                <w:szCs w:val="18"/>
                <w:lang w:eastAsia="en-US"/>
              </w:rPr>
            </w:pPr>
            <w:r w:rsidRPr="0053441F">
              <w:rPr>
                <w:sz w:val="18"/>
                <w:szCs w:val="18"/>
                <w:lang w:eastAsia="en-US"/>
              </w:rPr>
              <w:t>0.99</w:t>
            </w:r>
          </w:p>
        </w:tc>
        <w:tc>
          <w:tcPr>
            <w:tcW w:w="709" w:type="dxa"/>
            <w:gridSpan w:val="2"/>
            <w:tcBorders>
              <w:top w:val="nil"/>
              <w:left w:val="nil"/>
              <w:bottom w:val="nil"/>
              <w:right w:val="nil"/>
            </w:tcBorders>
            <w:shd w:val="clear" w:color="auto" w:fill="auto"/>
            <w:hideMark/>
          </w:tcPr>
          <w:p w14:paraId="7D8B8724"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auto" w:fill="auto"/>
            <w:hideMark/>
          </w:tcPr>
          <w:p w14:paraId="6CCC589A" w14:textId="77777777" w:rsidR="0053441F" w:rsidRPr="0053441F" w:rsidRDefault="0053441F" w:rsidP="00F2046A">
            <w:pPr>
              <w:jc w:val="center"/>
              <w:rPr>
                <w:sz w:val="18"/>
                <w:szCs w:val="18"/>
                <w:lang w:eastAsia="en-US"/>
              </w:rPr>
            </w:pPr>
            <w:r w:rsidRPr="0053441F">
              <w:rPr>
                <w:sz w:val="18"/>
                <w:szCs w:val="18"/>
                <w:lang w:eastAsia="en-US"/>
              </w:rPr>
              <w:t>63%</w:t>
            </w:r>
          </w:p>
        </w:tc>
        <w:tc>
          <w:tcPr>
            <w:tcW w:w="702" w:type="dxa"/>
            <w:tcBorders>
              <w:top w:val="nil"/>
              <w:left w:val="nil"/>
              <w:bottom w:val="nil"/>
              <w:right w:val="nil"/>
            </w:tcBorders>
            <w:shd w:val="clear" w:color="auto" w:fill="auto"/>
            <w:hideMark/>
          </w:tcPr>
          <w:p w14:paraId="766FF4C4" w14:textId="77777777" w:rsidR="0053441F" w:rsidRPr="0053441F" w:rsidRDefault="0053441F" w:rsidP="00F2046A">
            <w:pPr>
              <w:jc w:val="center"/>
              <w:rPr>
                <w:sz w:val="18"/>
                <w:szCs w:val="18"/>
                <w:lang w:eastAsia="en-US"/>
              </w:rPr>
            </w:pPr>
            <w:r w:rsidRPr="0053441F">
              <w:rPr>
                <w:sz w:val="18"/>
                <w:szCs w:val="18"/>
                <w:lang w:eastAsia="en-US"/>
              </w:rPr>
              <w:t>0.01</w:t>
            </w:r>
          </w:p>
        </w:tc>
        <w:tc>
          <w:tcPr>
            <w:tcW w:w="4585" w:type="dxa"/>
            <w:tcBorders>
              <w:top w:val="nil"/>
              <w:left w:val="nil"/>
              <w:bottom w:val="nil"/>
              <w:right w:val="nil"/>
            </w:tcBorders>
            <w:shd w:val="clear" w:color="auto" w:fill="auto"/>
            <w:hideMark/>
          </w:tcPr>
          <w:p w14:paraId="400E07E7" w14:textId="77777777" w:rsidR="0053441F" w:rsidRPr="0053441F" w:rsidRDefault="0053441F" w:rsidP="00F2046A">
            <w:pPr>
              <w:jc w:val="left"/>
              <w:rPr>
                <w:sz w:val="18"/>
                <w:szCs w:val="18"/>
                <w:lang w:eastAsia="en-US"/>
              </w:rPr>
            </w:pPr>
            <w:r w:rsidRPr="0053441F">
              <w:rPr>
                <w:sz w:val="18"/>
                <w:szCs w:val="18"/>
                <w:lang w:eastAsia="en-US"/>
              </w:rPr>
              <w:t>Reported logit coefficients instead of odds ratios</w:t>
            </w:r>
          </w:p>
        </w:tc>
        <w:tc>
          <w:tcPr>
            <w:tcW w:w="1259" w:type="dxa"/>
            <w:tcBorders>
              <w:top w:val="nil"/>
              <w:left w:val="nil"/>
              <w:bottom w:val="nil"/>
              <w:right w:val="nil"/>
            </w:tcBorders>
            <w:shd w:val="clear" w:color="auto" w:fill="auto"/>
            <w:hideMark/>
          </w:tcPr>
          <w:p w14:paraId="7551F6C4"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09" w:type="dxa"/>
            <w:tcBorders>
              <w:top w:val="nil"/>
              <w:left w:val="nil"/>
              <w:bottom w:val="nil"/>
              <w:right w:val="nil"/>
            </w:tcBorders>
            <w:shd w:val="clear" w:color="auto" w:fill="auto"/>
            <w:hideMark/>
          </w:tcPr>
          <w:p w14:paraId="6474B2D7"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6BFDC2D6" w14:textId="77777777" w:rsidR="0053441F" w:rsidRPr="0053441F" w:rsidRDefault="0053441F" w:rsidP="00F2046A">
            <w:pPr>
              <w:jc w:val="left"/>
              <w:rPr>
                <w:sz w:val="18"/>
                <w:szCs w:val="18"/>
                <w:lang w:eastAsia="en-US"/>
              </w:rPr>
            </w:pPr>
            <w:r w:rsidRPr="0053441F">
              <w:rPr>
                <w:sz w:val="18"/>
                <w:szCs w:val="18"/>
                <w:lang w:eastAsia="en-US"/>
              </w:rPr>
              <w:t>Yes</w:t>
            </w:r>
          </w:p>
        </w:tc>
      </w:tr>
      <w:tr w:rsidR="0053441F" w:rsidRPr="0053441F" w14:paraId="06BDB6B9" w14:textId="77777777" w:rsidTr="0053441F">
        <w:trPr>
          <w:trHeight w:val="260"/>
        </w:trPr>
        <w:tc>
          <w:tcPr>
            <w:tcW w:w="380" w:type="dxa"/>
            <w:tcBorders>
              <w:top w:val="nil"/>
              <w:left w:val="nil"/>
              <w:bottom w:val="nil"/>
              <w:right w:val="nil"/>
            </w:tcBorders>
            <w:shd w:val="clear" w:color="auto" w:fill="auto"/>
            <w:hideMark/>
          </w:tcPr>
          <w:p w14:paraId="08AAD5FA" w14:textId="77777777" w:rsidR="0053441F" w:rsidRPr="0053441F" w:rsidRDefault="0053441F" w:rsidP="004251EA">
            <w:pPr>
              <w:ind w:left="-144"/>
              <w:jc w:val="right"/>
              <w:rPr>
                <w:sz w:val="18"/>
                <w:szCs w:val="18"/>
                <w:lang w:eastAsia="en-US"/>
              </w:rPr>
            </w:pPr>
            <w:r w:rsidRPr="0053441F">
              <w:rPr>
                <w:sz w:val="18"/>
                <w:szCs w:val="18"/>
                <w:lang w:eastAsia="en-US"/>
              </w:rPr>
              <w:t>77</w:t>
            </w:r>
          </w:p>
        </w:tc>
        <w:tc>
          <w:tcPr>
            <w:tcW w:w="699" w:type="dxa"/>
            <w:gridSpan w:val="2"/>
            <w:tcBorders>
              <w:top w:val="nil"/>
              <w:left w:val="nil"/>
              <w:bottom w:val="nil"/>
              <w:right w:val="nil"/>
            </w:tcBorders>
            <w:shd w:val="clear" w:color="auto" w:fill="auto"/>
            <w:hideMark/>
          </w:tcPr>
          <w:p w14:paraId="1CDF89BA" w14:textId="77777777" w:rsidR="0053441F" w:rsidRPr="0053441F" w:rsidRDefault="0053441F" w:rsidP="00F2046A">
            <w:pPr>
              <w:jc w:val="right"/>
              <w:rPr>
                <w:sz w:val="18"/>
                <w:szCs w:val="18"/>
                <w:lang w:eastAsia="en-US"/>
              </w:rPr>
            </w:pPr>
          </w:p>
        </w:tc>
        <w:tc>
          <w:tcPr>
            <w:tcW w:w="702" w:type="dxa"/>
            <w:gridSpan w:val="2"/>
            <w:tcBorders>
              <w:top w:val="nil"/>
              <w:left w:val="nil"/>
              <w:bottom w:val="nil"/>
              <w:right w:val="nil"/>
            </w:tcBorders>
            <w:shd w:val="clear" w:color="auto" w:fill="auto"/>
            <w:hideMark/>
          </w:tcPr>
          <w:p w14:paraId="46B36280" w14:textId="77777777" w:rsidR="0053441F" w:rsidRPr="0053441F" w:rsidRDefault="0053441F" w:rsidP="00F2046A">
            <w:pPr>
              <w:jc w:val="left"/>
              <w:rPr>
                <w:sz w:val="18"/>
                <w:szCs w:val="18"/>
                <w:lang w:eastAsia="en-US"/>
              </w:rPr>
            </w:pPr>
          </w:p>
        </w:tc>
        <w:tc>
          <w:tcPr>
            <w:tcW w:w="701" w:type="dxa"/>
            <w:gridSpan w:val="2"/>
            <w:tcBorders>
              <w:top w:val="nil"/>
              <w:left w:val="nil"/>
              <w:bottom w:val="nil"/>
              <w:right w:val="nil"/>
            </w:tcBorders>
            <w:shd w:val="clear" w:color="auto" w:fill="auto"/>
            <w:hideMark/>
          </w:tcPr>
          <w:p w14:paraId="6AD693FD" w14:textId="77777777" w:rsidR="0053441F" w:rsidRPr="0053441F" w:rsidRDefault="0053441F" w:rsidP="00F2046A">
            <w:pPr>
              <w:jc w:val="center"/>
              <w:rPr>
                <w:sz w:val="18"/>
                <w:szCs w:val="18"/>
                <w:lang w:eastAsia="en-US"/>
              </w:rPr>
            </w:pPr>
          </w:p>
        </w:tc>
        <w:tc>
          <w:tcPr>
            <w:tcW w:w="709" w:type="dxa"/>
            <w:gridSpan w:val="2"/>
            <w:tcBorders>
              <w:top w:val="nil"/>
              <w:left w:val="nil"/>
              <w:bottom w:val="nil"/>
              <w:right w:val="nil"/>
            </w:tcBorders>
            <w:shd w:val="clear" w:color="auto" w:fill="auto"/>
            <w:hideMark/>
          </w:tcPr>
          <w:p w14:paraId="44F83E01" w14:textId="77777777" w:rsidR="0053441F" w:rsidRPr="0053441F" w:rsidRDefault="0053441F" w:rsidP="00F2046A">
            <w:pPr>
              <w:jc w:val="center"/>
              <w:rPr>
                <w:sz w:val="18"/>
                <w:szCs w:val="18"/>
                <w:lang w:eastAsia="en-US"/>
              </w:rPr>
            </w:pPr>
          </w:p>
        </w:tc>
        <w:tc>
          <w:tcPr>
            <w:tcW w:w="704" w:type="dxa"/>
            <w:tcBorders>
              <w:top w:val="nil"/>
              <w:left w:val="nil"/>
              <w:bottom w:val="nil"/>
              <w:right w:val="nil"/>
            </w:tcBorders>
            <w:shd w:val="clear" w:color="auto" w:fill="auto"/>
            <w:hideMark/>
          </w:tcPr>
          <w:p w14:paraId="026F9830" w14:textId="77777777" w:rsidR="0053441F" w:rsidRPr="0053441F" w:rsidRDefault="0053441F" w:rsidP="00F2046A">
            <w:pPr>
              <w:jc w:val="center"/>
              <w:rPr>
                <w:sz w:val="18"/>
                <w:szCs w:val="18"/>
                <w:lang w:eastAsia="en-US"/>
              </w:rPr>
            </w:pPr>
          </w:p>
        </w:tc>
        <w:tc>
          <w:tcPr>
            <w:tcW w:w="702" w:type="dxa"/>
            <w:tcBorders>
              <w:top w:val="nil"/>
              <w:left w:val="nil"/>
              <w:bottom w:val="nil"/>
              <w:right w:val="nil"/>
            </w:tcBorders>
            <w:shd w:val="clear" w:color="auto" w:fill="auto"/>
            <w:hideMark/>
          </w:tcPr>
          <w:p w14:paraId="0E2E2B87" w14:textId="77777777" w:rsidR="0053441F" w:rsidRPr="0053441F" w:rsidRDefault="0053441F" w:rsidP="00F2046A">
            <w:pPr>
              <w:jc w:val="center"/>
              <w:rPr>
                <w:sz w:val="18"/>
                <w:szCs w:val="18"/>
                <w:lang w:eastAsia="en-US"/>
              </w:rPr>
            </w:pPr>
          </w:p>
        </w:tc>
        <w:tc>
          <w:tcPr>
            <w:tcW w:w="4585" w:type="dxa"/>
            <w:tcBorders>
              <w:top w:val="nil"/>
              <w:left w:val="nil"/>
              <w:bottom w:val="nil"/>
              <w:right w:val="nil"/>
            </w:tcBorders>
            <w:shd w:val="clear" w:color="auto" w:fill="auto"/>
            <w:hideMark/>
          </w:tcPr>
          <w:p w14:paraId="1C489577" w14:textId="77777777" w:rsidR="0053441F" w:rsidRPr="0053441F" w:rsidRDefault="0053441F" w:rsidP="00F2046A">
            <w:pPr>
              <w:jc w:val="left"/>
              <w:rPr>
                <w:sz w:val="18"/>
                <w:szCs w:val="18"/>
                <w:lang w:eastAsia="en-US"/>
              </w:rPr>
            </w:pPr>
            <w:r w:rsidRPr="0053441F">
              <w:rPr>
                <w:sz w:val="18"/>
                <w:szCs w:val="18"/>
                <w:lang w:eastAsia="en-US"/>
              </w:rPr>
              <w:t>Recode variation H (education)</w:t>
            </w:r>
          </w:p>
        </w:tc>
        <w:tc>
          <w:tcPr>
            <w:tcW w:w="1259" w:type="dxa"/>
            <w:tcBorders>
              <w:top w:val="nil"/>
              <w:left w:val="nil"/>
              <w:bottom w:val="nil"/>
              <w:right w:val="nil"/>
            </w:tcBorders>
            <w:shd w:val="clear" w:color="auto" w:fill="auto"/>
            <w:hideMark/>
          </w:tcPr>
          <w:p w14:paraId="279AC249"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auto" w:fill="auto"/>
            <w:hideMark/>
          </w:tcPr>
          <w:p w14:paraId="771C2C01"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0ED11921"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1D82149C" w14:textId="77777777" w:rsidTr="0053441F">
        <w:trPr>
          <w:trHeight w:val="1150"/>
        </w:trPr>
        <w:tc>
          <w:tcPr>
            <w:tcW w:w="380" w:type="dxa"/>
            <w:tcBorders>
              <w:top w:val="nil"/>
              <w:left w:val="nil"/>
              <w:bottom w:val="nil"/>
              <w:right w:val="nil"/>
            </w:tcBorders>
            <w:shd w:val="clear" w:color="auto" w:fill="auto"/>
            <w:hideMark/>
          </w:tcPr>
          <w:p w14:paraId="37177F5F" w14:textId="77777777" w:rsidR="0053441F" w:rsidRPr="0053441F" w:rsidRDefault="0053441F" w:rsidP="004251EA">
            <w:pPr>
              <w:ind w:left="-144"/>
              <w:jc w:val="right"/>
              <w:rPr>
                <w:sz w:val="18"/>
                <w:szCs w:val="18"/>
                <w:lang w:eastAsia="en-US"/>
              </w:rPr>
            </w:pPr>
            <w:r w:rsidRPr="0053441F">
              <w:rPr>
                <w:sz w:val="18"/>
                <w:szCs w:val="18"/>
                <w:lang w:eastAsia="en-US"/>
              </w:rPr>
              <w:t>77</w:t>
            </w:r>
          </w:p>
        </w:tc>
        <w:tc>
          <w:tcPr>
            <w:tcW w:w="699" w:type="dxa"/>
            <w:gridSpan w:val="2"/>
            <w:tcBorders>
              <w:top w:val="nil"/>
              <w:left w:val="nil"/>
              <w:bottom w:val="nil"/>
              <w:right w:val="nil"/>
            </w:tcBorders>
            <w:shd w:val="clear" w:color="auto" w:fill="auto"/>
            <w:hideMark/>
          </w:tcPr>
          <w:p w14:paraId="1B7E20C7" w14:textId="77777777" w:rsidR="0053441F" w:rsidRPr="0053441F" w:rsidRDefault="0053441F" w:rsidP="00F2046A">
            <w:pPr>
              <w:jc w:val="right"/>
              <w:rPr>
                <w:sz w:val="18"/>
                <w:szCs w:val="18"/>
                <w:lang w:eastAsia="en-US"/>
              </w:rPr>
            </w:pPr>
          </w:p>
        </w:tc>
        <w:tc>
          <w:tcPr>
            <w:tcW w:w="702" w:type="dxa"/>
            <w:gridSpan w:val="2"/>
            <w:tcBorders>
              <w:top w:val="nil"/>
              <w:left w:val="nil"/>
              <w:bottom w:val="nil"/>
              <w:right w:val="nil"/>
            </w:tcBorders>
            <w:shd w:val="clear" w:color="auto" w:fill="auto"/>
            <w:hideMark/>
          </w:tcPr>
          <w:p w14:paraId="50BC2DC9" w14:textId="77777777" w:rsidR="0053441F" w:rsidRPr="0053441F" w:rsidRDefault="0053441F" w:rsidP="00F2046A">
            <w:pPr>
              <w:jc w:val="left"/>
              <w:rPr>
                <w:sz w:val="18"/>
                <w:szCs w:val="18"/>
                <w:lang w:eastAsia="en-US"/>
              </w:rPr>
            </w:pPr>
          </w:p>
        </w:tc>
        <w:tc>
          <w:tcPr>
            <w:tcW w:w="701" w:type="dxa"/>
            <w:gridSpan w:val="2"/>
            <w:tcBorders>
              <w:top w:val="nil"/>
              <w:left w:val="nil"/>
              <w:bottom w:val="nil"/>
              <w:right w:val="nil"/>
            </w:tcBorders>
            <w:shd w:val="clear" w:color="auto" w:fill="auto"/>
            <w:hideMark/>
          </w:tcPr>
          <w:p w14:paraId="5E355A66" w14:textId="77777777" w:rsidR="0053441F" w:rsidRPr="0053441F" w:rsidRDefault="0053441F" w:rsidP="00F2046A">
            <w:pPr>
              <w:jc w:val="center"/>
              <w:rPr>
                <w:sz w:val="18"/>
                <w:szCs w:val="18"/>
                <w:lang w:eastAsia="en-US"/>
              </w:rPr>
            </w:pPr>
          </w:p>
        </w:tc>
        <w:tc>
          <w:tcPr>
            <w:tcW w:w="709" w:type="dxa"/>
            <w:gridSpan w:val="2"/>
            <w:tcBorders>
              <w:top w:val="nil"/>
              <w:left w:val="nil"/>
              <w:bottom w:val="nil"/>
              <w:right w:val="nil"/>
            </w:tcBorders>
            <w:shd w:val="clear" w:color="auto" w:fill="auto"/>
            <w:hideMark/>
          </w:tcPr>
          <w:p w14:paraId="3FD9E7DA" w14:textId="77777777" w:rsidR="0053441F" w:rsidRPr="0053441F" w:rsidRDefault="0053441F" w:rsidP="00F2046A">
            <w:pPr>
              <w:jc w:val="center"/>
              <w:rPr>
                <w:sz w:val="18"/>
                <w:szCs w:val="18"/>
                <w:lang w:eastAsia="en-US"/>
              </w:rPr>
            </w:pPr>
          </w:p>
        </w:tc>
        <w:tc>
          <w:tcPr>
            <w:tcW w:w="704" w:type="dxa"/>
            <w:tcBorders>
              <w:top w:val="nil"/>
              <w:left w:val="nil"/>
              <w:bottom w:val="nil"/>
              <w:right w:val="nil"/>
            </w:tcBorders>
            <w:shd w:val="clear" w:color="auto" w:fill="auto"/>
            <w:hideMark/>
          </w:tcPr>
          <w:p w14:paraId="25A06625" w14:textId="77777777" w:rsidR="0053441F" w:rsidRPr="0053441F" w:rsidRDefault="0053441F" w:rsidP="00F2046A">
            <w:pPr>
              <w:jc w:val="center"/>
              <w:rPr>
                <w:sz w:val="18"/>
                <w:szCs w:val="18"/>
                <w:lang w:eastAsia="en-US"/>
              </w:rPr>
            </w:pPr>
          </w:p>
        </w:tc>
        <w:tc>
          <w:tcPr>
            <w:tcW w:w="702" w:type="dxa"/>
            <w:tcBorders>
              <w:top w:val="nil"/>
              <w:left w:val="nil"/>
              <w:bottom w:val="nil"/>
              <w:right w:val="nil"/>
            </w:tcBorders>
            <w:shd w:val="clear" w:color="auto" w:fill="auto"/>
            <w:hideMark/>
          </w:tcPr>
          <w:p w14:paraId="157B6C04" w14:textId="77777777" w:rsidR="0053441F" w:rsidRPr="0053441F" w:rsidRDefault="0053441F" w:rsidP="00F2046A">
            <w:pPr>
              <w:jc w:val="center"/>
              <w:rPr>
                <w:sz w:val="18"/>
                <w:szCs w:val="18"/>
                <w:lang w:eastAsia="en-US"/>
              </w:rPr>
            </w:pPr>
          </w:p>
        </w:tc>
        <w:tc>
          <w:tcPr>
            <w:tcW w:w="4585" w:type="dxa"/>
            <w:tcBorders>
              <w:top w:val="nil"/>
              <w:left w:val="nil"/>
              <w:bottom w:val="nil"/>
              <w:right w:val="nil"/>
            </w:tcBorders>
            <w:shd w:val="clear" w:color="auto" w:fill="auto"/>
            <w:hideMark/>
          </w:tcPr>
          <w:p w14:paraId="3AEB8F60" w14:textId="77777777" w:rsidR="0053441F" w:rsidRPr="0053441F" w:rsidRDefault="0053441F" w:rsidP="00F2046A">
            <w:pPr>
              <w:jc w:val="left"/>
              <w:rPr>
                <w:sz w:val="18"/>
                <w:szCs w:val="18"/>
                <w:lang w:eastAsia="en-US"/>
              </w:rPr>
            </w:pPr>
            <w:r w:rsidRPr="0053441F">
              <w:rPr>
                <w:sz w:val="18"/>
                <w:szCs w:val="18"/>
                <w:lang w:eastAsia="en-US"/>
              </w:rPr>
              <w:t>Clustered SEs by country</w:t>
            </w:r>
          </w:p>
        </w:tc>
        <w:tc>
          <w:tcPr>
            <w:tcW w:w="1259" w:type="dxa"/>
            <w:tcBorders>
              <w:top w:val="nil"/>
              <w:left w:val="nil"/>
              <w:bottom w:val="nil"/>
              <w:right w:val="nil"/>
            </w:tcBorders>
            <w:shd w:val="clear" w:color="auto" w:fill="auto"/>
            <w:hideMark/>
          </w:tcPr>
          <w:p w14:paraId="79E81902"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09" w:type="dxa"/>
            <w:tcBorders>
              <w:top w:val="nil"/>
              <w:left w:val="nil"/>
              <w:bottom w:val="nil"/>
              <w:right w:val="nil"/>
            </w:tcBorders>
            <w:shd w:val="clear" w:color="auto" w:fill="auto"/>
            <w:hideMark/>
          </w:tcPr>
          <w:p w14:paraId="58145856" w14:textId="77777777" w:rsidR="0053441F" w:rsidRPr="0053441F" w:rsidRDefault="0053441F" w:rsidP="00F2046A">
            <w:pPr>
              <w:jc w:val="left"/>
              <w:rPr>
                <w:sz w:val="18"/>
                <w:szCs w:val="18"/>
                <w:lang w:eastAsia="en-US"/>
              </w:rPr>
            </w:pPr>
            <w:r w:rsidRPr="0053441F">
              <w:rPr>
                <w:sz w:val="18"/>
                <w:szCs w:val="18"/>
                <w:lang w:eastAsia="en-US"/>
              </w:rPr>
              <w:t>Robust estimation not mentioned in methods description, but could be a reasonable assumption given the type of model</w:t>
            </w:r>
          </w:p>
        </w:tc>
        <w:tc>
          <w:tcPr>
            <w:tcW w:w="900" w:type="dxa"/>
            <w:tcBorders>
              <w:top w:val="nil"/>
              <w:left w:val="nil"/>
              <w:bottom w:val="nil"/>
              <w:right w:val="nil"/>
            </w:tcBorders>
            <w:shd w:val="clear" w:color="auto" w:fill="auto"/>
            <w:hideMark/>
          </w:tcPr>
          <w:p w14:paraId="1F8DC9C4"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3462ADD9" w14:textId="77777777" w:rsidTr="0053441F">
        <w:trPr>
          <w:trHeight w:val="260"/>
        </w:trPr>
        <w:tc>
          <w:tcPr>
            <w:tcW w:w="380" w:type="dxa"/>
            <w:tcBorders>
              <w:top w:val="nil"/>
              <w:left w:val="nil"/>
              <w:bottom w:val="nil"/>
              <w:right w:val="nil"/>
            </w:tcBorders>
            <w:shd w:val="clear" w:color="000000" w:fill="F2F2F2"/>
            <w:hideMark/>
          </w:tcPr>
          <w:p w14:paraId="225D6530" w14:textId="77777777" w:rsidR="0053441F" w:rsidRPr="0053441F" w:rsidRDefault="0053441F" w:rsidP="004251EA">
            <w:pPr>
              <w:ind w:left="-144"/>
              <w:jc w:val="right"/>
              <w:rPr>
                <w:sz w:val="18"/>
                <w:szCs w:val="18"/>
                <w:lang w:eastAsia="en-US"/>
              </w:rPr>
            </w:pPr>
            <w:r w:rsidRPr="0053441F">
              <w:rPr>
                <w:sz w:val="18"/>
                <w:szCs w:val="18"/>
                <w:lang w:eastAsia="en-US"/>
              </w:rPr>
              <w:t>79</w:t>
            </w:r>
          </w:p>
        </w:tc>
        <w:tc>
          <w:tcPr>
            <w:tcW w:w="699" w:type="dxa"/>
            <w:gridSpan w:val="2"/>
            <w:tcBorders>
              <w:top w:val="nil"/>
              <w:left w:val="nil"/>
              <w:bottom w:val="nil"/>
              <w:right w:val="nil"/>
            </w:tcBorders>
            <w:shd w:val="clear" w:color="000000" w:fill="F2F2F2"/>
            <w:hideMark/>
          </w:tcPr>
          <w:p w14:paraId="73FFA4F9"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000000" w:fill="F2F2F2"/>
            <w:hideMark/>
          </w:tcPr>
          <w:p w14:paraId="3168C9B0" w14:textId="77777777" w:rsidR="0053441F" w:rsidRPr="0053441F" w:rsidRDefault="0053441F" w:rsidP="00F2046A">
            <w:pPr>
              <w:jc w:val="center"/>
              <w:rPr>
                <w:sz w:val="18"/>
                <w:szCs w:val="18"/>
                <w:lang w:eastAsia="en-US"/>
              </w:rPr>
            </w:pPr>
            <w:r w:rsidRPr="0053441F">
              <w:rPr>
                <w:sz w:val="18"/>
                <w:szCs w:val="18"/>
                <w:lang w:eastAsia="en-US"/>
              </w:rPr>
              <w:t>95%</w:t>
            </w:r>
          </w:p>
        </w:tc>
        <w:tc>
          <w:tcPr>
            <w:tcW w:w="701" w:type="dxa"/>
            <w:gridSpan w:val="2"/>
            <w:tcBorders>
              <w:top w:val="nil"/>
              <w:left w:val="nil"/>
              <w:bottom w:val="nil"/>
              <w:right w:val="nil"/>
            </w:tcBorders>
            <w:shd w:val="clear" w:color="000000" w:fill="F2F2F2"/>
            <w:hideMark/>
          </w:tcPr>
          <w:p w14:paraId="1C0E27B3" w14:textId="77777777" w:rsidR="0053441F" w:rsidRPr="0053441F" w:rsidRDefault="0053441F" w:rsidP="00F2046A">
            <w:pPr>
              <w:jc w:val="center"/>
              <w:rPr>
                <w:sz w:val="18"/>
                <w:szCs w:val="18"/>
                <w:lang w:eastAsia="en-US"/>
              </w:rPr>
            </w:pPr>
            <w:r w:rsidRPr="0053441F">
              <w:rPr>
                <w:sz w:val="18"/>
                <w:szCs w:val="18"/>
                <w:lang w:eastAsia="en-US"/>
              </w:rPr>
              <w:t>0.00</w:t>
            </w:r>
          </w:p>
        </w:tc>
        <w:tc>
          <w:tcPr>
            <w:tcW w:w="709" w:type="dxa"/>
            <w:gridSpan w:val="2"/>
            <w:tcBorders>
              <w:top w:val="nil"/>
              <w:left w:val="nil"/>
              <w:bottom w:val="nil"/>
              <w:right w:val="nil"/>
            </w:tcBorders>
            <w:shd w:val="clear" w:color="000000" w:fill="F2F2F2"/>
            <w:hideMark/>
          </w:tcPr>
          <w:p w14:paraId="6615D1CC"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000000" w:fill="F2F2F2"/>
            <w:hideMark/>
          </w:tcPr>
          <w:p w14:paraId="6E1E5BCB" w14:textId="77777777" w:rsidR="0053441F" w:rsidRPr="0053441F" w:rsidRDefault="0053441F" w:rsidP="00F2046A">
            <w:pPr>
              <w:jc w:val="center"/>
              <w:rPr>
                <w:sz w:val="18"/>
                <w:szCs w:val="18"/>
                <w:lang w:eastAsia="en-US"/>
              </w:rPr>
            </w:pPr>
            <w:r w:rsidRPr="0053441F">
              <w:rPr>
                <w:sz w:val="18"/>
                <w:szCs w:val="18"/>
                <w:lang w:eastAsia="en-US"/>
              </w:rPr>
              <w:t>95%</w:t>
            </w:r>
          </w:p>
        </w:tc>
        <w:tc>
          <w:tcPr>
            <w:tcW w:w="702" w:type="dxa"/>
            <w:tcBorders>
              <w:top w:val="nil"/>
              <w:left w:val="nil"/>
              <w:bottom w:val="nil"/>
              <w:right w:val="nil"/>
            </w:tcBorders>
            <w:shd w:val="clear" w:color="000000" w:fill="F2F2F2"/>
            <w:hideMark/>
          </w:tcPr>
          <w:p w14:paraId="1DB46F0A" w14:textId="77777777" w:rsidR="0053441F" w:rsidRPr="0053441F" w:rsidRDefault="0053441F" w:rsidP="00F2046A">
            <w:pPr>
              <w:jc w:val="center"/>
              <w:rPr>
                <w:sz w:val="18"/>
                <w:szCs w:val="18"/>
                <w:lang w:eastAsia="en-US"/>
              </w:rPr>
            </w:pPr>
            <w:r w:rsidRPr="0053441F">
              <w:rPr>
                <w:sz w:val="18"/>
                <w:szCs w:val="18"/>
                <w:lang w:eastAsia="en-US"/>
              </w:rPr>
              <w:t>0.00</w:t>
            </w:r>
          </w:p>
        </w:tc>
        <w:tc>
          <w:tcPr>
            <w:tcW w:w="4585" w:type="dxa"/>
            <w:tcBorders>
              <w:top w:val="nil"/>
              <w:left w:val="nil"/>
              <w:bottom w:val="nil"/>
              <w:right w:val="nil"/>
            </w:tcBorders>
            <w:shd w:val="clear" w:color="000000" w:fill="F2F2F2"/>
            <w:hideMark/>
          </w:tcPr>
          <w:p w14:paraId="2E148283" w14:textId="77777777" w:rsidR="0053441F" w:rsidRPr="0053441F" w:rsidRDefault="0053441F" w:rsidP="00F2046A">
            <w:pPr>
              <w:jc w:val="left"/>
              <w:rPr>
                <w:sz w:val="18"/>
                <w:szCs w:val="18"/>
                <w:lang w:eastAsia="en-US"/>
              </w:rPr>
            </w:pPr>
            <w:r w:rsidRPr="0053441F">
              <w:rPr>
                <w:sz w:val="18"/>
                <w:szCs w:val="18"/>
                <w:lang w:eastAsia="en-US"/>
              </w:rPr>
              <w:t> </w:t>
            </w:r>
          </w:p>
        </w:tc>
        <w:tc>
          <w:tcPr>
            <w:tcW w:w="1259" w:type="dxa"/>
            <w:tcBorders>
              <w:top w:val="nil"/>
              <w:left w:val="nil"/>
              <w:bottom w:val="nil"/>
              <w:right w:val="nil"/>
            </w:tcBorders>
            <w:shd w:val="clear" w:color="000000" w:fill="F2F2F2"/>
            <w:hideMark/>
          </w:tcPr>
          <w:p w14:paraId="63DFB80D" w14:textId="77777777" w:rsidR="0053441F" w:rsidRPr="0053441F" w:rsidRDefault="0053441F" w:rsidP="00F2046A">
            <w:pPr>
              <w:jc w:val="left"/>
              <w:rPr>
                <w:sz w:val="18"/>
                <w:szCs w:val="18"/>
                <w:lang w:eastAsia="en-US"/>
              </w:rPr>
            </w:pPr>
            <w:r w:rsidRPr="0053441F">
              <w:rPr>
                <w:sz w:val="18"/>
                <w:szCs w:val="18"/>
                <w:lang w:eastAsia="en-US"/>
              </w:rPr>
              <w:t> </w:t>
            </w:r>
          </w:p>
        </w:tc>
        <w:tc>
          <w:tcPr>
            <w:tcW w:w="1709" w:type="dxa"/>
            <w:tcBorders>
              <w:top w:val="nil"/>
              <w:left w:val="nil"/>
              <w:bottom w:val="nil"/>
              <w:right w:val="nil"/>
            </w:tcBorders>
            <w:shd w:val="clear" w:color="000000" w:fill="F2F2F2"/>
            <w:hideMark/>
          </w:tcPr>
          <w:p w14:paraId="18A4AA1C"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nil"/>
              <w:right w:val="nil"/>
            </w:tcBorders>
            <w:shd w:val="clear" w:color="000000" w:fill="F2F2F2"/>
            <w:hideMark/>
          </w:tcPr>
          <w:p w14:paraId="001EB06B" w14:textId="77777777" w:rsidR="0053441F" w:rsidRPr="0053441F" w:rsidRDefault="0053441F" w:rsidP="00F2046A">
            <w:pPr>
              <w:jc w:val="left"/>
              <w:rPr>
                <w:sz w:val="18"/>
                <w:szCs w:val="18"/>
                <w:lang w:eastAsia="en-US"/>
              </w:rPr>
            </w:pPr>
            <w:r w:rsidRPr="0053441F">
              <w:rPr>
                <w:sz w:val="18"/>
                <w:szCs w:val="18"/>
                <w:lang w:eastAsia="en-US"/>
              </w:rPr>
              <w:t> </w:t>
            </w:r>
          </w:p>
        </w:tc>
      </w:tr>
      <w:tr w:rsidR="0053441F" w:rsidRPr="0053441F" w14:paraId="44D1C834" w14:textId="77777777" w:rsidTr="0053441F">
        <w:trPr>
          <w:trHeight w:val="260"/>
        </w:trPr>
        <w:tc>
          <w:tcPr>
            <w:tcW w:w="380" w:type="dxa"/>
            <w:tcBorders>
              <w:top w:val="nil"/>
              <w:left w:val="nil"/>
              <w:bottom w:val="nil"/>
              <w:right w:val="nil"/>
            </w:tcBorders>
            <w:shd w:val="clear" w:color="auto" w:fill="auto"/>
            <w:hideMark/>
          </w:tcPr>
          <w:p w14:paraId="48B4216B" w14:textId="77777777" w:rsidR="0053441F" w:rsidRPr="0053441F" w:rsidRDefault="0053441F" w:rsidP="004251EA">
            <w:pPr>
              <w:ind w:left="-144"/>
              <w:jc w:val="right"/>
              <w:rPr>
                <w:sz w:val="18"/>
                <w:szCs w:val="18"/>
                <w:lang w:eastAsia="en-US"/>
              </w:rPr>
            </w:pPr>
            <w:r w:rsidRPr="0053441F">
              <w:rPr>
                <w:sz w:val="18"/>
                <w:szCs w:val="18"/>
                <w:lang w:eastAsia="en-US"/>
              </w:rPr>
              <w:t>80</w:t>
            </w:r>
          </w:p>
        </w:tc>
        <w:tc>
          <w:tcPr>
            <w:tcW w:w="699" w:type="dxa"/>
            <w:gridSpan w:val="2"/>
            <w:tcBorders>
              <w:top w:val="nil"/>
              <w:left w:val="nil"/>
              <w:bottom w:val="nil"/>
              <w:right w:val="nil"/>
            </w:tcBorders>
            <w:shd w:val="clear" w:color="auto" w:fill="auto"/>
            <w:hideMark/>
          </w:tcPr>
          <w:p w14:paraId="4172E7F4" w14:textId="77777777" w:rsidR="0053441F" w:rsidRPr="0053441F" w:rsidRDefault="0053441F" w:rsidP="00F2046A">
            <w:pPr>
              <w:jc w:val="right"/>
              <w:rPr>
                <w:sz w:val="18"/>
                <w:szCs w:val="18"/>
                <w:lang w:eastAsia="en-US"/>
              </w:rPr>
            </w:pPr>
            <w:r w:rsidRPr="0053441F">
              <w:rPr>
                <w:sz w:val="18"/>
                <w:szCs w:val="18"/>
                <w:lang w:eastAsia="en-US"/>
              </w:rPr>
              <w:t>73%</w:t>
            </w:r>
          </w:p>
        </w:tc>
        <w:tc>
          <w:tcPr>
            <w:tcW w:w="702" w:type="dxa"/>
            <w:gridSpan w:val="2"/>
            <w:tcBorders>
              <w:top w:val="nil"/>
              <w:left w:val="nil"/>
              <w:bottom w:val="nil"/>
              <w:right w:val="nil"/>
            </w:tcBorders>
            <w:shd w:val="clear" w:color="auto" w:fill="auto"/>
            <w:hideMark/>
          </w:tcPr>
          <w:p w14:paraId="70394C90" w14:textId="77777777" w:rsidR="0053441F" w:rsidRPr="0053441F" w:rsidRDefault="0053441F" w:rsidP="00F2046A">
            <w:pPr>
              <w:jc w:val="center"/>
              <w:rPr>
                <w:sz w:val="18"/>
                <w:szCs w:val="18"/>
                <w:lang w:eastAsia="en-US"/>
              </w:rPr>
            </w:pPr>
            <w:r w:rsidRPr="0053441F">
              <w:rPr>
                <w:sz w:val="18"/>
                <w:szCs w:val="18"/>
                <w:lang w:eastAsia="en-US"/>
              </w:rPr>
              <w:t>5%</w:t>
            </w:r>
          </w:p>
        </w:tc>
        <w:tc>
          <w:tcPr>
            <w:tcW w:w="701" w:type="dxa"/>
            <w:gridSpan w:val="2"/>
            <w:tcBorders>
              <w:top w:val="nil"/>
              <w:left w:val="nil"/>
              <w:bottom w:val="nil"/>
              <w:right w:val="nil"/>
            </w:tcBorders>
            <w:shd w:val="clear" w:color="auto" w:fill="auto"/>
            <w:hideMark/>
          </w:tcPr>
          <w:p w14:paraId="613B10BE" w14:textId="77777777" w:rsidR="0053441F" w:rsidRPr="0053441F" w:rsidRDefault="0053441F" w:rsidP="00F2046A">
            <w:pPr>
              <w:jc w:val="center"/>
              <w:rPr>
                <w:sz w:val="18"/>
                <w:szCs w:val="18"/>
                <w:lang w:eastAsia="en-US"/>
              </w:rPr>
            </w:pPr>
            <w:r w:rsidRPr="0053441F">
              <w:rPr>
                <w:sz w:val="18"/>
                <w:szCs w:val="18"/>
                <w:lang w:eastAsia="en-US"/>
              </w:rPr>
              <w:t>0.95</w:t>
            </w:r>
          </w:p>
        </w:tc>
        <w:tc>
          <w:tcPr>
            <w:tcW w:w="709" w:type="dxa"/>
            <w:gridSpan w:val="2"/>
            <w:tcBorders>
              <w:top w:val="nil"/>
              <w:left w:val="nil"/>
              <w:bottom w:val="nil"/>
              <w:right w:val="nil"/>
            </w:tcBorders>
            <w:shd w:val="clear" w:color="auto" w:fill="auto"/>
            <w:hideMark/>
          </w:tcPr>
          <w:p w14:paraId="31FE4089"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auto" w:fill="auto"/>
            <w:hideMark/>
          </w:tcPr>
          <w:p w14:paraId="01FE96C0" w14:textId="77777777" w:rsidR="0053441F" w:rsidRPr="0053441F" w:rsidRDefault="0053441F" w:rsidP="00F2046A">
            <w:pPr>
              <w:jc w:val="center"/>
              <w:rPr>
                <w:sz w:val="18"/>
                <w:szCs w:val="18"/>
                <w:lang w:eastAsia="en-US"/>
              </w:rPr>
            </w:pPr>
            <w:r w:rsidRPr="0053441F">
              <w:rPr>
                <w:sz w:val="18"/>
                <w:szCs w:val="18"/>
                <w:lang w:eastAsia="en-US"/>
              </w:rPr>
              <w:t>100%</w:t>
            </w:r>
          </w:p>
        </w:tc>
        <w:tc>
          <w:tcPr>
            <w:tcW w:w="702" w:type="dxa"/>
            <w:tcBorders>
              <w:top w:val="nil"/>
              <w:left w:val="nil"/>
              <w:bottom w:val="nil"/>
              <w:right w:val="nil"/>
            </w:tcBorders>
            <w:shd w:val="clear" w:color="auto" w:fill="auto"/>
            <w:hideMark/>
          </w:tcPr>
          <w:p w14:paraId="1EE9E219" w14:textId="77777777" w:rsidR="0053441F" w:rsidRPr="0053441F" w:rsidRDefault="0053441F" w:rsidP="00F2046A">
            <w:pPr>
              <w:jc w:val="center"/>
              <w:rPr>
                <w:sz w:val="18"/>
                <w:szCs w:val="18"/>
                <w:lang w:eastAsia="en-US"/>
              </w:rPr>
            </w:pPr>
            <w:r w:rsidRPr="0053441F">
              <w:rPr>
                <w:sz w:val="18"/>
                <w:szCs w:val="18"/>
                <w:lang w:eastAsia="en-US"/>
              </w:rPr>
              <w:t>0.00</w:t>
            </w:r>
          </w:p>
        </w:tc>
        <w:tc>
          <w:tcPr>
            <w:tcW w:w="4585" w:type="dxa"/>
            <w:tcBorders>
              <w:top w:val="nil"/>
              <w:left w:val="nil"/>
              <w:bottom w:val="nil"/>
              <w:right w:val="nil"/>
            </w:tcBorders>
            <w:shd w:val="clear" w:color="auto" w:fill="auto"/>
            <w:hideMark/>
          </w:tcPr>
          <w:p w14:paraId="0D93A238" w14:textId="77777777" w:rsidR="0053441F" w:rsidRPr="0053441F" w:rsidRDefault="0053441F" w:rsidP="00F2046A">
            <w:pPr>
              <w:jc w:val="left"/>
              <w:rPr>
                <w:sz w:val="18"/>
                <w:szCs w:val="18"/>
                <w:lang w:eastAsia="en-US"/>
              </w:rPr>
            </w:pPr>
            <w:r w:rsidRPr="0053441F">
              <w:rPr>
                <w:sz w:val="18"/>
                <w:szCs w:val="18"/>
                <w:lang w:eastAsia="en-US"/>
              </w:rPr>
              <w:t>Reported logit coefficients instead of odds ratios</w:t>
            </w:r>
          </w:p>
        </w:tc>
        <w:tc>
          <w:tcPr>
            <w:tcW w:w="1259" w:type="dxa"/>
            <w:tcBorders>
              <w:top w:val="nil"/>
              <w:left w:val="nil"/>
              <w:bottom w:val="nil"/>
              <w:right w:val="nil"/>
            </w:tcBorders>
            <w:shd w:val="clear" w:color="auto" w:fill="auto"/>
            <w:hideMark/>
          </w:tcPr>
          <w:p w14:paraId="73C2ED3F"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09" w:type="dxa"/>
            <w:tcBorders>
              <w:top w:val="nil"/>
              <w:left w:val="nil"/>
              <w:bottom w:val="nil"/>
              <w:right w:val="nil"/>
            </w:tcBorders>
            <w:shd w:val="clear" w:color="auto" w:fill="auto"/>
            <w:hideMark/>
          </w:tcPr>
          <w:p w14:paraId="18147EDA"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65533980" w14:textId="77777777" w:rsidR="0053441F" w:rsidRPr="0053441F" w:rsidRDefault="0053441F" w:rsidP="00F2046A">
            <w:pPr>
              <w:jc w:val="left"/>
              <w:rPr>
                <w:sz w:val="18"/>
                <w:szCs w:val="18"/>
                <w:lang w:eastAsia="en-US"/>
              </w:rPr>
            </w:pPr>
            <w:r w:rsidRPr="0053441F">
              <w:rPr>
                <w:sz w:val="18"/>
                <w:szCs w:val="18"/>
                <w:lang w:eastAsia="en-US"/>
              </w:rPr>
              <w:t>Yes</w:t>
            </w:r>
          </w:p>
        </w:tc>
      </w:tr>
      <w:tr w:rsidR="0053441F" w:rsidRPr="0053441F" w14:paraId="170D2FD7" w14:textId="77777777" w:rsidTr="0053441F">
        <w:trPr>
          <w:trHeight w:val="460"/>
        </w:trPr>
        <w:tc>
          <w:tcPr>
            <w:tcW w:w="380" w:type="dxa"/>
            <w:tcBorders>
              <w:top w:val="nil"/>
              <w:left w:val="nil"/>
              <w:bottom w:val="nil"/>
              <w:right w:val="nil"/>
            </w:tcBorders>
            <w:shd w:val="clear" w:color="000000" w:fill="F2F2F2"/>
            <w:hideMark/>
          </w:tcPr>
          <w:p w14:paraId="3EFA5187" w14:textId="77777777" w:rsidR="0053441F" w:rsidRPr="0053441F" w:rsidRDefault="0053441F" w:rsidP="004251EA">
            <w:pPr>
              <w:ind w:left="-144"/>
              <w:jc w:val="right"/>
              <w:rPr>
                <w:sz w:val="18"/>
                <w:szCs w:val="18"/>
                <w:lang w:eastAsia="en-US"/>
              </w:rPr>
            </w:pPr>
            <w:r w:rsidRPr="0053441F">
              <w:rPr>
                <w:sz w:val="18"/>
                <w:szCs w:val="18"/>
                <w:lang w:eastAsia="en-US"/>
              </w:rPr>
              <w:t>81</w:t>
            </w:r>
          </w:p>
        </w:tc>
        <w:tc>
          <w:tcPr>
            <w:tcW w:w="699" w:type="dxa"/>
            <w:gridSpan w:val="2"/>
            <w:tcBorders>
              <w:top w:val="nil"/>
              <w:left w:val="nil"/>
              <w:bottom w:val="nil"/>
              <w:right w:val="nil"/>
            </w:tcBorders>
            <w:shd w:val="clear" w:color="000000" w:fill="F2F2F2"/>
            <w:hideMark/>
          </w:tcPr>
          <w:p w14:paraId="24166B55" w14:textId="77777777" w:rsidR="0053441F" w:rsidRPr="0053441F" w:rsidRDefault="0053441F" w:rsidP="00F2046A">
            <w:pPr>
              <w:jc w:val="right"/>
              <w:rPr>
                <w:sz w:val="18"/>
                <w:szCs w:val="18"/>
                <w:lang w:eastAsia="en-US"/>
              </w:rPr>
            </w:pPr>
            <w:r w:rsidRPr="0053441F">
              <w:rPr>
                <w:sz w:val="18"/>
                <w:szCs w:val="18"/>
                <w:lang w:eastAsia="en-US"/>
              </w:rPr>
              <w:t>53%</w:t>
            </w:r>
          </w:p>
        </w:tc>
        <w:tc>
          <w:tcPr>
            <w:tcW w:w="702" w:type="dxa"/>
            <w:gridSpan w:val="2"/>
            <w:tcBorders>
              <w:top w:val="nil"/>
              <w:left w:val="nil"/>
              <w:bottom w:val="nil"/>
              <w:right w:val="nil"/>
            </w:tcBorders>
            <w:shd w:val="clear" w:color="000000" w:fill="F2F2F2"/>
            <w:hideMark/>
          </w:tcPr>
          <w:p w14:paraId="0B2053B4" w14:textId="77777777" w:rsidR="0053441F" w:rsidRPr="0053441F" w:rsidRDefault="0053441F" w:rsidP="00F2046A">
            <w:pPr>
              <w:jc w:val="center"/>
              <w:rPr>
                <w:sz w:val="18"/>
                <w:szCs w:val="18"/>
                <w:lang w:eastAsia="en-US"/>
              </w:rPr>
            </w:pPr>
            <w:r w:rsidRPr="0053441F">
              <w:rPr>
                <w:sz w:val="18"/>
                <w:szCs w:val="18"/>
                <w:lang w:eastAsia="en-US"/>
              </w:rPr>
              <w:t>5%</w:t>
            </w:r>
          </w:p>
        </w:tc>
        <w:tc>
          <w:tcPr>
            <w:tcW w:w="701" w:type="dxa"/>
            <w:gridSpan w:val="2"/>
            <w:tcBorders>
              <w:top w:val="nil"/>
              <w:left w:val="nil"/>
              <w:bottom w:val="nil"/>
              <w:right w:val="nil"/>
            </w:tcBorders>
            <w:shd w:val="clear" w:color="000000" w:fill="F2F2F2"/>
            <w:hideMark/>
          </w:tcPr>
          <w:p w14:paraId="7237E03A" w14:textId="77777777" w:rsidR="0053441F" w:rsidRPr="0053441F" w:rsidRDefault="0053441F" w:rsidP="00F2046A">
            <w:pPr>
              <w:jc w:val="center"/>
              <w:rPr>
                <w:sz w:val="18"/>
                <w:szCs w:val="18"/>
                <w:lang w:eastAsia="en-US"/>
              </w:rPr>
            </w:pPr>
            <w:r w:rsidRPr="0053441F">
              <w:rPr>
                <w:sz w:val="18"/>
                <w:szCs w:val="18"/>
                <w:lang w:eastAsia="en-US"/>
              </w:rPr>
              <w:t>0.12</w:t>
            </w:r>
          </w:p>
        </w:tc>
        <w:tc>
          <w:tcPr>
            <w:tcW w:w="709" w:type="dxa"/>
            <w:gridSpan w:val="2"/>
            <w:tcBorders>
              <w:top w:val="nil"/>
              <w:left w:val="nil"/>
              <w:bottom w:val="nil"/>
              <w:right w:val="nil"/>
            </w:tcBorders>
            <w:shd w:val="clear" w:color="000000" w:fill="F2F2F2"/>
            <w:hideMark/>
          </w:tcPr>
          <w:p w14:paraId="64A207FB" w14:textId="77777777" w:rsidR="0053441F" w:rsidRPr="0053441F" w:rsidRDefault="0053441F" w:rsidP="00F2046A">
            <w:pPr>
              <w:jc w:val="center"/>
              <w:rPr>
                <w:sz w:val="18"/>
                <w:szCs w:val="18"/>
                <w:lang w:eastAsia="en-US"/>
              </w:rPr>
            </w:pPr>
            <w:r w:rsidRPr="0053441F">
              <w:rPr>
                <w:sz w:val="18"/>
                <w:szCs w:val="18"/>
                <w:lang w:eastAsia="en-US"/>
              </w:rPr>
              <w:t>53%</w:t>
            </w:r>
          </w:p>
        </w:tc>
        <w:tc>
          <w:tcPr>
            <w:tcW w:w="704" w:type="dxa"/>
            <w:tcBorders>
              <w:top w:val="nil"/>
              <w:left w:val="nil"/>
              <w:bottom w:val="nil"/>
              <w:right w:val="nil"/>
            </w:tcBorders>
            <w:shd w:val="clear" w:color="000000" w:fill="F2F2F2"/>
            <w:hideMark/>
          </w:tcPr>
          <w:p w14:paraId="37190C37" w14:textId="77777777" w:rsidR="0053441F" w:rsidRPr="0053441F" w:rsidRDefault="0053441F" w:rsidP="00F2046A">
            <w:pPr>
              <w:jc w:val="center"/>
              <w:rPr>
                <w:sz w:val="18"/>
                <w:szCs w:val="18"/>
                <w:lang w:eastAsia="en-US"/>
              </w:rPr>
            </w:pPr>
            <w:r w:rsidRPr="0053441F">
              <w:rPr>
                <w:sz w:val="18"/>
                <w:szCs w:val="18"/>
                <w:lang w:eastAsia="en-US"/>
              </w:rPr>
              <w:t>5%</w:t>
            </w:r>
          </w:p>
        </w:tc>
        <w:tc>
          <w:tcPr>
            <w:tcW w:w="702" w:type="dxa"/>
            <w:tcBorders>
              <w:top w:val="nil"/>
              <w:left w:val="nil"/>
              <w:bottom w:val="nil"/>
              <w:right w:val="nil"/>
            </w:tcBorders>
            <w:shd w:val="clear" w:color="000000" w:fill="F2F2F2"/>
            <w:hideMark/>
          </w:tcPr>
          <w:p w14:paraId="56F66043" w14:textId="77777777" w:rsidR="0053441F" w:rsidRPr="0053441F" w:rsidRDefault="0053441F" w:rsidP="00F2046A">
            <w:pPr>
              <w:jc w:val="center"/>
              <w:rPr>
                <w:sz w:val="18"/>
                <w:szCs w:val="18"/>
                <w:lang w:eastAsia="en-US"/>
              </w:rPr>
            </w:pPr>
            <w:r w:rsidRPr="0053441F">
              <w:rPr>
                <w:sz w:val="18"/>
                <w:szCs w:val="18"/>
                <w:lang w:eastAsia="en-US"/>
              </w:rPr>
              <w:t>0.12</w:t>
            </w:r>
          </w:p>
        </w:tc>
        <w:tc>
          <w:tcPr>
            <w:tcW w:w="4585" w:type="dxa"/>
            <w:tcBorders>
              <w:top w:val="nil"/>
              <w:left w:val="nil"/>
              <w:bottom w:val="nil"/>
              <w:right w:val="nil"/>
            </w:tcBorders>
            <w:shd w:val="clear" w:color="000000" w:fill="F2F2F2"/>
            <w:hideMark/>
          </w:tcPr>
          <w:p w14:paraId="44D7D2B7" w14:textId="77777777" w:rsidR="0053441F" w:rsidRPr="0053441F" w:rsidRDefault="0053441F" w:rsidP="00F2046A">
            <w:pPr>
              <w:jc w:val="left"/>
              <w:rPr>
                <w:sz w:val="18"/>
                <w:szCs w:val="18"/>
                <w:lang w:eastAsia="en-US"/>
              </w:rPr>
            </w:pPr>
            <w:r w:rsidRPr="0053441F">
              <w:rPr>
                <w:sz w:val="18"/>
                <w:szCs w:val="18"/>
                <w:lang w:eastAsia="en-US"/>
              </w:rPr>
              <w:t>Analyzed the two waves of data (1996 &amp; 2006) separately, results are taken as the average</w:t>
            </w:r>
          </w:p>
        </w:tc>
        <w:tc>
          <w:tcPr>
            <w:tcW w:w="1259" w:type="dxa"/>
            <w:tcBorders>
              <w:top w:val="nil"/>
              <w:left w:val="nil"/>
              <w:bottom w:val="nil"/>
              <w:right w:val="nil"/>
            </w:tcBorders>
            <w:shd w:val="clear" w:color="000000" w:fill="F2F2F2"/>
            <w:hideMark/>
          </w:tcPr>
          <w:p w14:paraId="26BB914C"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09" w:type="dxa"/>
            <w:tcBorders>
              <w:top w:val="nil"/>
              <w:left w:val="nil"/>
              <w:bottom w:val="nil"/>
              <w:right w:val="nil"/>
            </w:tcBorders>
            <w:shd w:val="clear" w:color="000000" w:fill="F2F2F2"/>
            <w:hideMark/>
          </w:tcPr>
          <w:p w14:paraId="04C1C9C9" w14:textId="77777777" w:rsidR="0053441F" w:rsidRPr="0053441F" w:rsidRDefault="0053441F" w:rsidP="00F2046A">
            <w:pPr>
              <w:jc w:val="left"/>
              <w:rPr>
                <w:sz w:val="18"/>
                <w:szCs w:val="18"/>
                <w:lang w:eastAsia="en-US"/>
              </w:rPr>
            </w:pPr>
            <w:r w:rsidRPr="0053441F">
              <w:rPr>
                <w:sz w:val="18"/>
                <w:szCs w:val="18"/>
                <w:lang w:eastAsia="en-US"/>
              </w:rPr>
              <w:t>Questionable methodological competencies</w:t>
            </w:r>
          </w:p>
        </w:tc>
        <w:tc>
          <w:tcPr>
            <w:tcW w:w="900" w:type="dxa"/>
            <w:tcBorders>
              <w:top w:val="nil"/>
              <w:left w:val="nil"/>
              <w:bottom w:val="nil"/>
              <w:right w:val="nil"/>
            </w:tcBorders>
            <w:shd w:val="clear" w:color="000000" w:fill="F2F2F2"/>
            <w:hideMark/>
          </w:tcPr>
          <w:p w14:paraId="1966C7D7"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448A642A" w14:textId="77777777" w:rsidTr="0053441F">
        <w:trPr>
          <w:trHeight w:val="460"/>
        </w:trPr>
        <w:tc>
          <w:tcPr>
            <w:tcW w:w="380" w:type="dxa"/>
            <w:tcBorders>
              <w:top w:val="nil"/>
              <w:left w:val="nil"/>
              <w:bottom w:val="nil"/>
              <w:right w:val="nil"/>
            </w:tcBorders>
            <w:shd w:val="clear" w:color="auto" w:fill="auto"/>
            <w:hideMark/>
          </w:tcPr>
          <w:p w14:paraId="6FF10F70" w14:textId="77777777" w:rsidR="0053441F" w:rsidRPr="0053441F" w:rsidRDefault="0053441F" w:rsidP="004251EA">
            <w:pPr>
              <w:ind w:left="-144"/>
              <w:jc w:val="right"/>
              <w:rPr>
                <w:sz w:val="18"/>
                <w:szCs w:val="18"/>
                <w:lang w:eastAsia="en-US"/>
              </w:rPr>
            </w:pPr>
            <w:r w:rsidRPr="0053441F">
              <w:rPr>
                <w:sz w:val="18"/>
                <w:szCs w:val="18"/>
                <w:lang w:eastAsia="en-US"/>
              </w:rPr>
              <w:t>83</w:t>
            </w:r>
          </w:p>
        </w:tc>
        <w:tc>
          <w:tcPr>
            <w:tcW w:w="699" w:type="dxa"/>
            <w:gridSpan w:val="2"/>
            <w:tcBorders>
              <w:top w:val="nil"/>
              <w:left w:val="nil"/>
              <w:bottom w:val="nil"/>
              <w:right w:val="nil"/>
            </w:tcBorders>
            <w:shd w:val="clear" w:color="auto" w:fill="auto"/>
            <w:hideMark/>
          </w:tcPr>
          <w:p w14:paraId="0DEA2EB5"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auto" w:fill="auto"/>
            <w:hideMark/>
          </w:tcPr>
          <w:p w14:paraId="6C0E8255" w14:textId="77777777" w:rsidR="0053441F" w:rsidRPr="0053441F" w:rsidRDefault="0053441F" w:rsidP="00F2046A">
            <w:pPr>
              <w:jc w:val="center"/>
              <w:rPr>
                <w:sz w:val="18"/>
                <w:szCs w:val="18"/>
                <w:lang w:eastAsia="en-US"/>
              </w:rPr>
            </w:pPr>
            <w:r w:rsidRPr="0053441F">
              <w:rPr>
                <w:sz w:val="18"/>
                <w:szCs w:val="18"/>
                <w:lang w:eastAsia="en-US"/>
              </w:rPr>
              <w:t>73%</w:t>
            </w:r>
          </w:p>
        </w:tc>
        <w:tc>
          <w:tcPr>
            <w:tcW w:w="701" w:type="dxa"/>
            <w:gridSpan w:val="2"/>
            <w:tcBorders>
              <w:top w:val="nil"/>
              <w:left w:val="nil"/>
              <w:bottom w:val="nil"/>
              <w:right w:val="nil"/>
            </w:tcBorders>
            <w:shd w:val="clear" w:color="auto" w:fill="auto"/>
            <w:hideMark/>
          </w:tcPr>
          <w:p w14:paraId="03AAFA02" w14:textId="77777777" w:rsidR="0053441F" w:rsidRPr="0053441F" w:rsidRDefault="0053441F" w:rsidP="00F2046A">
            <w:pPr>
              <w:jc w:val="center"/>
              <w:rPr>
                <w:sz w:val="18"/>
                <w:szCs w:val="18"/>
                <w:lang w:eastAsia="en-US"/>
              </w:rPr>
            </w:pPr>
            <w:r w:rsidRPr="0053441F">
              <w:rPr>
                <w:sz w:val="18"/>
                <w:szCs w:val="18"/>
                <w:lang w:eastAsia="en-US"/>
              </w:rPr>
              <w:t>0.01</w:t>
            </w:r>
          </w:p>
        </w:tc>
        <w:tc>
          <w:tcPr>
            <w:tcW w:w="709" w:type="dxa"/>
            <w:gridSpan w:val="2"/>
            <w:tcBorders>
              <w:top w:val="nil"/>
              <w:left w:val="nil"/>
              <w:bottom w:val="nil"/>
              <w:right w:val="nil"/>
            </w:tcBorders>
            <w:shd w:val="clear" w:color="auto" w:fill="auto"/>
            <w:hideMark/>
          </w:tcPr>
          <w:p w14:paraId="5145CD68"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auto" w:fill="auto"/>
            <w:hideMark/>
          </w:tcPr>
          <w:p w14:paraId="7DE5EED6" w14:textId="77777777" w:rsidR="0053441F" w:rsidRPr="0053441F" w:rsidRDefault="0053441F" w:rsidP="00F2046A">
            <w:pPr>
              <w:jc w:val="center"/>
              <w:rPr>
                <w:sz w:val="18"/>
                <w:szCs w:val="18"/>
                <w:lang w:eastAsia="en-US"/>
              </w:rPr>
            </w:pPr>
            <w:r w:rsidRPr="0053441F">
              <w:rPr>
                <w:sz w:val="18"/>
                <w:szCs w:val="18"/>
                <w:lang w:eastAsia="en-US"/>
              </w:rPr>
              <w:t>73%</w:t>
            </w:r>
          </w:p>
        </w:tc>
        <w:tc>
          <w:tcPr>
            <w:tcW w:w="702" w:type="dxa"/>
            <w:tcBorders>
              <w:top w:val="nil"/>
              <w:left w:val="nil"/>
              <w:bottom w:val="nil"/>
              <w:right w:val="nil"/>
            </w:tcBorders>
            <w:shd w:val="clear" w:color="auto" w:fill="auto"/>
            <w:hideMark/>
          </w:tcPr>
          <w:p w14:paraId="790882B2" w14:textId="77777777" w:rsidR="0053441F" w:rsidRPr="0053441F" w:rsidRDefault="0053441F" w:rsidP="00F2046A">
            <w:pPr>
              <w:jc w:val="center"/>
              <w:rPr>
                <w:sz w:val="18"/>
                <w:szCs w:val="18"/>
                <w:lang w:eastAsia="en-US"/>
              </w:rPr>
            </w:pPr>
            <w:r w:rsidRPr="0053441F">
              <w:rPr>
                <w:sz w:val="18"/>
                <w:szCs w:val="18"/>
                <w:lang w:eastAsia="en-US"/>
              </w:rPr>
              <w:t>0.01</w:t>
            </w:r>
          </w:p>
        </w:tc>
        <w:tc>
          <w:tcPr>
            <w:tcW w:w="4585" w:type="dxa"/>
            <w:tcBorders>
              <w:top w:val="nil"/>
              <w:left w:val="nil"/>
              <w:bottom w:val="nil"/>
              <w:right w:val="nil"/>
            </w:tcBorders>
            <w:shd w:val="clear" w:color="auto" w:fill="auto"/>
            <w:hideMark/>
          </w:tcPr>
          <w:p w14:paraId="568AE9B6" w14:textId="77777777" w:rsidR="0053441F" w:rsidRPr="0053441F" w:rsidRDefault="0053441F" w:rsidP="00F2046A">
            <w:pPr>
              <w:jc w:val="left"/>
              <w:rPr>
                <w:sz w:val="18"/>
                <w:szCs w:val="18"/>
                <w:lang w:eastAsia="en-US"/>
              </w:rPr>
            </w:pPr>
            <w:r w:rsidRPr="0053441F">
              <w:rPr>
                <w:sz w:val="18"/>
                <w:szCs w:val="18"/>
                <w:lang w:eastAsia="en-US"/>
              </w:rPr>
              <w:t>'</w:t>
            </w:r>
            <w:proofErr w:type="gramStart"/>
            <w:r w:rsidRPr="0053441F">
              <w:rPr>
                <w:sz w:val="18"/>
                <w:szCs w:val="18"/>
                <w:lang w:eastAsia="en-US"/>
              </w:rPr>
              <w:t>less</w:t>
            </w:r>
            <w:proofErr w:type="gramEnd"/>
            <w:r w:rsidRPr="0053441F">
              <w:rPr>
                <w:sz w:val="18"/>
                <w:szCs w:val="18"/>
                <w:lang w:eastAsia="en-US"/>
              </w:rPr>
              <w:t xml:space="preserve"> than part-time' coded as 'not in labor force' for employment category</w:t>
            </w:r>
          </w:p>
        </w:tc>
        <w:tc>
          <w:tcPr>
            <w:tcW w:w="1259" w:type="dxa"/>
            <w:tcBorders>
              <w:top w:val="nil"/>
              <w:left w:val="nil"/>
              <w:bottom w:val="nil"/>
              <w:right w:val="nil"/>
            </w:tcBorders>
            <w:shd w:val="clear" w:color="auto" w:fill="auto"/>
            <w:hideMark/>
          </w:tcPr>
          <w:p w14:paraId="2A34DF7C"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09" w:type="dxa"/>
            <w:tcBorders>
              <w:top w:val="nil"/>
              <w:left w:val="nil"/>
              <w:bottom w:val="nil"/>
              <w:right w:val="nil"/>
            </w:tcBorders>
            <w:shd w:val="clear" w:color="auto" w:fill="auto"/>
            <w:hideMark/>
          </w:tcPr>
          <w:p w14:paraId="496E4EE5"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27D57F89"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01C48C64" w14:textId="77777777" w:rsidTr="0053441F">
        <w:trPr>
          <w:trHeight w:val="260"/>
        </w:trPr>
        <w:tc>
          <w:tcPr>
            <w:tcW w:w="380" w:type="dxa"/>
            <w:tcBorders>
              <w:top w:val="nil"/>
              <w:left w:val="nil"/>
              <w:bottom w:val="nil"/>
              <w:right w:val="nil"/>
            </w:tcBorders>
            <w:shd w:val="clear" w:color="auto" w:fill="auto"/>
            <w:hideMark/>
          </w:tcPr>
          <w:p w14:paraId="0C317E58" w14:textId="77777777" w:rsidR="0053441F" w:rsidRPr="0053441F" w:rsidRDefault="0053441F" w:rsidP="004251EA">
            <w:pPr>
              <w:ind w:left="-144"/>
              <w:jc w:val="right"/>
              <w:rPr>
                <w:sz w:val="18"/>
                <w:szCs w:val="18"/>
                <w:lang w:eastAsia="en-US"/>
              </w:rPr>
            </w:pPr>
            <w:r w:rsidRPr="0053441F">
              <w:rPr>
                <w:sz w:val="18"/>
                <w:szCs w:val="18"/>
                <w:lang w:eastAsia="en-US"/>
              </w:rPr>
              <w:t>83</w:t>
            </w:r>
          </w:p>
        </w:tc>
        <w:tc>
          <w:tcPr>
            <w:tcW w:w="699" w:type="dxa"/>
            <w:gridSpan w:val="2"/>
            <w:tcBorders>
              <w:top w:val="nil"/>
              <w:left w:val="nil"/>
              <w:bottom w:val="nil"/>
              <w:right w:val="nil"/>
            </w:tcBorders>
            <w:shd w:val="clear" w:color="auto" w:fill="auto"/>
            <w:hideMark/>
          </w:tcPr>
          <w:p w14:paraId="61C8BCB3" w14:textId="77777777" w:rsidR="0053441F" w:rsidRPr="0053441F" w:rsidRDefault="0053441F" w:rsidP="00F2046A">
            <w:pPr>
              <w:jc w:val="right"/>
              <w:rPr>
                <w:sz w:val="18"/>
                <w:szCs w:val="18"/>
                <w:lang w:eastAsia="en-US"/>
              </w:rPr>
            </w:pPr>
          </w:p>
        </w:tc>
        <w:tc>
          <w:tcPr>
            <w:tcW w:w="702" w:type="dxa"/>
            <w:gridSpan w:val="2"/>
            <w:tcBorders>
              <w:top w:val="nil"/>
              <w:left w:val="nil"/>
              <w:bottom w:val="nil"/>
              <w:right w:val="nil"/>
            </w:tcBorders>
            <w:shd w:val="clear" w:color="auto" w:fill="auto"/>
            <w:hideMark/>
          </w:tcPr>
          <w:p w14:paraId="6CFC0AD9" w14:textId="77777777" w:rsidR="0053441F" w:rsidRPr="0053441F" w:rsidRDefault="0053441F" w:rsidP="00F2046A">
            <w:pPr>
              <w:jc w:val="left"/>
              <w:rPr>
                <w:sz w:val="18"/>
                <w:szCs w:val="18"/>
                <w:lang w:eastAsia="en-US"/>
              </w:rPr>
            </w:pPr>
          </w:p>
        </w:tc>
        <w:tc>
          <w:tcPr>
            <w:tcW w:w="701" w:type="dxa"/>
            <w:gridSpan w:val="2"/>
            <w:tcBorders>
              <w:top w:val="nil"/>
              <w:left w:val="nil"/>
              <w:bottom w:val="nil"/>
              <w:right w:val="nil"/>
            </w:tcBorders>
            <w:shd w:val="clear" w:color="auto" w:fill="auto"/>
            <w:hideMark/>
          </w:tcPr>
          <w:p w14:paraId="1C390F49" w14:textId="77777777" w:rsidR="0053441F" w:rsidRPr="0053441F" w:rsidRDefault="0053441F" w:rsidP="00F2046A">
            <w:pPr>
              <w:jc w:val="center"/>
              <w:rPr>
                <w:sz w:val="18"/>
                <w:szCs w:val="18"/>
                <w:lang w:eastAsia="en-US"/>
              </w:rPr>
            </w:pPr>
          </w:p>
        </w:tc>
        <w:tc>
          <w:tcPr>
            <w:tcW w:w="709" w:type="dxa"/>
            <w:gridSpan w:val="2"/>
            <w:tcBorders>
              <w:top w:val="nil"/>
              <w:left w:val="nil"/>
              <w:bottom w:val="nil"/>
              <w:right w:val="nil"/>
            </w:tcBorders>
            <w:shd w:val="clear" w:color="auto" w:fill="auto"/>
            <w:hideMark/>
          </w:tcPr>
          <w:p w14:paraId="540C1F16" w14:textId="77777777" w:rsidR="0053441F" w:rsidRPr="0053441F" w:rsidRDefault="0053441F" w:rsidP="00F2046A">
            <w:pPr>
              <w:jc w:val="center"/>
              <w:rPr>
                <w:sz w:val="18"/>
                <w:szCs w:val="18"/>
                <w:lang w:eastAsia="en-US"/>
              </w:rPr>
            </w:pPr>
          </w:p>
        </w:tc>
        <w:tc>
          <w:tcPr>
            <w:tcW w:w="704" w:type="dxa"/>
            <w:tcBorders>
              <w:top w:val="nil"/>
              <w:left w:val="nil"/>
              <w:bottom w:val="nil"/>
              <w:right w:val="nil"/>
            </w:tcBorders>
            <w:shd w:val="clear" w:color="auto" w:fill="auto"/>
            <w:hideMark/>
          </w:tcPr>
          <w:p w14:paraId="70117857" w14:textId="77777777" w:rsidR="0053441F" w:rsidRPr="0053441F" w:rsidRDefault="0053441F" w:rsidP="00F2046A">
            <w:pPr>
              <w:jc w:val="center"/>
              <w:rPr>
                <w:sz w:val="18"/>
                <w:szCs w:val="18"/>
                <w:lang w:eastAsia="en-US"/>
              </w:rPr>
            </w:pPr>
          </w:p>
        </w:tc>
        <w:tc>
          <w:tcPr>
            <w:tcW w:w="702" w:type="dxa"/>
            <w:tcBorders>
              <w:top w:val="nil"/>
              <w:left w:val="nil"/>
              <w:bottom w:val="nil"/>
              <w:right w:val="nil"/>
            </w:tcBorders>
            <w:shd w:val="clear" w:color="auto" w:fill="auto"/>
            <w:hideMark/>
          </w:tcPr>
          <w:p w14:paraId="69428A47" w14:textId="77777777" w:rsidR="0053441F" w:rsidRPr="0053441F" w:rsidRDefault="0053441F" w:rsidP="00F2046A">
            <w:pPr>
              <w:jc w:val="center"/>
              <w:rPr>
                <w:sz w:val="18"/>
                <w:szCs w:val="18"/>
                <w:lang w:eastAsia="en-US"/>
              </w:rPr>
            </w:pPr>
          </w:p>
        </w:tc>
        <w:tc>
          <w:tcPr>
            <w:tcW w:w="4585" w:type="dxa"/>
            <w:tcBorders>
              <w:top w:val="nil"/>
              <w:left w:val="nil"/>
              <w:bottom w:val="nil"/>
              <w:right w:val="nil"/>
            </w:tcBorders>
            <w:shd w:val="clear" w:color="auto" w:fill="auto"/>
            <w:hideMark/>
          </w:tcPr>
          <w:p w14:paraId="38BFBC8E" w14:textId="77777777" w:rsidR="0053441F" w:rsidRPr="0053441F" w:rsidRDefault="0053441F" w:rsidP="00F2046A">
            <w:pPr>
              <w:jc w:val="left"/>
              <w:rPr>
                <w:sz w:val="18"/>
                <w:szCs w:val="18"/>
                <w:lang w:eastAsia="en-US"/>
              </w:rPr>
            </w:pPr>
            <w:r w:rsidRPr="0053441F">
              <w:rPr>
                <w:sz w:val="18"/>
                <w:szCs w:val="18"/>
                <w:lang w:eastAsia="en-US"/>
              </w:rPr>
              <w:t>Recode variation C (education)</w:t>
            </w:r>
          </w:p>
        </w:tc>
        <w:tc>
          <w:tcPr>
            <w:tcW w:w="1259" w:type="dxa"/>
            <w:tcBorders>
              <w:top w:val="nil"/>
              <w:left w:val="nil"/>
              <w:bottom w:val="nil"/>
              <w:right w:val="nil"/>
            </w:tcBorders>
            <w:shd w:val="clear" w:color="auto" w:fill="auto"/>
            <w:hideMark/>
          </w:tcPr>
          <w:p w14:paraId="2EB1699B"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nil"/>
              <w:right w:val="nil"/>
            </w:tcBorders>
            <w:shd w:val="clear" w:color="auto" w:fill="auto"/>
            <w:hideMark/>
          </w:tcPr>
          <w:p w14:paraId="672D26DD" w14:textId="77777777" w:rsidR="0053441F" w:rsidRPr="0053441F" w:rsidRDefault="0053441F" w:rsidP="00F2046A">
            <w:pPr>
              <w:jc w:val="left"/>
              <w:rPr>
                <w:sz w:val="18"/>
                <w:szCs w:val="18"/>
                <w:lang w:eastAsia="en-US"/>
              </w:rPr>
            </w:pPr>
          </w:p>
        </w:tc>
        <w:tc>
          <w:tcPr>
            <w:tcW w:w="900" w:type="dxa"/>
            <w:tcBorders>
              <w:top w:val="nil"/>
              <w:left w:val="nil"/>
              <w:bottom w:val="nil"/>
              <w:right w:val="nil"/>
            </w:tcBorders>
            <w:shd w:val="clear" w:color="auto" w:fill="auto"/>
            <w:hideMark/>
          </w:tcPr>
          <w:p w14:paraId="4A38D808"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370F0C28" w14:textId="77777777" w:rsidTr="0053441F">
        <w:trPr>
          <w:trHeight w:val="690"/>
        </w:trPr>
        <w:tc>
          <w:tcPr>
            <w:tcW w:w="380" w:type="dxa"/>
            <w:tcBorders>
              <w:top w:val="nil"/>
              <w:left w:val="nil"/>
              <w:bottom w:val="nil"/>
              <w:right w:val="nil"/>
            </w:tcBorders>
            <w:shd w:val="clear" w:color="000000" w:fill="F2F2F2"/>
            <w:hideMark/>
          </w:tcPr>
          <w:p w14:paraId="6C4A97DD" w14:textId="77777777" w:rsidR="0053441F" w:rsidRPr="0053441F" w:rsidRDefault="0053441F" w:rsidP="004251EA">
            <w:pPr>
              <w:ind w:left="-144"/>
              <w:jc w:val="right"/>
              <w:rPr>
                <w:sz w:val="18"/>
                <w:szCs w:val="18"/>
                <w:lang w:eastAsia="en-US"/>
              </w:rPr>
            </w:pPr>
            <w:r w:rsidRPr="0053441F">
              <w:rPr>
                <w:sz w:val="18"/>
                <w:szCs w:val="18"/>
                <w:lang w:eastAsia="en-US"/>
              </w:rPr>
              <w:t>84</w:t>
            </w:r>
          </w:p>
        </w:tc>
        <w:tc>
          <w:tcPr>
            <w:tcW w:w="699" w:type="dxa"/>
            <w:gridSpan w:val="2"/>
            <w:tcBorders>
              <w:top w:val="nil"/>
              <w:left w:val="nil"/>
              <w:bottom w:val="nil"/>
              <w:right w:val="nil"/>
            </w:tcBorders>
            <w:shd w:val="clear" w:color="000000" w:fill="F2F2F2"/>
            <w:hideMark/>
          </w:tcPr>
          <w:p w14:paraId="04B0FAB1"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bottom w:val="nil"/>
              <w:right w:val="nil"/>
            </w:tcBorders>
            <w:shd w:val="clear" w:color="000000" w:fill="F2F2F2"/>
            <w:hideMark/>
          </w:tcPr>
          <w:p w14:paraId="148E1705" w14:textId="77777777" w:rsidR="0053441F" w:rsidRPr="0053441F" w:rsidRDefault="0053441F" w:rsidP="00F2046A">
            <w:pPr>
              <w:jc w:val="center"/>
              <w:rPr>
                <w:sz w:val="18"/>
                <w:szCs w:val="18"/>
                <w:lang w:eastAsia="en-US"/>
              </w:rPr>
            </w:pPr>
            <w:r w:rsidRPr="0053441F">
              <w:rPr>
                <w:sz w:val="18"/>
                <w:szCs w:val="18"/>
                <w:lang w:eastAsia="en-US"/>
              </w:rPr>
              <w:t>85%</w:t>
            </w:r>
          </w:p>
        </w:tc>
        <w:tc>
          <w:tcPr>
            <w:tcW w:w="701" w:type="dxa"/>
            <w:gridSpan w:val="2"/>
            <w:tcBorders>
              <w:top w:val="nil"/>
              <w:left w:val="nil"/>
              <w:bottom w:val="nil"/>
              <w:right w:val="nil"/>
            </w:tcBorders>
            <w:shd w:val="clear" w:color="000000" w:fill="F2F2F2"/>
            <w:hideMark/>
          </w:tcPr>
          <w:p w14:paraId="2A15CF91" w14:textId="77777777" w:rsidR="0053441F" w:rsidRPr="0053441F" w:rsidRDefault="0053441F" w:rsidP="00F2046A">
            <w:pPr>
              <w:jc w:val="center"/>
              <w:rPr>
                <w:sz w:val="18"/>
                <w:szCs w:val="18"/>
                <w:lang w:eastAsia="en-US"/>
              </w:rPr>
            </w:pPr>
            <w:r w:rsidRPr="0053441F">
              <w:rPr>
                <w:sz w:val="18"/>
                <w:szCs w:val="18"/>
                <w:lang w:eastAsia="en-US"/>
              </w:rPr>
              <w:t>0.01</w:t>
            </w:r>
          </w:p>
        </w:tc>
        <w:tc>
          <w:tcPr>
            <w:tcW w:w="709" w:type="dxa"/>
            <w:gridSpan w:val="2"/>
            <w:tcBorders>
              <w:top w:val="nil"/>
              <w:left w:val="nil"/>
              <w:bottom w:val="nil"/>
              <w:right w:val="nil"/>
            </w:tcBorders>
            <w:shd w:val="clear" w:color="000000" w:fill="F2F2F2"/>
            <w:hideMark/>
          </w:tcPr>
          <w:p w14:paraId="21C8C2B9"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bottom w:val="nil"/>
              <w:right w:val="nil"/>
            </w:tcBorders>
            <w:shd w:val="clear" w:color="000000" w:fill="F2F2F2"/>
            <w:hideMark/>
          </w:tcPr>
          <w:p w14:paraId="2DE2ECE7" w14:textId="77777777" w:rsidR="0053441F" w:rsidRPr="0053441F" w:rsidRDefault="0053441F" w:rsidP="00F2046A">
            <w:pPr>
              <w:jc w:val="center"/>
              <w:rPr>
                <w:sz w:val="18"/>
                <w:szCs w:val="18"/>
                <w:lang w:eastAsia="en-US"/>
              </w:rPr>
            </w:pPr>
            <w:r w:rsidRPr="0053441F">
              <w:rPr>
                <w:sz w:val="18"/>
                <w:szCs w:val="18"/>
                <w:lang w:eastAsia="en-US"/>
              </w:rPr>
              <w:t>85%</w:t>
            </w:r>
          </w:p>
        </w:tc>
        <w:tc>
          <w:tcPr>
            <w:tcW w:w="702" w:type="dxa"/>
            <w:tcBorders>
              <w:top w:val="nil"/>
              <w:left w:val="nil"/>
              <w:bottom w:val="nil"/>
              <w:right w:val="nil"/>
            </w:tcBorders>
            <w:shd w:val="clear" w:color="000000" w:fill="F2F2F2"/>
            <w:hideMark/>
          </w:tcPr>
          <w:p w14:paraId="75A72E82" w14:textId="77777777" w:rsidR="0053441F" w:rsidRPr="0053441F" w:rsidRDefault="0053441F" w:rsidP="00F2046A">
            <w:pPr>
              <w:jc w:val="center"/>
              <w:rPr>
                <w:sz w:val="18"/>
                <w:szCs w:val="18"/>
                <w:lang w:eastAsia="en-US"/>
              </w:rPr>
            </w:pPr>
            <w:r w:rsidRPr="0053441F">
              <w:rPr>
                <w:sz w:val="18"/>
                <w:szCs w:val="18"/>
                <w:lang w:eastAsia="en-US"/>
              </w:rPr>
              <w:t>0.01</w:t>
            </w:r>
          </w:p>
        </w:tc>
        <w:tc>
          <w:tcPr>
            <w:tcW w:w="4585" w:type="dxa"/>
            <w:tcBorders>
              <w:top w:val="nil"/>
              <w:left w:val="nil"/>
              <w:bottom w:val="nil"/>
              <w:right w:val="nil"/>
            </w:tcBorders>
            <w:shd w:val="clear" w:color="000000" w:fill="F2F2F2"/>
            <w:hideMark/>
          </w:tcPr>
          <w:p w14:paraId="29B03434" w14:textId="77777777" w:rsidR="0053441F" w:rsidRPr="0053441F" w:rsidRDefault="0053441F" w:rsidP="00F2046A">
            <w:pPr>
              <w:jc w:val="left"/>
              <w:rPr>
                <w:sz w:val="18"/>
                <w:szCs w:val="18"/>
                <w:lang w:eastAsia="en-US"/>
              </w:rPr>
            </w:pPr>
            <w:proofErr w:type="gramStart"/>
            <w:r w:rsidRPr="0053441F">
              <w:rPr>
                <w:sz w:val="18"/>
                <w:szCs w:val="18"/>
                <w:lang w:eastAsia="en-US"/>
              </w:rPr>
              <w:t>Recoded</w:t>
            </w:r>
            <w:proofErr w:type="gramEnd"/>
            <w:r w:rsidRPr="0053441F">
              <w:rPr>
                <w:sz w:val="18"/>
                <w:szCs w:val="18"/>
                <w:lang w:eastAsia="en-US"/>
              </w:rPr>
              <w:t xml:space="preserve"> education into only two, 'primary or less' and 'secondary or more'</w:t>
            </w:r>
          </w:p>
        </w:tc>
        <w:tc>
          <w:tcPr>
            <w:tcW w:w="1259" w:type="dxa"/>
            <w:tcBorders>
              <w:top w:val="nil"/>
              <w:left w:val="nil"/>
              <w:bottom w:val="nil"/>
              <w:right w:val="nil"/>
            </w:tcBorders>
            <w:shd w:val="clear" w:color="000000" w:fill="F2F2F2"/>
            <w:hideMark/>
          </w:tcPr>
          <w:p w14:paraId="67CF75D8" w14:textId="77777777" w:rsidR="0053441F" w:rsidRPr="0053441F" w:rsidRDefault="0053441F" w:rsidP="00F2046A">
            <w:pPr>
              <w:jc w:val="left"/>
              <w:rPr>
                <w:sz w:val="18"/>
                <w:szCs w:val="18"/>
                <w:lang w:eastAsia="en-US"/>
              </w:rPr>
            </w:pPr>
            <w:r w:rsidRPr="0053441F">
              <w:rPr>
                <w:sz w:val="18"/>
                <w:szCs w:val="18"/>
                <w:lang w:eastAsia="en-US"/>
              </w:rPr>
              <w:t>Mistake</w:t>
            </w:r>
          </w:p>
        </w:tc>
        <w:tc>
          <w:tcPr>
            <w:tcW w:w="1709" w:type="dxa"/>
            <w:tcBorders>
              <w:top w:val="nil"/>
              <w:left w:val="nil"/>
              <w:bottom w:val="nil"/>
              <w:right w:val="nil"/>
            </w:tcBorders>
            <w:shd w:val="clear" w:color="000000" w:fill="F2F2F2"/>
            <w:hideMark/>
          </w:tcPr>
          <w:p w14:paraId="1CE8E033" w14:textId="77777777" w:rsidR="0053441F" w:rsidRPr="0053441F" w:rsidRDefault="0053441F" w:rsidP="00F2046A">
            <w:pPr>
              <w:jc w:val="left"/>
              <w:rPr>
                <w:sz w:val="18"/>
                <w:szCs w:val="18"/>
                <w:lang w:eastAsia="en-US"/>
              </w:rPr>
            </w:pPr>
            <w:r w:rsidRPr="0053441F">
              <w:rPr>
                <w:sz w:val="18"/>
                <w:szCs w:val="18"/>
                <w:lang w:eastAsia="en-US"/>
              </w:rPr>
              <w:t>The description was clear on this, but we do not have a counterfactual</w:t>
            </w:r>
          </w:p>
        </w:tc>
        <w:tc>
          <w:tcPr>
            <w:tcW w:w="900" w:type="dxa"/>
            <w:tcBorders>
              <w:top w:val="nil"/>
              <w:left w:val="nil"/>
              <w:bottom w:val="nil"/>
              <w:right w:val="nil"/>
            </w:tcBorders>
            <w:shd w:val="clear" w:color="000000" w:fill="F2F2F2"/>
            <w:hideMark/>
          </w:tcPr>
          <w:p w14:paraId="2CEDBA41"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513123D3" w14:textId="77777777" w:rsidTr="0053441F">
        <w:trPr>
          <w:trHeight w:val="920"/>
        </w:trPr>
        <w:tc>
          <w:tcPr>
            <w:tcW w:w="380" w:type="dxa"/>
            <w:tcBorders>
              <w:top w:val="nil"/>
              <w:left w:val="nil"/>
              <w:bottom w:val="nil"/>
              <w:right w:val="nil"/>
            </w:tcBorders>
            <w:shd w:val="clear" w:color="000000" w:fill="F2F2F2"/>
            <w:hideMark/>
          </w:tcPr>
          <w:p w14:paraId="57522B61" w14:textId="77777777" w:rsidR="0053441F" w:rsidRPr="0053441F" w:rsidRDefault="0053441F" w:rsidP="004251EA">
            <w:pPr>
              <w:ind w:left="-144"/>
              <w:jc w:val="right"/>
              <w:rPr>
                <w:sz w:val="18"/>
                <w:szCs w:val="18"/>
                <w:lang w:eastAsia="en-US"/>
              </w:rPr>
            </w:pPr>
            <w:r w:rsidRPr="0053441F">
              <w:rPr>
                <w:sz w:val="18"/>
                <w:szCs w:val="18"/>
                <w:lang w:eastAsia="en-US"/>
              </w:rPr>
              <w:t>84</w:t>
            </w:r>
          </w:p>
        </w:tc>
        <w:tc>
          <w:tcPr>
            <w:tcW w:w="699" w:type="dxa"/>
            <w:gridSpan w:val="2"/>
            <w:tcBorders>
              <w:top w:val="nil"/>
              <w:left w:val="nil"/>
              <w:bottom w:val="nil"/>
              <w:right w:val="nil"/>
            </w:tcBorders>
            <w:shd w:val="clear" w:color="000000" w:fill="F2F2F2"/>
            <w:hideMark/>
          </w:tcPr>
          <w:p w14:paraId="065701B5" w14:textId="77777777" w:rsidR="0053441F" w:rsidRPr="0053441F" w:rsidRDefault="0053441F" w:rsidP="00F2046A">
            <w:pPr>
              <w:jc w:val="left"/>
              <w:rPr>
                <w:sz w:val="18"/>
                <w:szCs w:val="18"/>
                <w:lang w:eastAsia="en-US"/>
              </w:rPr>
            </w:pPr>
            <w:r w:rsidRPr="0053441F">
              <w:rPr>
                <w:sz w:val="18"/>
                <w:szCs w:val="18"/>
                <w:lang w:eastAsia="en-US"/>
              </w:rPr>
              <w:t> </w:t>
            </w:r>
          </w:p>
        </w:tc>
        <w:tc>
          <w:tcPr>
            <w:tcW w:w="702" w:type="dxa"/>
            <w:gridSpan w:val="2"/>
            <w:tcBorders>
              <w:top w:val="nil"/>
              <w:left w:val="nil"/>
              <w:bottom w:val="nil"/>
              <w:right w:val="nil"/>
            </w:tcBorders>
            <w:shd w:val="clear" w:color="000000" w:fill="F2F2F2"/>
            <w:hideMark/>
          </w:tcPr>
          <w:p w14:paraId="52E92B95" w14:textId="77777777" w:rsidR="0053441F" w:rsidRPr="0053441F" w:rsidRDefault="0053441F" w:rsidP="00F2046A">
            <w:pPr>
              <w:jc w:val="center"/>
              <w:rPr>
                <w:sz w:val="18"/>
                <w:szCs w:val="18"/>
                <w:lang w:eastAsia="en-US"/>
              </w:rPr>
            </w:pPr>
            <w:r w:rsidRPr="0053441F">
              <w:rPr>
                <w:sz w:val="18"/>
                <w:szCs w:val="18"/>
                <w:lang w:eastAsia="en-US"/>
              </w:rPr>
              <w:t> </w:t>
            </w:r>
          </w:p>
        </w:tc>
        <w:tc>
          <w:tcPr>
            <w:tcW w:w="701" w:type="dxa"/>
            <w:gridSpan w:val="2"/>
            <w:tcBorders>
              <w:top w:val="nil"/>
              <w:left w:val="nil"/>
              <w:bottom w:val="nil"/>
              <w:right w:val="nil"/>
            </w:tcBorders>
            <w:shd w:val="clear" w:color="000000" w:fill="F2F2F2"/>
            <w:hideMark/>
          </w:tcPr>
          <w:p w14:paraId="5639E11F" w14:textId="77777777" w:rsidR="0053441F" w:rsidRPr="0053441F" w:rsidRDefault="0053441F" w:rsidP="00F2046A">
            <w:pPr>
              <w:jc w:val="center"/>
              <w:rPr>
                <w:sz w:val="18"/>
                <w:szCs w:val="18"/>
                <w:lang w:eastAsia="en-US"/>
              </w:rPr>
            </w:pPr>
            <w:r w:rsidRPr="0053441F">
              <w:rPr>
                <w:sz w:val="18"/>
                <w:szCs w:val="18"/>
                <w:lang w:eastAsia="en-US"/>
              </w:rPr>
              <w:t> </w:t>
            </w:r>
          </w:p>
        </w:tc>
        <w:tc>
          <w:tcPr>
            <w:tcW w:w="709" w:type="dxa"/>
            <w:gridSpan w:val="2"/>
            <w:tcBorders>
              <w:top w:val="nil"/>
              <w:left w:val="nil"/>
              <w:bottom w:val="nil"/>
              <w:right w:val="nil"/>
            </w:tcBorders>
            <w:shd w:val="clear" w:color="000000" w:fill="F2F2F2"/>
            <w:hideMark/>
          </w:tcPr>
          <w:p w14:paraId="057E54FB" w14:textId="77777777" w:rsidR="0053441F" w:rsidRPr="0053441F" w:rsidRDefault="0053441F" w:rsidP="00F2046A">
            <w:pPr>
              <w:jc w:val="center"/>
              <w:rPr>
                <w:sz w:val="18"/>
                <w:szCs w:val="18"/>
                <w:lang w:eastAsia="en-US"/>
              </w:rPr>
            </w:pPr>
            <w:r w:rsidRPr="0053441F">
              <w:rPr>
                <w:sz w:val="18"/>
                <w:szCs w:val="18"/>
                <w:lang w:eastAsia="en-US"/>
              </w:rPr>
              <w:t> </w:t>
            </w:r>
          </w:p>
        </w:tc>
        <w:tc>
          <w:tcPr>
            <w:tcW w:w="704" w:type="dxa"/>
            <w:tcBorders>
              <w:top w:val="nil"/>
              <w:left w:val="nil"/>
              <w:bottom w:val="nil"/>
              <w:right w:val="nil"/>
            </w:tcBorders>
            <w:shd w:val="clear" w:color="000000" w:fill="F2F2F2"/>
            <w:hideMark/>
          </w:tcPr>
          <w:p w14:paraId="5A8ED82E"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tcBorders>
              <w:top w:val="nil"/>
              <w:left w:val="nil"/>
              <w:bottom w:val="nil"/>
              <w:right w:val="nil"/>
            </w:tcBorders>
            <w:shd w:val="clear" w:color="000000" w:fill="F2F2F2"/>
            <w:hideMark/>
          </w:tcPr>
          <w:p w14:paraId="350842FD" w14:textId="77777777" w:rsidR="0053441F" w:rsidRPr="0053441F" w:rsidRDefault="0053441F" w:rsidP="00F2046A">
            <w:pPr>
              <w:jc w:val="center"/>
              <w:rPr>
                <w:sz w:val="18"/>
                <w:szCs w:val="18"/>
                <w:lang w:eastAsia="en-US"/>
              </w:rPr>
            </w:pPr>
            <w:r w:rsidRPr="0053441F">
              <w:rPr>
                <w:sz w:val="18"/>
                <w:szCs w:val="18"/>
                <w:lang w:eastAsia="en-US"/>
              </w:rPr>
              <w:t> </w:t>
            </w:r>
          </w:p>
        </w:tc>
        <w:tc>
          <w:tcPr>
            <w:tcW w:w="4585" w:type="dxa"/>
            <w:tcBorders>
              <w:top w:val="nil"/>
              <w:left w:val="nil"/>
              <w:bottom w:val="nil"/>
              <w:right w:val="nil"/>
            </w:tcBorders>
            <w:shd w:val="clear" w:color="000000" w:fill="F2F2F2"/>
            <w:hideMark/>
          </w:tcPr>
          <w:p w14:paraId="18FEBB6E" w14:textId="77777777" w:rsidR="0053441F" w:rsidRPr="0053441F" w:rsidRDefault="0053441F" w:rsidP="00F2046A">
            <w:pPr>
              <w:jc w:val="left"/>
              <w:rPr>
                <w:sz w:val="18"/>
                <w:szCs w:val="18"/>
                <w:lang w:eastAsia="en-US"/>
              </w:rPr>
            </w:pPr>
            <w:r w:rsidRPr="0053441F">
              <w:rPr>
                <w:sz w:val="18"/>
                <w:szCs w:val="18"/>
                <w:lang w:eastAsia="en-US"/>
              </w:rPr>
              <w:t>'</w:t>
            </w:r>
            <w:proofErr w:type="gramStart"/>
            <w:r w:rsidRPr="0053441F">
              <w:rPr>
                <w:sz w:val="18"/>
                <w:szCs w:val="18"/>
                <w:lang w:eastAsia="en-US"/>
              </w:rPr>
              <w:t>helping</w:t>
            </w:r>
            <w:proofErr w:type="gramEnd"/>
            <w:r w:rsidRPr="0053441F">
              <w:rPr>
                <w:sz w:val="18"/>
                <w:szCs w:val="18"/>
                <w:lang w:eastAsia="en-US"/>
              </w:rPr>
              <w:t xml:space="preserve"> family member', 'housewife/-man, home maker', and 'less than part-time' coded as unemployed; and 'Other/not in labor force' coded as missing</w:t>
            </w:r>
          </w:p>
        </w:tc>
        <w:tc>
          <w:tcPr>
            <w:tcW w:w="1259" w:type="dxa"/>
            <w:tcBorders>
              <w:top w:val="nil"/>
              <w:left w:val="nil"/>
              <w:bottom w:val="nil"/>
              <w:right w:val="nil"/>
            </w:tcBorders>
            <w:shd w:val="clear" w:color="000000" w:fill="F2F2F2"/>
            <w:hideMark/>
          </w:tcPr>
          <w:p w14:paraId="7F69246D" w14:textId="77777777" w:rsidR="0053441F" w:rsidRPr="0053441F" w:rsidRDefault="0053441F" w:rsidP="00F2046A">
            <w:pPr>
              <w:jc w:val="left"/>
              <w:rPr>
                <w:sz w:val="18"/>
                <w:szCs w:val="18"/>
                <w:lang w:eastAsia="en-US"/>
              </w:rPr>
            </w:pPr>
            <w:r w:rsidRPr="0053441F">
              <w:rPr>
                <w:sz w:val="18"/>
                <w:szCs w:val="18"/>
                <w:lang w:eastAsia="en-US"/>
              </w:rPr>
              <w:t>Mistake-Procedural</w:t>
            </w:r>
          </w:p>
        </w:tc>
        <w:tc>
          <w:tcPr>
            <w:tcW w:w="1709" w:type="dxa"/>
            <w:tcBorders>
              <w:top w:val="nil"/>
              <w:left w:val="nil"/>
              <w:bottom w:val="nil"/>
              <w:right w:val="nil"/>
            </w:tcBorders>
            <w:shd w:val="clear" w:color="000000" w:fill="F2F2F2"/>
            <w:hideMark/>
          </w:tcPr>
          <w:p w14:paraId="7FA77602" w14:textId="77777777" w:rsidR="0053441F" w:rsidRPr="0053441F" w:rsidRDefault="0053441F" w:rsidP="00F2046A">
            <w:pPr>
              <w:jc w:val="left"/>
              <w:rPr>
                <w:sz w:val="18"/>
                <w:szCs w:val="18"/>
                <w:lang w:eastAsia="en-US"/>
              </w:rPr>
            </w:pPr>
            <w:r w:rsidRPr="0053441F">
              <w:rPr>
                <w:sz w:val="18"/>
                <w:szCs w:val="18"/>
                <w:lang w:eastAsia="en-US"/>
              </w:rPr>
              <w:t xml:space="preserve">Could </w:t>
            </w:r>
            <w:proofErr w:type="spellStart"/>
            <w:r w:rsidRPr="0053441F">
              <w:rPr>
                <w:sz w:val="18"/>
                <w:szCs w:val="18"/>
                <w:lang w:eastAsia="en-US"/>
              </w:rPr>
              <w:t>arge</w:t>
            </w:r>
            <w:proofErr w:type="spellEnd"/>
            <w:r w:rsidRPr="0053441F">
              <w:rPr>
                <w:sz w:val="18"/>
                <w:szCs w:val="18"/>
                <w:lang w:eastAsia="en-US"/>
              </w:rPr>
              <w:t xml:space="preserve"> that these are plausible steps given the ambiguities in the methods description</w:t>
            </w:r>
          </w:p>
        </w:tc>
        <w:tc>
          <w:tcPr>
            <w:tcW w:w="900" w:type="dxa"/>
            <w:tcBorders>
              <w:top w:val="nil"/>
              <w:left w:val="nil"/>
              <w:bottom w:val="nil"/>
              <w:right w:val="nil"/>
            </w:tcBorders>
            <w:shd w:val="clear" w:color="000000" w:fill="F2F2F2"/>
            <w:hideMark/>
          </w:tcPr>
          <w:p w14:paraId="56673A37"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7E4F076E" w14:textId="77777777" w:rsidTr="0053441F">
        <w:trPr>
          <w:trHeight w:val="260"/>
        </w:trPr>
        <w:tc>
          <w:tcPr>
            <w:tcW w:w="380" w:type="dxa"/>
            <w:tcBorders>
              <w:top w:val="nil"/>
              <w:left w:val="nil"/>
              <w:right w:val="nil"/>
            </w:tcBorders>
            <w:shd w:val="clear" w:color="auto" w:fill="auto"/>
            <w:hideMark/>
          </w:tcPr>
          <w:p w14:paraId="6538394E" w14:textId="77777777" w:rsidR="0053441F" w:rsidRPr="0053441F" w:rsidRDefault="0053441F" w:rsidP="004251EA">
            <w:pPr>
              <w:ind w:left="-144"/>
              <w:jc w:val="right"/>
              <w:rPr>
                <w:sz w:val="18"/>
                <w:szCs w:val="18"/>
                <w:lang w:eastAsia="en-US"/>
              </w:rPr>
            </w:pPr>
            <w:r w:rsidRPr="0053441F">
              <w:rPr>
                <w:sz w:val="18"/>
                <w:szCs w:val="18"/>
                <w:lang w:eastAsia="en-US"/>
              </w:rPr>
              <w:t>85</w:t>
            </w:r>
          </w:p>
        </w:tc>
        <w:tc>
          <w:tcPr>
            <w:tcW w:w="699" w:type="dxa"/>
            <w:gridSpan w:val="2"/>
            <w:tcBorders>
              <w:top w:val="nil"/>
              <w:left w:val="nil"/>
              <w:right w:val="nil"/>
            </w:tcBorders>
            <w:shd w:val="clear" w:color="auto" w:fill="auto"/>
            <w:hideMark/>
          </w:tcPr>
          <w:p w14:paraId="38FB5581" w14:textId="77777777" w:rsidR="0053441F" w:rsidRPr="0053441F" w:rsidRDefault="0053441F" w:rsidP="00F2046A">
            <w:pPr>
              <w:jc w:val="right"/>
              <w:rPr>
                <w:sz w:val="18"/>
                <w:szCs w:val="18"/>
                <w:lang w:eastAsia="en-US"/>
              </w:rPr>
            </w:pPr>
            <w:r w:rsidRPr="0053441F">
              <w:rPr>
                <w:sz w:val="18"/>
                <w:szCs w:val="18"/>
                <w:lang w:eastAsia="en-US"/>
              </w:rPr>
              <w:t>100%</w:t>
            </w:r>
          </w:p>
        </w:tc>
        <w:tc>
          <w:tcPr>
            <w:tcW w:w="702" w:type="dxa"/>
            <w:gridSpan w:val="2"/>
            <w:tcBorders>
              <w:top w:val="nil"/>
              <w:left w:val="nil"/>
              <w:right w:val="nil"/>
            </w:tcBorders>
            <w:shd w:val="clear" w:color="auto" w:fill="auto"/>
            <w:hideMark/>
          </w:tcPr>
          <w:p w14:paraId="1D0C0C7C" w14:textId="77777777" w:rsidR="0053441F" w:rsidRPr="0053441F" w:rsidRDefault="0053441F" w:rsidP="00F2046A">
            <w:pPr>
              <w:jc w:val="center"/>
              <w:rPr>
                <w:sz w:val="18"/>
                <w:szCs w:val="18"/>
                <w:lang w:eastAsia="en-US"/>
              </w:rPr>
            </w:pPr>
            <w:r w:rsidRPr="0053441F">
              <w:rPr>
                <w:sz w:val="18"/>
                <w:szCs w:val="18"/>
                <w:lang w:eastAsia="en-US"/>
              </w:rPr>
              <w:t>78%</w:t>
            </w:r>
          </w:p>
        </w:tc>
        <w:tc>
          <w:tcPr>
            <w:tcW w:w="701" w:type="dxa"/>
            <w:gridSpan w:val="2"/>
            <w:tcBorders>
              <w:top w:val="nil"/>
              <w:left w:val="nil"/>
              <w:right w:val="nil"/>
            </w:tcBorders>
            <w:shd w:val="clear" w:color="auto" w:fill="auto"/>
            <w:hideMark/>
          </w:tcPr>
          <w:p w14:paraId="7247A39F" w14:textId="77777777" w:rsidR="0053441F" w:rsidRPr="0053441F" w:rsidRDefault="0053441F" w:rsidP="00F2046A">
            <w:pPr>
              <w:jc w:val="center"/>
              <w:rPr>
                <w:sz w:val="18"/>
                <w:szCs w:val="18"/>
                <w:lang w:eastAsia="en-US"/>
              </w:rPr>
            </w:pPr>
            <w:r w:rsidRPr="0053441F">
              <w:rPr>
                <w:sz w:val="18"/>
                <w:szCs w:val="18"/>
                <w:lang w:eastAsia="en-US"/>
              </w:rPr>
              <w:t>0.01</w:t>
            </w:r>
          </w:p>
        </w:tc>
        <w:tc>
          <w:tcPr>
            <w:tcW w:w="709" w:type="dxa"/>
            <w:gridSpan w:val="2"/>
            <w:tcBorders>
              <w:top w:val="nil"/>
              <w:left w:val="nil"/>
              <w:right w:val="nil"/>
            </w:tcBorders>
            <w:shd w:val="clear" w:color="auto" w:fill="auto"/>
            <w:hideMark/>
          </w:tcPr>
          <w:p w14:paraId="415CFBE7" w14:textId="77777777" w:rsidR="0053441F" w:rsidRPr="0053441F" w:rsidRDefault="0053441F" w:rsidP="00F2046A">
            <w:pPr>
              <w:jc w:val="center"/>
              <w:rPr>
                <w:sz w:val="18"/>
                <w:szCs w:val="18"/>
                <w:lang w:eastAsia="en-US"/>
              </w:rPr>
            </w:pPr>
            <w:r w:rsidRPr="0053441F">
              <w:rPr>
                <w:sz w:val="18"/>
                <w:szCs w:val="18"/>
                <w:lang w:eastAsia="en-US"/>
              </w:rPr>
              <w:t>100%</w:t>
            </w:r>
          </w:p>
        </w:tc>
        <w:tc>
          <w:tcPr>
            <w:tcW w:w="704" w:type="dxa"/>
            <w:tcBorders>
              <w:top w:val="nil"/>
              <w:left w:val="nil"/>
              <w:right w:val="nil"/>
            </w:tcBorders>
            <w:shd w:val="clear" w:color="auto" w:fill="auto"/>
            <w:hideMark/>
          </w:tcPr>
          <w:p w14:paraId="2738B18C" w14:textId="77777777" w:rsidR="0053441F" w:rsidRPr="0053441F" w:rsidRDefault="0053441F" w:rsidP="00F2046A">
            <w:pPr>
              <w:jc w:val="center"/>
              <w:rPr>
                <w:sz w:val="18"/>
                <w:szCs w:val="18"/>
                <w:lang w:eastAsia="en-US"/>
              </w:rPr>
            </w:pPr>
            <w:r w:rsidRPr="0053441F">
              <w:rPr>
                <w:sz w:val="18"/>
                <w:szCs w:val="18"/>
                <w:lang w:eastAsia="en-US"/>
              </w:rPr>
              <w:t>78%</w:t>
            </w:r>
          </w:p>
        </w:tc>
        <w:tc>
          <w:tcPr>
            <w:tcW w:w="702" w:type="dxa"/>
            <w:tcBorders>
              <w:top w:val="nil"/>
              <w:left w:val="nil"/>
              <w:right w:val="nil"/>
            </w:tcBorders>
            <w:shd w:val="clear" w:color="auto" w:fill="auto"/>
            <w:hideMark/>
          </w:tcPr>
          <w:p w14:paraId="45001F87" w14:textId="77777777" w:rsidR="0053441F" w:rsidRPr="0053441F" w:rsidRDefault="0053441F" w:rsidP="00F2046A">
            <w:pPr>
              <w:jc w:val="center"/>
              <w:rPr>
                <w:sz w:val="18"/>
                <w:szCs w:val="18"/>
                <w:lang w:eastAsia="en-US"/>
              </w:rPr>
            </w:pPr>
            <w:r w:rsidRPr="0053441F">
              <w:rPr>
                <w:sz w:val="18"/>
                <w:szCs w:val="18"/>
                <w:lang w:eastAsia="en-US"/>
              </w:rPr>
              <w:t>0.01</w:t>
            </w:r>
          </w:p>
        </w:tc>
        <w:tc>
          <w:tcPr>
            <w:tcW w:w="4585" w:type="dxa"/>
            <w:tcBorders>
              <w:top w:val="nil"/>
              <w:left w:val="nil"/>
              <w:right w:val="nil"/>
            </w:tcBorders>
            <w:shd w:val="clear" w:color="auto" w:fill="auto"/>
            <w:hideMark/>
          </w:tcPr>
          <w:p w14:paraId="30C64573" w14:textId="77777777" w:rsidR="0053441F" w:rsidRPr="0053441F" w:rsidRDefault="0053441F" w:rsidP="00F2046A">
            <w:pPr>
              <w:jc w:val="left"/>
              <w:rPr>
                <w:sz w:val="18"/>
                <w:szCs w:val="18"/>
                <w:lang w:eastAsia="en-US"/>
              </w:rPr>
            </w:pPr>
            <w:r w:rsidRPr="0053441F">
              <w:rPr>
                <w:sz w:val="18"/>
                <w:szCs w:val="18"/>
                <w:lang w:eastAsia="en-US"/>
              </w:rPr>
              <w:t>Recode variation B &amp; C (education)</w:t>
            </w:r>
          </w:p>
        </w:tc>
        <w:tc>
          <w:tcPr>
            <w:tcW w:w="1259" w:type="dxa"/>
            <w:tcBorders>
              <w:top w:val="nil"/>
              <w:left w:val="nil"/>
              <w:right w:val="nil"/>
            </w:tcBorders>
            <w:shd w:val="clear" w:color="auto" w:fill="auto"/>
            <w:hideMark/>
          </w:tcPr>
          <w:p w14:paraId="41632A96"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right w:val="nil"/>
            </w:tcBorders>
            <w:shd w:val="clear" w:color="auto" w:fill="auto"/>
            <w:hideMark/>
          </w:tcPr>
          <w:p w14:paraId="1465A638" w14:textId="77777777" w:rsidR="0053441F" w:rsidRPr="0053441F" w:rsidRDefault="0053441F" w:rsidP="00F2046A">
            <w:pPr>
              <w:jc w:val="left"/>
              <w:rPr>
                <w:sz w:val="18"/>
                <w:szCs w:val="18"/>
                <w:lang w:eastAsia="en-US"/>
              </w:rPr>
            </w:pPr>
          </w:p>
        </w:tc>
        <w:tc>
          <w:tcPr>
            <w:tcW w:w="900" w:type="dxa"/>
            <w:tcBorders>
              <w:top w:val="nil"/>
              <w:left w:val="nil"/>
              <w:right w:val="nil"/>
            </w:tcBorders>
            <w:shd w:val="clear" w:color="auto" w:fill="auto"/>
            <w:hideMark/>
          </w:tcPr>
          <w:p w14:paraId="1AA67123" w14:textId="77777777" w:rsidR="0053441F" w:rsidRPr="0053441F" w:rsidRDefault="0053441F" w:rsidP="00F2046A">
            <w:pPr>
              <w:jc w:val="left"/>
              <w:rPr>
                <w:sz w:val="18"/>
                <w:szCs w:val="18"/>
                <w:lang w:eastAsia="en-US"/>
              </w:rPr>
            </w:pPr>
            <w:r w:rsidRPr="0053441F">
              <w:rPr>
                <w:sz w:val="18"/>
                <w:szCs w:val="18"/>
                <w:lang w:eastAsia="en-US"/>
              </w:rPr>
              <w:t>No</w:t>
            </w:r>
          </w:p>
        </w:tc>
      </w:tr>
      <w:tr w:rsidR="0053441F" w:rsidRPr="0053441F" w14:paraId="5ABAAD89" w14:textId="77777777" w:rsidTr="0053441F">
        <w:trPr>
          <w:trHeight w:val="460"/>
        </w:trPr>
        <w:tc>
          <w:tcPr>
            <w:tcW w:w="380" w:type="dxa"/>
            <w:tcBorders>
              <w:top w:val="nil"/>
              <w:left w:val="nil"/>
              <w:bottom w:val="single" w:sz="4" w:space="0" w:color="auto"/>
              <w:right w:val="nil"/>
            </w:tcBorders>
            <w:shd w:val="clear" w:color="auto" w:fill="auto"/>
            <w:hideMark/>
          </w:tcPr>
          <w:p w14:paraId="38DCFE3F" w14:textId="77777777" w:rsidR="0053441F" w:rsidRPr="0053441F" w:rsidRDefault="0053441F" w:rsidP="004251EA">
            <w:pPr>
              <w:ind w:left="-144"/>
              <w:jc w:val="right"/>
              <w:rPr>
                <w:sz w:val="18"/>
                <w:szCs w:val="18"/>
                <w:lang w:eastAsia="en-US"/>
              </w:rPr>
            </w:pPr>
            <w:r w:rsidRPr="0053441F">
              <w:rPr>
                <w:sz w:val="18"/>
                <w:szCs w:val="18"/>
                <w:lang w:eastAsia="en-US"/>
              </w:rPr>
              <w:t>85</w:t>
            </w:r>
          </w:p>
        </w:tc>
        <w:tc>
          <w:tcPr>
            <w:tcW w:w="699" w:type="dxa"/>
            <w:gridSpan w:val="2"/>
            <w:tcBorders>
              <w:top w:val="nil"/>
              <w:left w:val="nil"/>
              <w:bottom w:val="single" w:sz="4" w:space="0" w:color="auto"/>
              <w:right w:val="nil"/>
            </w:tcBorders>
            <w:shd w:val="clear" w:color="auto" w:fill="auto"/>
            <w:hideMark/>
          </w:tcPr>
          <w:p w14:paraId="11129753" w14:textId="77777777" w:rsidR="0053441F" w:rsidRPr="0053441F" w:rsidRDefault="0053441F" w:rsidP="00F2046A">
            <w:pPr>
              <w:jc w:val="left"/>
              <w:rPr>
                <w:sz w:val="18"/>
                <w:szCs w:val="18"/>
                <w:lang w:eastAsia="en-US"/>
              </w:rPr>
            </w:pPr>
            <w:r w:rsidRPr="0053441F">
              <w:rPr>
                <w:sz w:val="18"/>
                <w:szCs w:val="18"/>
                <w:lang w:eastAsia="en-US"/>
              </w:rPr>
              <w:t> </w:t>
            </w:r>
          </w:p>
        </w:tc>
        <w:tc>
          <w:tcPr>
            <w:tcW w:w="702" w:type="dxa"/>
            <w:gridSpan w:val="2"/>
            <w:tcBorders>
              <w:top w:val="nil"/>
              <w:left w:val="nil"/>
              <w:bottom w:val="single" w:sz="4" w:space="0" w:color="auto"/>
              <w:right w:val="nil"/>
            </w:tcBorders>
            <w:shd w:val="clear" w:color="auto" w:fill="auto"/>
            <w:hideMark/>
          </w:tcPr>
          <w:p w14:paraId="1143F5DD" w14:textId="77777777" w:rsidR="0053441F" w:rsidRPr="0053441F" w:rsidRDefault="0053441F" w:rsidP="00F2046A">
            <w:pPr>
              <w:jc w:val="center"/>
              <w:rPr>
                <w:sz w:val="18"/>
                <w:szCs w:val="18"/>
                <w:lang w:eastAsia="en-US"/>
              </w:rPr>
            </w:pPr>
            <w:r w:rsidRPr="0053441F">
              <w:rPr>
                <w:sz w:val="18"/>
                <w:szCs w:val="18"/>
                <w:lang w:eastAsia="en-US"/>
              </w:rPr>
              <w:t> </w:t>
            </w:r>
          </w:p>
        </w:tc>
        <w:tc>
          <w:tcPr>
            <w:tcW w:w="701" w:type="dxa"/>
            <w:gridSpan w:val="2"/>
            <w:tcBorders>
              <w:top w:val="nil"/>
              <w:left w:val="nil"/>
              <w:bottom w:val="single" w:sz="4" w:space="0" w:color="auto"/>
              <w:right w:val="nil"/>
            </w:tcBorders>
            <w:shd w:val="clear" w:color="auto" w:fill="auto"/>
            <w:hideMark/>
          </w:tcPr>
          <w:p w14:paraId="773BE74A" w14:textId="77777777" w:rsidR="0053441F" w:rsidRPr="0053441F" w:rsidRDefault="0053441F" w:rsidP="00F2046A">
            <w:pPr>
              <w:jc w:val="center"/>
              <w:rPr>
                <w:sz w:val="18"/>
                <w:szCs w:val="18"/>
                <w:lang w:eastAsia="en-US"/>
              </w:rPr>
            </w:pPr>
            <w:r w:rsidRPr="0053441F">
              <w:rPr>
                <w:sz w:val="18"/>
                <w:szCs w:val="18"/>
                <w:lang w:eastAsia="en-US"/>
              </w:rPr>
              <w:t> </w:t>
            </w:r>
          </w:p>
        </w:tc>
        <w:tc>
          <w:tcPr>
            <w:tcW w:w="709" w:type="dxa"/>
            <w:gridSpan w:val="2"/>
            <w:tcBorders>
              <w:top w:val="nil"/>
              <w:left w:val="nil"/>
              <w:bottom w:val="single" w:sz="4" w:space="0" w:color="auto"/>
              <w:right w:val="nil"/>
            </w:tcBorders>
            <w:shd w:val="clear" w:color="auto" w:fill="auto"/>
            <w:hideMark/>
          </w:tcPr>
          <w:p w14:paraId="5024F113" w14:textId="77777777" w:rsidR="0053441F" w:rsidRPr="0053441F" w:rsidRDefault="0053441F" w:rsidP="00F2046A">
            <w:pPr>
              <w:jc w:val="center"/>
              <w:rPr>
                <w:sz w:val="18"/>
                <w:szCs w:val="18"/>
                <w:lang w:eastAsia="en-US"/>
              </w:rPr>
            </w:pPr>
            <w:r w:rsidRPr="0053441F">
              <w:rPr>
                <w:sz w:val="18"/>
                <w:szCs w:val="18"/>
                <w:lang w:eastAsia="en-US"/>
              </w:rPr>
              <w:t> </w:t>
            </w:r>
          </w:p>
        </w:tc>
        <w:tc>
          <w:tcPr>
            <w:tcW w:w="704" w:type="dxa"/>
            <w:tcBorders>
              <w:top w:val="nil"/>
              <w:left w:val="nil"/>
              <w:bottom w:val="single" w:sz="4" w:space="0" w:color="auto"/>
              <w:right w:val="nil"/>
            </w:tcBorders>
            <w:shd w:val="clear" w:color="auto" w:fill="auto"/>
            <w:hideMark/>
          </w:tcPr>
          <w:p w14:paraId="34415506" w14:textId="77777777" w:rsidR="0053441F" w:rsidRPr="0053441F" w:rsidRDefault="0053441F" w:rsidP="00F2046A">
            <w:pPr>
              <w:jc w:val="center"/>
              <w:rPr>
                <w:sz w:val="18"/>
                <w:szCs w:val="18"/>
                <w:lang w:eastAsia="en-US"/>
              </w:rPr>
            </w:pPr>
            <w:r w:rsidRPr="0053441F">
              <w:rPr>
                <w:sz w:val="18"/>
                <w:szCs w:val="18"/>
                <w:lang w:eastAsia="en-US"/>
              </w:rPr>
              <w:t> </w:t>
            </w:r>
          </w:p>
        </w:tc>
        <w:tc>
          <w:tcPr>
            <w:tcW w:w="702" w:type="dxa"/>
            <w:tcBorders>
              <w:top w:val="nil"/>
              <w:left w:val="nil"/>
              <w:bottom w:val="single" w:sz="4" w:space="0" w:color="auto"/>
              <w:right w:val="nil"/>
            </w:tcBorders>
            <w:shd w:val="clear" w:color="auto" w:fill="auto"/>
            <w:hideMark/>
          </w:tcPr>
          <w:p w14:paraId="496788F7" w14:textId="77777777" w:rsidR="0053441F" w:rsidRPr="0053441F" w:rsidRDefault="0053441F" w:rsidP="00F2046A">
            <w:pPr>
              <w:jc w:val="center"/>
              <w:rPr>
                <w:sz w:val="18"/>
                <w:szCs w:val="18"/>
                <w:lang w:eastAsia="en-US"/>
              </w:rPr>
            </w:pPr>
            <w:r w:rsidRPr="0053441F">
              <w:rPr>
                <w:sz w:val="18"/>
                <w:szCs w:val="18"/>
                <w:lang w:eastAsia="en-US"/>
              </w:rPr>
              <w:t> </w:t>
            </w:r>
          </w:p>
        </w:tc>
        <w:tc>
          <w:tcPr>
            <w:tcW w:w="4585" w:type="dxa"/>
            <w:tcBorders>
              <w:top w:val="nil"/>
              <w:left w:val="nil"/>
              <w:bottom w:val="single" w:sz="4" w:space="0" w:color="auto"/>
              <w:right w:val="nil"/>
            </w:tcBorders>
            <w:shd w:val="clear" w:color="auto" w:fill="auto"/>
            <w:hideMark/>
          </w:tcPr>
          <w:p w14:paraId="23FE5801" w14:textId="77777777" w:rsidR="0053441F" w:rsidRPr="0053441F" w:rsidRDefault="0053441F" w:rsidP="00F2046A">
            <w:pPr>
              <w:jc w:val="left"/>
              <w:rPr>
                <w:sz w:val="18"/>
                <w:szCs w:val="18"/>
                <w:lang w:eastAsia="en-US"/>
              </w:rPr>
            </w:pPr>
            <w:r w:rsidRPr="0053441F">
              <w:rPr>
                <w:sz w:val="18"/>
                <w:szCs w:val="18"/>
                <w:lang w:eastAsia="en-US"/>
              </w:rPr>
              <w:t>'</w:t>
            </w:r>
            <w:proofErr w:type="gramStart"/>
            <w:r w:rsidRPr="0053441F">
              <w:rPr>
                <w:sz w:val="18"/>
                <w:szCs w:val="18"/>
                <w:lang w:eastAsia="en-US"/>
              </w:rPr>
              <w:t>helping</w:t>
            </w:r>
            <w:proofErr w:type="gramEnd"/>
            <w:r w:rsidRPr="0053441F">
              <w:rPr>
                <w:sz w:val="18"/>
                <w:szCs w:val="18"/>
                <w:lang w:eastAsia="en-US"/>
              </w:rPr>
              <w:t xml:space="preserve"> family member', 'housewife/-man, home maker', and 'less than part-time' coded as unemployed</w:t>
            </w:r>
          </w:p>
        </w:tc>
        <w:tc>
          <w:tcPr>
            <w:tcW w:w="1259" w:type="dxa"/>
            <w:tcBorders>
              <w:top w:val="nil"/>
              <w:left w:val="nil"/>
              <w:bottom w:val="single" w:sz="4" w:space="0" w:color="auto"/>
              <w:right w:val="nil"/>
            </w:tcBorders>
            <w:shd w:val="clear" w:color="auto" w:fill="auto"/>
            <w:hideMark/>
          </w:tcPr>
          <w:p w14:paraId="6F82E3E5" w14:textId="77777777" w:rsidR="0053441F" w:rsidRPr="0053441F" w:rsidRDefault="0053441F" w:rsidP="00F2046A">
            <w:pPr>
              <w:jc w:val="left"/>
              <w:rPr>
                <w:sz w:val="18"/>
                <w:szCs w:val="18"/>
                <w:lang w:eastAsia="en-US"/>
              </w:rPr>
            </w:pPr>
            <w:r w:rsidRPr="0053441F">
              <w:rPr>
                <w:sz w:val="18"/>
                <w:szCs w:val="18"/>
                <w:lang w:eastAsia="en-US"/>
              </w:rPr>
              <w:t>Procedural</w:t>
            </w:r>
          </w:p>
        </w:tc>
        <w:tc>
          <w:tcPr>
            <w:tcW w:w="1709" w:type="dxa"/>
            <w:tcBorders>
              <w:top w:val="nil"/>
              <w:left w:val="nil"/>
              <w:bottom w:val="single" w:sz="4" w:space="0" w:color="auto"/>
              <w:right w:val="nil"/>
            </w:tcBorders>
            <w:shd w:val="clear" w:color="auto" w:fill="auto"/>
            <w:hideMark/>
          </w:tcPr>
          <w:p w14:paraId="0B6DB79D" w14:textId="77777777" w:rsidR="0053441F" w:rsidRPr="0053441F" w:rsidRDefault="0053441F" w:rsidP="00F2046A">
            <w:pPr>
              <w:jc w:val="left"/>
              <w:rPr>
                <w:sz w:val="18"/>
                <w:szCs w:val="18"/>
                <w:lang w:eastAsia="en-US"/>
              </w:rPr>
            </w:pPr>
            <w:r w:rsidRPr="0053441F">
              <w:rPr>
                <w:sz w:val="18"/>
                <w:szCs w:val="18"/>
                <w:lang w:eastAsia="en-US"/>
              </w:rPr>
              <w:t> </w:t>
            </w:r>
          </w:p>
        </w:tc>
        <w:tc>
          <w:tcPr>
            <w:tcW w:w="900" w:type="dxa"/>
            <w:tcBorders>
              <w:top w:val="nil"/>
              <w:left w:val="nil"/>
              <w:bottom w:val="single" w:sz="4" w:space="0" w:color="auto"/>
              <w:right w:val="nil"/>
            </w:tcBorders>
            <w:shd w:val="clear" w:color="auto" w:fill="auto"/>
            <w:hideMark/>
          </w:tcPr>
          <w:p w14:paraId="0B29B969" w14:textId="77777777" w:rsidR="0053441F" w:rsidRPr="0053441F" w:rsidRDefault="0053441F" w:rsidP="00F2046A">
            <w:pPr>
              <w:jc w:val="left"/>
              <w:rPr>
                <w:sz w:val="18"/>
                <w:szCs w:val="18"/>
                <w:lang w:eastAsia="en-US"/>
              </w:rPr>
            </w:pPr>
            <w:r w:rsidRPr="0053441F">
              <w:rPr>
                <w:sz w:val="18"/>
                <w:szCs w:val="18"/>
                <w:lang w:eastAsia="en-US"/>
              </w:rPr>
              <w:t>No</w:t>
            </w:r>
          </w:p>
        </w:tc>
      </w:tr>
    </w:tbl>
    <w:p w14:paraId="46A04A0B" w14:textId="77777777" w:rsidR="0053441F" w:rsidRPr="0053441F" w:rsidRDefault="0053441F" w:rsidP="0053441F">
      <w:pPr>
        <w:pStyle w:val="NewParagraph"/>
        <w:ind w:firstLine="0"/>
        <w:rPr>
          <w:lang w:eastAsia="en-GB"/>
        </w:rPr>
      </w:pPr>
    </w:p>
    <w:p w14:paraId="0E4569B5" w14:textId="77777777" w:rsidR="0053441F" w:rsidRPr="0053441F" w:rsidRDefault="0053441F" w:rsidP="0053441F">
      <w:pPr>
        <w:jc w:val="left"/>
        <w:rPr>
          <w:sz w:val="22"/>
          <w:szCs w:val="22"/>
        </w:rPr>
      </w:pPr>
      <w:r w:rsidRPr="0053441F">
        <w:br w:type="page"/>
      </w:r>
    </w:p>
    <w:p w14:paraId="17F4F2D6" w14:textId="77777777" w:rsidR="0053441F" w:rsidRPr="0053441F" w:rsidRDefault="0053441F" w:rsidP="0053441F">
      <w:pPr>
        <w:pStyle w:val="Heading1"/>
        <w:numPr>
          <w:ilvl w:val="0"/>
          <w:numId w:val="1"/>
        </w:numPr>
        <w:rPr>
          <w:rFonts w:ascii="Times New Roman" w:hAnsi="Times New Roman" w:cs="Times New Roman"/>
          <w:color w:val="auto"/>
        </w:rPr>
        <w:sectPr w:rsidR="0053441F" w:rsidRPr="0053441F" w:rsidSect="0053441F">
          <w:type w:val="continuous"/>
          <w:pgSz w:w="15840" w:h="12240" w:orient="landscape"/>
          <w:pgMar w:top="720" w:right="720" w:bottom="720" w:left="720" w:header="720" w:footer="720" w:gutter="0"/>
          <w:cols w:space="720"/>
          <w:titlePg/>
          <w:docGrid w:linePitch="326"/>
        </w:sectPr>
      </w:pPr>
    </w:p>
    <w:p w14:paraId="2B14CA6B" w14:textId="77777777" w:rsidR="0053441F" w:rsidRPr="004251EA" w:rsidRDefault="0053441F" w:rsidP="0053441F">
      <w:pPr>
        <w:pStyle w:val="Heading4"/>
        <w:rPr>
          <w:rFonts w:cs="Times New Roman"/>
          <w:b/>
          <w:bCs/>
          <w:i w:val="0"/>
          <w:iCs w:val="0"/>
          <w:color w:val="auto"/>
        </w:rPr>
      </w:pPr>
      <w:r w:rsidRPr="004251EA">
        <w:rPr>
          <w:rFonts w:cs="Times New Roman"/>
          <w:b/>
          <w:bCs/>
          <w:i w:val="0"/>
          <w:iCs w:val="0"/>
          <w:color w:val="auto"/>
        </w:rPr>
        <w:lastRenderedPageBreak/>
        <w:t>Table 8. Multivariate Analysis of Computational Reproducibility in 85 Teams, Curated Results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494"/>
        <w:gridCol w:w="874"/>
        <w:gridCol w:w="874"/>
        <w:gridCol w:w="874"/>
        <w:gridCol w:w="874"/>
        <w:gridCol w:w="874"/>
        <w:gridCol w:w="874"/>
        <w:gridCol w:w="874"/>
        <w:gridCol w:w="874"/>
        <w:gridCol w:w="874"/>
      </w:tblGrid>
      <w:tr w:rsidR="0053441F" w:rsidRPr="0053441F" w14:paraId="69402AE2" w14:textId="77777777" w:rsidTr="00F2046A">
        <w:tc>
          <w:tcPr>
            <w:tcW w:w="1494" w:type="dxa"/>
            <w:tcBorders>
              <w:top w:val="single" w:sz="4" w:space="0" w:color="auto"/>
            </w:tcBorders>
            <w:tcMar>
              <w:top w:w="113" w:type="dxa"/>
              <w:left w:w="113" w:type="dxa"/>
              <w:bottom w:w="113" w:type="dxa"/>
              <w:right w:w="113" w:type="dxa"/>
            </w:tcMar>
            <w:vAlign w:val="center"/>
          </w:tcPr>
          <w:p w14:paraId="57A63A12" w14:textId="77777777" w:rsidR="0053441F" w:rsidRPr="0053441F" w:rsidRDefault="0053441F" w:rsidP="00F2046A">
            <w:pPr>
              <w:rPr>
                <w:bCs/>
                <w:sz w:val="22"/>
                <w:szCs w:val="22"/>
                <w:u w:val="single"/>
              </w:rPr>
            </w:pPr>
          </w:p>
        </w:tc>
        <w:tc>
          <w:tcPr>
            <w:tcW w:w="2622" w:type="dxa"/>
            <w:gridSpan w:val="3"/>
            <w:tcBorders>
              <w:top w:val="single" w:sz="4" w:space="0" w:color="auto"/>
            </w:tcBorders>
            <w:tcMar>
              <w:top w:w="113" w:type="dxa"/>
              <w:left w:w="113" w:type="dxa"/>
              <w:bottom w:w="113" w:type="dxa"/>
              <w:right w:w="113" w:type="dxa"/>
            </w:tcMar>
            <w:vAlign w:val="center"/>
          </w:tcPr>
          <w:p w14:paraId="1F0E9E28" w14:textId="77777777" w:rsidR="0053441F" w:rsidRPr="0053441F" w:rsidRDefault="0053441F" w:rsidP="00F2046A">
            <w:pPr>
              <w:ind w:right="-110" w:hanging="80"/>
              <w:jc w:val="center"/>
              <w:rPr>
                <w:bCs/>
                <w:sz w:val="22"/>
                <w:szCs w:val="22"/>
                <w:u w:val="single"/>
              </w:rPr>
            </w:pPr>
            <w:r w:rsidRPr="0053441F">
              <w:rPr>
                <w:bCs/>
                <w:sz w:val="22"/>
                <w:szCs w:val="22"/>
                <w:u w:val="single"/>
              </w:rPr>
              <w:t>Directional Reproduction</w:t>
            </w:r>
          </w:p>
        </w:tc>
        <w:tc>
          <w:tcPr>
            <w:tcW w:w="2622" w:type="dxa"/>
            <w:gridSpan w:val="3"/>
            <w:tcBorders>
              <w:top w:val="single" w:sz="4" w:space="0" w:color="auto"/>
            </w:tcBorders>
            <w:tcMar>
              <w:top w:w="113" w:type="dxa"/>
              <w:left w:w="113" w:type="dxa"/>
              <w:bottom w:w="113" w:type="dxa"/>
              <w:right w:w="113" w:type="dxa"/>
            </w:tcMar>
            <w:vAlign w:val="center"/>
          </w:tcPr>
          <w:p w14:paraId="0ED6214D" w14:textId="77777777" w:rsidR="0053441F" w:rsidRPr="0053441F" w:rsidRDefault="0053441F" w:rsidP="00F2046A">
            <w:pPr>
              <w:ind w:right="-110" w:hanging="80"/>
              <w:jc w:val="center"/>
              <w:rPr>
                <w:bCs/>
                <w:sz w:val="22"/>
                <w:szCs w:val="22"/>
                <w:u w:val="single"/>
              </w:rPr>
            </w:pPr>
            <w:r w:rsidRPr="0053441F">
              <w:rPr>
                <w:bCs/>
                <w:sz w:val="22"/>
                <w:szCs w:val="22"/>
                <w:u w:val="single"/>
              </w:rPr>
              <w:t>Exact Replication</w:t>
            </w:r>
          </w:p>
        </w:tc>
        <w:tc>
          <w:tcPr>
            <w:tcW w:w="2622" w:type="dxa"/>
            <w:gridSpan w:val="3"/>
            <w:tcBorders>
              <w:top w:val="single" w:sz="4" w:space="0" w:color="auto"/>
            </w:tcBorders>
            <w:tcMar>
              <w:top w:w="113" w:type="dxa"/>
              <w:left w:w="113" w:type="dxa"/>
              <w:bottom w:w="113" w:type="dxa"/>
              <w:right w:w="113" w:type="dxa"/>
            </w:tcMar>
            <w:vAlign w:val="center"/>
          </w:tcPr>
          <w:p w14:paraId="47C8465D" w14:textId="77777777" w:rsidR="0053441F" w:rsidRPr="0053441F" w:rsidRDefault="0053441F" w:rsidP="00F2046A">
            <w:pPr>
              <w:ind w:right="-110" w:hanging="80"/>
              <w:jc w:val="center"/>
              <w:rPr>
                <w:bCs/>
                <w:sz w:val="22"/>
                <w:szCs w:val="22"/>
                <w:u w:val="single"/>
              </w:rPr>
            </w:pPr>
            <w:r w:rsidRPr="0053441F">
              <w:rPr>
                <w:bCs/>
                <w:sz w:val="22"/>
                <w:szCs w:val="22"/>
                <w:u w:val="single"/>
              </w:rPr>
              <w:t>Replication Error</w:t>
            </w:r>
          </w:p>
        </w:tc>
      </w:tr>
      <w:tr w:rsidR="0053441F" w:rsidRPr="0053441F" w14:paraId="38873D8A" w14:textId="77777777" w:rsidTr="00F2046A">
        <w:tc>
          <w:tcPr>
            <w:tcW w:w="1494" w:type="dxa"/>
            <w:tcBorders>
              <w:bottom w:val="single" w:sz="4" w:space="0" w:color="auto"/>
            </w:tcBorders>
            <w:tcMar>
              <w:top w:w="113" w:type="dxa"/>
              <w:left w:w="113" w:type="dxa"/>
              <w:bottom w:w="113" w:type="dxa"/>
              <w:right w:w="113" w:type="dxa"/>
            </w:tcMar>
            <w:vAlign w:val="center"/>
            <w:hideMark/>
          </w:tcPr>
          <w:p w14:paraId="5DBA1CC8" w14:textId="77777777" w:rsidR="0053441F" w:rsidRPr="0053441F" w:rsidRDefault="0053441F" w:rsidP="00F2046A">
            <w:pPr>
              <w:rPr>
                <w:bCs/>
                <w:sz w:val="22"/>
                <w:szCs w:val="22"/>
              </w:rPr>
            </w:pPr>
            <w:r w:rsidRPr="0053441F">
              <w:rPr>
                <w:bCs/>
                <w:sz w:val="22"/>
                <w:szCs w:val="22"/>
              </w:rPr>
              <w:t> Variable</w:t>
            </w:r>
          </w:p>
        </w:tc>
        <w:tc>
          <w:tcPr>
            <w:tcW w:w="874" w:type="dxa"/>
            <w:tcBorders>
              <w:bottom w:val="single" w:sz="4" w:space="0" w:color="auto"/>
            </w:tcBorders>
            <w:tcMar>
              <w:top w:w="113" w:type="dxa"/>
              <w:left w:w="113" w:type="dxa"/>
              <w:bottom w:w="113" w:type="dxa"/>
              <w:right w:w="113" w:type="dxa"/>
            </w:tcMar>
            <w:vAlign w:val="center"/>
            <w:hideMark/>
          </w:tcPr>
          <w:p w14:paraId="47EF0816" w14:textId="77777777" w:rsidR="0053441F" w:rsidRPr="0053441F" w:rsidRDefault="0053441F" w:rsidP="00F2046A">
            <w:pPr>
              <w:ind w:right="-110" w:hanging="80"/>
              <w:jc w:val="center"/>
              <w:rPr>
                <w:bCs/>
                <w:sz w:val="22"/>
                <w:szCs w:val="22"/>
              </w:rPr>
            </w:pPr>
            <w:r w:rsidRPr="0053441F">
              <w:rPr>
                <w:bCs/>
                <w:sz w:val="22"/>
                <w:szCs w:val="22"/>
              </w:rPr>
              <w:t>Pooled</w:t>
            </w:r>
          </w:p>
        </w:tc>
        <w:tc>
          <w:tcPr>
            <w:tcW w:w="874" w:type="dxa"/>
            <w:tcBorders>
              <w:bottom w:val="single" w:sz="4" w:space="0" w:color="auto"/>
            </w:tcBorders>
            <w:tcMar>
              <w:top w:w="113" w:type="dxa"/>
              <w:left w:w="113" w:type="dxa"/>
              <w:bottom w:w="113" w:type="dxa"/>
              <w:right w:w="113" w:type="dxa"/>
            </w:tcMar>
            <w:vAlign w:val="center"/>
            <w:hideMark/>
          </w:tcPr>
          <w:p w14:paraId="38160F41" w14:textId="77777777" w:rsidR="0053441F" w:rsidRPr="0053441F" w:rsidRDefault="0053441F" w:rsidP="00F2046A">
            <w:pPr>
              <w:ind w:right="-110" w:hanging="80"/>
              <w:jc w:val="center"/>
              <w:rPr>
                <w:bCs/>
                <w:sz w:val="22"/>
                <w:szCs w:val="22"/>
              </w:rPr>
            </w:pPr>
            <w:r w:rsidRPr="0053441F">
              <w:rPr>
                <w:bCs/>
                <w:sz w:val="22"/>
                <w:szCs w:val="22"/>
              </w:rPr>
              <w:t>TG</w:t>
            </w:r>
          </w:p>
        </w:tc>
        <w:tc>
          <w:tcPr>
            <w:tcW w:w="874" w:type="dxa"/>
            <w:tcBorders>
              <w:bottom w:val="single" w:sz="4" w:space="0" w:color="auto"/>
            </w:tcBorders>
            <w:tcMar>
              <w:top w:w="113" w:type="dxa"/>
              <w:left w:w="113" w:type="dxa"/>
              <w:bottom w:w="113" w:type="dxa"/>
              <w:right w:w="113" w:type="dxa"/>
            </w:tcMar>
            <w:vAlign w:val="center"/>
            <w:hideMark/>
          </w:tcPr>
          <w:p w14:paraId="41541398" w14:textId="77777777" w:rsidR="0053441F" w:rsidRPr="0053441F" w:rsidRDefault="0053441F" w:rsidP="00F2046A">
            <w:pPr>
              <w:ind w:right="-110" w:hanging="80"/>
              <w:jc w:val="center"/>
              <w:rPr>
                <w:bCs/>
                <w:sz w:val="22"/>
                <w:szCs w:val="22"/>
              </w:rPr>
            </w:pPr>
            <w:r w:rsidRPr="0053441F">
              <w:rPr>
                <w:bCs/>
                <w:sz w:val="22"/>
                <w:szCs w:val="22"/>
              </w:rPr>
              <w:t>OG</w:t>
            </w:r>
          </w:p>
        </w:tc>
        <w:tc>
          <w:tcPr>
            <w:tcW w:w="874" w:type="dxa"/>
            <w:tcBorders>
              <w:bottom w:val="single" w:sz="4" w:space="0" w:color="auto"/>
            </w:tcBorders>
            <w:tcMar>
              <w:top w:w="113" w:type="dxa"/>
              <w:left w:w="113" w:type="dxa"/>
              <w:bottom w:w="113" w:type="dxa"/>
              <w:right w:w="113" w:type="dxa"/>
            </w:tcMar>
            <w:vAlign w:val="center"/>
            <w:hideMark/>
          </w:tcPr>
          <w:p w14:paraId="51808609" w14:textId="77777777" w:rsidR="0053441F" w:rsidRPr="0053441F" w:rsidRDefault="0053441F" w:rsidP="00F2046A">
            <w:pPr>
              <w:ind w:right="-110" w:hanging="80"/>
              <w:jc w:val="center"/>
              <w:rPr>
                <w:bCs/>
                <w:sz w:val="22"/>
                <w:szCs w:val="22"/>
              </w:rPr>
            </w:pPr>
            <w:r w:rsidRPr="0053441F">
              <w:rPr>
                <w:bCs/>
                <w:sz w:val="22"/>
                <w:szCs w:val="22"/>
              </w:rPr>
              <w:t>Pooled</w:t>
            </w:r>
          </w:p>
        </w:tc>
        <w:tc>
          <w:tcPr>
            <w:tcW w:w="874" w:type="dxa"/>
            <w:tcBorders>
              <w:bottom w:val="single" w:sz="4" w:space="0" w:color="auto"/>
            </w:tcBorders>
            <w:tcMar>
              <w:top w:w="113" w:type="dxa"/>
              <w:left w:w="113" w:type="dxa"/>
              <w:bottom w:w="113" w:type="dxa"/>
              <w:right w:w="113" w:type="dxa"/>
            </w:tcMar>
            <w:vAlign w:val="center"/>
            <w:hideMark/>
          </w:tcPr>
          <w:p w14:paraId="4AA2DC9D" w14:textId="77777777" w:rsidR="0053441F" w:rsidRPr="0053441F" w:rsidRDefault="0053441F" w:rsidP="00F2046A">
            <w:pPr>
              <w:ind w:right="-110" w:hanging="80"/>
              <w:jc w:val="center"/>
              <w:rPr>
                <w:bCs/>
                <w:sz w:val="22"/>
                <w:szCs w:val="22"/>
              </w:rPr>
            </w:pPr>
            <w:r w:rsidRPr="0053441F">
              <w:rPr>
                <w:bCs/>
                <w:sz w:val="22"/>
                <w:szCs w:val="22"/>
              </w:rPr>
              <w:t>TG</w:t>
            </w:r>
          </w:p>
        </w:tc>
        <w:tc>
          <w:tcPr>
            <w:tcW w:w="874" w:type="dxa"/>
            <w:tcBorders>
              <w:bottom w:val="single" w:sz="4" w:space="0" w:color="auto"/>
            </w:tcBorders>
            <w:tcMar>
              <w:top w:w="113" w:type="dxa"/>
              <w:left w:w="113" w:type="dxa"/>
              <w:bottom w:w="113" w:type="dxa"/>
              <w:right w:w="113" w:type="dxa"/>
            </w:tcMar>
            <w:vAlign w:val="center"/>
            <w:hideMark/>
          </w:tcPr>
          <w:p w14:paraId="64F6489A" w14:textId="77777777" w:rsidR="0053441F" w:rsidRPr="0053441F" w:rsidRDefault="0053441F" w:rsidP="00F2046A">
            <w:pPr>
              <w:ind w:right="-110" w:hanging="80"/>
              <w:jc w:val="center"/>
              <w:rPr>
                <w:bCs/>
                <w:sz w:val="22"/>
                <w:szCs w:val="22"/>
              </w:rPr>
            </w:pPr>
            <w:r w:rsidRPr="0053441F">
              <w:rPr>
                <w:bCs/>
                <w:sz w:val="22"/>
                <w:szCs w:val="22"/>
              </w:rPr>
              <w:t>OG</w:t>
            </w:r>
          </w:p>
        </w:tc>
        <w:tc>
          <w:tcPr>
            <w:tcW w:w="874" w:type="dxa"/>
            <w:tcBorders>
              <w:bottom w:val="single" w:sz="4" w:space="0" w:color="auto"/>
            </w:tcBorders>
            <w:tcMar>
              <w:top w:w="113" w:type="dxa"/>
              <w:left w:w="113" w:type="dxa"/>
              <w:bottom w:w="113" w:type="dxa"/>
              <w:right w:w="113" w:type="dxa"/>
            </w:tcMar>
            <w:vAlign w:val="center"/>
            <w:hideMark/>
          </w:tcPr>
          <w:p w14:paraId="574C266B" w14:textId="77777777" w:rsidR="0053441F" w:rsidRPr="0053441F" w:rsidRDefault="0053441F" w:rsidP="00F2046A">
            <w:pPr>
              <w:ind w:right="-110" w:hanging="80"/>
              <w:jc w:val="center"/>
              <w:rPr>
                <w:bCs/>
                <w:sz w:val="22"/>
                <w:szCs w:val="22"/>
              </w:rPr>
            </w:pPr>
            <w:r w:rsidRPr="0053441F">
              <w:rPr>
                <w:bCs/>
                <w:sz w:val="22"/>
                <w:szCs w:val="22"/>
              </w:rPr>
              <w:t>Pooled</w:t>
            </w:r>
          </w:p>
        </w:tc>
        <w:tc>
          <w:tcPr>
            <w:tcW w:w="874" w:type="dxa"/>
            <w:tcBorders>
              <w:bottom w:val="single" w:sz="4" w:space="0" w:color="auto"/>
            </w:tcBorders>
            <w:tcMar>
              <w:top w:w="113" w:type="dxa"/>
              <w:left w:w="113" w:type="dxa"/>
              <w:bottom w:w="113" w:type="dxa"/>
              <w:right w:w="113" w:type="dxa"/>
            </w:tcMar>
            <w:vAlign w:val="center"/>
            <w:hideMark/>
          </w:tcPr>
          <w:p w14:paraId="1F6AB4FC" w14:textId="77777777" w:rsidR="0053441F" w:rsidRPr="0053441F" w:rsidRDefault="0053441F" w:rsidP="00F2046A">
            <w:pPr>
              <w:ind w:right="-110" w:hanging="80"/>
              <w:jc w:val="center"/>
              <w:rPr>
                <w:bCs/>
                <w:sz w:val="22"/>
                <w:szCs w:val="22"/>
              </w:rPr>
            </w:pPr>
            <w:r w:rsidRPr="0053441F">
              <w:rPr>
                <w:bCs/>
                <w:sz w:val="22"/>
                <w:szCs w:val="22"/>
              </w:rPr>
              <w:t>TG</w:t>
            </w:r>
          </w:p>
        </w:tc>
        <w:tc>
          <w:tcPr>
            <w:tcW w:w="874" w:type="dxa"/>
            <w:tcBorders>
              <w:bottom w:val="single" w:sz="4" w:space="0" w:color="auto"/>
            </w:tcBorders>
            <w:tcMar>
              <w:top w:w="113" w:type="dxa"/>
              <w:left w:w="113" w:type="dxa"/>
              <w:bottom w:w="113" w:type="dxa"/>
              <w:right w:w="113" w:type="dxa"/>
            </w:tcMar>
            <w:vAlign w:val="center"/>
            <w:hideMark/>
          </w:tcPr>
          <w:p w14:paraId="5BADE06B" w14:textId="77777777" w:rsidR="0053441F" w:rsidRPr="0053441F" w:rsidRDefault="0053441F" w:rsidP="00F2046A">
            <w:pPr>
              <w:ind w:right="-110" w:hanging="80"/>
              <w:jc w:val="center"/>
              <w:rPr>
                <w:bCs/>
                <w:sz w:val="22"/>
                <w:szCs w:val="22"/>
              </w:rPr>
            </w:pPr>
            <w:r w:rsidRPr="0053441F">
              <w:rPr>
                <w:bCs/>
                <w:sz w:val="22"/>
                <w:szCs w:val="22"/>
              </w:rPr>
              <w:t>OG</w:t>
            </w:r>
          </w:p>
        </w:tc>
      </w:tr>
      <w:tr w:rsidR="0053441F" w:rsidRPr="0053441F" w14:paraId="3D9F53A1" w14:textId="77777777" w:rsidTr="00F2046A">
        <w:tc>
          <w:tcPr>
            <w:tcW w:w="1494" w:type="dxa"/>
            <w:tcBorders>
              <w:top w:val="single" w:sz="4" w:space="0" w:color="auto"/>
            </w:tcBorders>
            <w:tcMar>
              <w:top w:w="113" w:type="dxa"/>
              <w:left w:w="113" w:type="dxa"/>
              <w:bottom w:w="113" w:type="dxa"/>
              <w:right w:w="113" w:type="dxa"/>
            </w:tcMar>
            <w:hideMark/>
          </w:tcPr>
          <w:p w14:paraId="3750BAB7" w14:textId="77777777" w:rsidR="0053441F" w:rsidRPr="0053441F" w:rsidRDefault="0053441F" w:rsidP="00F2046A">
            <w:pPr>
              <w:jc w:val="left"/>
              <w:rPr>
                <w:sz w:val="22"/>
                <w:szCs w:val="22"/>
              </w:rPr>
            </w:pPr>
            <w:r w:rsidRPr="0053441F">
              <w:rPr>
                <w:sz w:val="22"/>
                <w:szCs w:val="22"/>
              </w:rPr>
              <w:t>(Intercept)</w:t>
            </w:r>
          </w:p>
        </w:tc>
        <w:tc>
          <w:tcPr>
            <w:tcW w:w="874" w:type="dxa"/>
            <w:tcBorders>
              <w:top w:val="single" w:sz="4" w:space="0" w:color="auto"/>
            </w:tcBorders>
            <w:tcMar>
              <w:top w:w="113" w:type="dxa"/>
              <w:left w:w="113" w:type="dxa"/>
              <w:bottom w:w="113" w:type="dxa"/>
              <w:right w:w="113" w:type="dxa"/>
            </w:tcMar>
            <w:hideMark/>
          </w:tcPr>
          <w:p w14:paraId="2F17C151" w14:textId="77777777" w:rsidR="0053441F" w:rsidRPr="0053441F" w:rsidRDefault="0053441F" w:rsidP="00F2046A">
            <w:pPr>
              <w:ind w:right="-110" w:hanging="80"/>
              <w:jc w:val="left"/>
              <w:rPr>
                <w:vertAlign w:val="superscript"/>
              </w:rPr>
            </w:pPr>
            <w:r w:rsidRPr="0053441F">
              <w:t xml:space="preserve"> 0.56</w:t>
            </w:r>
            <w:r w:rsidRPr="0053441F">
              <w:rPr>
                <w:vertAlign w:val="superscript"/>
              </w:rPr>
              <w:t>***</w:t>
            </w:r>
          </w:p>
          <w:p w14:paraId="3D601B2A" w14:textId="77777777" w:rsidR="0053441F" w:rsidRPr="0053441F" w:rsidRDefault="0053441F" w:rsidP="00F2046A">
            <w:pPr>
              <w:ind w:right="-110" w:hanging="80"/>
              <w:jc w:val="left"/>
              <w:rPr>
                <w:sz w:val="22"/>
                <w:szCs w:val="22"/>
              </w:rPr>
            </w:pPr>
            <w:r w:rsidRPr="0053441F">
              <w:rPr>
                <w:sz w:val="22"/>
                <w:szCs w:val="22"/>
              </w:rPr>
              <w:t>(0.05)</w:t>
            </w:r>
          </w:p>
        </w:tc>
        <w:tc>
          <w:tcPr>
            <w:tcW w:w="874" w:type="dxa"/>
            <w:tcBorders>
              <w:top w:val="single" w:sz="4" w:space="0" w:color="auto"/>
            </w:tcBorders>
            <w:tcMar>
              <w:top w:w="113" w:type="dxa"/>
              <w:left w:w="113" w:type="dxa"/>
              <w:bottom w:w="113" w:type="dxa"/>
              <w:right w:w="113" w:type="dxa"/>
            </w:tcMar>
            <w:hideMark/>
          </w:tcPr>
          <w:p w14:paraId="2AFEF2D3" w14:textId="77777777" w:rsidR="0053441F" w:rsidRPr="0053441F" w:rsidRDefault="0053441F" w:rsidP="00F2046A">
            <w:pPr>
              <w:ind w:right="-110" w:hanging="80"/>
              <w:jc w:val="left"/>
              <w:rPr>
                <w:vertAlign w:val="superscript"/>
              </w:rPr>
            </w:pPr>
            <w:r w:rsidRPr="0053441F">
              <w:t xml:space="preserve"> 0.76</w:t>
            </w:r>
            <w:r w:rsidRPr="0053441F">
              <w:rPr>
                <w:vertAlign w:val="superscript"/>
              </w:rPr>
              <w:t>***</w:t>
            </w:r>
          </w:p>
          <w:p w14:paraId="11B656F5" w14:textId="77777777" w:rsidR="0053441F" w:rsidRPr="0053441F" w:rsidRDefault="0053441F" w:rsidP="00F2046A">
            <w:pPr>
              <w:ind w:right="-110" w:hanging="80"/>
              <w:jc w:val="left"/>
              <w:rPr>
                <w:sz w:val="22"/>
                <w:szCs w:val="22"/>
              </w:rPr>
            </w:pPr>
            <w:r w:rsidRPr="0053441F">
              <w:t>(0.07)</w:t>
            </w:r>
          </w:p>
        </w:tc>
        <w:tc>
          <w:tcPr>
            <w:tcW w:w="874" w:type="dxa"/>
            <w:tcBorders>
              <w:top w:val="single" w:sz="4" w:space="0" w:color="auto"/>
            </w:tcBorders>
            <w:tcMar>
              <w:top w:w="113" w:type="dxa"/>
              <w:left w:w="113" w:type="dxa"/>
              <w:bottom w:w="113" w:type="dxa"/>
              <w:right w:w="113" w:type="dxa"/>
            </w:tcMar>
            <w:hideMark/>
          </w:tcPr>
          <w:p w14:paraId="1B32A15D" w14:textId="77777777" w:rsidR="0053441F" w:rsidRPr="0053441F" w:rsidRDefault="0053441F" w:rsidP="00F2046A">
            <w:pPr>
              <w:ind w:right="-110" w:hanging="80"/>
              <w:jc w:val="left"/>
              <w:rPr>
                <w:vertAlign w:val="superscript"/>
              </w:rPr>
            </w:pPr>
            <w:r w:rsidRPr="0053441F">
              <w:t xml:space="preserve"> 0.58</w:t>
            </w:r>
            <w:r w:rsidRPr="0053441F">
              <w:rPr>
                <w:vertAlign w:val="superscript"/>
              </w:rPr>
              <w:t>***</w:t>
            </w:r>
          </w:p>
          <w:p w14:paraId="006534A5" w14:textId="77777777" w:rsidR="0053441F" w:rsidRPr="0053441F" w:rsidRDefault="0053441F" w:rsidP="00F2046A">
            <w:pPr>
              <w:ind w:right="-110" w:hanging="80"/>
              <w:jc w:val="left"/>
              <w:rPr>
                <w:sz w:val="22"/>
                <w:szCs w:val="22"/>
              </w:rPr>
            </w:pPr>
            <w:r w:rsidRPr="0053441F">
              <w:t>(0.07)</w:t>
            </w:r>
          </w:p>
        </w:tc>
        <w:tc>
          <w:tcPr>
            <w:tcW w:w="874" w:type="dxa"/>
            <w:tcBorders>
              <w:top w:val="single" w:sz="4" w:space="0" w:color="auto"/>
            </w:tcBorders>
            <w:tcMar>
              <w:top w:w="113" w:type="dxa"/>
              <w:left w:w="113" w:type="dxa"/>
              <w:bottom w:w="113" w:type="dxa"/>
              <w:right w:w="113" w:type="dxa"/>
            </w:tcMar>
            <w:hideMark/>
          </w:tcPr>
          <w:p w14:paraId="45A158D6" w14:textId="77777777" w:rsidR="0053441F" w:rsidRPr="0053441F" w:rsidRDefault="0053441F" w:rsidP="00F2046A">
            <w:pPr>
              <w:ind w:right="-110" w:hanging="80"/>
              <w:jc w:val="left"/>
              <w:rPr>
                <w:vertAlign w:val="superscript"/>
              </w:rPr>
            </w:pPr>
            <w:r w:rsidRPr="0053441F">
              <w:t xml:space="preserve"> 0.93</w:t>
            </w:r>
            <w:r w:rsidRPr="0053441F">
              <w:rPr>
                <w:vertAlign w:val="superscript"/>
              </w:rPr>
              <w:t>***</w:t>
            </w:r>
          </w:p>
          <w:p w14:paraId="59D9DABD" w14:textId="77777777" w:rsidR="0053441F" w:rsidRPr="0053441F" w:rsidRDefault="0053441F" w:rsidP="00F2046A">
            <w:pPr>
              <w:ind w:right="-110" w:hanging="80"/>
              <w:jc w:val="left"/>
              <w:rPr>
                <w:sz w:val="22"/>
                <w:szCs w:val="22"/>
              </w:rPr>
            </w:pPr>
            <w:r w:rsidRPr="0053441F">
              <w:t>(0.02)</w:t>
            </w:r>
          </w:p>
        </w:tc>
        <w:tc>
          <w:tcPr>
            <w:tcW w:w="874" w:type="dxa"/>
            <w:tcBorders>
              <w:top w:val="single" w:sz="4" w:space="0" w:color="auto"/>
            </w:tcBorders>
            <w:tcMar>
              <w:top w:w="113" w:type="dxa"/>
              <w:left w:w="113" w:type="dxa"/>
              <w:bottom w:w="113" w:type="dxa"/>
              <w:right w:w="113" w:type="dxa"/>
            </w:tcMar>
            <w:hideMark/>
          </w:tcPr>
          <w:p w14:paraId="15A97A73" w14:textId="77777777" w:rsidR="0053441F" w:rsidRPr="0053441F" w:rsidRDefault="0053441F" w:rsidP="00F2046A">
            <w:pPr>
              <w:ind w:right="-110" w:hanging="80"/>
              <w:jc w:val="left"/>
              <w:rPr>
                <w:vertAlign w:val="superscript"/>
              </w:rPr>
            </w:pPr>
            <w:r w:rsidRPr="0053441F">
              <w:t xml:space="preserve"> 0.98</w:t>
            </w:r>
            <w:r w:rsidRPr="0053441F">
              <w:rPr>
                <w:vertAlign w:val="superscript"/>
              </w:rPr>
              <w:t>***</w:t>
            </w:r>
          </w:p>
          <w:p w14:paraId="21CB55EF" w14:textId="77777777" w:rsidR="0053441F" w:rsidRPr="0053441F" w:rsidRDefault="0053441F" w:rsidP="00F2046A">
            <w:pPr>
              <w:ind w:right="-110" w:hanging="80"/>
              <w:jc w:val="left"/>
              <w:rPr>
                <w:sz w:val="22"/>
                <w:szCs w:val="22"/>
              </w:rPr>
            </w:pPr>
            <w:r w:rsidRPr="0053441F">
              <w:t>(0.01)</w:t>
            </w:r>
          </w:p>
        </w:tc>
        <w:tc>
          <w:tcPr>
            <w:tcW w:w="874" w:type="dxa"/>
            <w:tcBorders>
              <w:top w:val="single" w:sz="4" w:space="0" w:color="auto"/>
            </w:tcBorders>
            <w:tcMar>
              <w:top w:w="113" w:type="dxa"/>
              <w:left w:w="113" w:type="dxa"/>
              <w:bottom w:w="113" w:type="dxa"/>
              <w:right w:w="113" w:type="dxa"/>
            </w:tcMar>
            <w:hideMark/>
          </w:tcPr>
          <w:p w14:paraId="10AC8898" w14:textId="77777777" w:rsidR="0053441F" w:rsidRPr="0053441F" w:rsidRDefault="0053441F" w:rsidP="00F2046A">
            <w:pPr>
              <w:ind w:right="-110" w:hanging="80"/>
              <w:jc w:val="left"/>
              <w:rPr>
                <w:vertAlign w:val="superscript"/>
              </w:rPr>
            </w:pPr>
            <w:r w:rsidRPr="0053441F">
              <w:t xml:space="preserve"> 0.93</w:t>
            </w:r>
            <w:r w:rsidRPr="0053441F">
              <w:rPr>
                <w:vertAlign w:val="superscript"/>
              </w:rPr>
              <w:t>***</w:t>
            </w:r>
          </w:p>
          <w:p w14:paraId="4600EFBB" w14:textId="77777777" w:rsidR="0053441F" w:rsidRPr="0053441F" w:rsidRDefault="0053441F" w:rsidP="00F2046A">
            <w:pPr>
              <w:ind w:right="-110" w:hanging="80"/>
              <w:jc w:val="left"/>
              <w:rPr>
                <w:sz w:val="22"/>
                <w:szCs w:val="22"/>
              </w:rPr>
            </w:pPr>
            <w:r w:rsidRPr="0053441F">
              <w:t>(0.03)</w:t>
            </w:r>
          </w:p>
        </w:tc>
        <w:tc>
          <w:tcPr>
            <w:tcW w:w="874" w:type="dxa"/>
            <w:tcBorders>
              <w:top w:val="single" w:sz="4" w:space="0" w:color="auto"/>
            </w:tcBorders>
            <w:tcMar>
              <w:top w:w="113" w:type="dxa"/>
              <w:left w:w="113" w:type="dxa"/>
              <w:bottom w:w="113" w:type="dxa"/>
              <w:right w:w="113" w:type="dxa"/>
            </w:tcMar>
            <w:hideMark/>
          </w:tcPr>
          <w:p w14:paraId="2CF9C1D6" w14:textId="77777777" w:rsidR="0053441F" w:rsidRPr="0053441F" w:rsidRDefault="0053441F" w:rsidP="00F2046A">
            <w:pPr>
              <w:ind w:right="-110" w:hanging="80"/>
              <w:jc w:val="left"/>
              <w:rPr>
                <w:vertAlign w:val="superscript"/>
              </w:rPr>
            </w:pPr>
            <w:r w:rsidRPr="0053441F">
              <w:t xml:space="preserve"> 0.03</w:t>
            </w:r>
            <w:r w:rsidRPr="0053441F">
              <w:rPr>
                <w:vertAlign w:val="superscript"/>
              </w:rPr>
              <w:t>***</w:t>
            </w:r>
          </w:p>
          <w:p w14:paraId="048DED9C" w14:textId="77777777" w:rsidR="0053441F" w:rsidRPr="0053441F" w:rsidRDefault="0053441F" w:rsidP="00F2046A">
            <w:pPr>
              <w:ind w:right="-110" w:hanging="80"/>
              <w:jc w:val="left"/>
              <w:rPr>
                <w:sz w:val="22"/>
                <w:szCs w:val="22"/>
              </w:rPr>
            </w:pPr>
            <w:r w:rsidRPr="0053441F">
              <w:t>(0.01)</w:t>
            </w:r>
          </w:p>
        </w:tc>
        <w:tc>
          <w:tcPr>
            <w:tcW w:w="874" w:type="dxa"/>
            <w:tcBorders>
              <w:top w:val="single" w:sz="4" w:space="0" w:color="auto"/>
            </w:tcBorders>
            <w:tcMar>
              <w:top w:w="113" w:type="dxa"/>
              <w:left w:w="113" w:type="dxa"/>
              <w:bottom w:w="113" w:type="dxa"/>
              <w:right w:w="113" w:type="dxa"/>
            </w:tcMar>
            <w:hideMark/>
          </w:tcPr>
          <w:p w14:paraId="53E13C5B" w14:textId="77777777" w:rsidR="0053441F" w:rsidRPr="0053441F" w:rsidRDefault="0053441F" w:rsidP="00F2046A">
            <w:pPr>
              <w:ind w:right="-110" w:hanging="80"/>
              <w:jc w:val="left"/>
              <w:rPr>
                <w:vertAlign w:val="superscript"/>
              </w:rPr>
            </w:pPr>
            <w:r w:rsidRPr="0053441F">
              <w:t xml:space="preserve"> 0.01</w:t>
            </w:r>
            <w:r w:rsidRPr="0053441F">
              <w:rPr>
                <w:vertAlign w:val="superscript"/>
              </w:rPr>
              <w:t>**</w:t>
            </w:r>
          </w:p>
          <w:p w14:paraId="02D5623A" w14:textId="77777777" w:rsidR="0053441F" w:rsidRPr="0053441F" w:rsidRDefault="0053441F" w:rsidP="00F2046A">
            <w:pPr>
              <w:ind w:right="-110" w:hanging="80"/>
              <w:jc w:val="left"/>
              <w:rPr>
                <w:sz w:val="22"/>
                <w:szCs w:val="22"/>
              </w:rPr>
            </w:pPr>
            <w:r w:rsidRPr="0053441F">
              <w:t>(0.00)</w:t>
            </w:r>
          </w:p>
        </w:tc>
        <w:tc>
          <w:tcPr>
            <w:tcW w:w="874" w:type="dxa"/>
            <w:tcBorders>
              <w:top w:val="single" w:sz="4" w:space="0" w:color="auto"/>
            </w:tcBorders>
            <w:tcMar>
              <w:top w:w="113" w:type="dxa"/>
              <w:left w:w="113" w:type="dxa"/>
              <w:bottom w:w="113" w:type="dxa"/>
              <w:right w:w="113" w:type="dxa"/>
            </w:tcMar>
            <w:hideMark/>
          </w:tcPr>
          <w:p w14:paraId="4F260584" w14:textId="77777777" w:rsidR="0053441F" w:rsidRPr="0053441F" w:rsidRDefault="0053441F" w:rsidP="00F2046A">
            <w:pPr>
              <w:ind w:right="-110" w:hanging="80"/>
              <w:jc w:val="left"/>
              <w:rPr>
                <w:vertAlign w:val="superscript"/>
              </w:rPr>
            </w:pPr>
            <w:r w:rsidRPr="0053441F">
              <w:t>0.02</w:t>
            </w:r>
            <w:r w:rsidRPr="0053441F">
              <w:rPr>
                <w:vertAlign w:val="superscript"/>
              </w:rPr>
              <w:t>*</w:t>
            </w:r>
          </w:p>
          <w:p w14:paraId="00AE6683" w14:textId="77777777" w:rsidR="0053441F" w:rsidRPr="0053441F" w:rsidRDefault="0053441F" w:rsidP="00F2046A">
            <w:pPr>
              <w:ind w:right="-110" w:hanging="80"/>
              <w:jc w:val="left"/>
              <w:rPr>
                <w:sz w:val="22"/>
                <w:szCs w:val="22"/>
              </w:rPr>
            </w:pPr>
            <w:r w:rsidRPr="0053441F">
              <w:rPr>
                <w:sz w:val="22"/>
                <w:szCs w:val="22"/>
              </w:rPr>
              <w:t>(0.01)</w:t>
            </w:r>
          </w:p>
        </w:tc>
      </w:tr>
      <w:tr w:rsidR="0053441F" w:rsidRPr="0053441F" w14:paraId="0F7C25D9" w14:textId="77777777" w:rsidTr="00F2046A">
        <w:tc>
          <w:tcPr>
            <w:tcW w:w="1494" w:type="dxa"/>
            <w:tcMar>
              <w:top w:w="113" w:type="dxa"/>
              <w:left w:w="113" w:type="dxa"/>
              <w:bottom w:w="113" w:type="dxa"/>
              <w:right w:w="113" w:type="dxa"/>
            </w:tcMar>
            <w:hideMark/>
          </w:tcPr>
          <w:p w14:paraId="24582F7E" w14:textId="77777777" w:rsidR="0053441F" w:rsidRPr="0053441F" w:rsidRDefault="0053441F" w:rsidP="00F2046A">
            <w:pPr>
              <w:jc w:val="left"/>
              <w:rPr>
                <w:sz w:val="22"/>
                <w:szCs w:val="22"/>
              </w:rPr>
            </w:pPr>
            <w:r w:rsidRPr="0053441F">
              <w:rPr>
                <w:sz w:val="22"/>
                <w:szCs w:val="22"/>
              </w:rPr>
              <w:t>Stata</w:t>
            </w:r>
          </w:p>
        </w:tc>
        <w:tc>
          <w:tcPr>
            <w:tcW w:w="874" w:type="dxa"/>
            <w:tcMar>
              <w:top w:w="113" w:type="dxa"/>
              <w:left w:w="113" w:type="dxa"/>
              <w:bottom w:w="113" w:type="dxa"/>
              <w:right w:w="113" w:type="dxa"/>
            </w:tcMar>
            <w:hideMark/>
          </w:tcPr>
          <w:p w14:paraId="6622B835" w14:textId="77777777" w:rsidR="0053441F" w:rsidRPr="0053441F" w:rsidRDefault="0053441F" w:rsidP="00F2046A">
            <w:pPr>
              <w:ind w:right="-110" w:hanging="80"/>
              <w:jc w:val="left"/>
            </w:pPr>
            <w:r w:rsidRPr="0053441F">
              <w:t xml:space="preserve"> 0.08</w:t>
            </w:r>
          </w:p>
          <w:p w14:paraId="5D01B560" w14:textId="77777777" w:rsidR="0053441F" w:rsidRPr="0053441F" w:rsidRDefault="0053441F" w:rsidP="00F2046A">
            <w:pPr>
              <w:ind w:right="-110" w:hanging="80"/>
              <w:jc w:val="left"/>
              <w:rPr>
                <w:sz w:val="22"/>
                <w:szCs w:val="22"/>
              </w:rPr>
            </w:pPr>
            <w:r w:rsidRPr="0053441F">
              <w:t xml:space="preserve">(0.07) </w:t>
            </w:r>
          </w:p>
        </w:tc>
        <w:tc>
          <w:tcPr>
            <w:tcW w:w="874" w:type="dxa"/>
            <w:tcMar>
              <w:top w:w="113" w:type="dxa"/>
              <w:left w:w="113" w:type="dxa"/>
              <w:bottom w:w="113" w:type="dxa"/>
              <w:right w:w="113" w:type="dxa"/>
            </w:tcMar>
            <w:hideMark/>
          </w:tcPr>
          <w:p w14:paraId="259801D6" w14:textId="77777777" w:rsidR="0053441F" w:rsidRPr="0053441F" w:rsidRDefault="0053441F" w:rsidP="00F2046A">
            <w:pPr>
              <w:ind w:right="-110" w:hanging="80"/>
              <w:jc w:val="left"/>
            </w:pPr>
            <w:r w:rsidRPr="0053441F">
              <w:t xml:space="preserve"> 0.11 </w:t>
            </w:r>
          </w:p>
          <w:p w14:paraId="538B400A" w14:textId="77777777" w:rsidR="0053441F" w:rsidRPr="0053441F" w:rsidRDefault="0053441F" w:rsidP="00F2046A">
            <w:pPr>
              <w:ind w:right="-110" w:hanging="80"/>
              <w:jc w:val="left"/>
              <w:rPr>
                <w:sz w:val="22"/>
                <w:szCs w:val="22"/>
              </w:rPr>
            </w:pPr>
            <w:r w:rsidRPr="0053441F">
              <w:t>(0.08)</w:t>
            </w:r>
          </w:p>
        </w:tc>
        <w:tc>
          <w:tcPr>
            <w:tcW w:w="874" w:type="dxa"/>
            <w:tcMar>
              <w:top w:w="113" w:type="dxa"/>
              <w:left w:w="113" w:type="dxa"/>
              <w:bottom w:w="113" w:type="dxa"/>
              <w:right w:w="113" w:type="dxa"/>
            </w:tcMar>
            <w:hideMark/>
          </w:tcPr>
          <w:p w14:paraId="20249C8C" w14:textId="77777777" w:rsidR="0053441F" w:rsidRPr="0053441F" w:rsidRDefault="0053441F" w:rsidP="00F2046A">
            <w:pPr>
              <w:ind w:right="-110" w:hanging="80"/>
              <w:jc w:val="left"/>
            </w:pPr>
            <w:r w:rsidRPr="0053441F">
              <w:t xml:space="preserve"> 0.04 </w:t>
            </w:r>
          </w:p>
          <w:p w14:paraId="37966354" w14:textId="77777777" w:rsidR="0053441F" w:rsidRPr="0053441F" w:rsidRDefault="0053441F" w:rsidP="00F2046A">
            <w:pPr>
              <w:ind w:right="-110" w:hanging="80"/>
              <w:jc w:val="left"/>
              <w:rPr>
                <w:sz w:val="22"/>
                <w:szCs w:val="22"/>
              </w:rPr>
            </w:pPr>
            <w:r w:rsidRPr="0053441F">
              <w:t>(0.08)</w:t>
            </w:r>
          </w:p>
        </w:tc>
        <w:tc>
          <w:tcPr>
            <w:tcW w:w="874" w:type="dxa"/>
            <w:tcMar>
              <w:top w:w="113" w:type="dxa"/>
              <w:left w:w="113" w:type="dxa"/>
              <w:bottom w:w="113" w:type="dxa"/>
              <w:right w:w="113" w:type="dxa"/>
            </w:tcMar>
            <w:hideMark/>
          </w:tcPr>
          <w:p w14:paraId="1F6D5766" w14:textId="77777777" w:rsidR="0053441F" w:rsidRPr="0053441F" w:rsidRDefault="0053441F" w:rsidP="00F2046A">
            <w:pPr>
              <w:ind w:right="-110" w:hanging="80"/>
              <w:jc w:val="left"/>
            </w:pPr>
            <w:r w:rsidRPr="0053441F">
              <w:t xml:space="preserve"> 0.01 </w:t>
            </w:r>
          </w:p>
          <w:p w14:paraId="40BE9B47" w14:textId="77777777" w:rsidR="0053441F" w:rsidRPr="0053441F" w:rsidRDefault="0053441F" w:rsidP="00F2046A">
            <w:pPr>
              <w:ind w:right="-110" w:hanging="80"/>
              <w:jc w:val="left"/>
              <w:rPr>
                <w:sz w:val="22"/>
                <w:szCs w:val="22"/>
              </w:rPr>
            </w:pPr>
            <w:r w:rsidRPr="0053441F">
              <w:t>(0.03)</w:t>
            </w:r>
          </w:p>
        </w:tc>
        <w:tc>
          <w:tcPr>
            <w:tcW w:w="874" w:type="dxa"/>
            <w:tcMar>
              <w:top w:w="113" w:type="dxa"/>
              <w:left w:w="113" w:type="dxa"/>
              <w:bottom w:w="113" w:type="dxa"/>
              <w:right w:w="113" w:type="dxa"/>
            </w:tcMar>
            <w:hideMark/>
          </w:tcPr>
          <w:p w14:paraId="6B57C79C" w14:textId="77777777" w:rsidR="0053441F" w:rsidRPr="0053441F" w:rsidRDefault="0053441F" w:rsidP="00F2046A">
            <w:pPr>
              <w:ind w:right="-110" w:hanging="80"/>
              <w:jc w:val="left"/>
            </w:pPr>
            <w:r w:rsidRPr="0053441F">
              <w:t xml:space="preserve"> 0.00 </w:t>
            </w:r>
          </w:p>
          <w:p w14:paraId="21919D31" w14:textId="77777777" w:rsidR="0053441F" w:rsidRPr="0053441F" w:rsidRDefault="0053441F" w:rsidP="00F2046A">
            <w:pPr>
              <w:ind w:right="-110" w:hanging="80"/>
              <w:jc w:val="left"/>
              <w:rPr>
                <w:sz w:val="22"/>
                <w:szCs w:val="22"/>
              </w:rPr>
            </w:pPr>
            <w:r w:rsidRPr="0053441F">
              <w:t>(0.02)</w:t>
            </w:r>
          </w:p>
        </w:tc>
        <w:tc>
          <w:tcPr>
            <w:tcW w:w="874" w:type="dxa"/>
            <w:tcMar>
              <w:top w:w="113" w:type="dxa"/>
              <w:left w:w="113" w:type="dxa"/>
              <w:bottom w:w="113" w:type="dxa"/>
              <w:right w:w="113" w:type="dxa"/>
            </w:tcMar>
            <w:hideMark/>
          </w:tcPr>
          <w:p w14:paraId="6A481B78" w14:textId="77777777" w:rsidR="0053441F" w:rsidRPr="0053441F" w:rsidRDefault="0053441F" w:rsidP="00F2046A">
            <w:pPr>
              <w:ind w:right="-110" w:hanging="80"/>
              <w:jc w:val="left"/>
            </w:pPr>
            <w:r w:rsidRPr="0053441F">
              <w:t xml:space="preserve"> 0.01 </w:t>
            </w:r>
          </w:p>
          <w:p w14:paraId="6B52AD0C" w14:textId="77777777" w:rsidR="0053441F" w:rsidRPr="0053441F" w:rsidRDefault="0053441F" w:rsidP="00F2046A">
            <w:pPr>
              <w:ind w:right="-110" w:hanging="80"/>
              <w:jc w:val="left"/>
              <w:rPr>
                <w:sz w:val="22"/>
                <w:szCs w:val="22"/>
              </w:rPr>
            </w:pPr>
            <w:r w:rsidRPr="0053441F">
              <w:t>(0.04)</w:t>
            </w:r>
          </w:p>
        </w:tc>
        <w:tc>
          <w:tcPr>
            <w:tcW w:w="874" w:type="dxa"/>
            <w:tcMar>
              <w:top w:w="113" w:type="dxa"/>
              <w:left w:w="113" w:type="dxa"/>
              <w:bottom w:w="113" w:type="dxa"/>
              <w:right w:w="113" w:type="dxa"/>
            </w:tcMar>
            <w:hideMark/>
          </w:tcPr>
          <w:p w14:paraId="5DC5991F" w14:textId="77777777" w:rsidR="0053441F" w:rsidRPr="0053441F" w:rsidRDefault="0053441F" w:rsidP="00F2046A">
            <w:pPr>
              <w:ind w:right="-110" w:hanging="80"/>
              <w:jc w:val="left"/>
            </w:pPr>
            <w:r w:rsidRPr="0053441F">
              <w:t xml:space="preserve"> 0.00 </w:t>
            </w:r>
          </w:p>
          <w:p w14:paraId="00902C88" w14:textId="77777777" w:rsidR="0053441F" w:rsidRPr="0053441F" w:rsidRDefault="0053441F" w:rsidP="00F2046A">
            <w:pPr>
              <w:ind w:right="-110" w:hanging="80"/>
              <w:jc w:val="left"/>
              <w:rPr>
                <w:sz w:val="22"/>
                <w:szCs w:val="22"/>
              </w:rPr>
            </w:pPr>
            <w:r w:rsidRPr="0053441F">
              <w:t>(0.01)</w:t>
            </w:r>
          </w:p>
        </w:tc>
        <w:tc>
          <w:tcPr>
            <w:tcW w:w="874" w:type="dxa"/>
            <w:tcMar>
              <w:top w:w="113" w:type="dxa"/>
              <w:left w:w="113" w:type="dxa"/>
              <w:bottom w:w="113" w:type="dxa"/>
              <w:right w:w="113" w:type="dxa"/>
            </w:tcMar>
            <w:hideMark/>
          </w:tcPr>
          <w:p w14:paraId="360910F5" w14:textId="77777777" w:rsidR="0053441F" w:rsidRPr="0053441F" w:rsidRDefault="0053441F" w:rsidP="00F2046A">
            <w:pPr>
              <w:ind w:right="-110" w:hanging="80"/>
              <w:jc w:val="left"/>
            </w:pPr>
            <w:r w:rsidRPr="0053441F">
              <w:t xml:space="preserve">-0.01 </w:t>
            </w:r>
          </w:p>
          <w:p w14:paraId="14DC5FA6" w14:textId="77777777" w:rsidR="0053441F" w:rsidRPr="0053441F" w:rsidRDefault="0053441F" w:rsidP="00F2046A">
            <w:pPr>
              <w:ind w:right="-110" w:hanging="80"/>
              <w:jc w:val="left"/>
              <w:rPr>
                <w:sz w:val="22"/>
                <w:szCs w:val="22"/>
              </w:rPr>
            </w:pPr>
            <w:r w:rsidRPr="0053441F">
              <w:t>(0.01)</w:t>
            </w:r>
          </w:p>
        </w:tc>
        <w:tc>
          <w:tcPr>
            <w:tcW w:w="874" w:type="dxa"/>
            <w:tcMar>
              <w:top w:w="113" w:type="dxa"/>
              <w:left w:w="113" w:type="dxa"/>
              <w:bottom w:w="113" w:type="dxa"/>
              <w:right w:w="113" w:type="dxa"/>
            </w:tcMar>
            <w:hideMark/>
          </w:tcPr>
          <w:p w14:paraId="654E1DAC" w14:textId="77777777" w:rsidR="0053441F" w:rsidRPr="0053441F" w:rsidRDefault="0053441F" w:rsidP="00F2046A">
            <w:pPr>
              <w:ind w:right="-110" w:hanging="80"/>
              <w:jc w:val="left"/>
            </w:pPr>
            <w:r w:rsidRPr="0053441F">
              <w:t xml:space="preserve">0.01 </w:t>
            </w:r>
          </w:p>
          <w:p w14:paraId="00D53C6F" w14:textId="77777777" w:rsidR="0053441F" w:rsidRPr="0053441F" w:rsidRDefault="0053441F" w:rsidP="00F2046A">
            <w:pPr>
              <w:ind w:right="-110" w:hanging="80"/>
              <w:jc w:val="left"/>
              <w:rPr>
                <w:sz w:val="22"/>
                <w:szCs w:val="22"/>
              </w:rPr>
            </w:pPr>
            <w:r w:rsidRPr="0053441F">
              <w:t>(0.01)</w:t>
            </w:r>
          </w:p>
        </w:tc>
      </w:tr>
      <w:tr w:rsidR="0053441F" w:rsidRPr="0053441F" w14:paraId="586D9C51" w14:textId="77777777" w:rsidTr="00F2046A">
        <w:tc>
          <w:tcPr>
            <w:tcW w:w="1494" w:type="dxa"/>
            <w:tcMar>
              <w:top w:w="113" w:type="dxa"/>
              <w:left w:w="113" w:type="dxa"/>
              <w:bottom w:w="113" w:type="dxa"/>
              <w:right w:w="113" w:type="dxa"/>
            </w:tcMar>
            <w:hideMark/>
          </w:tcPr>
          <w:p w14:paraId="28C4C02A" w14:textId="77777777" w:rsidR="0053441F" w:rsidRPr="0053441F" w:rsidRDefault="0053441F" w:rsidP="00F2046A">
            <w:pPr>
              <w:jc w:val="left"/>
              <w:rPr>
                <w:sz w:val="22"/>
                <w:szCs w:val="22"/>
              </w:rPr>
            </w:pPr>
            <w:r w:rsidRPr="0053441F">
              <w:rPr>
                <w:sz w:val="22"/>
                <w:szCs w:val="22"/>
              </w:rPr>
              <w:t>Stat-skill</w:t>
            </w:r>
          </w:p>
        </w:tc>
        <w:tc>
          <w:tcPr>
            <w:tcW w:w="874" w:type="dxa"/>
            <w:tcMar>
              <w:top w:w="113" w:type="dxa"/>
              <w:left w:w="113" w:type="dxa"/>
              <w:bottom w:w="113" w:type="dxa"/>
              <w:right w:w="113" w:type="dxa"/>
            </w:tcMar>
            <w:hideMark/>
          </w:tcPr>
          <w:p w14:paraId="1F0CD16E" w14:textId="77777777" w:rsidR="0053441F" w:rsidRPr="0053441F" w:rsidRDefault="0053441F" w:rsidP="00F2046A">
            <w:pPr>
              <w:ind w:right="-110" w:hanging="80"/>
              <w:jc w:val="left"/>
            </w:pPr>
            <w:r w:rsidRPr="0053441F">
              <w:t>-0.02</w:t>
            </w:r>
          </w:p>
          <w:p w14:paraId="49CB33B4" w14:textId="77777777" w:rsidR="0053441F" w:rsidRPr="0053441F" w:rsidRDefault="0053441F" w:rsidP="00F2046A">
            <w:pPr>
              <w:ind w:right="-110" w:hanging="80"/>
              <w:jc w:val="left"/>
              <w:rPr>
                <w:sz w:val="22"/>
                <w:szCs w:val="22"/>
              </w:rPr>
            </w:pPr>
            <w:r w:rsidRPr="0053441F">
              <w:t xml:space="preserve">(0.02) </w:t>
            </w:r>
          </w:p>
        </w:tc>
        <w:tc>
          <w:tcPr>
            <w:tcW w:w="874" w:type="dxa"/>
            <w:tcMar>
              <w:top w:w="113" w:type="dxa"/>
              <w:left w:w="113" w:type="dxa"/>
              <w:bottom w:w="113" w:type="dxa"/>
              <w:right w:w="113" w:type="dxa"/>
            </w:tcMar>
            <w:hideMark/>
          </w:tcPr>
          <w:p w14:paraId="138B4E35" w14:textId="77777777" w:rsidR="0053441F" w:rsidRPr="0053441F" w:rsidRDefault="0053441F" w:rsidP="00F2046A">
            <w:pPr>
              <w:ind w:right="-110" w:hanging="80"/>
              <w:jc w:val="left"/>
            </w:pPr>
            <w:r w:rsidRPr="0053441F">
              <w:t xml:space="preserve">-0.03 </w:t>
            </w:r>
          </w:p>
          <w:p w14:paraId="6243FFE6" w14:textId="77777777" w:rsidR="0053441F" w:rsidRPr="0053441F" w:rsidRDefault="0053441F" w:rsidP="00F2046A">
            <w:pPr>
              <w:ind w:right="-110" w:hanging="80"/>
              <w:jc w:val="left"/>
              <w:rPr>
                <w:sz w:val="22"/>
                <w:szCs w:val="22"/>
              </w:rPr>
            </w:pPr>
            <w:r w:rsidRPr="0053441F">
              <w:t>(0.02)</w:t>
            </w:r>
          </w:p>
        </w:tc>
        <w:tc>
          <w:tcPr>
            <w:tcW w:w="874" w:type="dxa"/>
            <w:tcMar>
              <w:top w:w="113" w:type="dxa"/>
              <w:left w:w="113" w:type="dxa"/>
              <w:bottom w:w="113" w:type="dxa"/>
              <w:right w:w="113" w:type="dxa"/>
            </w:tcMar>
            <w:hideMark/>
          </w:tcPr>
          <w:p w14:paraId="65BD00AE" w14:textId="77777777" w:rsidR="0053441F" w:rsidRPr="0053441F" w:rsidRDefault="0053441F" w:rsidP="00F2046A">
            <w:pPr>
              <w:ind w:right="-110" w:hanging="80"/>
              <w:jc w:val="left"/>
            </w:pPr>
            <w:r w:rsidRPr="0053441F">
              <w:t xml:space="preserve">-0.01 </w:t>
            </w:r>
          </w:p>
          <w:p w14:paraId="1ED00328" w14:textId="77777777" w:rsidR="0053441F" w:rsidRPr="0053441F" w:rsidRDefault="0053441F" w:rsidP="00F2046A">
            <w:pPr>
              <w:ind w:right="-110" w:hanging="80"/>
              <w:jc w:val="left"/>
              <w:rPr>
                <w:sz w:val="22"/>
                <w:szCs w:val="22"/>
              </w:rPr>
            </w:pPr>
            <w:r w:rsidRPr="0053441F">
              <w:t>(0.03)</w:t>
            </w:r>
          </w:p>
        </w:tc>
        <w:tc>
          <w:tcPr>
            <w:tcW w:w="874" w:type="dxa"/>
            <w:tcMar>
              <w:top w:w="113" w:type="dxa"/>
              <w:left w:w="113" w:type="dxa"/>
              <w:bottom w:w="113" w:type="dxa"/>
              <w:right w:w="113" w:type="dxa"/>
            </w:tcMar>
            <w:hideMark/>
          </w:tcPr>
          <w:p w14:paraId="2D15D73F" w14:textId="77777777" w:rsidR="0053441F" w:rsidRPr="0053441F" w:rsidRDefault="0053441F" w:rsidP="00F2046A">
            <w:pPr>
              <w:ind w:right="-110" w:hanging="80"/>
              <w:jc w:val="left"/>
            </w:pPr>
            <w:r w:rsidRPr="0053441F">
              <w:t xml:space="preserve">-0.01 </w:t>
            </w:r>
          </w:p>
          <w:p w14:paraId="39EF4AD4" w14:textId="77777777" w:rsidR="0053441F" w:rsidRPr="0053441F" w:rsidRDefault="0053441F" w:rsidP="00F2046A">
            <w:pPr>
              <w:ind w:right="-110" w:hanging="80"/>
              <w:jc w:val="left"/>
              <w:rPr>
                <w:sz w:val="22"/>
                <w:szCs w:val="22"/>
              </w:rPr>
            </w:pPr>
            <w:r w:rsidRPr="0053441F">
              <w:t>(0.01)</w:t>
            </w:r>
          </w:p>
        </w:tc>
        <w:tc>
          <w:tcPr>
            <w:tcW w:w="874" w:type="dxa"/>
            <w:tcMar>
              <w:top w:w="113" w:type="dxa"/>
              <w:left w:w="113" w:type="dxa"/>
              <w:bottom w:w="113" w:type="dxa"/>
              <w:right w:w="113" w:type="dxa"/>
            </w:tcMar>
            <w:hideMark/>
          </w:tcPr>
          <w:p w14:paraId="2C1670AC" w14:textId="77777777" w:rsidR="0053441F" w:rsidRPr="0053441F" w:rsidRDefault="0053441F" w:rsidP="00F2046A">
            <w:pPr>
              <w:ind w:right="-110" w:hanging="80"/>
              <w:jc w:val="left"/>
            </w:pPr>
            <w:r w:rsidRPr="0053441F">
              <w:t xml:space="preserve">-0.01 </w:t>
            </w:r>
          </w:p>
          <w:p w14:paraId="73ED3F29" w14:textId="77777777" w:rsidR="0053441F" w:rsidRPr="0053441F" w:rsidRDefault="0053441F" w:rsidP="00F2046A">
            <w:pPr>
              <w:ind w:right="-110" w:hanging="80"/>
              <w:jc w:val="left"/>
              <w:rPr>
                <w:sz w:val="22"/>
                <w:szCs w:val="22"/>
              </w:rPr>
            </w:pPr>
            <w:r w:rsidRPr="0053441F">
              <w:t>(0.00)</w:t>
            </w:r>
          </w:p>
        </w:tc>
        <w:tc>
          <w:tcPr>
            <w:tcW w:w="874" w:type="dxa"/>
            <w:tcMar>
              <w:top w:w="113" w:type="dxa"/>
              <w:left w:w="113" w:type="dxa"/>
              <w:bottom w:w="113" w:type="dxa"/>
              <w:right w:w="113" w:type="dxa"/>
            </w:tcMar>
            <w:hideMark/>
          </w:tcPr>
          <w:p w14:paraId="6F9D0F70" w14:textId="77777777" w:rsidR="0053441F" w:rsidRPr="0053441F" w:rsidRDefault="0053441F" w:rsidP="00F2046A">
            <w:pPr>
              <w:ind w:right="-110" w:hanging="80"/>
              <w:jc w:val="left"/>
            </w:pPr>
            <w:r w:rsidRPr="0053441F">
              <w:t xml:space="preserve">-0.01 </w:t>
            </w:r>
          </w:p>
          <w:p w14:paraId="77662C27" w14:textId="77777777" w:rsidR="0053441F" w:rsidRPr="0053441F" w:rsidRDefault="0053441F" w:rsidP="00F2046A">
            <w:pPr>
              <w:ind w:right="-110" w:hanging="80"/>
              <w:jc w:val="left"/>
              <w:rPr>
                <w:sz w:val="22"/>
                <w:szCs w:val="22"/>
              </w:rPr>
            </w:pPr>
            <w:r w:rsidRPr="0053441F">
              <w:t>(0.01)</w:t>
            </w:r>
          </w:p>
        </w:tc>
        <w:tc>
          <w:tcPr>
            <w:tcW w:w="874" w:type="dxa"/>
            <w:tcMar>
              <w:top w:w="113" w:type="dxa"/>
              <w:left w:w="113" w:type="dxa"/>
              <w:bottom w:w="113" w:type="dxa"/>
              <w:right w:w="113" w:type="dxa"/>
            </w:tcMar>
            <w:hideMark/>
          </w:tcPr>
          <w:p w14:paraId="25B8C6BC" w14:textId="77777777" w:rsidR="0053441F" w:rsidRPr="0053441F" w:rsidRDefault="0053441F" w:rsidP="00F2046A">
            <w:pPr>
              <w:ind w:right="-110" w:hanging="80"/>
              <w:jc w:val="left"/>
            </w:pPr>
            <w:r w:rsidRPr="0053441F">
              <w:t xml:space="preserve"> 0.00 </w:t>
            </w:r>
          </w:p>
          <w:p w14:paraId="3CACE9CC" w14:textId="77777777" w:rsidR="0053441F" w:rsidRPr="0053441F" w:rsidRDefault="0053441F" w:rsidP="00F2046A">
            <w:pPr>
              <w:ind w:right="-110" w:hanging="80"/>
              <w:jc w:val="left"/>
              <w:rPr>
                <w:sz w:val="22"/>
                <w:szCs w:val="22"/>
              </w:rPr>
            </w:pPr>
            <w:r w:rsidRPr="0053441F">
              <w:t>(0.00)</w:t>
            </w:r>
          </w:p>
        </w:tc>
        <w:tc>
          <w:tcPr>
            <w:tcW w:w="874" w:type="dxa"/>
            <w:tcMar>
              <w:top w:w="113" w:type="dxa"/>
              <w:left w:w="113" w:type="dxa"/>
              <w:bottom w:w="113" w:type="dxa"/>
              <w:right w:w="113" w:type="dxa"/>
            </w:tcMar>
            <w:hideMark/>
          </w:tcPr>
          <w:p w14:paraId="5092063C" w14:textId="77777777" w:rsidR="0053441F" w:rsidRPr="0053441F" w:rsidRDefault="0053441F" w:rsidP="00F2046A">
            <w:pPr>
              <w:ind w:right="-110" w:hanging="80"/>
              <w:jc w:val="left"/>
            </w:pPr>
            <w:r w:rsidRPr="0053441F">
              <w:t xml:space="preserve"> 0.00 </w:t>
            </w:r>
          </w:p>
          <w:p w14:paraId="0D05FE72" w14:textId="77777777" w:rsidR="0053441F" w:rsidRPr="0053441F" w:rsidRDefault="0053441F" w:rsidP="00F2046A">
            <w:pPr>
              <w:ind w:right="-110" w:hanging="80"/>
              <w:jc w:val="left"/>
              <w:rPr>
                <w:sz w:val="22"/>
                <w:szCs w:val="22"/>
              </w:rPr>
            </w:pPr>
            <w:r w:rsidRPr="0053441F">
              <w:t>(0.00)</w:t>
            </w:r>
          </w:p>
        </w:tc>
        <w:tc>
          <w:tcPr>
            <w:tcW w:w="874" w:type="dxa"/>
            <w:tcMar>
              <w:top w:w="113" w:type="dxa"/>
              <w:left w:w="113" w:type="dxa"/>
              <w:bottom w:w="113" w:type="dxa"/>
              <w:right w:w="113" w:type="dxa"/>
            </w:tcMar>
            <w:hideMark/>
          </w:tcPr>
          <w:p w14:paraId="39FF1C4D" w14:textId="77777777" w:rsidR="0053441F" w:rsidRPr="0053441F" w:rsidRDefault="0053441F" w:rsidP="00F2046A">
            <w:pPr>
              <w:ind w:right="-110" w:hanging="80"/>
              <w:jc w:val="left"/>
            </w:pPr>
            <w:r w:rsidRPr="0053441F">
              <w:t xml:space="preserve">0.00 </w:t>
            </w:r>
          </w:p>
          <w:p w14:paraId="0AED9B5B" w14:textId="77777777" w:rsidR="0053441F" w:rsidRPr="0053441F" w:rsidRDefault="0053441F" w:rsidP="00F2046A">
            <w:pPr>
              <w:ind w:right="-110" w:hanging="80"/>
              <w:jc w:val="left"/>
              <w:rPr>
                <w:sz w:val="22"/>
                <w:szCs w:val="22"/>
              </w:rPr>
            </w:pPr>
            <w:r w:rsidRPr="0053441F">
              <w:t>(0.00)</w:t>
            </w:r>
          </w:p>
        </w:tc>
      </w:tr>
      <w:tr w:rsidR="0053441F" w:rsidRPr="0053441F" w14:paraId="00D72A45" w14:textId="77777777" w:rsidTr="00F2046A">
        <w:tc>
          <w:tcPr>
            <w:tcW w:w="1494" w:type="dxa"/>
            <w:tcMar>
              <w:top w:w="113" w:type="dxa"/>
              <w:left w:w="113" w:type="dxa"/>
              <w:bottom w:w="113" w:type="dxa"/>
              <w:right w:w="113" w:type="dxa"/>
            </w:tcMar>
            <w:hideMark/>
          </w:tcPr>
          <w:p w14:paraId="0012BA5A" w14:textId="77777777" w:rsidR="0053441F" w:rsidRPr="0053441F" w:rsidRDefault="0053441F" w:rsidP="00F2046A">
            <w:pPr>
              <w:jc w:val="left"/>
              <w:rPr>
                <w:sz w:val="22"/>
                <w:szCs w:val="22"/>
              </w:rPr>
            </w:pPr>
            <w:r w:rsidRPr="0053441F">
              <w:rPr>
                <w:sz w:val="22"/>
                <w:szCs w:val="22"/>
              </w:rPr>
              <w:t>Difficult</w:t>
            </w:r>
          </w:p>
        </w:tc>
        <w:tc>
          <w:tcPr>
            <w:tcW w:w="874" w:type="dxa"/>
            <w:tcMar>
              <w:top w:w="113" w:type="dxa"/>
              <w:left w:w="113" w:type="dxa"/>
              <w:bottom w:w="113" w:type="dxa"/>
              <w:right w:w="113" w:type="dxa"/>
            </w:tcMar>
            <w:hideMark/>
          </w:tcPr>
          <w:p w14:paraId="6983C9E3" w14:textId="77777777" w:rsidR="0053441F" w:rsidRPr="0053441F" w:rsidRDefault="0053441F" w:rsidP="00F2046A">
            <w:pPr>
              <w:ind w:right="-110" w:hanging="80"/>
              <w:jc w:val="left"/>
              <w:rPr>
                <w:vertAlign w:val="superscript"/>
              </w:rPr>
            </w:pPr>
            <w:r w:rsidRPr="0053441F">
              <w:t>-0.13</w:t>
            </w:r>
            <w:r w:rsidRPr="0053441F">
              <w:rPr>
                <w:vertAlign w:val="superscript"/>
              </w:rPr>
              <w:t>**</w:t>
            </w:r>
          </w:p>
          <w:p w14:paraId="7FE4F655" w14:textId="77777777" w:rsidR="0053441F" w:rsidRPr="0053441F" w:rsidRDefault="0053441F" w:rsidP="00F2046A">
            <w:pPr>
              <w:ind w:right="-110" w:hanging="80"/>
              <w:jc w:val="left"/>
            </w:pPr>
            <w:r w:rsidRPr="0053441F">
              <w:t>(0.04)</w:t>
            </w:r>
          </w:p>
          <w:p w14:paraId="0DCB25CD" w14:textId="77777777" w:rsidR="0053441F" w:rsidRPr="0053441F" w:rsidRDefault="0053441F" w:rsidP="00F2046A">
            <w:pPr>
              <w:ind w:right="-110" w:hanging="80"/>
              <w:jc w:val="left"/>
              <w:rPr>
                <w:sz w:val="22"/>
                <w:szCs w:val="22"/>
              </w:rPr>
            </w:pPr>
          </w:p>
        </w:tc>
        <w:tc>
          <w:tcPr>
            <w:tcW w:w="874" w:type="dxa"/>
            <w:tcMar>
              <w:top w:w="113" w:type="dxa"/>
              <w:left w:w="113" w:type="dxa"/>
              <w:bottom w:w="113" w:type="dxa"/>
              <w:right w:w="113" w:type="dxa"/>
            </w:tcMar>
            <w:hideMark/>
          </w:tcPr>
          <w:p w14:paraId="4575D3F5" w14:textId="77777777" w:rsidR="0053441F" w:rsidRPr="0053441F" w:rsidRDefault="0053441F" w:rsidP="00F2046A">
            <w:pPr>
              <w:ind w:right="-110" w:hanging="80"/>
              <w:jc w:val="left"/>
            </w:pPr>
            <w:r w:rsidRPr="0053441F">
              <w:t xml:space="preserve">-0.09 </w:t>
            </w:r>
          </w:p>
          <w:p w14:paraId="54513778" w14:textId="77777777" w:rsidR="0053441F" w:rsidRPr="0053441F" w:rsidRDefault="0053441F" w:rsidP="00F2046A">
            <w:pPr>
              <w:ind w:right="-110" w:hanging="80"/>
              <w:jc w:val="left"/>
              <w:rPr>
                <w:sz w:val="22"/>
                <w:szCs w:val="22"/>
              </w:rPr>
            </w:pPr>
            <w:r w:rsidRPr="0053441F">
              <w:t>(0.07)</w:t>
            </w:r>
          </w:p>
        </w:tc>
        <w:tc>
          <w:tcPr>
            <w:tcW w:w="874" w:type="dxa"/>
            <w:tcMar>
              <w:top w:w="113" w:type="dxa"/>
              <w:left w:w="113" w:type="dxa"/>
              <w:bottom w:w="113" w:type="dxa"/>
              <w:right w:w="113" w:type="dxa"/>
            </w:tcMar>
            <w:hideMark/>
          </w:tcPr>
          <w:p w14:paraId="4AC9CBC9" w14:textId="77777777" w:rsidR="0053441F" w:rsidRPr="0053441F" w:rsidRDefault="0053441F" w:rsidP="00F2046A">
            <w:pPr>
              <w:ind w:right="-110" w:hanging="80"/>
              <w:jc w:val="left"/>
              <w:rPr>
                <w:vertAlign w:val="superscript"/>
              </w:rPr>
            </w:pPr>
            <w:r w:rsidRPr="0053441F">
              <w:t>-0.16</w:t>
            </w:r>
            <w:r w:rsidRPr="0053441F">
              <w:rPr>
                <w:vertAlign w:val="superscript"/>
              </w:rPr>
              <w:t>**</w:t>
            </w:r>
          </w:p>
          <w:p w14:paraId="3A9BCC04" w14:textId="77777777" w:rsidR="0053441F" w:rsidRPr="0053441F" w:rsidRDefault="0053441F" w:rsidP="00F2046A">
            <w:pPr>
              <w:ind w:right="-110" w:hanging="80"/>
              <w:jc w:val="left"/>
              <w:rPr>
                <w:sz w:val="22"/>
                <w:szCs w:val="22"/>
              </w:rPr>
            </w:pPr>
            <w:r w:rsidRPr="0053441F">
              <w:t>(0.05)</w:t>
            </w:r>
          </w:p>
        </w:tc>
        <w:tc>
          <w:tcPr>
            <w:tcW w:w="874" w:type="dxa"/>
            <w:tcMar>
              <w:top w:w="113" w:type="dxa"/>
              <w:left w:w="113" w:type="dxa"/>
              <w:bottom w:w="113" w:type="dxa"/>
              <w:right w:w="113" w:type="dxa"/>
            </w:tcMar>
            <w:hideMark/>
          </w:tcPr>
          <w:p w14:paraId="05EE81CF" w14:textId="77777777" w:rsidR="0053441F" w:rsidRPr="0053441F" w:rsidRDefault="0053441F" w:rsidP="00F2046A">
            <w:pPr>
              <w:ind w:right="-110" w:hanging="80"/>
              <w:jc w:val="left"/>
              <w:rPr>
                <w:vertAlign w:val="superscript"/>
              </w:rPr>
            </w:pPr>
            <w:r w:rsidRPr="0053441F">
              <w:t>-0.06</w:t>
            </w:r>
            <w:r w:rsidRPr="0053441F">
              <w:rPr>
                <w:vertAlign w:val="superscript"/>
              </w:rPr>
              <w:t>***</w:t>
            </w:r>
          </w:p>
          <w:p w14:paraId="29F69933" w14:textId="77777777" w:rsidR="0053441F" w:rsidRPr="0053441F" w:rsidRDefault="0053441F" w:rsidP="00F2046A">
            <w:pPr>
              <w:ind w:right="-110" w:hanging="80"/>
              <w:jc w:val="left"/>
              <w:rPr>
                <w:sz w:val="22"/>
                <w:szCs w:val="22"/>
              </w:rPr>
            </w:pPr>
            <w:r w:rsidRPr="0053441F">
              <w:t>(0.02)</w:t>
            </w:r>
          </w:p>
        </w:tc>
        <w:tc>
          <w:tcPr>
            <w:tcW w:w="874" w:type="dxa"/>
            <w:tcMar>
              <w:top w:w="113" w:type="dxa"/>
              <w:left w:w="113" w:type="dxa"/>
              <w:bottom w:w="113" w:type="dxa"/>
              <w:right w:w="113" w:type="dxa"/>
            </w:tcMar>
            <w:hideMark/>
          </w:tcPr>
          <w:p w14:paraId="745FF970" w14:textId="77777777" w:rsidR="0053441F" w:rsidRPr="0053441F" w:rsidRDefault="0053441F" w:rsidP="00F2046A">
            <w:pPr>
              <w:ind w:right="-110" w:hanging="80"/>
              <w:jc w:val="left"/>
            </w:pPr>
            <w:r w:rsidRPr="0053441F">
              <w:t xml:space="preserve">-0.00 </w:t>
            </w:r>
          </w:p>
          <w:p w14:paraId="20F13B92" w14:textId="77777777" w:rsidR="0053441F" w:rsidRPr="0053441F" w:rsidRDefault="0053441F" w:rsidP="00F2046A">
            <w:pPr>
              <w:ind w:right="-110" w:hanging="80"/>
              <w:jc w:val="left"/>
              <w:rPr>
                <w:sz w:val="22"/>
                <w:szCs w:val="22"/>
              </w:rPr>
            </w:pPr>
            <w:r w:rsidRPr="0053441F">
              <w:t>(0.01)</w:t>
            </w:r>
          </w:p>
        </w:tc>
        <w:tc>
          <w:tcPr>
            <w:tcW w:w="874" w:type="dxa"/>
            <w:tcMar>
              <w:top w:w="113" w:type="dxa"/>
              <w:left w:w="113" w:type="dxa"/>
              <w:bottom w:w="113" w:type="dxa"/>
              <w:right w:w="113" w:type="dxa"/>
            </w:tcMar>
            <w:hideMark/>
          </w:tcPr>
          <w:p w14:paraId="61870982" w14:textId="77777777" w:rsidR="0053441F" w:rsidRPr="0053441F" w:rsidRDefault="0053441F" w:rsidP="00F2046A">
            <w:pPr>
              <w:ind w:right="-110" w:hanging="80"/>
              <w:jc w:val="left"/>
              <w:rPr>
                <w:vertAlign w:val="superscript"/>
              </w:rPr>
            </w:pPr>
            <w:r w:rsidRPr="0053441F">
              <w:t>-0.09</w:t>
            </w:r>
            <w:r w:rsidRPr="0053441F">
              <w:rPr>
                <w:vertAlign w:val="superscript"/>
              </w:rPr>
              <w:t>***</w:t>
            </w:r>
          </w:p>
          <w:p w14:paraId="1484A648" w14:textId="77777777" w:rsidR="0053441F" w:rsidRPr="0053441F" w:rsidRDefault="0053441F" w:rsidP="00F2046A">
            <w:pPr>
              <w:ind w:right="-110" w:hanging="80"/>
              <w:jc w:val="left"/>
              <w:rPr>
                <w:sz w:val="22"/>
                <w:szCs w:val="22"/>
              </w:rPr>
            </w:pPr>
            <w:r w:rsidRPr="0053441F">
              <w:t>(0.02)</w:t>
            </w:r>
          </w:p>
        </w:tc>
        <w:tc>
          <w:tcPr>
            <w:tcW w:w="874" w:type="dxa"/>
            <w:tcMar>
              <w:top w:w="113" w:type="dxa"/>
              <w:left w:w="113" w:type="dxa"/>
              <w:bottom w:w="113" w:type="dxa"/>
              <w:right w:w="113" w:type="dxa"/>
            </w:tcMar>
            <w:hideMark/>
          </w:tcPr>
          <w:p w14:paraId="3FEBDAC5" w14:textId="77777777" w:rsidR="0053441F" w:rsidRPr="0053441F" w:rsidRDefault="0053441F" w:rsidP="00F2046A">
            <w:pPr>
              <w:ind w:right="-110" w:hanging="80"/>
              <w:jc w:val="left"/>
              <w:rPr>
                <w:vertAlign w:val="superscript"/>
              </w:rPr>
            </w:pPr>
            <w:r w:rsidRPr="0053441F">
              <w:t>0.02</w:t>
            </w:r>
            <w:r w:rsidRPr="0053441F">
              <w:rPr>
                <w:vertAlign w:val="superscript"/>
              </w:rPr>
              <w:t>***</w:t>
            </w:r>
          </w:p>
          <w:p w14:paraId="56347D66" w14:textId="77777777" w:rsidR="0053441F" w:rsidRPr="0053441F" w:rsidRDefault="0053441F" w:rsidP="00F2046A">
            <w:pPr>
              <w:ind w:right="-110" w:hanging="80"/>
              <w:jc w:val="left"/>
              <w:rPr>
                <w:sz w:val="22"/>
                <w:szCs w:val="22"/>
              </w:rPr>
            </w:pPr>
            <w:r w:rsidRPr="0053441F">
              <w:t>(000)</w:t>
            </w:r>
          </w:p>
        </w:tc>
        <w:tc>
          <w:tcPr>
            <w:tcW w:w="874" w:type="dxa"/>
            <w:tcMar>
              <w:top w:w="113" w:type="dxa"/>
              <w:left w:w="113" w:type="dxa"/>
              <w:bottom w:w="113" w:type="dxa"/>
              <w:right w:w="113" w:type="dxa"/>
            </w:tcMar>
            <w:hideMark/>
          </w:tcPr>
          <w:p w14:paraId="36BB96FC" w14:textId="77777777" w:rsidR="0053441F" w:rsidRPr="0053441F" w:rsidRDefault="0053441F" w:rsidP="00F2046A">
            <w:pPr>
              <w:ind w:right="-110" w:hanging="80"/>
              <w:jc w:val="left"/>
            </w:pPr>
            <w:r w:rsidRPr="0053441F">
              <w:t xml:space="preserve"> 0.00 </w:t>
            </w:r>
          </w:p>
          <w:p w14:paraId="559C0EB9" w14:textId="77777777" w:rsidR="0053441F" w:rsidRPr="0053441F" w:rsidRDefault="0053441F" w:rsidP="00F2046A">
            <w:pPr>
              <w:ind w:right="-110" w:hanging="80"/>
              <w:jc w:val="left"/>
              <w:rPr>
                <w:sz w:val="22"/>
                <w:szCs w:val="22"/>
              </w:rPr>
            </w:pPr>
            <w:r w:rsidRPr="0053441F">
              <w:t>(0.00)</w:t>
            </w:r>
          </w:p>
        </w:tc>
        <w:tc>
          <w:tcPr>
            <w:tcW w:w="874" w:type="dxa"/>
            <w:tcMar>
              <w:top w:w="113" w:type="dxa"/>
              <w:left w:w="113" w:type="dxa"/>
              <w:bottom w:w="113" w:type="dxa"/>
              <w:right w:w="113" w:type="dxa"/>
            </w:tcMar>
            <w:hideMark/>
          </w:tcPr>
          <w:p w14:paraId="5EEDAC7E" w14:textId="77777777" w:rsidR="0053441F" w:rsidRPr="0053441F" w:rsidRDefault="0053441F" w:rsidP="00F2046A">
            <w:pPr>
              <w:ind w:right="-110" w:hanging="80"/>
              <w:jc w:val="left"/>
              <w:rPr>
                <w:vertAlign w:val="superscript"/>
              </w:rPr>
            </w:pPr>
            <w:r w:rsidRPr="0053441F">
              <w:t>0.04</w:t>
            </w:r>
            <w:r w:rsidRPr="0053441F">
              <w:rPr>
                <w:vertAlign w:val="superscript"/>
              </w:rPr>
              <w:t>***</w:t>
            </w:r>
          </w:p>
          <w:p w14:paraId="5EFF3D15" w14:textId="77777777" w:rsidR="0053441F" w:rsidRPr="0053441F" w:rsidRDefault="0053441F" w:rsidP="00F2046A">
            <w:pPr>
              <w:ind w:right="-110" w:hanging="80"/>
              <w:jc w:val="left"/>
              <w:rPr>
                <w:sz w:val="22"/>
                <w:szCs w:val="22"/>
              </w:rPr>
            </w:pPr>
            <w:r w:rsidRPr="0053441F">
              <w:t>(0.01)</w:t>
            </w:r>
          </w:p>
        </w:tc>
      </w:tr>
      <w:tr w:rsidR="0053441F" w:rsidRPr="0053441F" w14:paraId="37C34CD5" w14:textId="77777777" w:rsidTr="00F2046A">
        <w:tc>
          <w:tcPr>
            <w:tcW w:w="1494" w:type="dxa"/>
            <w:tcMar>
              <w:top w:w="113" w:type="dxa"/>
              <w:left w:w="113" w:type="dxa"/>
              <w:bottom w:w="113" w:type="dxa"/>
              <w:right w:w="113" w:type="dxa"/>
            </w:tcMar>
          </w:tcPr>
          <w:p w14:paraId="597D5229" w14:textId="77777777" w:rsidR="0053441F" w:rsidRPr="0053441F" w:rsidRDefault="0053441F" w:rsidP="00F2046A">
            <w:pPr>
              <w:jc w:val="left"/>
              <w:rPr>
                <w:sz w:val="22"/>
                <w:szCs w:val="22"/>
              </w:rPr>
            </w:pPr>
            <w:r w:rsidRPr="0053441F">
              <w:rPr>
                <w:sz w:val="22"/>
                <w:szCs w:val="22"/>
              </w:rPr>
              <w:t>Sociology degree</w:t>
            </w:r>
          </w:p>
        </w:tc>
        <w:tc>
          <w:tcPr>
            <w:tcW w:w="874" w:type="dxa"/>
            <w:tcMar>
              <w:top w:w="113" w:type="dxa"/>
              <w:left w:w="113" w:type="dxa"/>
              <w:bottom w:w="113" w:type="dxa"/>
              <w:right w:w="113" w:type="dxa"/>
            </w:tcMar>
          </w:tcPr>
          <w:p w14:paraId="37C5D878" w14:textId="77777777" w:rsidR="0053441F" w:rsidRPr="0053441F" w:rsidRDefault="0053441F" w:rsidP="00F2046A">
            <w:pPr>
              <w:ind w:right="-110" w:hanging="80"/>
              <w:jc w:val="left"/>
              <w:rPr>
                <w:sz w:val="22"/>
                <w:szCs w:val="22"/>
              </w:rPr>
            </w:pPr>
            <w:r w:rsidRPr="0053441F">
              <w:rPr>
                <w:sz w:val="22"/>
                <w:szCs w:val="22"/>
              </w:rPr>
              <w:t>-0.00</w:t>
            </w:r>
          </w:p>
          <w:p w14:paraId="3C0E5646" w14:textId="77777777" w:rsidR="0053441F" w:rsidRPr="0053441F" w:rsidRDefault="0053441F" w:rsidP="00F2046A">
            <w:pPr>
              <w:ind w:right="-110" w:hanging="80"/>
              <w:jc w:val="left"/>
              <w:rPr>
                <w:sz w:val="22"/>
                <w:szCs w:val="22"/>
              </w:rPr>
            </w:pPr>
            <w:r w:rsidRPr="0053441F">
              <w:rPr>
                <w:sz w:val="22"/>
                <w:szCs w:val="22"/>
              </w:rPr>
              <w:t>(0.06)</w:t>
            </w:r>
          </w:p>
        </w:tc>
        <w:tc>
          <w:tcPr>
            <w:tcW w:w="874" w:type="dxa"/>
            <w:tcMar>
              <w:top w:w="113" w:type="dxa"/>
              <w:left w:w="113" w:type="dxa"/>
              <w:bottom w:w="113" w:type="dxa"/>
              <w:right w:w="113" w:type="dxa"/>
            </w:tcMar>
          </w:tcPr>
          <w:p w14:paraId="0D109DBD" w14:textId="77777777" w:rsidR="0053441F" w:rsidRPr="0053441F" w:rsidRDefault="0053441F" w:rsidP="00F2046A">
            <w:pPr>
              <w:ind w:right="-110" w:hanging="80"/>
              <w:jc w:val="left"/>
              <w:rPr>
                <w:sz w:val="22"/>
                <w:szCs w:val="22"/>
              </w:rPr>
            </w:pPr>
          </w:p>
        </w:tc>
        <w:tc>
          <w:tcPr>
            <w:tcW w:w="874" w:type="dxa"/>
            <w:tcMar>
              <w:top w:w="113" w:type="dxa"/>
              <w:left w:w="113" w:type="dxa"/>
              <w:bottom w:w="113" w:type="dxa"/>
              <w:right w:w="113" w:type="dxa"/>
            </w:tcMar>
          </w:tcPr>
          <w:p w14:paraId="51801B20" w14:textId="77777777" w:rsidR="0053441F" w:rsidRPr="0053441F" w:rsidRDefault="0053441F" w:rsidP="00F2046A">
            <w:pPr>
              <w:ind w:right="-110" w:hanging="80"/>
              <w:jc w:val="left"/>
              <w:rPr>
                <w:sz w:val="22"/>
                <w:szCs w:val="22"/>
              </w:rPr>
            </w:pPr>
          </w:p>
        </w:tc>
        <w:tc>
          <w:tcPr>
            <w:tcW w:w="874" w:type="dxa"/>
            <w:tcMar>
              <w:top w:w="113" w:type="dxa"/>
              <w:left w:w="113" w:type="dxa"/>
              <w:bottom w:w="113" w:type="dxa"/>
              <w:right w:w="113" w:type="dxa"/>
            </w:tcMar>
          </w:tcPr>
          <w:p w14:paraId="3A9D6EB2" w14:textId="77777777" w:rsidR="0053441F" w:rsidRPr="0053441F" w:rsidRDefault="0053441F" w:rsidP="00F2046A">
            <w:pPr>
              <w:ind w:right="-110" w:hanging="80"/>
              <w:jc w:val="left"/>
              <w:rPr>
                <w:sz w:val="22"/>
                <w:szCs w:val="22"/>
              </w:rPr>
            </w:pPr>
            <w:r w:rsidRPr="0053441F">
              <w:rPr>
                <w:sz w:val="22"/>
                <w:szCs w:val="22"/>
              </w:rPr>
              <w:t>-0.00</w:t>
            </w:r>
          </w:p>
          <w:p w14:paraId="44AC74DC" w14:textId="77777777" w:rsidR="0053441F" w:rsidRPr="0053441F" w:rsidRDefault="0053441F" w:rsidP="00F2046A">
            <w:pPr>
              <w:ind w:right="-110" w:hanging="80"/>
              <w:jc w:val="left"/>
              <w:rPr>
                <w:sz w:val="22"/>
                <w:szCs w:val="22"/>
              </w:rPr>
            </w:pPr>
            <w:r w:rsidRPr="0053441F">
              <w:rPr>
                <w:sz w:val="22"/>
                <w:szCs w:val="22"/>
              </w:rPr>
              <w:t>(0.03)</w:t>
            </w:r>
          </w:p>
        </w:tc>
        <w:tc>
          <w:tcPr>
            <w:tcW w:w="874" w:type="dxa"/>
            <w:tcMar>
              <w:top w:w="113" w:type="dxa"/>
              <w:left w:w="113" w:type="dxa"/>
              <w:bottom w:w="113" w:type="dxa"/>
              <w:right w:w="113" w:type="dxa"/>
            </w:tcMar>
          </w:tcPr>
          <w:p w14:paraId="270BFFBA" w14:textId="77777777" w:rsidR="0053441F" w:rsidRPr="0053441F" w:rsidRDefault="0053441F" w:rsidP="00F2046A">
            <w:pPr>
              <w:ind w:right="-110" w:hanging="80"/>
              <w:jc w:val="left"/>
              <w:rPr>
                <w:sz w:val="22"/>
                <w:szCs w:val="22"/>
              </w:rPr>
            </w:pPr>
          </w:p>
        </w:tc>
        <w:tc>
          <w:tcPr>
            <w:tcW w:w="874" w:type="dxa"/>
            <w:tcMar>
              <w:top w:w="113" w:type="dxa"/>
              <w:left w:w="113" w:type="dxa"/>
              <w:bottom w:w="113" w:type="dxa"/>
              <w:right w:w="113" w:type="dxa"/>
            </w:tcMar>
          </w:tcPr>
          <w:p w14:paraId="125E5A51" w14:textId="77777777" w:rsidR="0053441F" w:rsidRPr="0053441F" w:rsidRDefault="0053441F" w:rsidP="00F2046A">
            <w:pPr>
              <w:ind w:right="-110" w:hanging="80"/>
              <w:jc w:val="left"/>
              <w:rPr>
                <w:sz w:val="22"/>
                <w:szCs w:val="22"/>
              </w:rPr>
            </w:pPr>
          </w:p>
        </w:tc>
        <w:tc>
          <w:tcPr>
            <w:tcW w:w="874" w:type="dxa"/>
            <w:tcMar>
              <w:top w:w="113" w:type="dxa"/>
              <w:left w:w="113" w:type="dxa"/>
              <w:bottom w:w="113" w:type="dxa"/>
              <w:right w:w="113" w:type="dxa"/>
            </w:tcMar>
          </w:tcPr>
          <w:p w14:paraId="48BB7D70" w14:textId="77777777" w:rsidR="0053441F" w:rsidRPr="0053441F" w:rsidRDefault="0053441F" w:rsidP="00F2046A">
            <w:pPr>
              <w:ind w:right="-110" w:hanging="80"/>
              <w:jc w:val="left"/>
              <w:rPr>
                <w:sz w:val="22"/>
                <w:szCs w:val="22"/>
              </w:rPr>
            </w:pPr>
            <w:r w:rsidRPr="0053441F">
              <w:rPr>
                <w:sz w:val="22"/>
                <w:szCs w:val="22"/>
              </w:rPr>
              <w:t>-0.00</w:t>
            </w:r>
          </w:p>
          <w:p w14:paraId="5BC80B60" w14:textId="77777777" w:rsidR="0053441F" w:rsidRPr="0053441F" w:rsidRDefault="0053441F" w:rsidP="00F2046A">
            <w:pPr>
              <w:ind w:right="-110" w:hanging="80"/>
              <w:jc w:val="left"/>
              <w:rPr>
                <w:sz w:val="22"/>
                <w:szCs w:val="22"/>
              </w:rPr>
            </w:pPr>
            <w:r w:rsidRPr="0053441F">
              <w:rPr>
                <w:sz w:val="22"/>
                <w:szCs w:val="22"/>
              </w:rPr>
              <w:t>(0.01)</w:t>
            </w:r>
          </w:p>
        </w:tc>
        <w:tc>
          <w:tcPr>
            <w:tcW w:w="874" w:type="dxa"/>
            <w:tcMar>
              <w:top w:w="113" w:type="dxa"/>
              <w:left w:w="113" w:type="dxa"/>
              <w:bottom w:w="113" w:type="dxa"/>
              <w:right w:w="113" w:type="dxa"/>
            </w:tcMar>
          </w:tcPr>
          <w:p w14:paraId="24694BFA" w14:textId="77777777" w:rsidR="0053441F" w:rsidRPr="0053441F" w:rsidRDefault="0053441F" w:rsidP="00F2046A">
            <w:pPr>
              <w:ind w:right="-110" w:hanging="80"/>
              <w:jc w:val="left"/>
              <w:rPr>
                <w:sz w:val="22"/>
                <w:szCs w:val="22"/>
              </w:rPr>
            </w:pPr>
          </w:p>
        </w:tc>
        <w:tc>
          <w:tcPr>
            <w:tcW w:w="874" w:type="dxa"/>
            <w:tcMar>
              <w:top w:w="113" w:type="dxa"/>
              <w:left w:w="113" w:type="dxa"/>
              <w:bottom w:w="113" w:type="dxa"/>
              <w:right w:w="113" w:type="dxa"/>
            </w:tcMar>
          </w:tcPr>
          <w:p w14:paraId="76947116" w14:textId="77777777" w:rsidR="0053441F" w:rsidRPr="0053441F" w:rsidRDefault="0053441F" w:rsidP="00F2046A">
            <w:pPr>
              <w:ind w:right="-110" w:hanging="80"/>
              <w:jc w:val="left"/>
              <w:rPr>
                <w:sz w:val="22"/>
                <w:szCs w:val="22"/>
              </w:rPr>
            </w:pPr>
          </w:p>
        </w:tc>
      </w:tr>
      <w:tr w:rsidR="0053441F" w:rsidRPr="0053441F" w14:paraId="6C73DC92" w14:textId="77777777" w:rsidTr="00F2046A">
        <w:tc>
          <w:tcPr>
            <w:tcW w:w="1494" w:type="dxa"/>
            <w:tcMar>
              <w:top w:w="113" w:type="dxa"/>
              <w:left w:w="113" w:type="dxa"/>
              <w:bottom w:w="113" w:type="dxa"/>
              <w:right w:w="113" w:type="dxa"/>
            </w:tcMar>
            <w:hideMark/>
          </w:tcPr>
          <w:p w14:paraId="5A675A53" w14:textId="77777777" w:rsidR="0053441F" w:rsidRPr="0053441F" w:rsidRDefault="0053441F" w:rsidP="00F2046A">
            <w:pPr>
              <w:jc w:val="left"/>
              <w:rPr>
                <w:sz w:val="22"/>
                <w:szCs w:val="22"/>
              </w:rPr>
            </w:pPr>
            <w:r w:rsidRPr="0053441F">
              <w:rPr>
                <w:sz w:val="22"/>
                <w:szCs w:val="22"/>
              </w:rPr>
              <w:t>TG</w:t>
            </w:r>
          </w:p>
        </w:tc>
        <w:tc>
          <w:tcPr>
            <w:tcW w:w="874" w:type="dxa"/>
            <w:tcMar>
              <w:top w:w="113" w:type="dxa"/>
              <w:left w:w="113" w:type="dxa"/>
              <w:bottom w:w="113" w:type="dxa"/>
              <w:right w:w="113" w:type="dxa"/>
            </w:tcMar>
            <w:hideMark/>
          </w:tcPr>
          <w:p w14:paraId="4A00FEEA" w14:textId="77777777" w:rsidR="0053441F" w:rsidRPr="0053441F" w:rsidRDefault="0053441F" w:rsidP="00F2046A">
            <w:pPr>
              <w:ind w:right="-110" w:hanging="80"/>
              <w:jc w:val="left"/>
              <w:rPr>
                <w:vertAlign w:val="superscript"/>
              </w:rPr>
            </w:pPr>
            <w:r w:rsidRPr="0053441F">
              <w:t>0.22</w:t>
            </w:r>
            <w:r w:rsidRPr="0053441F">
              <w:rPr>
                <w:vertAlign w:val="superscript"/>
              </w:rPr>
              <w:t>***</w:t>
            </w:r>
          </w:p>
          <w:p w14:paraId="23402BE7" w14:textId="77777777" w:rsidR="0053441F" w:rsidRPr="0053441F" w:rsidRDefault="0053441F" w:rsidP="00F2046A">
            <w:pPr>
              <w:ind w:right="-110" w:hanging="80"/>
              <w:jc w:val="left"/>
              <w:rPr>
                <w:sz w:val="22"/>
                <w:szCs w:val="22"/>
              </w:rPr>
            </w:pPr>
            <w:r w:rsidRPr="0053441F">
              <w:t>(0.05)</w:t>
            </w:r>
          </w:p>
        </w:tc>
        <w:tc>
          <w:tcPr>
            <w:tcW w:w="874" w:type="dxa"/>
            <w:tcMar>
              <w:top w:w="113" w:type="dxa"/>
              <w:left w:w="113" w:type="dxa"/>
              <w:bottom w:w="113" w:type="dxa"/>
              <w:right w:w="113" w:type="dxa"/>
            </w:tcMar>
            <w:hideMark/>
          </w:tcPr>
          <w:p w14:paraId="6FE10F09" w14:textId="77777777" w:rsidR="0053441F" w:rsidRPr="0053441F" w:rsidRDefault="0053441F" w:rsidP="00F2046A">
            <w:pPr>
              <w:ind w:right="-110" w:hanging="80"/>
              <w:jc w:val="left"/>
              <w:rPr>
                <w:sz w:val="22"/>
                <w:szCs w:val="22"/>
              </w:rPr>
            </w:pPr>
          </w:p>
        </w:tc>
        <w:tc>
          <w:tcPr>
            <w:tcW w:w="874" w:type="dxa"/>
            <w:tcMar>
              <w:top w:w="113" w:type="dxa"/>
              <w:left w:w="113" w:type="dxa"/>
              <w:bottom w:w="113" w:type="dxa"/>
              <w:right w:w="113" w:type="dxa"/>
            </w:tcMar>
            <w:hideMark/>
          </w:tcPr>
          <w:p w14:paraId="280ACF79" w14:textId="77777777" w:rsidR="0053441F" w:rsidRPr="0053441F" w:rsidRDefault="0053441F" w:rsidP="00F2046A">
            <w:pPr>
              <w:ind w:right="-110" w:hanging="80"/>
              <w:jc w:val="left"/>
              <w:rPr>
                <w:sz w:val="22"/>
                <w:szCs w:val="22"/>
              </w:rPr>
            </w:pPr>
          </w:p>
        </w:tc>
        <w:tc>
          <w:tcPr>
            <w:tcW w:w="874" w:type="dxa"/>
            <w:tcMar>
              <w:top w:w="113" w:type="dxa"/>
              <w:left w:w="113" w:type="dxa"/>
              <w:bottom w:w="113" w:type="dxa"/>
              <w:right w:w="113" w:type="dxa"/>
            </w:tcMar>
            <w:hideMark/>
          </w:tcPr>
          <w:p w14:paraId="41C60A88" w14:textId="77777777" w:rsidR="0053441F" w:rsidRPr="0053441F" w:rsidRDefault="0053441F" w:rsidP="00F2046A">
            <w:pPr>
              <w:ind w:right="-110" w:hanging="80"/>
              <w:jc w:val="left"/>
            </w:pPr>
            <w:r w:rsidRPr="0053441F">
              <w:t xml:space="preserve"> 0.04 </w:t>
            </w:r>
          </w:p>
          <w:p w14:paraId="658ED85F" w14:textId="77777777" w:rsidR="0053441F" w:rsidRPr="0053441F" w:rsidRDefault="0053441F" w:rsidP="00F2046A">
            <w:pPr>
              <w:ind w:right="-110" w:hanging="80"/>
              <w:jc w:val="left"/>
              <w:rPr>
                <w:sz w:val="22"/>
                <w:szCs w:val="22"/>
              </w:rPr>
            </w:pPr>
            <w:r w:rsidRPr="0053441F">
              <w:t>(0.02)</w:t>
            </w:r>
          </w:p>
        </w:tc>
        <w:tc>
          <w:tcPr>
            <w:tcW w:w="874" w:type="dxa"/>
            <w:tcMar>
              <w:top w:w="113" w:type="dxa"/>
              <w:left w:w="113" w:type="dxa"/>
              <w:bottom w:w="113" w:type="dxa"/>
              <w:right w:w="113" w:type="dxa"/>
            </w:tcMar>
            <w:hideMark/>
          </w:tcPr>
          <w:p w14:paraId="340FB3F7" w14:textId="77777777" w:rsidR="0053441F" w:rsidRPr="0053441F" w:rsidRDefault="0053441F" w:rsidP="00F2046A">
            <w:pPr>
              <w:ind w:right="-110" w:hanging="80"/>
              <w:jc w:val="left"/>
              <w:rPr>
                <w:sz w:val="22"/>
                <w:szCs w:val="22"/>
              </w:rPr>
            </w:pPr>
          </w:p>
        </w:tc>
        <w:tc>
          <w:tcPr>
            <w:tcW w:w="874" w:type="dxa"/>
            <w:tcMar>
              <w:top w:w="113" w:type="dxa"/>
              <w:left w:w="113" w:type="dxa"/>
              <w:bottom w:w="113" w:type="dxa"/>
              <w:right w:w="113" w:type="dxa"/>
            </w:tcMar>
            <w:hideMark/>
          </w:tcPr>
          <w:p w14:paraId="5977E372" w14:textId="77777777" w:rsidR="0053441F" w:rsidRPr="0053441F" w:rsidRDefault="0053441F" w:rsidP="00F2046A">
            <w:pPr>
              <w:ind w:right="-110" w:hanging="80"/>
              <w:jc w:val="left"/>
              <w:rPr>
                <w:sz w:val="22"/>
                <w:szCs w:val="22"/>
              </w:rPr>
            </w:pPr>
          </w:p>
        </w:tc>
        <w:tc>
          <w:tcPr>
            <w:tcW w:w="874" w:type="dxa"/>
            <w:tcMar>
              <w:top w:w="113" w:type="dxa"/>
              <w:left w:w="113" w:type="dxa"/>
              <w:bottom w:w="113" w:type="dxa"/>
              <w:right w:w="113" w:type="dxa"/>
            </w:tcMar>
            <w:hideMark/>
          </w:tcPr>
          <w:p w14:paraId="675D68A6" w14:textId="77777777" w:rsidR="0053441F" w:rsidRPr="0053441F" w:rsidRDefault="0053441F" w:rsidP="00F2046A">
            <w:pPr>
              <w:ind w:right="-110" w:hanging="80"/>
              <w:jc w:val="left"/>
              <w:rPr>
                <w:vertAlign w:val="superscript"/>
              </w:rPr>
            </w:pPr>
            <w:r w:rsidRPr="0053441F">
              <w:t>-0.02</w:t>
            </w:r>
            <w:r w:rsidRPr="0053441F">
              <w:rPr>
                <w:vertAlign w:val="superscript"/>
              </w:rPr>
              <w:t>*</w:t>
            </w:r>
          </w:p>
          <w:p w14:paraId="05849927" w14:textId="77777777" w:rsidR="0053441F" w:rsidRPr="0053441F" w:rsidRDefault="0053441F" w:rsidP="00F2046A">
            <w:pPr>
              <w:ind w:right="-110" w:hanging="80"/>
              <w:jc w:val="left"/>
              <w:rPr>
                <w:sz w:val="22"/>
                <w:szCs w:val="22"/>
              </w:rPr>
            </w:pPr>
            <w:r w:rsidRPr="0053441F">
              <w:t>(0.01)</w:t>
            </w:r>
          </w:p>
        </w:tc>
        <w:tc>
          <w:tcPr>
            <w:tcW w:w="874" w:type="dxa"/>
            <w:tcMar>
              <w:top w:w="113" w:type="dxa"/>
              <w:left w:w="113" w:type="dxa"/>
              <w:bottom w:w="113" w:type="dxa"/>
              <w:right w:w="113" w:type="dxa"/>
            </w:tcMar>
            <w:hideMark/>
          </w:tcPr>
          <w:p w14:paraId="4AF40F69" w14:textId="77777777" w:rsidR="0053441F" w:rsidRPr="0053441F" w:rsidRDefault="0053441F" w:rsidP="00F2046A">
            <w:pPr>
              <w:ind w:right="-110" w:hanging="80"/>
              <w:jc w:val="left"/>
              <w:rPr>
                <w:sz w:val="22"/>
                <w:szCs w:val="22"/>
              </w:rPr>
            </w:pPr>
          </w:p>
        </w:tc>
        <w:tc>
          <w:tcPr>
            <w:tcW w:w="874" w:type="dxa"/>
            <w:tcMar>
              <w:top w:w="113" w:type="dxa"/>
              <w:left w:w="113" w:type="dxa"/>
              <w:bottom w:w="113" w:type="dxa"/>
              <w:right w:w="113" w:type="dxa"/>
            </w:tcMar>
            <w:hideMark/>
          </w:tcPr>
          <w:p w14:paraId="1000095D" w14:textId="77777777" w:rsidR="0053441F" w:rsidRPr="0053441F" w:rsidRDefault="0053441F" w:rsidP="00F2046A">
            <w:pPr>
              <w:ind w:right="-110" w:hanging="80"/>
              <w:jc w:val="left"/>
              <w:rPr>
                <w:sz w:val="22"/>
                <w:szCs w:val="22"/>
              </w:rPr>
            </w:pPr>
          </w:p>
        </w:tc>
      </w:tr>
      <w:tr w:rsidR="0053441F" w:rsidRPr="0053441F" w14:paraId="7F625313" w14:textId="77777777" w:rsidTr="00F2046A">
        <w:tc>
          <w:tcPr>
            <w:tcW w:w="1494" w:type="dxa"/>
            <w:tcBorders>
              <w:top w:val="single" w:sz="6" w:space="0" w:color="auto"/>
            </w:tcBorders>
            <w:tcMar>
              <w:top w:w="57" w:type="dxa"/>
              <w:left w:w="113" w:type="dxa"/>
              <w:bottom w:w="57" w:type="dxa"/>
              <w:right w:w="113" w:type="dxa"/>
            </w:tcMar>
            <w:hideMark/>
          </w:tcPr>
          <w:p w14:paraId="33E1B830" w14:textId="77777777" w:rsidR="0053441F" w:rsidRPr="0053441F" w:rsidRDefault="0053441F" w:rsidP="00F2046A">
            <w:pPr>
              <w:jc w:val="left"/>
              <w:rPr>
                <w:sz w:val="22"/>
                <w:szCs w:val="22"/>
              </w:rPr>
            </w:pPr>
            <w:r w:rsidRPr="0053441F">
              <w:rPr>
                <w:sz w:val="22"/>
                <w:szCs w:val="22"/>
              </w:rPr>
              <w:t>Observations</w:t>
            </w:r>
          </w:p>
        </w:tc>
        <w:tc>
          <w:tcPr>
            <w:tcW w:w="874" w:type="dxa"/>
            <w:tcBorders>
              <w:top w:val="single" w:sz="6" w:space="0" w:color="auto"/>
            </w:tcBorders>
            <w:tcMar>
              <w:top w:w="57" w:type="dxa"/>
              <w:left w:w="113" w:type="dxa"/>
              <w:bottom w:w="57" w:type="dxa"/>
              <w:right w:w="113" w:type="dxa"/>
            </w:tcMar>
            <w:hideMark/>
          </w:tcPr>
          <w:p w14:paraId="7563D9AF" w14:textId="77777777" w:rsidR="0053441F" w:rsidRPr="0053441F" w:rsidRDefault="0053441F" w:rsidP="00F2046A">
            <w:pPr>
              <w:ind w:right="-110" w:hanging="80"/>
              <w:jc w:val="left"/>
              <w:rPr>
                <w:sz w:val="22"/>
                <w:szCs w:val="22"/>
              </w:rPr>
            </w:pPr>
            <w:r w:rsidRPr="0053441F">
              <w:t>85</w:t>
            </w:r>
          </w:p>
        </w:tc>
        <w:tc>
          <w:tcPr>
            <w:tcW w:w="874" w:type="dxa"/>
            <w:tcBorders>
              <w:top w:val="single" w:sz="6" w:space="0" w:color="auto"/>
            </w:tcBorders>
            <w:tcMar>
              <w:top w:w="57" w:type="dxa"/>
              <w:left w:w="113" w:type="dxa"/>
              <w:bottom w:w="57" w:type="dxa"/>
              <w:right w:w="113" w:type="dxa"/>
            </w:tcMar>
            <w:hideMark/>
          </w:tcPr>
          <w:p w14:paraId="12A2FD06" w14:textId="77777777" w:rsidR="0053441F" w:rsidRPr="0053441F" w:rsidRDefault="0053441F" w:rsidP="00F2046A">
            <w:pPr>
              <w:ind w:right="-110" w:hanging="80"/>
              <w:jc w:val="left"/>
              <w:rPr>
                <w:sz w:val="22"/>
                <w:szCs w:val="22"/>
              </w:rPr>
            </w:pPr>
            <w:r w:rsidRPr="0053441F">
              <w:t>39</w:t>
            </w:r>
          </w:p>
        </w:tc>
        <w:tc>
          <w:tcPr>
            <w:tcW w:w="874" w:type="dxa"/>
            <w:tcBorders>
              <w:top w:val="single" w:sz="6" w:space="0" w:color="auto"/>
            </w:tcBorders>
            <w:tcMar>
              <w:top w:w="57" w:type="dxa"/>
              <w:left w:w="113" w:type="dxa"/>
              <w:bottom w:w="57" w:type="dxa"/>
              <w:right w:w="113" w:type="dxa"/>
            </w:tcMar>
            <w:hideMark/>
          </w:tcPr>
          <w:p w14:paraId="11D178C5" w14:textId="77777777" w:rsidR="0053441F" w:rsidRPr="0053441F" w:rsidRDefault="0053441F" w:rsidP="00F2046A">
            <w:pPr>
              <w:ind w:right="-110" w:hanging="80"/>
              <w:jc w:val="left"/>
              <w:rPr>
                <w:sz w:val="22"/>
                <w:szCs w:val="22"/>
              </w:rPr>
            </w:pPr>
            <w:r w:rsidRPr="0053441F">
              <w:t>46</w:t>
            </w:r>
          </w:p>
        </w:tc>
        <w:tc>
          <w:tcPr>
            <w:tcW w:w="874" w:type="dxa"/>
            <w:tcBorders>
              <w:top w:val="single" w:sz="6" w:space="0" w:color="auto"/>
            </w:tcBorders>
            <w:tcMar>
              <w:top w:w="57" w:type="dxa"/>
              <w:left w:w="113" w:type="dxa"/>
              <w:bottom w:w="57" w:type="dxa"/>
              <w:right w:w="113" w:type="dxa"/>
            </w:tcMar>
            <w:hideMark/>
          </w:tcPr>
          <w:p w14:paraId="2C12C9C7" w14:textId="77777777" w:rsidR="0053441F" w:rsidRPr="0053441F" w:rsidRDefault="0053441F" w:rsidP="00F2046A">
            <w:pPr>
              <w:ind w:right="-110" w:hanging="80"/>
              <w:jc w:val="left"/>
              <w:rPr>
                <w:sz w:val="22"/>
                <w:szCs w:val="22"/>
              </w:rPr>
            </w:pPr>
            <w:r w:rsidRPr="0053441F">
              <w:t>85</w:t>
            </w:r>
          </w:p>
        </w:tc>
        <w:tc>
          <w:tcPr>
            <w:tcW w:w="874" w:type="dxa"/>
            <w:tcBorders>
              <w:top w:val="single" w:sz="6" w:space="0" w:color="auto"/>
            </w:tcBorders>
            <w:tcMar>
              <w:top w:w="57" w:type="dxa"/>
              <w:left w:w="113" w:type="dxa"/>
              <w:bottom w:w="57" w:type="dxa"/>
              <w:right w:w="113" w:type="dxa"/>
            </w:tcMar>
            <w:hideMark/>
          </w:tcPr>
          <w:p w14:paraId="67D39136" w14:textId="77777777" w:rsidR="0053441F" w:rsidRPr="0053441F" w:rsidRDefault="0053441F" w:rsidP="00F2046A">
            <w:pPr>
              <w:ind w:right="-110" w:hanging="80"/>
              <w:jc w:val="left"/>
              <w:rPr>
                <w:sz w:val="22"/>
                <w:szCs w:val="22"/>
              </w:rPr>
            </w:pPr>
            <w:r w:rsidRPr="0053441F">
              <w:t>39</w:t>
            </w:r>
          </w:p>
        </w:tc>
        <w:tc>
          <w:tcPr>
            <w:tcW w:w="874" w:type="dxa"/>
            <w:tcBorders>
              <w:top w:val="single" w:sz="6" w:space="0" w:color="auto"/>
            </w:tcBorders>
            <w:tcMar>
              <w:top w:w="57" w:type="dxa"/>
              <w:left w:w="113" w:type="dxa"/>
              <w:bottom w:w="57" w:type="dxa"/>
              <w:right w:w="113" w:type="dxa"/>
            </w:tcMar>
            <w:hideMark/>
          </w:tcPr>
          <w:p w14:paraId="3A76AE1E" w14:textId="77777777" w:rsidR="0053441F" w:rsidRPr="0053441F" w:rsidRDefault="0053441F" w:rsidP="00F2046A">
            <w:pPr>
              <w:ind w:right="-110" w:hanging="80"/>
              <w:jc w:val="left"/>
              <w:rPr>
                <w:sz w:val="22"/>
                <w:szCs w:val="22"/>
              </w:rPr>
            </w:pPr>
            <w:r w:rsidRPr="0053441F">
              <w:t>46</w:t>
            </w:r>
          </w:p>
        </w:tc>
        <w:tc>
          <w:tcPr>
            <w:tcW w:w="874" w:type="dxa"/>
            <w:tcBorders>
              <w:top w:val="single" w:sz="6" w:space="0" w:color="auto"/>
            </w:tcBorders>
            <w:tcMar>
              <w:top w:w="57" w:type="dxa"/>
              <w:left w:w="113" w:type="dxa"/>
              <w:bottom w:w="57" w:type="dxa"/>
              <w:right w:w="113" w:type="dxa"/>
            </w:tcMar>
            <w:hideMark/>
          </w:tcPr>
          <w:p w14:paraId="76028525" w14:textId="77777777" w:rsidR="0053441F" w:rsidRPr="0053441F" w:rsidRDefault="0053441F" w:rsidP="00F2046A">
            <w:pPr>
              <w:ind w:right="-110" w:hanging="80"/>
              <w:jc w:val="left"/>
              <w:rPr>
                <w:sz w:val="22"/>
                <w:szCs w:val="22"/>
              </w:rPr>
            </w:pPr>
            <w:r w:rsidRPr="0053441F">
              <w:t>85</w:t>
            </w:r>
          </w:p>
        </w:tc>
        <w:tc>
          <w:tcPr>
            <w:tcW w:w="874" w:type="dxa"/>
            <w:tcBorders>
              <w:top w:val="single" w:sz="6" w:space="0" w:color="auto"/>
            </w:tcBorders>
            <w:tcMar>
              <w:top w:w="57" w:type="dxa"/>
              <w:left w:w="113" w:type="dxa"/>
              <w:bottom w:w="57" w:type="dxa"/>
              <w:right w:w="113" w:type="dxa"/>
            </w:tcMar>
            <w:hideMark/>
          </w:tcPr>
          <w:p w14:paraId="59BACAE2" w14:textId="77777777" w:rsidR="0053441F" w:rsidRPr="0053441F" w:rsidRDefault="0053441F" w:rsidP="00F2046A">
            <w:pPr>
              <w:ind w:right="-110" w:hanging="80"/>
              <w:jc w:val="left"/>
              <w:rPr>
                <w:sz w:val="22"/>
                <w:szCs w:val="22"/>
              </w:rPr>
            </w:pPr>
            <w:r w:rsidRPr="0053441F">
              <w:t>39</w:t>
            </w:r>
          </w:p>
        </w:tc>
        <w:tc>
          <w:tcPr>
            <w:tcW w:w="874" w:type="dxa"/>
            <w:tcBorders>
              <w:top w:val="single" w:sz="6" w:space="0" w:color="auto"/>
            </w:tcBorders>
            <w:tcMar>
              <w:top w:w="57" w:type="dxa"/>
              <w:left w:w="113" w:type="dxa"/>
              <w:bottom w:w="57" w:type="dxa"/>
              <w:right w:w="113" w:type="dxa"/>
            </w:tcMar>
            <w:hideMark/>
          </w:tcPr>
          <w:p w14:paraId="6E063669" w14:textId="77777777" w:rsidR="0053441F" w:rsidRPr="0053441F" w:rsidRDefault="0053441F" w:rsidP="00F2046A">
            <w:pPr>
              <w:ind w:right="-110" w:hanging="80"/>
              <w:jc w:val="left"/>
              <w:rPr>
                <w:sz w:val="22"/>
                <w:szCs w:val="22"/>
              </w:rPr>
            </w:pPr>
            <w:r w:rsidRPr="0053441F">
              <w:t>46</w:t>
            </w:r>
          </w:p>
        </w:tc>
      </w:tr>
      <w:tr w:rsidR="0053441F" w:rsidRPr="0053441F" w14:paraId="7AB484A1" w14:textId="77777777" w:rsidTr="00F2046A">
        <w:tc>
          <w:tcPr>
            <w:tcW w:w="1494" w:type="dxa"/>
            <w:tcMar>
              <w:top w:w="57" w:type="dxa"/>
              <w:left w:w="113" w:type="dxa"/>
              <w:bottom w:w="57" w:type="dxa"/>
              <w:right w:w="113" w:type="dxa"/>
            </w:tcMar>
            <w:hideMark/>
          </w:tcPr>
          <w:p w14:paraId="7A1A06B2" w14:textId="77777777" w:rsidR="0053441F" w:rsidRPr="0053441F" w:rsidRDefault="0053441F" w:rsidP="00F2046A">
            <w:pPr>
              <w:rPr>
                <w:sz w:val="22"/>
                <w:szCs w:val="22"/>
              </w:rPr>
            </w:pPr>
            <w:r w:rsidRPr="0053441F">
              <w:rPr>
                <w:sz w:val="22"/>
                <w:szCs w:val="22"/>
              </w:rPr>
              <w:t>R</w:t>
            </w:r>
            <w:r w:rsidRPr="0053441F">
              <w:rPr>
                <w:sz w:val="22"/>
                <w:szCs w:val="22"/>
                <w:vertAlign w:val="superscript"/>
              </w:rPr>
              <w:t>2</w:t>
            </w:r>
          </w:p>
        </w:tc>
        <w:tc>
          <w:tcPr>
            <w:tcW w:w="874" w:type="dxa"/>
            <w:tcMar>
              <w:top w:w="57" w:type="dxa"/>
              <w:left w:w="113" w:type="dxa"/>
              <w:bottom w:w="57" w:type="dxa"/>
              <w:right w:w="113" w:type="dxa"/>
            </w:tcMar>
          </w:tcPr>
          <w:p w14:paraId="537FD22D" w14:textId="77777777" w:rsidR="0053441F" w:rsidRPr="0053441F" w:rsidRDefault="0053441F" w:rsidP="00F2046A">
            <w:pPr>
              <w:ind w:right="-110" w:hanging="80"/>
              <w:jc w:val="left"/>
              <w:rPr>
                <w:sz w:val="22"/>
                <w:szCs w:val="22"/>
              </w:rPr>
            </w:pPr>
            <w:r w:rsidRPr="0053441F">
              <w:rPr>
                <w:sz w:val="22"/>
                <w:szCs w:val="22"/>
              </w:rPr>
              <w:t>0.336</w:t>
            </w:r>
          </w:p>
        </w:tc>
        <w:tc>
          <w:tcPr>
            <w:tcW w:w="874" w:type="dxa"/>
            <w:tcMar>
              <w:top w:w="57" w:type="dxa"/>
              <w:left w:w="113" w:type="dxa"/>
              <w:bottom w:w="57" w:type="dxa"/>
              <w:right w:w="113" w:type="dxa"/>
            </w:tcMar>
          </w:tcPr>
          <w:p w14:paraId="69AED765" w14:textId="77777777" w:rsidR="0053441F" w:rsidRPr="0053441F" w:rsidRDefault="0053441F" w:rsidP="00F2046A">
            <w:pPr>
              <w:ind w:right="-110" w:hanging="80"/>
              <w:jc w:val="left"/>
              <w:rPr>
                <w:sz w:val="22"/>
                <w:szCs w:val="22"/>
              </w:rPr>
            </w:pPr>
            <w:r w:rsidRPr="0053441F">
              <w:rPr>
                <w:sz w:val="22"/>
                <w:szCs w:val="22"/>
              </w:rPr>
              <w:t>0.126</w:t>
            </w:r>
          </w:p>
        </w:tc>
        <w:tc>
          <w:tcPr>
            <w:tcW w:w="874" w:type="dxa"/>
            <w:tcMar>
              <w:top w:w="57" w:type="dxa"/>
              <w:left w:w="113" w:type="dxa"/>
              <w:bottom w:w="57" w:type="dxa"/>
              <w:right w:w="113" w:type="dxa"/>
            </w:tcMar>
          </w:tcPr>
          <w:p w14:paraId="738A2FBB" w14:textId="77777777" w:rsidR="0053441F" w:rsidRPr="0053441F" w:rsidRDefault="0053441F" w:rsidP="00F2046A">
            <w:pPr>
              <w:ind w:right="-110" w:hanging="80"/>
              <w:jc w:val="left"/>
              <w:rPr>
                <w:sz w:val="22"/>
                <w:szCs w:val="22"/>
              </w:rPr>
            </w:pPr>
            <w:r w:rsidRPr="0053441F">
              <w:rPr>
                <w:sz w:val="22"/>
                <w:szCs w:val="22"/>
              </w:rPr>
              <w:t>0.248</w:t>
            </w:r>
          </w:p>
        </w:tc>
        <w:tc>
          <w:tcPr>
            <w:tcW w:w="874" w:type="dxa"/>
            <w:tcMar>
              <w:top w:w="57" w:type="dxa"/>
              <w:left w:w="113" w:type="dxa"/>
              <w:bottom w:w="57" w:type="dxa"/>
              <w:right w:w="113" w:type="dxa"/>
            </w:tcMar>
          </w:tcPr>
          <w:p w14:paraId="1756044F" w14:textId="77777777" w:rsidR="0053441F" w:rsidRPr="0053441F" w:rsidRDefault="0053441F" w:rsidP="00F2046A">
            <w:pPr>
              <w:ind w:right="-110" w:hanging="80"/>
              <w:jc w:val="left"/>
              <w:rPr>
                <w:sz w:val="22"/>
                <w:szCs w:val="22"/>
              </w:rPr>
            </w:pPr>
            <w:r w:rsidRPr="0053441F">
              <w:rPr>
                <w:sz w:val="22"/>
                <w:szCs w:val="22"/>
              </w:rPr>
              <w:t>0.232</w:t>
            </w:r>
          </w:p>
        </w:tc>
        <w:tc>
          <w:tcPr>
            <w:tcW w:w="874" w:type="dxa"/>
            <w:tcMar>
              <w:top w:w="57" w:type="dxa"/>
              <w:left w:w="113" w:type="dxa"/>
              <w:bottom w:w="57" w:type="dxa"/>
              <w:right w:w="113" w:type="dxa"/>
            </w:tcMar>
          </w:tcPr>
          <w:p w14:paraId="59F0096A" w14:textId="77777777" w:rsidR="0053441F" w:rsidRPr="0053441F" w:rsidRDefault="0053441F" w:rsidP="00F2046A">
            <w:pPr>
              <w:ind w:right="-110" w:hanging="80"/>
              <w:jc w:val="left"/>
              <w:rPr>
                <w:sz w:val="22"/>
                <w:szCs w:val="22"/>
              </w:rPr>
            </w:pPr>
            <w:r w:rsidRPr="0053441F">
              <w:rPr>
                <w:sz w:val="22"/>
                <w:szCs w:val="22"/>
              </w:rPr>
              <w:t>0.048</w:t>
            </w:r>
          </w:p>
        </w:tc>
        <w:tc>
          <w:tcPr>
            <w:tcW w:w="874" w:type="dxa"/>
            <w:tcMar>
              <w:top w:w="57" w:type="dxa"/>
              <w:left w:w="113" w:type="dxa"/>
              <w:bottom w:w="57" w:type="dxa"/>
              <w:right w:w="113" w:type="dxa"/>
            </w:tcMar>
          </w:tcPr>
          <w:p w14:paraId="68A6029E" w14:textId="77777777" w:rsidR="0053441F" w:rsidRPr="0053441F" w:rsidRDefault="0053441F" w:rsidP="00F2046A">
            <w:pPr>
              <w:ind w:right="-110" w:hanging="80"/>
              <w:jc w:val="left"/>
              <w:rPr>
                <w:sz w:val="22"/>
                <w:szCs w:val="22"/>
              </w:rPr>
            </w:pPr>
            <w:r w:rsidRPr="0053441F">
              <w:rPr>
                <w:sz w:val="22"/>
                <w:szCs w:val="22"/>
              </w:rPr>
              <w:t>0.293</w:t>
            </w:r>
          </w:p>
        </w:tc>
        <w:tc>
          <w:tcPr>
            <w:tcW w:w="874" w:type="dxa"/>
            <w:tcMar>
              <w:top w:w="57" w:type="dxa"/>
              <w:left w:w="113" w:type="dxa"/>
              <w:bottom w:w="57" w:type="dxa"/>
              <w:right w:w="113" w:type="dxa"/>
            </w:tcMar>
          </w:tcPr>
          <w:p w14:paraId="43BF62CE" w14:textId="77777777" w:rsidR="0053441F" w:rsidRPr="0053441F" w:rsidRDefault="0053441F" w:rsidP="00F2046A">
            <w:pPr>
              <w:ind w:right="-110" w:hanging="80"/>
              <w:jc w:val="left"/>
              <w:rPr>
                <w:sz w:val="22"/>
                <w:szCs w:val="22"/>
              </w:rPr>
            </w:pPr>
            <w:r w:rsidRPr="0053441F">
              <w:rPr>
                <w:sz w:val="22"/>
                <w:szCs w:val="22"/>
              </w:rPr>
              <w:t>0.313</w:t>
            </w:r>
          </w:p>
        </w:tc>
        <w:tc>
          <w:tcPr>
            <w:tcW w:w="874" w:type="dxa"/>
            <w:tcMar>
              <w:top w:w="57" w:type="dxa"/>
              <w:left w:w="113" w:type="dxa"/>
              <w:bottom w:w="57" w:type="dxa"/>
              <w:right w:w="113" w:type="dxa"/>
            </w:tcMar>
          </w:tcPr>
          <w:p w14:paraId="203E58E5" w14:textId="77777777" w:rsidR="0053441F" w:rsidRPr="0053441F" w:rsidRDefault="0053441F" w:rsidP="00F2046A">
            <w:pPr>
              <w:ind w:right="-110" w:hanging="80"/>
              <w:jc w:val="left"/>
              <w:rPr>
                <w:sz w:val="22"/>
                <w:szCs w:val="22"/>
              </w:rPr>
            </w:pPr>
            <w:r w:rsidRPr="0053441F">
              <w:rPr>
                <w:sz w:val="22"/>
                <w:szCs w:val="22"/>
              </w:rPr>
              <w:t>0.096</w:t>
            </w:r>
          </w:p>
        </w:tc>
        <w:tc>
          <w:tcPr>
            <w:tcW w:w="874" w:type="dxa"/>
            <w:tcMar>
              <w:top w:w="57" w:type="dxa"/>
              <w:left w:w="113" w:type="dxa"/>
              <w:bottom w:w="57" w:type="dxa"/>
              <w:right w:w="113" w:type="dxa"/>
            </w:tcMar>
          </w:tcPr>
          <w:p w14:paraId="12E51DCA" w14:textId="77777777" w:rsidR="0053441F" w:rsidRPr="0053441F" w:rsidRDefault="0053441F" w:rsidP="00F2046A">
            <w:pPr>
              <w:ind w:right="-110" w:hanging="80"/>
              <w:jc w:val="left"/>
              <w:rPr>
                <w:sz w:val="22"/>
                <w:szCs w:val="22"/>
              </w:rPr>
            </w:pPr>
            <w:r w:rsidRPr="0053441F">
              <w:rPr>
                <w:sz w:val="22"/>
                <w:szCs w:val="22"/>
              </w:rPr>
              <w:t>0.378</w:t>
            </w:r>
          </w:p>
        </w:tc>
      </w:tr>
      <w:tr w:rsidR="0053441F" w:rsidRPr="0053441F" w14:paraId="65E3791F" w14:textId="77777777" w:rsidTr="00F2046A">
        <w:tc>
          <w:tcPr>
            <w:tcW w:w="1494" w:type="dxa"/>
            <w:tcBorders>
              <w:bottom w:val="single" w:sz="4" w:space="0" w:color="auto"/>
            </w:tcBorders>
            <w:tcMar>
              <w:top w:w="57" w:type="dxa"/>
              <w:left w:w="113" w:type="dxa"/>
              <w:bottom w:w="57" w:type="dxa"/>
              <w:right w:w="113" w:type="dxa"/>
            </w:tcMar>
          </w:tcPr>
          <w:p w14:paraId="7A5101CE" w14:textId="77777777" w:rsidR="0053441F" w:rsidRPr="0053441F" w:rsidRDefault="0053441F" w:rsidP="00F2046A">
            <w:pPr>
              <w:rPr>
                <w:sz w:val="22"/>
                <w:szCs w:val="22"/>
              </w:rPr>
            </w:pPr>
            <w:r w:rsidRPr="0053441F">
              <w:rPr>
                <w:sz w:val="22"/>
                <w:szCs w:val="22"/>
              </w:rPr>
              <w:t>R</w:t>
            </w:r>
            <w:r w:rsidRPr="0053441F">
              <w:rPr>
                <w:sz w:val="22"/>
                <w:szCs w:val="22"/>
                <w:vertAlign w:val="superscript"/>
              </w:rPr>
              <w:t>2</w:t>
            </w:r>
            <w:r w:rsidRPr="0053441F">
              <w:rPr>
                <w:sz w:val="22"/>
                <w:szCs w:val="22"/>
              </w:rPr>
              <w:t xml:space="preserve"> adjusted</w:t>
            </w:r>
          </w:p>
        </w:tc>
        <w:tc>
          <w:tcPr>
            <w:tcW w:w="874" w:type="dxa"/>
            <w:tcBorders>
              <w:bottom w:val="single" w:sz="4" w:space="0" w:color="auto"/>
            </w:tcBorders>
            <w:tcMar>
              <w:top w:w="57" w:type="dxa"/>
              <w:left w:w="113" w:type="dxa"/>
              <w:bottom w:w="57" w:type="dxa"/>
              <w:right w:w="113" w:type="dxa"/>
            </w:tcMar>
          </w:tcPr>
          <w:p w14:paraId="10BF3CA4" w14:textId="77777777" w:rsidR="0053441F" w:rsidRPr="0053441F" w:rsidRDefault="0053441F" w:rsidP="00F2046A">
            <w:pPr>
              <w:ind w:right="-110" w:hanging="80"/>
              <w:rPr>
                <w:sz w:val="22"/>
                <w:szCs w:val="22"/>
              </w:rPr>
            </w:pPr>
            <w:r w:rsidRPr="0053441F">
              <w:rPr>
                <w:sz w:val="22"/>
                <w:szCs w:val="22"/>
              </w:rPr>
              <w:t>0.283</w:t>
            </w:r>
          </w:p>
        </w:tc>
        <w:tc>
          <w:tcPr>
            <w:tcW w:w="874" w:type="dxa"/>
            <w:tcBorders>
              <w:bottom w:val="single" w:sz="4" w:space="0" w:color="auto"/>
            </w:tcBorders>
            <w:tcMar>
              <w:top w:w="57" w:type="dxa"/>
              <w:left w:w="113" w:type="dxa"/>
              <w:bottom w:w="57" w:type="dxa"/>
              <w:right w:w="113" w:type="dxa"/>
            </w:tcMar>
          </w:tcPr>
          <w:p w14:paraId="13861C59" w14:textId="77777777" w:rsidR="0053441F" w:rsidRPr="0053441F" w:rsidRDefault="0053441F" w:rsidP="00F2046A">
            <w:pPr>
              <w:ind w:right="-110" w:hanging="80"/>
              <w:rPr>
                <w:sz w:val="22"/>
                <w:szCs w:val="22"/>
              </w:rPr>
            </w:pPr>
            <w:r w:rsidRPr="0053441F">
              <w:rPr>
                <w:sz w:val="22"/>
                <w:szCs w:val="22"/>
              </w:rPr>
              <w:t>0.051</w:t>
            </w:r>
          </w:p>
        </w:tc>
        <w:tc>
          <w:tcPr>
            <w:tcW w:w="874" w:type="dxa"/>
            <w:tcBorders>
              <w:bottom w:val="single" w:sz="4" w:space="0" w:color="auto"/>
            </w:tcBorders>
            <w:tcMar>
              <w:top w:w="57" w:type="dxa"/>
              <w:left w:w="113" w:type="dxa"/>
              <w:bottom w:w="57" w:type="dxa"/>
              <w:right w:w="113" w:type="dxa"/>
            </w:tcMar>
          </w:tcPr>
          <w:p w14:paraId="1AFA41B9" w14:textId="77777777" w:rsidR="0053441F" w:rsidRPr="0053441F" w:rsidRDefault="0053441F" w:rsidP="00F2046A">
            <w:pPr>
              <w:ind w:right="-110" w:hanging="80"/>
              <w:rPr>
                <w:sz w:val="22"/>
                <w:szCs w:val="22"/>
              </w:rPr>
            </w:pPr>
            <w:r w:rsidRPr="0053441F">
              <w:rPr>
                <w:sz w:val="22"/>
                <w:szCs w:val="22"/>
              </w:rPr>
              <w:t>0.194</w:t>
            </w:r>
          </w:p>
        </w:tc>
        <w:tc>
          <w:tcPr>
            <w:tcW w:w="874" w:type="dxa"/>
            <w:tcBorders>
              <w:bottom w:val="single" w:sz="4" w:space="0" w:color="auto"/>
            </w:tcBorders>
            <w:tcMar>
              <w:top w:w="57" w:type="dxa"/>
              <w:left w:w="113" w:type="dxa"/>
              <w:bottom w:w="57" w:type="dxa"/>
              <w:right w:w="113" w:type="dxa"/>
            </w:tcMar>
          </w:tcPr>
          <w:p w14:paraId="0DB82350" w14:textId="77777777" w:rsidR="0053441F" w:rsidRPr="0053441F" w:rsidRDefault="0053441F" w:rsidP="00F2046A">
            <w:pPr>
              <w:ind w:right="-110" w:hanging="80"/>
              <w:rPr>
                <w:sz w:val="22"/>
                <w:szCs w:val="22"/>
              </w:rPr>
            </w:pPr>
            <w:r w:rsidRPr="0053441F">
              <w:rPr>
                <w:sz w:val="22"/>
                <w:szCs w:val="22"/>
              </w:rPr>
              <w:t>0.183</w:t>
            </w:r>
          </w:p>
        </w:tc>
        <w:tc>
          <w:tcPr>
            <w:tcW w:w="874" w:type="dxa"/>
            <w:tcBorders>
              <w:bottom w:val="single" w:sz="4" w:space="0" w:color="auto"/>
            </w:tcBorders>
            <w:tcMar>
              <w:top w:w="57" w:type="dxa"/>
              <w:left w:w="113" w:type="dxa"/>
              <w:bottom w:w="57" w:type="dxa"/>
              <w:right w:w="113" w:type="dxa"/>
            </w:tcMar>
          </w:tcPr>
          <w:p w14:paraId="6C2F6404" w14:textId="77777777" w:rsidR="0053441F" w:rsidRPr="0053441F" w:rsidRDefault="0053441F" w:rsidP="00F2046A">
            <w:pPr>
              <w:ind w:right="-110" w:hanging="80"/>
              <w:rPr>
                <w:sz w:val="22"/>
                <w:szCs w:val="22"/>
              </w:rPr>
            </w:pPr>
            <w:r w:rsidRPr="0053441F">
              <w:rPr>
                <w:sz w:val="22"/>
                <w:szCs w:val="22"/>
              </w:rPr>
              <w:t>0.000</w:t>
            </w:r>
          </w:p>
        </w:tc>
        <w:tc>
          <w:tcPr>
            <w:tcW w:w="874" w:type="dxa"/>
            <w:tcBorders>
              <w:bottom w:val="single" w:sz="4" w:space="0" w:color="auto"/>
            </w:tcBorders>
            <w:tcMar>
              <w:top w:w="57" w:type="dxa"/>
              <w:left w:w="113" w:type="dxa"/>
              <w:bottom w:w="57" w:type="dxa"/>
              <w:right w:w="113" w:type="dxa"/>
            </w:tcMar>
          </w:tcPr>
          <w:p w14:paraId="711CD0E1" w14:textId="77777777" w:rsidR="0053441F" w:rsidRPr="0053441F" w:rsidRDefault="0053441F" w:rsidP="00F2046A">
            <w:pPr>
              <w:ind w:right="-110" w:hanging="80"/>
              <w:rPr>
                <w:sz w:val="22"/>
                <w:szCs w:val="22"/>
              </w:rPr>
            </w:pPr>
            <w:r w:rsidRPr="0053441F">
              <w:rPr>
                <w:sz w:val="22"/>
                <w:szCs w:val="22"/>
              </w:rPr>
              <w:t>0.242</w:t>
            </w:r>
          </w:p>
        </w:tc>
        <w:tc>
          <w:tcPr>
            <w:tcW w:w="874" w:type="dxa"/>
            <w:tcBorders>
              <w:bottom w:val="single" w:sz="4" w:space="0" w:color="auto"/>
            </w:tcBorders>
            <w:tcMar>
              <w:top w:w="57" w:type="dxa"/>
              <w:left w:w="113" w:type="dxa"/>
              <w:bottom w:w="57" w:type="dxa"/>
              <w:right w:w="113" w:type="dxa"/>
            </w:tcMar>
          </w:tcPr>
          <w:p w14:paraId="79864970" w14:textId="77777777" w:rsidR="0053441F" w:rsidRPr="0053441F" w:rsidRDefault="0053441F" w:rsidP="00F2046A">
            <w:pPr>
              <w:ind w:right="-110" w:hanging="80"/>
              <w:rPr>
                <w:sz w:val="22"/>
                <w:szCs w:val="22"/>
              </w:rPr>
            </w:pPr>
            <w:r w:rsidRPr="0053441F">
              <w:rPr>
                <w:sz w:val="22"/>
                <w:szCs w:val="22"/>
              </w:rPr>
              <w:t>0.270</w:t>
            </w:r>
          </w:p>
        </w:tc>
        <w:tc>
          <w:tcPr>
            <w:tcW w:w="874" w:type="dxa"/>
            <w:tcBorders>
              <w:bottom w:val="single" w:sz="4" w:space="0" w:color="auto"/>
            </w:tcBorders>
            <w:tcMar>
              <w:top w:w="57" w:type="dxa"/>
              <w:left w:w="113" w:type="dxa"/>
              <w:bottom w:w="57" w:type="dxa"/>
              <w:right w:w="113" w:type="dxa"/>
            </w:tcMar>
          </w:tcPr>
          <w:p w14:paraId="2FBC37B6" w14:textId="77777777" w:rsidR="0053441F" w:rsidRPr="0053441F" w:rsidRDefault="0053441F" w:rsidP="00F2046A">
            <w:pPr>
              <w:ind w:right="-110" w:hanging="80"/>
              <w:rPr>
                <w:sz w:val="22"/>
                <w:szCs w:val="22"/>
              </w:rPr>
            </w:pPr>
            <w:r w:rsidRPr="0053441F">
              <w:rPr>
                <w:sz w:val="22"/>
                <w:szCs w:val="22"/>
              </w:rPr>
              <w:t>0.018</w:t>
            </w:r>
          </w:p>
        </w:tc>
        <w:tc>
          <w:tcPr>
            <w:tcW w:w="874" w:type="dxa"/>
            <w:tcBorders>
              <w:bottom w:val="single" w:sz="4" w:space="0" w:color="auto"/>
            </w:tcBorders>
            <w:tcMar>
              <w:top w:w="57" w:type="dxa"/>
              <w:left w:w="113" w:type="dxa"/>
              <w:bottom w:w="57" w:type="dxa"/>
              <w:right w:w="113" w:type="dxa"/>
            </w:tcMar>
          </w:tcPr>
          <w:p w14:paraId="62B21BDB" w14:textId="77777777" w:rsidR="0053441F" w:rsidRPr="0053441F" w:rsidRDefault="0053441F" w:rsidP="00F2046A">
            <w:pPr>
              <w:ind w:right="-110" w:hanging="80"/>
              <w:rPr>
                <w:sz w:val="22"/>
                <w:szCs w:val="22"/>
              </w:rPr>
            </w:pPr>
            <w:r w:rsidRPr="0053441F">
              <w:rPr>
                <w:sz w:val="22"/>
                <w:szCs w:val="22"/>
              </w:rPr>
              <w:t>0.333</w:t>
            </w:r>
          </w:p>
        </w:tc>
      </w:tr>
      <w:tr w:rsidR="0053441F" w:rsidRPr="0053441F" w14:paraId="4439ECD2" w14:textId="77777777" w:rsidTr="00F2046A">
        <w:tc>
          <w:tcPr>
            <w:tcW w:w="9360" w:type="dxa"/>
            <w:gridSpan w:val="10"/>
            <w:tcBorders>
              <w:top w:val="single" w:sz="4" w:space="0" w:color="auto"/>
            </w:tcBorders>
            <w:tcMar>
              <w:top w:w="57" w:type="dxa"/>
              <w:left w:w="113" w:type="dxa"/>
              <w:bottom w:w="57" w:type="dxa"/>
              <w:right w:w="113" w:type="dxa"/>
            </w:tcMar>
            <w:vAlign w:val="center"/>
          </w:tcPr>
          <w:p w14:paraId="62AA8EEC" w14:textId="77777777" w:rsidR="0053441F" w:rsidRPr="0053441F" w:rsidRDefault="0053441F" w:rsidP="00F2046A">
            <w:pPr>
              <w:ind w:right="-110" w:hanging="80"/>
              <w:jc w:val="right"/>
              <w:rPr>
                <w:sz w:val="22"/>
                <w:szCs w:val="22"/>
              </w:rPr>
            </w:pPr>
            <w:r w:rsidRPr="0053441F">
              <w:rPr>
                <w:i/>
                <w:iCs/>
                <w:sz w:val="22"/>
                <w:szCs w:val="22"/>
              </w:rPr>
              <w:t>* p&lt;0.05   ** p&lt;0.01   *** p&lt;0.001</w:t>
            </w:r>
          </w:p>
        </w:tc>
      </w:tr>
    </w:tbl>
    <w:p w14:paraId="7D3EFC24" w14:textId="28CE13EF" w:rsidR="0053441F" w:rsidRPr="0053441F" w:rsidRDefault="0053441F" w:rsidP="0053441F">
      <w:pPr>
        <w:pStyle w:val="NewParagraph"/>
        <w:spacing w:line="264" w:lineRule="auto"/>
        <w:ind w:firstLine="0"/>
        <w:rPr>
          <w:sz w:val="20"/>
          <w:szCs w:val="20"/>
        </w:rPr>
      </w:pPr>
      <w:r w:rsidRPr="0053441F">
        <w:rPr>
          <w:sz w:val="20"/>
          <w:szCs w:val="20"/>
        </w:rPr>
        <w:t xml:space="preserve">NOTE: Directional Reproduction and Exact Replication are linear probability models and Replication Error are OLS regressions. Unstandardized OLS regression coefficients </w:t>
      </w:r>
      <w:proofErr w:type="gramStart"/>
      <w:r w:rsidRPr="0053441F">
        <w:rPr>
          <w:sz w:val="20"/>
          <w:szCs w:val="20"/>
        </w:rPr>
        <w:t>predicting</w:t>
      </w:r>
      <w:proofErr w:type="gramEnd"/>
      <w:r w:rsidRPr="0053441F">
        <w:rPr>
          <w:sz w:val="20"/>
          <w:szCs w:val="20"/>
        </w:rPr>
        <w:t xml:space="preserve"> outcomes aggregated to their mean by </w:t>
      </w:r>
      <w:proofErr w:type="gramStart"/>
      <w:r w:rsidRPr="0053441F">
        <w:rPr>
          <w:sz w:val="20"/>
          <w:szCs w:val="20"/>
        </w:rPr>
        <w:t>team;</w:t>
      </w:r>
      <w:proofErr w:type="gramEnd"/>
      <w:r w:rsidRPr="0053441F">
        <w:rPr>
          <w:sz w:val="20"/>
          <w:szCs w:val="20"/>
        </w:rPr>
        <w:t xml:space="preserve"> standard errors in parentheses. Degree omitted from group-specific regressions due to low predictive power and smaller sample sizes. TG = Transparent Group with access to all materials and OG = Opaque Group with no code and less methodological information.</w:t>
      </w:r>
    </w:p>
    <w:p w14:paraId="745BF8B2" w14:textId="77777777" w:rsidR="0053441F" w:rsidRPr="0053441F" w:rsidRDefault="0053441F" w:rsidP="0053441F">
      <w:pPr>
        <w:jc w:val="left"/>
        <w:rPr>
          <w:b/>
          <w:sz w:val="22"/>
          <w:szCs w:val="22"/>
          <w:lang w:eastAsia="en-US"/>
        </w:rPr>
      </w:pPr>
      <w:r w:rsidRPr="0053441F">
        <w:br w:type="page"/>
      </w:r>
    </w:p>
    <w:p w14:paraId="0760BC2E" w14:textId="77777777" w:rsidR="0053441F" w:rsidRPr="004251EA" w:rsidRDefault="0053441F" w:rsidP="0053441F">
      <w:pPr>
        <w:pStyle w:val="Heading4"/>
        <w:rPr>
          <w:rFonts w:cs="Times New Roman"/>
          <w:b/>
          <w:bCs/>
          <w:i w:val="0"/>
          <w:iCs w:val="0"/>
          <w:color w:val="auto"/>
        </w:rPr>
      </w:pPr>
      <w:r w:rsidRPr="004251EA">
        <w:rPr>
          <w:rFonts w:cs="Times New Roman"/>
          <w:b/>
          <w:bCs/>
          <w:i w:val="0"/>
          <w:iCs w:val="0"/>
          <w:color w:val="auto"/>
        </w:rPr>
        <w:lastRenderedPageBreak/>
        <w:t>Table 9. Multivariate Analysis of Computational Reproducibility in 81 Teams, Trimmed Results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494"/>
        <w:gridCol w:w="874"/>
        <w:gridCol w:w="874"/>
        <w:gridCol w:w="874"/>
        <w:gridCol w:w="874"/>
        <w:gridCol w:w="874"/>
        <w:gridCol w:w="874"/>
        <w:gridCol w:w="874"/>
        <w:gridCol w:w="874"/>
        <w:gridCol w:w="874"/>
      </w:tblGrid>
      <w:tr w:rsidR="0053441F" w:rsidRPr="0053441F" w14:paraId="27B3C4C0" w14:textId="77777777" w:rsidTr="00F2046A">
        <w:tc>
          <w:tcPr>
            <w:tcW w:w="1494" w:type="dxa"/>
            <w:tcBorders>
              <w:top w:val="single" w:sz="4" w:space="0" w:color="auto"/>
            </w:tcBorders>
            <w:tcMar>
              <w:top w:w="113" w:type="dxa"/>
              <w:left w:w="113" w:type="dxa"/>
              <w:bottom w:w="113" w:type="dxa"/>
              <w:right w:w="113" w:type="dxa"/>
            </w:tcMar>
            <w:vAlign w:val="center"/>
          </w:tcPr>
          <w:p w14:paraId="251FD966" w14:textId="77777777" w:rsidR="0053441F" w:rsidRPr="0053441F" w:rsidRDefault="0053441F" w:rsidP="00F2046A">
            <w:pPr>
              <w:rPr>
                <w:bCs/>
                <w:sz w:val="22"/>
                <w:szCs w:val="22"/>
                <w:u w:val="single"/>
              </w:rPr>
            </w:pPr>
          </w:p>
        </w:tc>
        <w:tc>
          <w:tcPr>
            <w:tcW w:w="2622" w:type="dxa"/>
            <w:gridSpan w:val="3"/>
            <w:tcBorders>
              <w:top w:val="single" w:sz="4" w:space="0" w:color="auto"/>
            </w:tcBorders>
            <w:tcMar>
              <w:top w:w="113" w:type="dxa"/>
              <w:left w:w="113" w:type="dxa"/>
              <w:bottom w:w="113" w:type="dxa"/>
              <w:right w:w="113" w:type="dxa"/>
            </w:tcMar>
            <w:vAlign w:val="center"/>
          </w:tcPr>
          <w:p w14:paraId="51E3E9BB" w14:textId="77777777" w:rsidR="0053441F" w:rsidRPr="0053441F" w:rsidRDefault="0053441F" w:rsidP="00F2046A">
            <w:pPr>
              <w:ind w:right="-110" w:hanging="80"/>
              <w:jc w:val="center"/>
              <w:rPr>
                <w:bCs/>
                <w:sz w:val="22"/>
                <w:szCs w:val="22"/>
                <w:u w:val="single"/>
              </w:rPr>
            </w:pPr>
            <w:r w:rsidRPr="0053441F">
              <w:rPr>
                <w:bCs/>
                <w:sz w:val="22"/>
                <w:szCs w:val="22"/>
                <w:u w:val="single"/>
              </w:rPr>
              <w:t>Directional Reproduction</w:t>
            </w:r>
          </w:p>
        </w:tc>
        <w:tc>
          <w:tcPr>
            <w:tcW w:w="2622" w:type="dxa"/>
            <w:gridSpan w:val="3"/>
            <w:tcBorders>
              <w:top w:val="single" w:sz="4" w:space="0" w:color="auto"/>
            </w:tcBorders>
            <w:tcMar>
              <w:top w:w="113" w:type="dxa"/>
              <w:left w:w="113" w:type="dxa"/>
              <w:bottom w:w="113" w:type="dxa"/>
              <w:right w:w="113" w:type="dxa"/>
            </w:tcMar>
            <w:vAlign w:val="center"/>
          </w:tcPr>
          <w:p w14:paraId="2F8A964F" w14:textId="77777777" w:rsidR="0053441F" w:rsidRPr="0053441F" w:rsidRDefault="0053441F" w:rsidP="00F2046A">
            <w:pPr>
              <w:ind w:right="-110" w:hanging="80"/>
              <w:jc w:val="center"/>
              <w:rPr>
                <w:bCs/>
                <w:sz w:val="22"/>
                <w:szCs w:val="22"/>
                <w:u w:val="single"/>
              </w:rPr>
            </w:pPr>
            <w:r w:rsidRPr="0053441F">
              <w:rPr>
                <w:bCs/>
                <w:sz w:val="22"/>
                <w:szCs w:val="22"/>
                <w:u w:val="single"/>
              </w:rPr>
              <w:t>Exact Replication</w:t>
            </w:r>
          </w:p>
        </w:tc>
        <w:tc>
          <w:tcPr>
            <w:tcW w:w="2622" w:type="dxa"/>
            <w:gridSpan w:val="3"/>
            <w:tcBorders>
              <w:top w:val="single" w:sz="4" w:space="0" w:color="auto"/>
            </w:tcBorders>
            <w:tcMar>
              <w:top w:w="113" w:type="dxa"/>
              <w:left w:w="113" w:type="dxa"/>
              <w:bottom w:w="113" w:type="dxa"/>
              <w:right w:w="113" w:type="dxa"/>
            </w:tcMar>
            <w:vAlign w:val="center"/>
          </w:tcPr>
          <w:p w14:paraId="72B51356" w14:textId="77777777" w:rsidR="0053441F" w:rsidRPr="0053441F" w:rsidRDefault="0053441F" w:rsidP="00F2046A">
            <w:pPr>
              <w:ind w:right="-110" w:hanging="80"/>
              <w:jc w:val="center"/>
              <w:rPr>
                <w:bCs/>
                <w:sz w:val="22"/>
                <w:szCs w:val="22"/>
                <w:u w:val="single"/>
              </w:rPr>
            </w:pPr>
            <w:r w:rsidRPr="0053441F">
              <w:rPr>
                <w:bCs/>
                <w:sz w:val="22"/>
                <w:szCs w:val="22"/>
                <w:u w:val="single"/>
              </w:rPr>
              <w:t>Replication Error</w:t>
            </w:r>
          </w:p>
        </w:tc>
      </w:tr>
      <w:tr w:rsidR="0053441F" w:rsidRPr="0053441F" w14:paraId="1C86A0B9" w14:textId="77777777" w:rsidTr="00F2046A">
        <w:tc>
          <w:tcPr>
            <w:tcW w:w="1494" w:type="dxa"/>
            <w:tcBorders>
              <w:bottom w:val="single" w:sz="4" w:space="0" w:color="auto"/>
            </w:tcBorders>
            <w:tcMar>
              <w:top w:w="113" w:type="dxa"/>
              <w:left w:w="113" w:type="dxa"/>
              <w:bottom w:w="113" w:type="dxa"/>
              <w:right w:w="113" w:type="dxa"/>
            </w:tcMar>
            <w:vAlign w:val="center"/>
            <w:hideMark/>
          </w:tcPr>
          <w:p w14:paraId="368FD2FE" w14:textId="77777777" w:rsidR="0053441F" w:rsidRPr="0053441F" w:rsidRDefault="0053441F" w:rsidP="00F2046A">
            <w:pPr>
              <w:rPr>
                <w:bCs/>
                <w:sz w:val="22"/>
                <w:szCs w:val="22"/>
              </w:rPr>
            </w:pPr>
            <w:r w:rsidRPr="0053441F">
              <w:rPr>
                <w:bCs/>
                <w:sz w:val="22"/>
                <w:szCs w:val="22"/>
              </w:rPr>
              <w:t> Variable</w:t>
            </w:r>
          </w:p>
        </w:tc>
        <w:tc>
          <w:tcPr>
            <w:tcW w:w="874" w:type="dxa"/>
            <w:tcBorders>
              <w:bottom w:val="single" w:sz="4" w:space="0" w:color="auto"/>
            </w:tcBorders>
            <w:tcMar>
              <w:top w:w="113" w:type="dxa"/>
              <w:left w:w="113" w:type="dxa"/>
              <w:bottom w:w="113" w:type="dxa"/>
              <w:right w:w="113" w:type="dxa"/>
            </w:tcMar>
            <w:vAlign w:val="center"/>
            <w:hideMark/>
          </w:tcPr>
          <w:p w14:paraId="469E1A90" w14:textId="77777777" w:rsidR="0053441F" w:rsidRPr="0053441F" w:rsidRDefault="0053441F" w:rsidP="00F2046A">
            <w:pPr>
              <w:ind w:right="-110" w:hanging="80"/>
              <w:jc w:val="center"/>
              <w:rPr>
                <w:bCs/>
                <w:sz w:val="22"/>
                <w:szCs w:val="22"/>
              </w:rPr>
            </w:pPr>
            <w:r w:rsidRPr="0053441F">
              <w:rPr>
                <w:bCs/>
                <w:sz w:val="22"/>
                <w:szCs w:val="22"/>
              </w:rPr>
              <w:t>Pooled</w:t>
            </w:r>
          </w:p>
        </w:tc>
        <w:tc>
          <w:tcPr>
            <w:tcW w:w="874" w:type="dxa"/>
            <w:tcBorders>
              <w:bottom w:val="single" w:sz="4" w:space="0" w:color="auto"/>
            </w:tcBorders>
            <w:tcMar>
              <w:top w:w="113" w:type="dxa"/>
              <w:left w:w="113" w:type="dxa"/>
              <w:bottom w:w="113" w:type="dxa"/>
              <w:right w:w="113" w:type="dxa"/>
            </w:tcMar>
            <w:vAlign w:val="center"/>
            <w:hideMark/>
          </w:tcPr>
          <w:p w14:paraId="3A6DDA4F" w14:textId="77777777" w:rsidR="0053441F" w:rsidRPr="0053441F" w:rsidRDefault="0053441F" w:rsidP="00F2046A">
            <w:pPr>
              <w:ind w:right="-110" w:hanging="80"/>
              <w:jc w:val="center"/>
              <w:rPr>
                <w:bCs/>
                <w:sz w:val="22"/>
                <w:szCs w:val="22"/>
              </w:rPr>
            </w:pPr>
            <w:r w:rsidRPr="0053441F">
              <w:rPr>
                <w:bCs/>
                <w:sz w:val="22"/>
                <w:szCs w:val="22"/>
              </w:rPr>
              <w:t>TG</w:t>
            </w:r>
          </w:p>
        </w:tc>
        <w:tc>
          <w:tcPr>
            <w:tcW w:w="874" w:type="dxa"/>
            <w:tcBorders>
              <w:bottom w:val="single" w:sz="4" w:space="0" w:color="auto"/>
            </w:tcBorders>
            <w:tcMar>
              <w:top w:w="113" w:type="dxa"/>
              <w:left w:w="113" w:type="dxa"/>
              <w:bottom w:w="113" w:type="dxa"/>
              <w:right w:w="113" w:type="dxa"/>
            </w:tcMar>
            <w:vAlign w:val="center"/>
            <w:hideMark/>
          </w:tcPr>
          <w:p w14:paraId="235CD3EE" w14:textId="77777777" w:rsidR="0053441F" w:rsidRPr="0053441F" w:rsidRDefault="0053441F" w:rsidP="00F2046A">
            <w:pPr>
              <w:ind w:right="-110" w:hanging="80"/>
              <w:jc w:val="center"/>
              <w:rPr>
                <w:bCs/>
                <w:sz w:val="22"/>
                <w:szCs w:val="22"/>
              </w:rPr>
            </w:pPr>
            <w:r w:rsidRPr="0053441F">
              <w:rPr>
                <w:bCs/>
                <w:sz w:val="22"/>
                <w:szCs w:val="22"/>
              </w:rPr>
              <w:t>OG</w:t>
            </w:r>
          </w:p>
        </w:tc>
        <w:tc>
          <w:tcPr>
            <w:tcW w:w="874" w:type="dxa"/>
            <w:tcBorders>
              <w:bottom w:val="single" w:sz="4" w:space="0" w:color="auto"/>
            </w:tcBorders>
            <w:tcMar>
              <w:top w:w="113" w:type="dxa"/>
              <w:left w:w="113" w:type="dxa"/>
              <w:bottom w:w="113" w:type="dxa"/>
              <w:right w:w="113" w:type="dxa"/>
            </w:tcMar>
            <w:vAlign w:val="center"/>
            <w:hideMark/>
          </w:tcPr>
          <w:p w14:paraId="3B3B1306" w14:textId="77777777" w:rsidR="0053441F" w:rsidRPr="0053441F" w:rsidRDefault="0053441F" w:rsidP="00F2046A">
            <w:pPr>
              <w:ind w:right="-110" w:hanging="80"/>
              <w:jc w:val="center"/>
              <w:rPr>
                <w:bCs/>
                <w:sz w:val="22"/>
                <w:szCs w:val="22"/>
              </w:rPr>
            </w:pPr>
            <w:r w:rsidRPr="0053441F">
              <w:rPr>
                <w:bCs/>
                <w:sz w:val="22"/>
                <w:szCs w:val="22"/>
              </w:rPr>
              <w:t>Pooled</w:t>
            </w:r>
          </w:p>
        </w:tc>
        <w:tc>
          <w:tcPr>
            <w:tcW w:w="874" w:type="dxa"/>
            <w:tcBorders>
              <w:bottom w:val="single" w:sz="4" w:space="0" w:color="auto"/>
            </w:tcBorders>
            <w:tcMar>
              <w:top w:w="113" w:type="dxa"/>
              <w:left w:w="113" w:type="dxa"/>
              <w:bottom w:w="113" w:type="dxa"/>
              <w:right w:w="113" w:type="dxa"/>
            </w:tcMar>
            <w:vAlign w:val="center"/>
            <w:hideMark/>
          </w:tcPr>
          <w:p w14:paraId="6455A48B" w14:textId="77777777" w:rsidR="0053441F" w:rsidRPr="0053441F" w:rsidRDefault="0053441F" w:rsidP="00F2046A">
            <w:pPr>
              <w:ind w:right="-110" w:hanging="80"/>
              <w:jc w:val="center"/>
              <w:rPr>
                <w:bCs/>
                <w:sz w:val="22"/>
                <w:szCs w:val="22"/>
              </w:rPr>
            </w:pPr>
            <w:r w:rsidRPr="0053441F">
              <w:rPr>
                <w:bCs/>
                <w:sz w:val="22"/>
                <w:szCs w:val="22"/>
              </w:rPr>
              <w:t>TG</w:t>
            </w:r>
          </w:p>
        </w:tc>
        <w:tc>
          <w:tcPr>
            <w:tcW w:w="874" w:type="dxa"/>
            <w:tcBorders>
              <w:bottom w:val="single" w:sz="4" w:space="0" w:color="auto"/>
            </w:tcBorders>
            <w:tcMar>
              <w:top w:w="113" w:type="dxa"/>
              <w:left w:w="113" w:type="dxa"/>
              <w:bottom w:w="113" w:type="dxa"/>
              <w:right w:w="113" w:type="dxa"/>
            </w:tcMar>
            <w:vAlign w:val="center"/>
            <w:hideMark/>
          </w:tcPr>
          <w:p w14:paraId="449660C2" w14:textId="77777777" w:rsidR="0053441F" w:rsidRPr="0053441F" w:rsidRDefault="0053441F" w:rsidP="00F2046A">
            <w:pPr>
              <w:ind w:right="-110" w:hanging="80"/>
              <w:jc w:val="center"/>
              <w:rPr>
                <w:bCs/>
                <w:sz w:val="22"/>
                <w:szCs w:val="22"/>
              </w:rPr>
            </w:pPr>
            <w:r w:rsidRPr="0053441F">
              <w:rPr>
                <w:bCs/>
                <w:sz w:val="22"/>
                <w:szCs w:val="22"/>
              </w:rPr>
              <w:t>OG</w:t>
            </w:r>
          </w:p>
        </w:tc>
        <w:tc>
          <w:tcPr>
            <w:tcW w:w="874" w:type="dxa"/>
            <w:tcBorders>
              <w:bottom w:val="single" w:sz="4" w:space="0" w:color="auto"/>
            </w:tcBorders>
            <w:tcMar>
              <w:top w:w="113" w:type="dxa"/>
              <w:left w:w="113" w:type="dxa"/>
              <w:bottom w:w="113" w:type="dxa"/>
              <w:right w:w="113" w:type="dxa"/>
            </w:tcMar>
            <w:vAlign w:val="center"/>
            <w:hideMark/>
          </w:tcPr>
          <w:p w14:paraId="580ABA68" w14:textId="77777777" w:rsidR="0053441F" w:rsidRPr="0053441F" w:rsidRDefault="0053441F" w:rsidP="00F2046A">
            <w:pPr>
              <w:ind w:right="-110" w:hanging="80"/>
              <w:jc w:val="center"/>
              <w:rPr>
                <w:bCs/>
                <w:sz w:val="22"/>
                <w:szCs w:val="22"/>
              </w:rPr>
            </w:pPr>
            <w:r w:rsidRPr="0053441F">
              <w:rPr>
                <w:bCs/>
                <w:sz w:val="22"/>
                <w:szCs w:val="22"/>
              </w:rPr>
              <w:t>Pooled</w:t>
            </w:r>
          </w:p>
        </w:tc>
        <w:tc>
          <w:tcPr>
            <w:tcW w:w="874" w:type="dxa"/>
            <w:tcBorders>
              <w:bottom w:val="single" w:sz="4" w:space="0" w:color="auto"/>
            </w:tcBorders>
            <w:tcMar>
              <w:top w:w="113" w:type="dxa"/>
              <w:left w:w="113" w:type="dxa"/>
              <w:bottom w:w="113" w:type="dxa"/>
              <w:right w:w="113" w:type="dxa"/>
            </w:tcMar>
            <w:vAlign w:val="center"/>
            <w:hideMark/>
          </w:tcPr>
          <w:p w14:paraId="2E9E1002" w14:textId="77777777" w:rsidR="0053441F" w:rsidRPr="0053441F" w:rsidRDefault="0053441F" w:rsidP="00F2046A">
            <w:pPr>
              <w:ind w:right="-110" w:hanging="80"/>
              <w:jc w:val="center"/>
              <w:rPr>
                <w:bCs/>
                <w:sz w:val="22"/>
                <w:szCs w:val="22"/>
              </w:rPr>
            </w:pPr>
            <w:r w:rsidRPr="0053441F">
              <w:rPr>
                <w:bCs/>
                <w:sz w:val="22"/>
                <w:szCs w:val="22"/>
              </w:rPr>
              <w:t>TG</w:t>
            </w:r>
          </w:p>
        </w:tc>
        <w:tc>
          <w:tcPr>
            <w:tcW w:w="874" w:type="dxa"/>
            <w:tcBorders>
              <w:bottom w:val="single" w:sz="4" w:space="0" w:color="auto"/>
            </w:tcBorders>
            <w:tcMar>
              <w:top w:w="113" w:type="dxa"/>
              <w:left w:w="113" w:type="dxa"/>
              <w:bottom w:w="113" w:type="dxa"/>
              <w:right w:w="113" w:type="dxa"/>
            </w:tcMar>
            <w:vAlign w:val="center"/>
            <w:hideMark/>
          </w:tcPr>
          <w:p w14:paraId="00D8E99B" w14:textId="77777777" w:rsidR="0053441F" w:rsidRPr="0053441F" w:rsidRDefault="0053441F" w:rsidP="00F2046A">
            <w:pPr>
              <w:ind w:right="-110" w:hanging="80"/>
              <w:jc w:val="center"/>
              <w:rPr>
                <w:bCs/>
                <w:sz w:val="22"/>
                <w:szCs w:val="22"/>
              </w:rPr>
            </w:pPr>
            <w:r w:rsidRPr="0053441F">
              <w:rPr>
                <w:bCs/>
                <w:sz w:val="22"/>
                <w:szCs w:val="22"/>
              </w:rPr>
              <w:t>OG</w:t>
            </w:r>
          </w:p>
        </w:tc>
      </w:tr>
      <w:tr w:rsidR="0053441F" w:rsidRPr="0053441F" w14:paraId="6886CA82" w14:textId="77777777" w:rsidTr="00F2046A">
        <w:tc>
          <w:tcPr>
            <w:tcW w:w="1494" w:type="dxa"/>
            <w:tcBorders>
              <w:top w:val="single" w:sz="4" w:space="0" w:color="auto"/>
            </w:tcBorders>
            <w:tcMar>
              <w:top w:w="113" w:type="dxa"/>
              <w:left w:w="113" w:type="dxa"/>
              <w:bottom w:w="113" w:type="dxa"/>
              <w:right w:w="113" w:type="dxa"/>
            </w:tcMar>
            <w:hideMark/>
          </w:tcPr>
          <w:p w14:paraId="73D0A2A3" w14:textId="77777777" w:rsidR="0053441F" w:rsidRPr="0053441F" w:rsidRDefault="0053441F" w:rsidP="00F2046A">
            <w:pPr>
              <w:jc w:val="left"/>
              <w:rPr>
                <w:sz w:val="22"/>
                <w:szCs w:val="22"/>
              </w:rPr>
            </w:pPr>
            <w:r w:rsidRPr="0053441F">
              <w:rPr>
                <w:sz w:val="22"/>
                <w:szCs w:val="22"/>
              </w:rPr>
              <w:t>(Intercept)</w:t>
            </w:r>
          </w:p>
        </w:tc>
        <w:tc>
          <w:tcPr>
            <w:tcW w:w="874" w:type="dxa"/>
            <w:tcBorders>
              <w:top w:val="single" w:sz="4" w:space="0" w:color="auto"/>
            </w:tcBorders>
            <w:tcMar>
              <w:top w:w="113" w:type="dxa"/>
              <w:left w:w="113" w:type="dxa"/>
              <w:bottom w:w="113" w:type="dxa"/>
              <w:right w:w="113" w:type="dxa"/>
            </w:tcMar>
            <w:hideMark/>
          </w:tcPr>
          <w:p w14:paraId="25FC2CDB" w14:textId="77777777" w:rsidR="0053441F" w:rsidRPr="0053441F" w:rsidRDefault="0053441F" w:rsidP="00F2046A">
            <w:pPr>
              <w:ind w:right="-110" w:hanging="80"/>
              <w:jc w:val="left"/>
            </w:pPr>
            <w:r w:rsidRPr="0053441F">
              <w:t>0.48</w:t>
            </w:r>
            <w:r w:rsidRPr="0053441F">
              <w:rPr>
                <w:vertAlign w:val="superscript"/>
              </w:rPr>
              <w:t>***</w:t>
            </w:r>
          </w:p>
          <w:p w14:paraId="5651A380" w14:textId="77777777" w:rsidR="0053441F" w:rsidRPr="0053441F" w:rsidRDefault="0053441F" w:rsidP="00F2046A">
            <w:pPr>
              <w:ind w:right="-110" w:hanging="80"/>
              <w:jc w:val="left"/>
              <w:rPr>
                <w:sz w:val="22"/>
                <w:szCs w:val="22"/>
              </w:rPr>
            </w:pPr>
            <w:r w:rsidRPr="0053441F">
              <w:rPr>
                <w:sz w:val="22"/>
                <w:szCs w:val="22"/>
              </w:rPr>
              <w:t>(0.07)</w:t>
            </w:r>
          </w:p>
        </w:tc>
        <w:tc>
          <w:tcPr>
            <w:tcW w:w="874" w:type="dxa"/>
            <w:tcBorders>
              <w:top w:val="single" w:sz="4" w:space="0" w:color="auto"/>
            </w:tcBorders>
            <w:tcMar>
              <w:top w:w="113" w:type="dxa"/>
              <w:left w:w="113" w:type="dxa"/>
              <w:bottom w:w="113" w:type="dxa"/>
              <w:right w:w="113" w:type="dxa"/>
            </w:tcMar>
            <w:hideMark/>
          </w:tcPr>
          <w:p w14:paraId="14FA4C74" w14:textId="77777777" w:rsidR="0053441F" w:rsidRPr="0053441F" w:rsidRDefault="0053441F" w:rsidP="00F2046A">
            <w:pPr>
              <w:ind w:right="-110" w:hanging="80"/>
              <w:jc w:val="left"/>
            </w:pPr>
            <w:r w:rsidRPr="0053441F">
              <w:t>0.63</w:t>
            </w:r>
            <w:r w:rsidRPr="0053441F">
              <w:rPr>
                <w:vertAlign w:val="superscript"/>
              </w:rPr>
              <w:t>***</w:t>
            </w:r>
          </w:p>
          <w:p w14:paraId="6153C7A5" w14:textId="77777777" w:rsidR="0053441F" w:rsidRPr="0053441F" w:rsidRDefault="0053441F" w:rsidP="00F2046A">
            <w:pPr>
              <w:ind w:right="-110" w:hanging="80"/>
              <w:jc w:val="left"/>
              <w:rPr>
                <w:sz w:val="22"/>
                <w:szCs w:val="22"/>
              </w:rPr>
            </w:pPr>
            <w:r w:rsidRPr="0053441F">
              <w:t>(0.08)</w:t>
            </w:r>
          </w:p>
        </w:tc>
        <w:tc>
          <w:tcPr>
            <w:tcW w:w="874" w:type="dxa"/>
            <w:tcBorders>
              <w:top w:val="single" w:sz="4" w:space="0" w:color="auto"/>
            </w:tcBorders>
            <w:tcMar>
              <w:top w:w="113" w:type="dxa"/>
              <w:left w:w="113" w:type="dxa"/>
              <w:bottom w:w="113" w:type="dxa"/>
              <w:right w:w="113" w:type="dxa"/>
            </w:tcMar>
            <w:hideMark/>
          </w:tcPr>
          <w:p w14:paraId="661EE60C" w14:textId="77777777" w:rsidR="0053441F" w:rsidRPr="0053441F" w:rsidRDefault="0053441F" w:rsidP="00F2046A">
            <w:pPr>
              <w:ind w:right="-110" w:hanging="80"/>
              <w:jc w:val="left"/>
            </w:pPr>
            <w:r w:rsidRPr="0053441F">
              <w:t>0.53</w:t>
            </w:r>
            <w:r w:rsidRPr="0053441F">
              <w:rPr>
                <w:vertAlign w:val="superscript"/>
              </w:rPr>
              <w:t>***</w:t>
            </w:r>
          </w:p>
          <w:p w14:paraId="4A6C43C8" w14:textId="77777777" w:rsidR="0053441F" w:rsidRPr="0053441F" w:rsidRDefault="0053441F" w:rsidP="00F2046A">
            <w:pPr>
              <w:ind w:right="-110" w:hanging="80"/>
              <w:jc w:val="left"/>
              <w:rPr>
                <w:sz w:val="22"/>
                <w:szCs w:val="22"/>
              </w:rPr>
            </w:pPr>
            <w:r w:rsidRPr="0053441F">
              <w:t>(0.08)</w:t>
            </w:r>
          </w:p>
        </w:tc>
        <w:tc>
          <w:tcPr>
            <w:tcW w:w="874" w:type="dxa"/>
            <w:tcBorders>
              <w:top w:val="single" w:sz="4" w:space="0" w:color="auto"/>
            </w:tcBorders>
            <w:tcMar>
              <w:top w:w="113" w:type="dxa"/>
              <w:left w:w="113" w:type="dxa"/>
              <w:bottom w:w="113" w:type="dxa"/>
              <w:right w:w="113" w:type="dxa"/>
            </w:tcMar>
            <w:hideMark/>
          </w:tcPr>
          <w:p w14:paraId="36713F4D" w14:textId="77777777" w:rsidR="0053441F" w:rsidRPr="0053441F" w:rsidRDefault="0053441F" w:rsidP="00F2046A">
            <w:pPr>
              <w:ind w:right="-110" w:hanging="80"/>
              <w:jc w:val="left"/>
            </w:pPr>
            <w:r w:rsidRPr="0053441F">
              <w:t>0.92</w:t>
            </w:r>
            <w:r w:rsidRPr="0053441F">
              <w:rPr>
                <w:vertAlign w:val="superscript"/>
              </w:rPr>
              <w:t>***</w:t>
            </w:r>
          </w:p>
          <w:p w14:paraId="3196392D" w14:textId="77777777" w:rsidR="0053441F" w:rsidRPr="0053441F" w:rsidRDefault="0053441F" w:rsidP="00F2046A">
            <w:pPr>
              <w:ind w:right="-110" w:hanging="80"/>
              <w:jc w:val="left"/>
              <w:rPr>
                <w:sz w:val="22"/>
                <w:szCs w:val="22"/>
              </w:rPr>
            </w:pPr>
            <w:r w:rsidRPr="0053441F">
              <w:t>(0.03)</w:t>
            </w:r>
          </w:p>
        </w:tc>
        <w:tc>
          <w:tcPr>
            <w:tcW w:w="874" w:type="dxa"/>
            <w:tcBorders>
              <w:top w:val="single" w:sz="4" w:space="0" w:color="auto"/>
            </w:tcBorders>
            <w:tcMar>
              <w:top w:w="113" w:type="dxa"/>
              <w:left w:w="113" w:type="dxa"/>
              <w:bottom w:w="113" w:type="dxa"/>
              <w:right w:w="113" w:type="dxa"/>
            </w:tcMar>
            <w:hideMark/>
          </w:tcPr>
          <w:p w14:paraId="6B1C42C5" w14:textId="77777777" w:rsidR="0053441F" w:rsidRPr="0053441F" w:rsidRDefault="0053441F" w:rsidP="00F2046A">
            <w:pPr>
              <w:ind w:right="-110" w:hanging="80"/>
              <w:jc w:val="left"/>
            </w:pPr>
            <w:r w:rsidRPr="0053441F">
              <w:t>0.91</w:t>
            </w:r>
            <w:r w:rsidRPr="0053441F">
              <w:rPr>
                <w:vertAlign w:val="superscript"/>
              </w:rPr>
              <w:t>***</w:t>
            </w:r>
          </w:p>
          <w:p w14:paraId="363A6E16" w14:textId="77777777" w:rsidR="0053441F" w:rsidRPr="0053441F" w:rsidRDefault="0053441F" w:rsidP="00F2046A">
            <w:pPr>
              <w:ind w:right="-110" w:hanging="80"/>
              <w:jc w:val="left"/>
              <w:rPr>
                <w:sz w:val="22"/>
                <w:szCs w:val="22"/>
              </w:rPr>
            </w:pPr>
            <w:r w:rsidRPr="0053441F">
              <w:t>(0.03)</w:t>
            </w:r>
          </w:p>
        </w:tc>
        <w:tc>
          <w:tcPr>
            <w:tcW w:w="874" w:type="dxa"/>
            <w:tcBorders>
              <w:top w:val="single" w:sz="4" w:space="0" w:color="auto"/>
            </w:tcBorders>
            <w:tcMar>
              <w:top w:w="113" w:type="dxa"/>
              <w:left w:w="113" w:type="dxa"/>
              <w:bottom w:w="113" w:type="dxa"/>
              <w:right w:w="113" w:type="dxa"/>
            </w:tcMar>
            <w:hideMark/>
          </w:tcPr>
          <w:p w14:paraId="7A9E18D5" w14:textId="77777777" w:rsidR="0053441F" w:rsidRPr="0053441F" w:rsidRDefault="0053441F" w:rsidP="00F2046A">
            <w:pPr>
              <w:ind w:right="-110" w:hanging="80"/>
              <w:jc w:val="left"/>
            </w:pPr>
            <w:r w:rsidRPr="0053441F">
              <w:t>0.95</w:t>
            </w:r>
            <w:r w:rsidRPr="0053441F">
              <w:rPr>
                <w:vertAlign w:val="superscript"/>
              </w:rPr>
              <w:t>***</w:t>
            </w:r>
          </w:p>
          <w:p w14:paraId="1E2B913A" w14:textId="77777777" w:rsidR="0053441F" w:rsidRPr="0053441F" w:rsidRDefault="0053441F" w:rsidP="00F2046A">
            <w:pPr>
              <w:ind w:right="-110" w:hanging="80"/>
              <w:jc w:val="left"/>
              <w:rPr>
                <w:sz w:val="22"/>
                <w:szCs w:val="22"/>
              </w:rPr>
            </w:pPr>
            <w:r w:rsidRPr="0053441F">
              <w:t>(0.04)</w:t>
            </w:r>
          </w:p>
        </w:tc>
        <w:tc>
          <w:tcPr>
            <w:tcW w:w="874" w:type="dxa"/>
            <w:tcBorders>
              <w:top w:val="single" w:sz="4" w:space="0" w:color="auto"/>
            </w:tcBorders>
            <w:tcMar>
              <w:top w:w="113" w:type="dxa"/>
              <w:left w:w="113" w:type="dxa"/>
              <w:bottom w:w="113" w:type="dxa"/>
              <w:right w:w="113" w:type="dxa"/>
            </w:tcMar>
            <w:hideMark/>
          </w:tcPr>
          <w:p w14:paraId="086F1CA4" w14:textId="77777777" w:rsidR="0053441F" w:rsidRPr="0053441F" w:rsidRDefault="0053441F" w:rsidP="00F2046A">
            <w:pPr>
              <w:ind w:right="-110" w:hanging="80"/>
              <w:jc w:val="left"/>
            </w:pPr>
            <w:r w:rsidRPr="0053441F">
              <w:t>0.45</w:t>
            </w:r>
          </w:p>
          <w:p w14:paraId="29AA6665" w14:textId="77777777" w:rsidR="0053441F" w:rsidRPr="0053441F" w:rsidRDefault="0053441F" w:rsidP="00F2046A">
            <w:pPr>
              <w:ind w:right="-110" w:hanging="80"/>
              <w:jc w:val="left"/>
              <w:rPr>
                <w:sz w:val="22"/>
                <w:szCs w:val="22"/>
              </w:rPr>
            </w:pPr>
            <w:r w:rsidRPr="0053441F">
              <w:t>(0.24)</w:t>
            </w:r>
          </w:p>
        </w:tc>
        <w:tc>
          <w:tcPr>
            <w:tcW w:w="874" w:type="dxa"/>
            <w:tcBorders>
              <w:top w:val="single" w:sz="4" w:space="0" w:color="auto"/>
            </w:tcBorders>
            <w:tcMar>
              <w:top w:w="113" w:type="dxa"/>
              <w:left w:w="113" w:type="dxa"/>
              <w:bottom w:w="113" w:type="dxa"/>
              <w:right w:w="113" w:type="dxa"/>
            </w:tcMar>
            <w:hideMark/>
          </w:tcPr>
          <w:p w14:paraId="0926E79E" w14:textId="77777777" w:rsidR="0053441F" w:rsidRPr="0053441F" w:rsidRDefault="0053441F" w:rsidP="00F2046A">
            <w:pPr>
              <w:ind w:right="-110" w:hanging="80"/>
              <w:jc w:val="left"/>
            </w:pPr>
            <w:r w:rsidRPr="0053441F">
              <w:t>0.03</w:t>
            </w:r>
            <w:r w:rsidRPr="0053441F">
              <w:rPr>
                <w:vertAlign w:val="superscript"/>
              </w:rPr>
              <w:t>***</w:t>
            </w:r>
          </w:p>
          <w:p w14:paraId="34905158" w14:textId="77777777" w:rsidR="0053441F" w:rsidRPr="0053441F" w:rsidRDefault="0053441F" w:rsidP="00F2046A">
            <w:pPr>
              <w:ind w:right="-110" w:hanging="80"/>
              <w:jc w:val="left"/>
              <w:rPr>
                <w:sz w:val="22"/>
                <w:szCs w:val="22"/>
              </w:rPr>
            </w:pPr>
            <w:r w:rsidRPr="0053441F">
              <w:t>(0.01)</w:t>
            </w:r>
          </w:p>
        </w:tc>
        <w:tc>
          <w:tcPr>
            <w:tcW w:w="874" w:type="dxa"/>
            <w:tcBorders>
              <w:top w:val="single" w:sz="4" w:space="0" w:color="auto"/>
            </w:tcBorders>
            <w:tcMar>
              <w:top w:w="113" w:type="dxa"/>
              <w:left w:w="113" w:type="dxa"/>
              <w:bottom w:w="113" w:type="dxa"/>
              <w:right w:w="113" w:type="dxa"/>
            </w:tcMar>
            <w:hideMark/>
          </w:tcPr>
          <w:p w14:paraId="1F8D789C" w14:textId="77777777" w:rsidR="0053441F" w:rsidRPr="0053441F" w:rsidRDefault="0053441F" w:rsidP="00F2046A">
            <w:pPr>
              <w:ind w:right="-110" w:hanging="80"/>
              <w:jc w:val="left"/>
            </w:pPr>
            <w:r w:rsidRPr="0053441F">
              <w:t xml:space="preserve">0.56 </w:t>
            </w:r>
          </w:p>
          <w:p w14:paraId="1158B1C5" w14:textId="77777777" w:rsidR="0053441F" w:rsidRPr="0053441F" w:rsidRDefault="0053441F" w:rsidP="00F2046A">
            <w:pPr>
              <w:ind w:right="-110" w:hanging="80"/>
              <w:jc w:val="left"/>
            </w:pPr>
            <w:r w:rsidRPr="0053441F">
              <w:t>(0.38)</w:t>
            </w:r>
          </w:p>
          <w:p w14:paraId="12A895C8" w14:textId="77777777" w:rsidR="0053441F" w:rsidRPr="0053441F" w:rsidRDefault="0053441F" w:rsidP="00F2046A">
            <w:pPr>
              <w:ind w:right="-110" w:hanging="80"/>
              <w:jc w:val="left"/>
              <w:rPr>
                <w:sz w:val="22"/>
                <w:szCs w:val="22"/>
              </w:rPr>
            </w:pPr>
          </w:p>
        </w:tc>
      </w:tr>
      <w:tr w:rsidR="0053441F" w:rsidRPr="0053441F" w14:paraId="7FE3BC8D" w14:textId="77777777" w:rsidTr="00F2046A">
        <w:tc>
          <w:tcPr>
            <w:tcW w:w="1494" w:type="dxa"/>
            <w:tcMar>
              <w:top w:w="113" w:type="dxa"/>
              <w:left w:w="113" w:type="dxa"/>
              <w:bottom w:w="113" w:type="dxa"/>
              <w:right w:w="113" w:type="dxa"/>
            </w:tcMar>
            <w:hideMark/>
          </w:tcPr>
          <w:p w14:paraId="1613C78D" w14:textId="77777777" w:rsidR="0053441F" w:rsidRPr="0053441F" w:rsidRDefault="0053441F" w:rsidP="00F2046A">
            <w:pPr>
              <w:jc w:val="left"/>
              <w:rPr>
                <w:sz w:val="22"/>
                <w:szCs w:val="22"/>
              </w:rPr>
            </w:pPr>
            <w:r w:rsidRPr="0053441F">
              <w:rPr>
                <w:sz w:val="22"/>
                <w:szCs w:val="22"/>
              </w:rPr>
              <w:t>Stata</w:t>
            </w:r>
          </w:p>
        </w:tc>
        <w:tc>
          <w:tcPr>
            <w:tcW w:w="874" w:type="dxa"/>
            <w:tcMar>
              <w:top w:w="113" w:type="dxa"/>
              <w:left w:w="113" w:type="dxa"/>
              <w:bottom w:w="113" w:type="dxa"/>
              <w:right w:w="113" w:type="dxa"/>
            </w:tcMar>
            <w:hideMark/>
          </w:tcPr>
          <w:p w14:paraId="0FDB3C66" w14:textId="77777777" w:rsidR="0053441F" w:rsidRPr="0053441F" w:rsidRDefault="0053441F" w:rsidP="00F2046A">
            <w:pPr>
              <w:ind w:right="-110" w:hanging="80"/>
              <w:jc w:val="left"/>
            </w:pPr>
            <w:r w:rsidRPr="0053441F">
              <w:t xml:space="preserve">0.13 </w:t>
            </w:r>
          </w:p>
          <w:p w14:paraId="68A8D62A" w14:textId="77777777" w:rsidR="0053441F" w:rsidRPr="0053441F" w:rsidRDefault="0053441F" w:rsidP="00F2046A">
            <w:pPr>
              <w:ind w:right="-110" w:hanging="80"/>
              <w:jc w:val="left"/>
              <w:rPr>
                <w:sz w:val="22"/>
                <w:szCs w:val="22"/>
              </w:rPr>
            </w:pPr>
            <w:r w:rsidRPr="0053441F">
              <w:t>(0.08)</w:t>
            </w:r>
          </w:p>
        </w:tc>
        <w:tc>
          <w:tcPr>
            <w:tcW w:w="874" w:type="dxa"/>
            <w:tcMar>
              <w:top w:w="113" w:type="dxa"/>
              <w:left w:w="113" w:type="dxa"/>
              <w:bottom w:w="113" w:type="dxa"/>
              <w:right w:w="113" w:type="dxa"/>
            </w:tcMar>
            <w:hideMark/>
          </w:tcPr>
          <w:p w14:paraId="302D038B" w14:textId="77777777" w:rsidR="0053441F" w:rsidRPr="0053441F" w:rsidRDefault="0053441F" w:rsidP="00F2046A">
            <w:pPr>
              <w:ind w:right="-110" w:hanging="80"/>
              <w:jc w:val="left"/>
            </w:pPr>
            <w:r w:rsidRPr="0053441F">
              <w:t>0.22</w:t>
            </w:r>
            <w:r w:rsidRPr="0053441F">
              <w:rPr>
                <w:vertAlign w:val="superscript"/>
              </w:rPr>
              <w:t>*</w:t>
            </w:r>
          </w:p>
          <w:p w14:paraId="49EDAFC1" w14:textId="77777777" w:rsidR="0053441F" w:rsidRPr="0053441F" w:rsidRDefault="0053441F" w:rsidP="00F2046A">
            <w:pPr>
              <w:ind w:right="-110" w:hanging="80"/>
              <w:jc w:val="left"/>
              <w:rPr>
                <w:sz w:val="22"/>
                <w:szCs w:val="22"/>
              </w:rPr>
            </w:pPr>
            <w:r w:rsidRPr="0053441F">
              <w:t>(0.10)</w:t>
            </w:r>
          </w:p>
        </w:tc>
        <w:tc>
          <w:tcPr>
            <w:tcW w:w="874" w:type="dxa"/>
            <w:tcMar>
              <w:top w:w="113" w:type="dxa"/>
              <w:left w:w="113" w:type="dxa"/>
              <w:bottom w:w="113" w:type="dxa"/>
              <w:right w:w="113" w:type="dxa"/>
            </w:tcMar>
            <w:hideMark/>
          </w:tcPr>
          <w:p w14:paraId="3E7C6B29" w14:textId="77777777" w:rsidR="0053441F" w:rsidRPr="0053441F" w:rsidRDefault="0053441F" w:rsidP="00F2046A">
            <w:pPr>
              <w:ind w:right="-110" w:hanging="80"/>
              <w:jc w:val="left"/>
            </w:pPr>
            <w:r w:rsidRPr="0053441F">
              <w:t xml:space="preserve">-0.01 </w:t>
            </w:r>
          </w:p>
          <w:p w14:paraId="4627DAE3" w14:textId="77777777" w:rsidR="0053441F" w:rsidRPr="0053441F" w:rsidRDefault="0053441F" w:rsidP="00F2046A">
            <w:pPr>
              <w:ind w:right="-110" w:hanging="80"/>
              <w:jc w:val="left"/>
              <w:rPr>
                <w:sz w:val="22"/>
                <w:szCs w:val="22"/>
              </w:rPr>
            </w:pPr>
            <w:r w:rsidRPr="0053441F">
              <w:t>(0.10)</w:t>
            </w:r>
          </w:p>
        </w:tc>
        <w:tc>
          <w:tcPr>
            <w:tcW w:w="874" w:type="dxa"/>
            <w:tcMar>
              <w:top w:w="113" w:type="dxa"/>
              <w:left w:w="113" w:type="dxa"/>
              <w:bottom w:w="113" w:type="dxa"/>
              <w:right w:w="113" w:type="dxa"/>
            </w:tcMar>
            <w:hideMark/>
          </w:tcPr>
          <w:p w14:paraId="02050BE3" w14:textId="77777777" w:rsidR="0053441F" w:rsidRPr="0053441F" w:rsidRDefault="0053441F" w:rsidP="00F2046A">
            <w:pPr>
              <w:ind w:right="-110" w:hanging="80"/>
              <w:jc w:val="left"/>
            </w:pPr>
            <w:r w:rsidRPr="0053441F">
              <w:t xml:space="preserve">0.03 </w:t>
            </w:r>
          </w:p>
          <w:p w14:paraId="16A5B9A4" w14:textId="77777777" w:rsidR="0053441F" w:rsidRPr="0053441F" w:rsidRDefault="0053441F" w:rsidP="00F2046A">
            <w:pPr>
              <w:ind w:right="-110" w:hanging="80"/>
              <w:jc w:val="left"/>
              <w:rPr>
                <w:sz w:val="22"/>
                <w:szCs w:val="22"/>
              </w:rPr>
            </w:pPr>
            <w:r w:rsidRPr="0053441F">
              <w:t>(0.03)</w:t>
            </w:r>
          </w:p>
        </w:tc>
        <w:tc>
          <w:tcPr>
            <w:tcW w:w="874" w:type="dxa"/>
            <w:tcMar>
              <w:top w:w="113" w:type="dxa"/>
              <w:left w:w="113" w:type="dxa"/>
              <w:bottom w:w="113" w:type="dxa"/>
              <w:right w:w="113" w:type="dxa"/>
            </w:tcMar>
            <w:hideMark/>
          </w:tcPr>
          <w:p w14:paraId="6ECF8891" w14:textId="77777777" w:rsidR="0053441F" w:rsidRPr="0053441F" w:rsidRDefault="0053441F" w:rsidP="00F2046A">
            <w:pPr>
              <w:ind w:right="-110" w:hanging="80"/>
              <w:jc w:val="left"/>
            </w:pPr>
            <w:r w:rsidRPr="0053441F">
              <w:t>0.08</w:t>
            </w:r>
            <w:r w:rsidRPr="0053441F">
              <w:rPr>
                <w:vertAlign w:val="superscript"/>
              </w:rPr>
              <w:t>*</w:t>
            </w:r>
          </w:p>
          <w:p w14:paraId="2AB7182A" w14:textId="77777777" w:rsidR="0053441F" w:rsidRPr="0053441F" w:rsidRDefault="0053441F" w:rsidP="00F2046A">
            <w:pPr>
              <w:ind w:right="-110" w:hanging="80"/>
              <w:jc w:val="left"/>
              <w:rPr>
                <w:sz w:val="22"/>
                <w:szCs w:val="22"/>
              </w:rPr>
            </w:pPr>
            <w:r w:rsidRPr="0053441F">
              <w:t>(0.03)</w:t>
            </w:r>
          </w:p>
        </w:tc>
        <w:tc>
          <w:tcPr>
            <w:tcW w:w="874" w:type="dxa"/>
            <w:tcMar>
              <w:top w:w="113" w:type="dxa"/>
              <w:left w:w="113" w:type="dxa"/>
              <w:bottom w:w="113" w:type="dxa"/>
              <w:right w:w="113" w:type="dxa"/>
            </w:tcMar>
            <w:hideMark/>
          </w:tcPr>
          <w:p w14:paraId="4D26D5E7" w14:textId="77777777" w:rsidR="0053441F" w:rsidRPr="0053441F" w:rsidRDefault="0053441F" w:rsidP="00F2046A">
            <w:pPr>
              <w:ind w:right="-110" w:hanging="80"/>
              <w:jc w:val="left"/>
            </w:pPr>
            <w:r w:rsidRPr="0053441F">
              <w:t xml:space="preserve">-0.04 </w:t>
            </w:r>
          </w:p>
          <w:p w14:paraId="65E8E62B" w14:textId="77777777" w:rsidR="0053441F" w:rsidRPr="0053441F" w:rsidRDefault="0053441F" w:rsidP="00F2046A">
            <w:pPr>
              <w:ind w:right="-110" w:hanging="80"/>
              <w:jc w:val="left"/>
              <w:rPr>
                <w:sz w:val="22"/>
                <w:szCs w:val="22"/>
              </w:rPr>
            </w:pPr>
            <w:r w:rsidRPr="0053441F">
              <w:t>(0.05)</w:t>
            </w:r>
          </w:p>
        </w:tc>
        <w:tc>
          <w:tcPr>
            <w:tcW w:w="874" w:type="dxa"/>
            <w:tcMar>
              <w:top w:w="113" w:type="dxa"/>
              <w:left w:w="113" w:type="dxa"/>
              <w:bottom w:w="113" w:type="dxa"/>
              <w:right w:w="113" w:type="dxa"/>
            </w:tcMar>
            <w:hideMark/>
          </w:tcPr>
          <w:p w14:paraId="32D2E500" w14:textId="77777777" w:rsidR="0053441F" w:rsidRPr="0053441F" w:rsidRDefault="0053441F" w:rsidP="00F2046A">
            <w:pPr>
              <w:ind w:right="-110" w:hanging="80"/>
              <w:jc w:val="left"/>
            </w:pPr>
            <w:r w:rsidRPr="0053441F">
              <w:t xml:space="preserve">-0.09 </w:t>
            </w:r>
          </w:p>
          <w:p w14:paraId="5FA8019F" w14:textId="77777777" w:rsidR="0053441F" w:rsidRPr="0053441F" w:rsidRDefault="0053441F" w:rsidP="00F2046A">
            <w:pPr>
              <w:ind w:right="-110" w:hanging="80"/>
              <w:jc w:val="left"/>
              <w:rPr>
                <w:sz w:val="22"/>
                <w:szCs w:val="22"/>
              </w:rPr>
            </w:pPr>
            <w:r w:rsidRPr="0053441F">
              <w:t>(0.29)</w:t>
            </w:r>
          </w:p>
        </w:tc>
        <w:tc>
          <w:tcPr>
            <w:tcW w:w="874" w:type="dxa"/>
            <w:tcMar>
              <w:top w:w="113" w:type="dxa"/>
              <w:left w:w="113" w:type="dxa"/>
              <w:bottom w:w="113" w:type="dxa"/>
              <w:right w:w="113" w:type="dxa"/>
            </w:tcMar>
            <w:hideMark/>
          </w:tcPr>
          <w:p w14:paraId="4B531BAF" w14:textId="77777777" w:rsidR="0053441F" w:rsidRPr="0053441F" w:rsidRDefault="0053441F" w:rsidP="00F2046A">
            <w:pPr>
              <w:ind w:right="-110" w:hanging="80"/>
              <w:jc w:val="left"/>
            </w:pPr>
            <w:r w:rsidRPr="0053441F">
              <w:t>-0.02</w:t>
            </w:r>
            <w:r w:rsidRPr="0053441F">
              <w:rPr>
                <w:vertAlign w:val="superscript"/>
              </w:rPr>
              <w:t>*</w:t>
            </w:r>
          </w:p>
          <w:p w14:paraId="4E59EA21" w14:textId="77777777" w:rsidR="0053441F" w:rsidRPr="0053441F" w:rsidRDefault="0053441F" w:rsidP="00F2046A">
            <w:pPr>
              <w:ind w:right="-110" w:hanging="80"/>
              <w:jc w:val="left"/>
              <w:rPr>
                <w:sz w:val="22"/>
                <w:szCs w:val="22"/>
              </w:rPr>
            </w:pPr>
            <w:r w:rsidRPr="0053441F">
              <w:t>(0.01)</w:t>
            </w:r>
          </w:p>
        </w:tc>
        <w:tc>
          <w:tcPr>
            <w:tcW w:w="874" w:type="dxa"/>
            <w:tcMar>
              <w:top w:w="113" w:type="dxa"/>
              <w:left w:w="113" w:type="dxa"/>
              <w:bottom w:w="113" w:type="dxa"/>
              <w:right w:w="113" w:type="dxa"/>
            </w:tcMar>
            <w:hideMark/>
          </w:tcPr>
          <w:p w14:paraId="6A77E0DB" w14:textId="77777777" w:rsidR="0053441F" w:rsidRPr="0053441F" w:rsidRDefault="0053441F" w:rsidP="00F2046A">
            <w:pPr>
              <w:ind w:right="-110" w:hanging="80"/>
              <w:jc w:val="left"/>
            </w:pPr>
            <w:r w:rsidRPr="0053441F">
              <w:t xml:space="preserve">-0.33 </w:t>
            </w:r>
          </w:p>
          <w:p w14:paraId="13FA2ED7" w14:textId="77777777" w:rsidR="0053441F" w:rsidRPr="0053441F" w:rsidRDefault="0053441F" w:rsidP="00F2046A">
            <w:pPr>
              <w:ind w:right="-110" w:hanging="80"/>
              <w:jc w:val="left"/>
              <w:rPr>
                <w:sz w:val="22"/>
                <w:szCs w:val="22"/>
              </w:rPr>
            </w:pPr>
            <w:r w:rsidRPr="0053441F">
              <w:t>(0.48)</w:t>
            </w:r>
          </w:p>
        </w:tc>
      </w:tr>
      <w:tr w:rsidR="0053441F" w:rsidRPr="0053441F" w14:paraId="04766704" w14:textId="77777777" w:rsidTr="00F2046A">
        <w:tc>
          <w:tcPr>
            <w:tcW w:w="1494" w:type="dxa"/>
            <w:tcMar>
              <w:top w:w="113" w:type="dxa"/>
              <w:left w:w="113" w:type="dxa"/>
              <w:bottom w:w="113" w:type="dxa"/>
              <w:right w:w="113" w:type="dxa"/>
            </w:tcMar>
            <w:hideMark/>
          </w:tcPr>
          <w:p w14:paraId="5EC5743E" w14:textId="77777777" w:rsidR="0053441F" w:rsidRPr="0053441F" w:rsidRDefault="0053441F" w:rsidP="00F2046A">
            <w:pPr>
              <w:jc w:val="left"/>
              <w:rPr>
                <w:sz w:val="22"/>
                <w:szCs w:val="22"/>
              </w:rPr>
            </w:pPr>
            <w:r w:rsidRPr="0053441F">
              <w:rPr>
                <w:sz w:val="22"/>
                <w:szCs w:val="22"/>
              </w:rPr>
              <w:t>Stat-skill</w:t>
            </w:r>
          </w:p>
        </w:tc>
        <w:tc>
          <w:tcPr>
            <w:tcW w:w="874" w:type="dxa"/>
            <w:tcMar>
              <w:top w:w="113" w:type="dxa"/>
              <w:left w:w="113" w:type="dxa"/>
              <w:bottom w:w="113" w:type="dxa"/>
              <w:right w:w="113" w:type="dxa"/>
            </w:tcMar>
            <w:hideMark/>
          </w:tcPr>
          <w:p w14:paraId="580954A6" w14:textId="77777777" w:rsidR="0053441F" w:rsidRPr="0053441F" w:rsidRDefault="0053441F" w:rsidP="00F2046A">
            <w:pPr>
              <w:ind w:right="-110" w:hanging="80"/>
              <w:jc w:val="left"/>
            </w:pPr>
            <w:r w:rsidRPr="0053441F">
              <w:t xml:space="preserve">-0.03 </w:t>
            </w:r>
          </w:p>
          <w:p w14:paraId="7901543F" w14:textId="77777777" w:rsidR="0053441F" w:rsidRPr="0053441F" w:rsidRDefault="0053441F" w:rsidP="00F2046A">
            <w:pPr>
              <w:ind w:right="-110" w:hanging="80"/>
              <w:jc w:val="left"/>
              <w:rPr>
                <w:sz w:val="22"/>
                <w:szCs w:val="22"/>
              </w:rPr>
            </w:pPr>
            <w:r w:rsidRPr="0053441F">
              <w:t>(0.02)</w:t>
            </w:r>
          </w:p>
        </w:tc>
        <w:tc>
          <w:tcPr>
            <w:tcW w:w="874" w:type="dxa"/>
            <w:tcMar>
              <w:top w:w="113" w:type="dxa"/>
              <w:left w:w="113" w:type="dxa"/>
              <w:bottom w:w="113" w:type="dxa"/>
              <w:right w:w="113" w:type="dxa"/>
            </w:tcMar>
            <w:hideMark/>
          </w:tcPr>
          <w:p w14:paraId="4309DCF6" w14:textId="77777777" w:rsidR="0053441F" w:rsidRPr="0053441F" w:rsidRDefault="0053441F" w:rsidP="00F2046A">
            <w:pPr>
              <w:ind w:right="-110" w:hanging="80"/>
              <w:jc w:val="left"/>
            </w:pPr>
            <w:r w:rsidRPr="0053441F">
              <w:t>-0.06</w:t>
            </w:r>
            <w:r w:rsidRPr="0053441F">
              <w:rPr>
                <w:vertAlign w:val="superscript"/>
              </w:rPr>
              <w:t>*</w:t>
            </w:r>
          </w:p>
          <w:p w14:paraId="6C6EAEBE" w14:textId="77777777" w:rsidR="0053441F" w:rsidRPr="0053441F" w:rsidRDefault="0053441F" w:rsidP="00F2046A">
            <w:pPr>
              <w:ind w:right="-110" w:hanging="80"/>
              <w:jc w:val="left"/>
              <w:rPr>
                <w:sz w:val="22"/>
                <w:szCs w:val="22"/>
              </w:rPr>
            </w:pPr>
            <w:r w:rsidRPr="0053441F">
              <w:t>(0.03)</w:t>
            </w:r>
          </w:p>
        </w:tc>
        <w:tc>
          <w:tcPr>
            <w:tcW w:w="874" w:type="dxa"/>
            <w:tcMar>
              <w:top w:w="113" w:type="dxa"/>
              <w:left w:w="113" w:type="dxa"/>
              <w:bottom w:w="113" w:type="dxa"/>
              <w:right w:w="113" w:type="dxa"/>
            </w:tcMar>
            <w:hideMark/>
          </w:tcPr>
          <w:p w14:paraId="6D32A602" w14:textId="77777777" w:rsidR="0053441F" w:rsidRPr="0053441F" w:rsidRDefault="0053441F" w:rsidP="00F2046A">
            <w:pPr>
              <w:ind w:right="-110" w:hanging="80"/>
              <w:jc w:val="left"/>
            </w:pPr>
            <w:r w:rsidRPr="0053441F">
              <w:t xml:space="preserve">-0.00 </w:t>
            </w:r>
          </w:p>
          <w:p w14:paraId="4B1785A6" w14:textId="77777777" w:rsidR="0053441F" w:rsidRPr="0053441F" w:rsidRDefault="0053441F" w:rsidP="00F2046A">
            <w:pPr>
              <w:ind w:right="-110" w:hanging="80"/>
              <w:jc w:val="left"/>
              <w:rPr>
                <w:sz w:val="22"/>
                <w:szCs w:val="22"/>
              </w:rPr>
            </w:pPr>
            <w:r w:rsidRPr="0053441F">
              <w:t>(0.03)</w:t>
            </w:r>
          </w:p>
        </w:tc>
        <w:tc>
          <w:tcPr>
            <w:tcW w:w="874" w:type="dxa"/>
            <w:tcMar>
              <w:top w:w="113" w:type="dxa"/>
              <w:left w:w="113" w:type="dxa"/>
              <w:bottom w:w="113" w:type="dxa"/>
              <w:right w:w="113" w:type="dxa"/>
            </w:tcMar>
            <w:hideMark/>
          </w:tcPr>
          <w:p w14:paraId="606F12EF" w14:textId="77777777" w:rsidR="0053441F" w:rsidRPr="0053441F" w:rsidRDefault="0053441F" w:rsidP="00F2046A">
            <w:pPr>
              <w:ind w:right="-110" w:hanging="80"/>
              <w:jc w:val="left"/>
            </w:pPr>
            <w:r w:rsidRPr="0053441F">
              <w:t xml:space="preserve">-0.01 </w:t>
            </w:r>
          </w:p>
          <w:p w14:paraId="20364EAA" w14:textId="77777777" w:rsidR="0053441F" w:rsidRPr="0053441F" w:rsidRDefault="0053441F" w:rsidP="00F2046A">
            <w:pPr>
              <w:ind w:right="-110" w:hanging="80"/>
              <w:jc w:val="left"/>
              <w:rPr>
                <w:sz w:val="22"/>
                <w:szCs w:val="22"/>
              </w:rPr>
            </w:pPr>
            <w:r w:rsidRPr="0053441F">
              <w:t>(0.01)</w:t>
            </w:r>
          </w:p>
        </w:tc>
        <w:tc>
          <w:tcPr>
            <w:tcW w:w="874" w:type="dxa"/>
            <w:tcMar>
              <w:top w:w="113" w:type="dxa"/>
              <w:left w:w="113" w:type="dxa"/>
              <w:bottom w:w="113" w:type="dxa"/>
              <w:right w:w="113" w:type="dxa"/>
            </w:tcMar>
            <w:hideMark/>
          </w:tcPr>
          <w:p w14:paraId="5E74A28D" w14:textId="77777777" w:rsidR="0053441F" w:rsidRPr="0053441F" w:rsidRDefault="0053441F" w:rsidP="00F2046A">
            <w:pPr>
              <w:ind w:right="-110" w:hanging="80"/>
              <w:jc w:val="left"/>
            </w:pPr>
            <w:r w:rsidRPr="0053441F">
              <w:t xml:space="preserve">-0.01 </w:t>
            </w:r>
          </w:p>
          <w:p w14:paraId="3B8CF069" w14:textId="77777777" w:rsidR="0053441F" w:rsidRPr="0053441F" w:rsidRDefault="0053441F" w:rsidP="00F2046A">
            <w:pPr>
              <w:ind w:right="-110" w:hanging="80"/>
              <w:jc w:val="left"/>
              <w:rPr>
                <w:sz w:val="22"/>
                <w:szCs w:val="22"/>
              </w:rPr>
            </w:pPr>
            <w:r w:rsidRPr="0053441F">
              <w:t>(0.01)</w:t>
            </w:r>
          </w:p>
        </w:tc>
        <w:tc>
          <w:tcPr>
            <w:tcW w:w="874" w:type="dxa"/>
            <w:tcMar>
              <w:top w:w="113" w:type="dxa"/>
              <w:left w:w="113" w:type="dxa"/>
              <w:bottom w:w="113" w:type="dxa"/>
              <w:right w:w="113" w:type="dxa"/>
            </w:tcMar>
            <w:hideMark/>
          </w:tcPr>
          <w:p w14:paraId="28EFC948" w14:textId="77777777" w:rsidR="0053441F" w:rsidRPr="0053441F" w:rsidRDefault="0053441F" w:rsidP="00F2046A">
            <w:pPr>
              <w:ind w:right="-110" w:hanging="80"/>
              <w:jc w:val="left"/>
            </w:pPr>
            <w:r w:rsidRPr="0053441F">
              <w:t xml:space="preserve">-0.01 </w:t>
            </w:r>
          </w:p>
          <w:p w14:paraId="1209A088" w14:textId="77777777" w:rsidR="0053441F" w:rsidRPr="0053441F" w:rsidRDefault="0053441F" w:rsidP="00F2046A">
            <w:pPr>
              <w:ind w:right="-110" w:hanging="80"/>
              <w:jc w:val="left"/>
              <w:rPr>
                <w:sz w:val="22"/>
                <w:szCs w:val="22"/>
              </w:rPr>
            </w:pPr>
            <w:r w:rsidRPr="0053441F">
              <w:t>(0.02)</w:t>
            </w:r>
          </w:p>
        </w:tc>
        <w:tc>
          <w:tcPr>
            <w:tcW w:w="874" w:type="dxa"/>
            <w:tcMar>
              <w:top w:w="113" w:type="dxa"/>
              <w:left w:w="113" w:type="dxa"/>
              <w:bottom w:w="113" w:type="dxa"/>
              <w:right w:w="113" w:type="dxa"/>
            </w:tcMar>
            <w:hideMark/>
          </w:tcPr>
          <w:p w14:paraId="16603EED" w14:textId="77777777" w:rsidR="0053441F" w:rsidRPr="0053441F" w:rsidRDefault="0053441F" w:rsidP="00F2046A">
            <w:pPr>
              <w:ind w:right="-110" w:hanging="80"/>
              <w:jc w:val="left"/>
            </w:pPr>
            <w:r w:rsidRPr="0053441F">
              <w:t xml:space="preserve">-0.07 </w:t>
            </w:r>
          </w:p>
          <w:p w14:paraId="055AC273" w14:textId="77777777" w:rsidR="0053441F" w:rsidRPr="0053441F" w:rsidRDefault="0053441F" w:rsidP="00F2046A">
            <w:pPr>
              <w:ind w:right="-110" w:hanging="80"/>
              <w:jc w:val="left"/>
              <w:rPr>
                <w:sz w:val="22"/>
                <w:szCs w:val="22"/>
              </w:rPr>
            </w:pPr>
            <w:r w:rsidRPr="0053441F">
              <w:t>(0.07)</w:t>
            </w:r>
          </w:p>
        </w:tc>
        <w:tc>
          <w:tcPr>
            <w:tcW w:w="874" w:type="dxa"/>
            <w:tcMar>
              <w:top w:w="113" w:type="dxa"/>
              <w:left w:w="113" w:type="dxa"/>
              <w:bottom w:w="113" w:type="dxa"/>
              <w:right w:w="113" w:type="dxa"/>
            </w:tcMar>
            <w:hideMark/>
          </w:tcPr>
          <w:p w14:paraId="05E259AC" w14:textId="77777777" w:rsidR="0053441F" w:rsidRPr="0053441F" w:rsidRDefault="0053441F" w:rsidP="00F2046A">
            <w:pPr>
              <w:ind w:right="-110" w:hanging="80"/>
              <w:jc w:val="left"/>
            </w:pPr>
            <w:r w:rsidRPr="0053441F">
              <w:t>0.00</w:t>
            </w:r>
          </w:p>
          <w:p w14:paraId="5796CF2F" w14:textId="77777777" w:rsidR="0053441F" w:rsidRPr="0053441F" w:rsidRDefault="0053441F" w:rsidP="00F2046A">
            <w:pPr>
              <w:ind w:right="-110" w:hanging="80"/>
              <w:jc w:val="left"/>
              <w:rPr>
                <w:sz w:val="22"/>
                <w:szCs w:val="22"/>
              </w:rPr>
            </w:pPr>
            <w:r w:rsidRPr="0053441F">
              <w:t>(0.00)</w:t>
            </w:r>
          </w:p>
        </w:tc>
        <w:tc>
          <w:tcPr>
            <w:tcW w:w="874" w:type="dxa"/>
            <w:tcMar>
              <w:top w:w="113" w:type="dxa"/>
              <w:left w:w="113" w:type="dxa"/>
              <w:bottom w:w="113" w:type="dxa"/>
              <w:right w:w="113" w:type="dxa"/>
            </w:tcMar>
            <w:hideMark/>
          </w:tcPr>
          <w:p w14:paraId="4F9724A7" w14:textId="77777777" w:rsidR="0053441F" w:rsidRPr="0053441F" w:rsidRDefault="0053441F" w:rsidP="00F2046A">
            <w:pPr>
              <w:ind w:right="-110" w:hanging="80"/>
              <w:jc w:val="left"/>
            </w:pPr>
            <w:r w:rsidRPr="0053441F">
              <w:t xml:space="preserve">-0.14 </w:t>
            </w:r>
          </w:p>
          <w:p w14:paraId="7465E7B1" w14:textId="77777777" w:rsidR="0053441F" w:rsidRPr="0053441F" w:rsidRDefault="0053441F" w:rsidP="00F2046A">
            <w:pPr>
              <w:ind w:right="-110" w:hanging="80"/>
              <w:jc w:val="left"/>
              <w:rPr>
                <w:sz w:val="22"/>
                <w:szCs w:val="22"/>
              </w:rPr>
            </w:pPr>
            <w:r w:rsidRPr="0053441F">
              <w:t>(0.15)</w:t>
            </w:r>
          </w:p>
        </w:tc>
      </w:tr>
      <w:tr w:rsidR="0053441F" w:rsidRPr="0053441F" w14:paraId="1496D919" w14:textId="77777777" w:rsidTr="00F2046A">
        <w:tc>
          <w:tcPr>
            <w:tcW w:w="1494" w:type="dxa"/>
            <w:tcMar>
              <w:top w:w="113" w:type="dxa"/>
              <w:left w:w="113" w:type="dxa"/>
              <w:bottom w:w="113" w:type="dxa"/>
              <w:right w:w="113" w:type="dxa"/>
            </w:tcMar>
            <w:hideMark/>
          </w:tcPr>
          <w:p w14:paraId="4D5AC5B7" w14:textId="77777777" w:rsidR="0053441F" w:rsidRPr="0053441F" w:rsidRDefault="0053441F" w:rsidP="00F2046A">
            <w:pPr>
              <w:jc w:val="left"/>
              <w:rPr>
                <w:sz w:val="22"/>
                <w:szCs w:val="22"/>
              </w:rPr>
            </w:pPr>
            <w:r w:rsidRPr="0053441F">
              <w:rPr>
                <w:sz w:val="22"/>
                <w:szCs w:val="22"/>
              </w:rPr>
              <w:t>Difficult</w:t>
            </w:r>
          </w:p>
        </w:tc>
        <w:tc>
          <w:tcPr>
            <w:tcW w:w="874" w:type="dxa"/>
            <w:tcMar>
              <w:top w:w="113" w:type="dxa"/>
              <w:left w:w="113" w:type="dxa"/>
              <w:bottom w:w="113" w:type="dxa"/>
              <w:right w:w="113" w:type="dxa"/>
            </w:tcMar>
            <w:hideMark/>
          </w:tcPr>
          <w:p w14:paraId="2E5FDF57" w14:textId="77777777" w:rsidR="0053441F" w:rsidRPr="0053441F" w:rsidRDefault="0053441F" w:rsidP="00F2046A">
            <w:pPr>
              <w:ind w:right="-110" w:hanging="80"/>
              <w:jc w:val="left"/>
            </w:pPr>
            <w:r w:rsidRPr="0053441F">
              <w:t>-0.13</w:t>
            </w:r>
            <w:r w:rsidRPr="0053441F">
              <w:rPr>
                <w:vertAlign w:val="superscript"/>
              </w:rPr>
              <w:t>**</w:t>
            </w:r>
          </w:p>
          <w:p w14:paraId="2F07C8A0" w14:textId="77777777" w:rsidR="0053441F" w:rsidRPr="0053441F" w:rsidRDefault="0053441F" w:rsidP="00F2046A">
            <w:pPr>
              <w:ind w:right="-110" w:hanging="80"/>
              <w:jc w:val="left"/>
              <w:rPr>
                <w:sz w:val="22"/>
                <w:szCs w:val="22"/>
              </w:rPr>
            </w:pPr>
            <w:r w:rsidRPr="0053441F">
              <w:t>(0.05)</w:t>
            </w:r>
          </w:p>
        </w:tc>
        <w:tc>
          <w:tcPr>
            <w:tcW w:w="874" w:type="dxa"/>
            <w:tcMar>
              <w:top w:w="113" w:type="dxa"/>
              <w:left w:w="113" w:type="dxa"/>
              <w:bottom w:w="113" w:type="dxa"/>
              <w:right w:w="113" w:type="dxa"/>
            </w:tcMar>
            <w:hideMark/>
          </w:tcPr>
          <w:p w14:paraId="58A8688E" w14:textId="77777777" w:rsidR="0053441F" w:rsidRPr="0053441F" w:rsidRDefault="0053441F" w:rsidP="00F2046A">
            <w:pPr>
              <w:ind w:right="-110" w:hanging="80"/>
              <w:jc w:val="left"/>
            </w:pPr>
            <w:r w:rsidRPr="0053441F">
              <w:t>-0.16</w:t>
            </w:r>
            <w:r w:rsidRPr="0053441F">
              <w:rPr>
                <w:vertAlign w:val="superscript"/>
              </w:rPr>
              <w:t>*</w:t>
            </w:r>
          </w:p>
          <w:p w14:paraId="4FC005E6" w14:textId="77777777" w:rsidR="0053441F" w:rsidRPr="0053441F" w:rsidRDefault="0053441F" w:rsidP="00F2046A">
            <w:pPr>
              <w:ind w:right="-110" w:hanging="80"/>
              <w:jc w:val="left"/>
              <w:rPr>
                <w:sz w:val="22"/>
                <w:szCs w:val="22"/>
              </w:rPr>
            </w:pPr>
            <w:r w:rsidRPr="0053441F">
              <w:t>(0.08)</w:t>
            </w:r>
          </w:p>
        </w:tc>
        <w:tc>
          <w:tcPr>
            <w:tcW w:w="874" w:type="dxa"/>
            <w:tcMar>
              <w:top w:w="113" w:type="dxa"/>
              <w:left w:w="113" w:type="dxa"/>
              <w:bottom w:w="113" w:type="dxa"/>
              <w:right w:w="113" w:type="dxa"/>
            </w:tcMar>
            <w:hideMark/>
          </w:tcPr>
          <w:p w14:paraId="14AF1B21" w14:textId="77777777" w:rsidR="0053441F" w:rsidRPr="0053441F" w:rsidRDefault="0053441F" w:rsidP="00F2046A">
            <w:pPr>
              <w:ind w:right="-110" w:hanging="80"/>
              <w:jc w:val="left"/>
            </w:pPr>
            <w:r w:rsidRPr="0053441F">
              <w:t xml:space="preserve">-0.12* </w:t>
            </w:r>
          </w:p>
          <w:p w14:paraId="1CB07AE9" w14:textId="77777777" w:rsidR="0053441F" w:rsidRPr="0053441F" w:rsidRDefault="0053441F" w:rsidP="00F2046A">
            <w:pPr>
              <w:ind w:right="-110" w:hanging="80"/>
              <w:jc w:val="left"/>
              <w:rPr>
                <w:sz w:val="22"/>
                <w:szCs w:val="22"/>
              </w:rPr>
            </w:pPr>
            <w:r w:rsidRPr="0053441F">
              <w:t>(0.06)</w:t>
            </w:r>
          </w:p>
        </w:tc>
        <w:tc>
          <w:tcPr>
            <w:tcW w:w="874" w:type="dxa"/>
            <w:tcMar>
              <w:top w:w="113" w:type="dxa"/>
              <w:left w:w="113" w:type="dxa"/>
              <w:bottom w:w="113" w:type="dxa"/>
              <w:right w:w="113" w:type="dxa"/>
            </w:tcMar>
            <w:hideMark/>
          </w:tcPr>
          <w:p w14:paraId="3967FFC8" w14:textId="77777777" w:rsidR="0053441F" w:rsidRPr="0053441F" w:rsidRDefault="0053441F" w:rsidP="00F2046A">
            <w:pPr>
              <w:ind w:right="-110" w:hanging="80"/>
              <w:jc w:val="left"/>
            </w:pPr>
            <w:r w:rsidRPr="0053441F">
              <w:t>-0.05</w:t>
            </w:r>
            <w:r w:rsidRPr="0053441F">
              <w:rPr>
                <w:vertAlign w:val="superscript"/>
              </w:rPr>
              <w:t>*</w:t>
            </w:r>
          </w:p>
          <w:p w14:paraId="65CC6BE7" w14:textId="77777777" w:rsidR="0053441F" w:rsidRPr="0053441F" w:rsidRDefault="0053441F" w:rsidP="00F2046A">
            <w:pPr>
              <w:ind w:right="-110" w:hanging="80"/>
              <w:jc w:val="left"/>
              <w:rPr>
                <w:sz w:val="22"/>
                <w:szCs w:val="22"/>
              </w:rPr>
            </w:pPr>
            <w:r w:rsidRPr="0053441F">
              <w:t>(0.02)</w:t>
            </w:r>
          </w:p>
        </w:tc>
        <w:tc>
          <w:tcPr>
            <w:tcW w:w="874" w:type="dxa"/>
            <w:tcMar>
              <w:top w:w="113" w:type="dxa"/>
              <w:left w:w="113" w:type="dxa"/>
              <w:bottom w:w="113" w:type="dxa"/>
              <w:right w:w="113" w:type="dxa"/>
            </w:tcMar>
            <w:hideMark/>
          </w:tcPr>
          <w:p w14:paraId="6E546B5C" w14:textId="77777777" w:rsidR="0053441F" w:rsidRPr="0053441F" w:rsidRDefault="0053441F" w:rsidP="00F2046A">
            <w:pPr>
              <w:ind w:right="-110" w:hanging="80"/>
              <w:jc w:val="left"/>
            </w:pPr>
            <w:r w:rsidRPr="0053441F">
              <w:t xml:space="preserve">-0.04 </w:t>
            </w:r>
          </w:p>
          <w:p w14:paraId="37A79E96" w14:textId="77777777" w:rsidR="0053441F" w:rsidRPr="0053441F" w:rsidRDefault="0053441F" w:rsidP="00F2046A">
            <w:pPr>
              <w:ind w:right="-110" w:hanging="80"/>
              <w:jc w:val="left"/>
              <w:rPr>
                <w:sz w:val="22"/>
                <w:szCs w:val="22"/>
              </w:rPr>
            </w:pPr>
            <w:r w:rsidRPr="0053441F">
              <w:t>(0.03)</w:t>
            </w:r>
          </w:p>
        </w:tc>
        <w:tc>
          <w:tcPr>
            <w:tcW w:w="874" w:type="dxa"/>
            <w:tcMar>
              <w:top w:w="113" w:type="dxa"/>
              <w:left w:w="113" w:type="dxa"/>
              <w:bottom w:w="113" w:type="dxa"/>
              <w:right w:w="113" w:type="dxa"/>
            </w:tcMar>
            <w:hideMark/>
          </w:tcPr>
          <w:p w14:paraId="347BA534" w14:textId="77777777" w:rsidR="0053441F" w:rsidRPr="0053441F" w:rsidRDefault="0053441F" w:rsidP="00F2046A">
            <w:pPr>
              <w:ind w:right="-110" w:hanging="80"/>
              <w:jc w:val="left"/>
            </w:pPr>
            <w:r w:rsidRPr="0053441F">
              <w:t xml:space="preserve">-0.05 </w:t>
            </w:r>
          </w:p>
          <w:p w14:paraId="067D8506" w14:textId="77777777" w:rsidR="0053441F" w:rsidRPr="0053441F" w:rsidRDefault="0053441F" w:rsidP="00F2046A">
            <w:pPr>
              <w:ind w:right="-110" w:hanging="80"/>
              <w:jc w:val="left"/>
              <w:rPr>
                <w:sz w:val="22"/>
                <w:szCs w:val="22"/>
              </w:rPr>
            </w:pPr>
            <w:r w:rsidRPr="0053441F">
              <w:t>(0.03)</w:t>
            </w:r>
          </w:p>
        </w:tc>
        <w:tc>
          <w:tcPr>
            <w:tcW w:w="874" w:type="dxa"/>
            <w:tcMar>
              <w:top w:w="113" w:type="dxa"/>
              <w:left w:w="113" w:type="dxa"/>
              <w:bottom w:w="113" w:type="dxa"/>
              <w:right w:w="113" w:type="dxa"/>
            </w:tcMar>
            <w:hideMark/>
          </w:tcPr>
          <w:p w14:paraId="1864F573" w14:textId="77777777" w:rsidR="0053441F" w:rsidRPr="0053441F" w:rsidRDefault="0053441F" w:rsidP="00F2046A">
            <w:pPr>
              <w:ind w:right="-110" w:hanging="80"/>
              <w:jc w:val="left"/>
            </w:pPr>
            <w:r w:rsidRPr="0053441F">
              <w:t xml:space="preserve">-0.20 </w:t>
            </w:r>
          </w:p>
          <w:p w14:paraId="7428EE14" w14:textId="77777777" w:rsidR="0053441F" w:rsidRPr="0053441F" w:rsidRDefault="0053441F" w:rsidP="00F2046A">
            <w:pPr>
              <w:ind w:right="-110" w:hanging="80"/>
              <w:jc w:val="left"/>
              <w:rPr>
                <w:sz w:val="22"/>
                <w:szCs w:val="22"/>
              </w:rPr>
            </w:pPr>
            <w:r w:rsidRPr="0053441F">
              <w:t>(0.17)</w:t>
            </w:r>
          </w:p>
        </w:tc>
        <w:tc>
          <w:tcPr>
            <w:tcW w:w="874" w:type="dxa"/>
            <w:tcMar>
              <w:top w:w="113" w:type="dxa"/>
              <w:left w:w="113" w:type="dxa"/>
              <w:bottom w:w="113" w:type="dxa"/>
              <w:right w:w="113" w:type="dxa"/>
            </w:tcMar>
            <w:hideMark/>
          </w:tcPr>
          <w:p w14:paraId="61426309" w14:textId="77777777" w:rsidR="0053441F" w:rsidRPr="0053441F" w:rsidRDefault="0053441F" w:rsidP="00F2046A">
            <w:pPr>
              <w:ind w:right="-110" w:hanging="80"/>
              <w:jc w:val="left"/>
            </w:pPr>
            <w:r w:rsidRPr="0053441F">
              <w:t>0.01</w:t>
            </w:r>
            <w:r w:rsidRPr="0053441F">
              <w:rPr>
                <w:vertAlign w:val="superscript"/>
              </w:rPr>
              <w:t>*</w:t>
            </w:r>
          </w:p>
          <w:p w14:paraId="4ADE2E28" w14:textId="77777777" w:rsidR="0053441F" w:rsidRPr="0053441F" w:rsidRDefault="0053441F" w:rsidP="00F2046A">
            <w:pPr>
              <w:ind w:right="-110" w:hanging="80"/>
              <w:jc w:val="left"/>
              <w:rPr>
                <w:sz w:val="22"/>
                <w:szCs w:val="22"/>
              </w:rPr>
            </w:pPr>
            <w:r w:rsidRPr="0053441F">
              <w:t>(0.01)</w:t>
            </w:r>
          </w:p>
        </w:tc>
        <w:tc>
          <w:tcPr>
            <w:tcW w:w="874" w:type="dxa"/>
            <w:tcMar>
              <w:top w:w="113" w:type="dxa"/>
              <w:left w:w="113" w:type="dxa"/>
              <w:bottom w:w="113" w:type="dxa"/>
              <w:right w:w="113" w:type="dxa"/>
            </w:tcMar>
            <w:hideMark/>
          </w:tcPr>
          <w:p w14:paraId="489D7EDC" w14:textId="77777777" w:rsidR="0053441F" w:rsidRPr="0053441F" w:rsidRDefault="0053441F" w:rsidP="00F2046A">
            <w:pPr>
              <w:ind w:right="-110" w:hanging="80"/>
              <w:jc w:val="left"/>
            </w:pPr>
            <w:r w:rsidRPr="0053441F">
              <w:t xml:space="preserve">-0.34 </w:t>
            </w:r>
          </w:p>
          <w:p w14:paraId="5D189EF4" w14:textId="77777777" w:rsidR="0053441F" w:rsidRPr="0053441F" w:rsidRDefault="0053441F" w:rsidP="00F2046A">
            <w:pPr>
              <w:ind w:right="-110" w:hanging="80"/>
              <w:jc w:val="left"/>
              <w:rPr>
                <w:sz w:val="22"/>
                <w:szCs w:val="22"/>
              </w:rPr>
            </w:pPr>
            <w:r w:rsidRPr="0053441F">
              <w:t>(0.29)</w:t>
            </w:r>
          </w:p>
        </w:tc>
      </w:tr>
      <w:tr w:rsidR="0053441F" w:rsidRPr="0053441F" w14:paraId="362AF0E9" w14:textId="77777777" w:rsidTr="00F2046A">
        <w:tc>
          <w:tcPr>
            <w:tcW w:w="1494" w:type="dxa"/>
            <w:tcMar>
              <w:top w:w="113" w:type="dxa"/>
              <w:left w:w="113" w:type="dxa"/>
              <w:bottom w:w="113" w:type="dxa"/>
              <w:right w:w="113" w:type="dxa"/>
            </w:tcMar>
          </w:tcPr>
          <w:p w14:paraId="7A13617B" w14:textId="77777777" w:rsidR="0053441F" w:rsidRPr="0053441F" w:rsidRDefault="0053441F" w:rsidP="00F2046A">
            <w:pPr>
              <w:jc w:val="left"/>
              <w:rPr>
                <w:sz w:val="22"/>
                <w:szCs w:val="22"/>
              </w:rPr>
            </w:pPr>
            <w:r w:rsidRPr="0053441F">
              <w:rPr>
                <w:sz w:val="22"/>
                <w:szCs w:val="22"/>
              </w:rPr>
              <w:t>Sociology degree</w:t>
            </w:r>
          </w:p>
        </w:tc>
        <w:tc>
          <w:tcPr>
            <w:tcW w:w="874" w:type="dxa"/>
            <w:tcMar>
              <w:top w:w="113" w:type="dxa"/>
              <w:left w:w="113" w:type="dxa"/>
              <w:bottom w:w="113" w:type="dxa"/>
              <w:right w:w="113" w:type="dxa"/>
            </w:tcMar>
          </w:tcPr>
          <w:p w14:paraId="548F9DE0" w14:textId="77777777" w:rsidR="0053441F" w:rsidRPr="0053441F" w:rsidRDefault="0053441F" w:rsidP="00F2046A">
            <w:pPr>
              <w:ind w:right="-110" w:hanging="80"/>
              <w:jc w:val="left"/>
            </w:pPr>
            <w:r w:rsidRPr="0053441F">
              <w:t xml:space="preserve">-0.07 </w:t>
            </w:r>
          </w:p>
          <w:p w14:paraId="24A86D53" w14:textId="77777777" w:rsidR="0053441F" w:rsidRPr="0053441F" w:rsidRDefault="0053441F" w:rsidP="00F2046A">
            <w:pPr>
              <w:ind w:right="-110" w:hanging="80"/>
              <w:jc w:val="left"/>
              <w:rPr>
                <w:sz w:val="22"/>
                <w:szCs w:val="22"/>
              </w:rPr>
            </w:pPr>
            <w:r w:rsidRPr="0053441F">
              <w:t>(0.07)</w:t>
            </w:r>
          </w:p>
        </w:tc>
        <w:tc>
          <w:tcPr>
            <w:tcW w:w="874" w:type="dxa"/>
            <w:tcMar>
              <w:top w:w="113" w:type="dxa"/>
              <w:left w:w="113" w:type="dxa"/>
              <w:bottom w:w="113" w:type="dxa"/>
              <w:right w:w="113" w:type="dxa"/>
            </w:tcMar>
          </w:tcPr>
          <w:p w14:paraId="6C76BF8C" w14:textId="77777777" w:rsidR="0053441F" w:rsidRPr="0053441F" w:rsidRDefault="0053441F" w:rsidP="00F2046A">
            <w:pPr>
              <w:ind w:right="-110" w:hanging="80"/>
              <w:jc w:val="left"/>
              <w:rPr>
                <w:sz w:val="22"/>
                <w:szCs w:val="22"/>
              </w:rPr>
            </w:pPr>
          </w:p>
        </w:tc>
        <w:tc>
          <w:tcPr>
            <w:tcW w:w="874" w:type="dxa"/>
            <w:tcMar>
              <w:top w:w="113" w:type="dxa"/>
              <w:left w:w="113" w:type="dxa"/>
              <w:bottom w:w="113" w:type="dxa"/>
              <w:right w:w="113" w:type="dxa"/>
            </w:tcMar>
          </w:tcPr>
          <w:p w14:paraId="229F591E" w14:textId="77777777" w:rsidR="0053441F" w:rsidRPr="0053441F" w:rsidRDefault="0053441F" w:rsidP="00F2046A">
            <w:pPr>
              <w:ind w:right="-110" w:hanging="80"/>
              <w:jc w:val="left"/>
              <w:rPr>
                <w:sz w:val="22"/>
                <w:szCs w:val="22"/>
              </w:rPr>
            </w:pPr>
          </w:p>
        </w:tc>
        <w:tc>
          <w:tcPr>
            <w:tcW w:w="874" w:type="dxa"/>
            <w:tcMar>
              <w:top w:w="113" w:type="dxa"/>
              <w:left w:w="113" w:type="dxa"/>
              <w:bottom w:w="113" w:type="dxa"/>
              <w:right w:w="113" w:type="dxa"/>
            </w:tcMar>
          </w:tcPr>
          <w:p w14:paraId="562AA618" w14:textId="77777777" w:rsidR="0053441F" w:rsidRPr="0053441F" w:rsidRDefault="0053441F" w:rsidP="00F2046A">
            <w:pPr>
              <w:ind w:right="-110" w:hanging="80"/>
              <w:jc w:val="left"/>
            </w:pPr>
            <w:r w:rsidRPr="0053441F">
              <w:t>-0.03</w:t>
            </w:r>
          </w:p>
          <w:p w14:paraId="3D32CA86" w14:textId="77777777" w:rsidR="0053441F" w:rsidRPr="0053441F" w:rsidRDefault="0053441F" w:rsidP="00F2046A">
            <w:pPr>
              <w:ind w:right="-110" w:hanging="80"/>
              <w:jc w:val="left"/>
              <w:rPr>
                <w:sz w:val="22"/>
                <w:szCs w:val="22"/>
              </w:rPr>
            </w:pPr>
            <w:r w:rsidRPr="0053441F">
              <w:t xml:space="preserve">(0.03) </w:t>
            </w:r>
          </w:p>
        </w:tc>
        <w:tc>
          <w:tcPr>
            <w:tcW w:w="874" w:type="dxa"/>
            <w:tcMar>
              <w:top w:w="113" w:type="dxa"/>
              <w:left w:w="113" w:type="dxa"/>
              <w:bottom w:w="113" w:type="dxa"/>
              <w:right w:w="113" w:type="dxa"/>
            </w:tcMar>
          </w:tcPr>
          <w:p w14:paraId="60904E6B" w14:textId="77777777" w:rsidR="0053441F" w:rsidRPr="0053441F" w:rsidRDefault="0053441F" w:rsidP="00F2046A">
            <w:pPr>
              <w:ind w:right="-110" w:hanging="80"/>
              <w:jc w:val="left"/>
              <w:rPr>
                <w:sz w:val="22"/>
                <w:szCs w:val="22"/>
              </w:rPr>
            </w:pPr>
          </w:p>
        </w:tc>
        <w:tc>
          <w:tcPr>
            <w:tcW w:w="874" w:type="dxa"/>
            <w:tcMar>
              <w:top w:w="113" w:type="dxa"/>
              <w:left w:w="113" w:type="dxa"/>
              <w:bottom w:w="113" w:type="dxa"/>
              <w:right w:w="113" w:type="dxa"/>
            </w:tcMar>
          </w:tcPr>
          <w:p w14:paraId="1B1D539D" w14:textId="77777777" w:rsidR="0053441F" w:rsidRPr="0053441F" w:rsidRDefault="0053441F" w:rsidP="00F2046A">
            <w:pPr>
              <w:ind w:right="-110" w:hanging="80"/>
              <w:jc w:val="left"/>
              <w:rPr>
                <w:sz w:val="22"/>
                <w:szCs w:val="22"/>
              </w:rPr>
            </w:pPr>
          </w:p>
        </w:tc>
        <w:tc>
          <w:tcPr>
            <w:tcW w:w="874" w:type="dxa"/>
            <w:tcMar>
              <w:top w:w="113" w:type="dxa"/>
              <w:left w:w="113" w:type="dxa"/>
              <w:bottom w:w="113" w:type="dxa"/>
              <w:right w:w="113" w:type="dxa"/>
            </w:tcMar>
          </w:tcPr>
          <w:p w14:paraId="4F1D615C" w14:textId="77777777" w:rsidR="0053441F" w:rsidRPr="0053441F" w:rsidRDefault="0053441F" w:rsidP="00F2046A">
            <w:pPr>
              <w:ind w:right="-110" w:hanging="80"/>
              <w:jc w:val="left"/>
            </w:pPr>
            <w:r w:rsidRPr="0053441F">
              <w:t xml:space="preserve">0.03 </w:t>
            </w:r>
          </w:p>
          <w:p w14:paraId="352CF085" w14:textId="77777777" w:rsidR="0053441F" w:rsidRPr="0053441F" w:rsidRDefault="0053441F" w:rsidP="00F2046A">
            <w:pPr>
              <w:ind w:right="-110" w:hanging="80"/>
              <w:jc w:val="left"/>
              <w:rPr>
                <w:sz w:val="22"/>
                <w:szCs w:val="22"/>
              </w:rPr>
            </w:pPr>
            <w:r w:rsidRPr="0053441F">
              <w:t>(0.27)</w:t>
            </w:r>
          </w:p>
        </w:tc>
        <w:tc>
          <w:tcPr>
            <w:tcW w:w="874" w:type="dxa"/>
            <w:tcMar>
              <w:top w:w="113" w:type="dxa"/>
              <w:left w:w="113" w:type="dxa"/>
              <w:bottom w:w="113" w:type="dxa"/>
              <w:right w:w="113" w:type="dxa"/>
            </w:tcMar>
          </w:tcPr>
          <w:p w14:paraId="1813FFF3" w14:textId="77777777" w:rsidR="0053441F" w:rsidRPr="0053441F" w:rsidRDefault="0053441F" w:rsidP="00F2046A">
            <w:pPr>
              <w:ind w:right="-110" w:hanging="80"/>
              <w:jc w:val="left"/>
              <w:rPr>
                <w:sz w:val="22"/>
                <w:szCs w:val="22"/>
              </w:rPr>
            </w:pPr>
          </w:p>
        </w:tc>
        <w:tc>
          <w:tcPr>
            <w:tcW w:w="874" w:type="dxa"/>
            <w:tcMar>
              <w:top w:w="113" w:type="dxa"/>
              <w:left w:w="113" w:type="dxa"/>
              <w:bottom w:w="113" w:type="dxa"/>
              <w:right w:w="113" w:type="dxa"/>
            </w:tcMar>
          </w:tcPr>
          <w:p w14:paraId="524EDAC1" w14:textId="77777777" w:rsidR="0053441F" w:rsidRPr="0053441F" w:rsidRDefault="0053441F" w:rsidP="00F2046A">
            <w:pPr>
              <w:ind w:right="-110" w:hanging="80"/>
              <w:jc w:val="left"/>
              <w:rPr>
                <w:sz w:val="22"/>
                <w:szCs w:val="22"/>
              </w:rPr>
            </w:pPr>
          </w:p>
        </w:tc>
      </w:tr>
      <w:tr w:rsidR="0053441F" w:rsidRPr="0053441F" w14:paraId="5D97F258" w14:textId="77777777" w:rsidTr="00F2046A">
        <w:tc>
          <w:tcPr>
            <w:tcW w:w="1494" w:type="dxa"/>
            <w:tcMar>
              <w:top w:w="113" w:type="dxa"/>
              <w:left w:w="113" w:type="dxa"/>
              <w:bottom w:w="113" w:type="dxa"/>
              <w:right w:w="113" w:type="dxa"/>
            </w:tcMar>
            <w:hideMark/>
          </w:tcPr>
          <w:p w14:paraId="2868E979" w14:textId="77777777" w:rsidR="0053441F" w:rsidRPr="0053441F" w:rsidRDefault="0053441F" w:rsidP="00F2046A">
            <w:pPr>
              <w:jc w:val="left"/>
              <w:rPr>
                <w:sz w:val="22"/>
                <w:szCs w:val="22"/>
              </w:rPr>
            </w:pPr>
            <w:r w:rsidRPr="0053441F">
              <w:rPr>
                <w:sz w:val="22"/>
                <w:szCs w:val="22"/>
              </w:rPr>
              <w:t>TG</w:t>
            </w:r>
          </w:p>
        </w:tc>
        <w:tc>
          <w:tcPr>
            <w:tcW w:w="874" w:type="dxa"/>
            <w:tcMar>
              <w:top w:w="113" w:type="dxa"/>
              <w:left w:w="113" w:type="dxa"/>
              <w:bottom w:w="113" w:type="dxa"/>
              <w:right w:w="113" w:type="dxa"/>
            </w:tcMar>
            <w:hideMark/>
          </w:tcPr>
          <w:p w14:paraId="5BD17DBA" w14:textId="77777777" w:rsidR="0053441F" w:rsidRPr="0053441F" w:rsidRDefault="0053441F" w:rsidP="00F2046A">
            <w:pPr>
              <w:ind w:right="-110" w:hanging="80"/>
              <w:jc w:val="left"/>
            </w:pPr>
            <w:r w:rsidRPr="0053441F">
              <w:t>0.25</w:t>
            </w:r>
            <w:r w:rsidRPr="0053441F">
              <w:rPr>
                <w:vertAlign w:val="superscript"/>
              </w:rPr>
              <w:t>***</w:t>
            </w:r>
          </w:p>
          <w:p w14:paraId="0ED1404F" w14:textId="77777777" w:rsidR="0053441F" w:rsidRPr="0053441F" w:rsidRDefault="0053441F" w:rsidP="00F2046A">
            <w:pPr>
              <w:ind w:right="-110" w:hanging="80"/>
              <w:jc w:val="left"/>
              <w:rPr>
                <w:sz w:val="22"/>
                <w:szCs w:val="22"/>
              </w:rPr>
            </w:pPr>
            <w:r w:rsidRPr="0053441F">
              <w:t>(0.07)</w:t>
            </w:r>
          </w:p>
        </w:tc>
        <w:tc>
          <w:tcPr>
            <w:tcW w:w="874" w:type="dxa"/>
            <w:tcMar>
              <w:top w:w="113" w:type="dxa"/>
              <w:left w:w="113" w:type="dxa"/>
              <w:bottom w:w="113" w:type="dxa"/>
              <w:right w:w="113" w:type="dxa"/>
            </w:tcMar>
            <w:hideMark/>
          </w:tcPr>
          <w:p w14:paraId="0C9CD438" w14:textId="77777777" w:rsidR="0053441F" w:rsidRPr="0053441F" w:rsidRDefault="0053441F" w:rsidP="00F2046A">
            <w:pPr>
              <w:ind w:right="-110" w:hanging="80"/>
              <w:jc w:val="left"/>
              <w:rPr>
                <w:sz w:val="22"/>
                <w:szCs w:val="22"/>
              </w:rPr>
            </w:pPr>
          </w:p>
        </w:tc>
        <w:tc>
          <w:tcPr>
            <w:tcW w:w="874" w:type="dxa"/>
            <w:tcMar>
              <w:top w:w="113" w:type="dxa"/>
              <w:left w:w="113" w:type="dxa"/>
              <w:bottom w:w="113" w:type="dxa"/>
              <w:right w:w="113" w:type="dxa"/>
            </w:tcMar>
            <w:hideMark/>
          </w:tcPr>
          <w:p w14:paraId="778620B0" w14:textId="77777777" w:rsidR="0053441F" w:rsidRPr="0053441F" w:rsidRDefault="0053441F" w:rsidP="00F2046A">
            <w:pPr>
              <w:ind w:right="-110" w:hanging="80"/>
              <w:jc w:val="left"/>
              <w:rPr>
                <w:sz w:val="22"/>
                <w:szCs w:val="22"/>
              </w:rPr>
            </w:pPr>
          </w:p>
        </w:tc>
        <w:tc>
          <w:tcPr>
            <w:tcW w:w="874" w:type="dxa"/>
            <w:tcMar>
              <w:top w:w="113" w:type="dxa"/>
              <w:left w:w="113" w:type="dxa"/>
              <w:bottom w:w="113" w:type="dxa"/>
              <w:right w:w="113" w:type="dxa"/>
            </w:tcMar>
            <w:hideMark/>
          </w:tcPr>
          <w:p w14:paraId="6FA0F08D" w14:textId="77777777" w:rsidR="0053441F" w:rsidRPr="0053441F" w:rsidRDefault="0053441F" w:rsidP="00F2046A">
            <w:pPr>
              <w:ind w:right="-110" w:hanging="80"/>
              <w:jc w:val="left"/>
            </w:pPr>
            <w:r w:rsidRPr="0053441F">
              <w:t xml:space="preserve">0.04 </w:t>
            </w:r>
          </w:p>
          <w:p w14:paraId="0C3951BA" w14:textId="77777777" w:rsidR="0053441F" w:rsidRPr="0053441F" w:rsidRDefault="0053441F" w:rsidP="00F2046A">
            <w:pPr>
              <w:ind w:right="-110" w:hanging="80"/>
              <w:jc w:val="left"/>
              <w:rPr>
                <w:sz w:val="22"/>
                <w:szCs w:val="22"/>
              </w:rPr>
            </w:pPr>
            <w:r w:rsidRPr="0053441F">
              <w:t>(0.03)</w:t>
            </w:r>
          </w:p>
        </w:tc>
        <w:tc>
          <w:tcPr>
            <w:tcW w:w="874" w:type="dxa"/>
            <w:tcMar>
              <w:top w:w="113" w:type="dxa"/>
              <w:left w:w="113" w:type="dxa"/>
              <w:bottom w:w="113" w:type="dxa"/>
              <w:right w:w="113" w:type="dxa"/>
            </w:tcMar>
            <w:hideMark/>
          </w:tcPr>
          <w:p w14:paraId="0E0113D5" w14:textId="77777777" w:rsidR="0053441F" w:rsidRPr="0053441F" w:rsidRDefault="0053441F" w:rsidP="00F2046A">
            <w:pPr>
              <w:ind w:right="-110" w:hanging="80"/>
              <w:jc w:val="left"/>
              <w:rPr>
                <w:sz w:val="22"/>
                <w:szCs w:val="22"/>
              </w:rPr>
            </w:pPr>
          </w:p>
        </w:tc>
        <w:tc>
          <w:tcPr>
            <w:tcW w:w="874" w:type="dxa"/>
            <w:tcMar>
              <w:top w:w="113" w:type="dxa"/>
              <w:left w:w="113" w:type="dxa"/>
              <w:bottom w:w="113" w:type="dxa"/>
              <w:right w:w="113" w:type="dxa"/>
            </w:tcMar>
            <w:hideMark/>
          </w:tcPr>
          <w:p w14:paraId="5A627BE3" w14:textId="77777777" w:rsidR="0053441F" w:rsidRPr="0053441F" w:rsidRDefault="0053441F" w:rsidP="00F2046A">
            <w:pPr>
              <w:ind w:right="-110" w:hanging="80"/>
              <w:jc w:val="left"/>
              <w:rPr>
                <w:sz w:val="22"/>
                <w:szCs w:val="22"/>
              </w:rPr>
            </w:pPr>
          </w:p>
        </w:tc>
        <w:tc>
          <w:tcPr>
            <w:tcW w:w="874" w:type="dxa"/>
            <w:tcMar>
              <w:top w:w="113" w:type="dxa"/>
              <w:left w:w="113" w:type="dxa"/>
              <w:bottom w:w="113" w:type="dxa"/>
              <w:right w:w="113" w:type="dxa"/>
            </w:tcMar>
            <w:hideMark/>
          </w:tcPr>
          <w:p w14:paraId="0F37A56F" w14:textId="77777777" w:rsidR="0053441F" w:rsidRPr="0053441F" w:rsidRDefault="0053441F" w:rsidP="00F2046A">
            <w:pPr>
              <w:ind w:right="-110" w:hanging="80"/>
              <w:jc w:val="left"/>
            </w:pPr>
            <w:r w:rsidRPr="0053441F">
              <w:t xml:space="preserve">-0.34 </w:t>
            </w:r>
          </w:p>
          <w:p w14:paraId="64D2515D" w14:textId="77777777" w:rsidR="0053441F" w:rsidRPr="0053441F" w:rsidRDefault="0053441F" w:rsidP="00F2046A">
            <w:pPr>
              <w:ind w:right="-110" w:hanging="80"/>
              <w:jc w:val="left"/>
              <w:rPr>
                <w:sz w:val="22"/>
                <w:szCs w:val="22"/>
              </w:rPr>
            </w:pPr>
            <w:r w:rsidRPr="0053441F">
              <w:t>(0.24)</w:t>
            </w:r>
          </w:p>
        </w:tc>
        <w:tc>
          <w:tcPr>
            <w:tcW w:w="874" w:type="dxa"/>
            <w:tcMar>
              <w:top w:w="113" w:type="dxa"/>
              <w:left w:w="113" w:type="dxa"/>
              <w:bottom w:w="113" w:type="dxa"/>
              <w:right w:w="113" w:type="dxa"/>
            </w:tcMar>
            <w:hideMark/>
          </w:tcPr>
          <w:p w14:paraId="738845E8" w14:textId="77777777" w:rsidR="0053441F" w:rsidRPr="0053441F" w:rsidRDefault="0053441F" w:rsidP="00F2046A">
            <w:pPr>
              <w:ind w:right="-110" w:hanging="80"/>
              <w:jc w:val="left"/>
              <w:rPr>
                <w:sz w:val="22"/>
                <w:szCs w:val="22"/>
              </w:rPr>
            </w:pPr>
          </w:p>
        </w:tc>
        <w:tc>
          <w:tcPr>
            <w:tcW w:w="874" w:type="dxa"/>
            <w:tcMar>
              <w:top w:w="113" w:type="dxa"/>
              <w:left w:w="113" w:type="dxa"/>
              <w:bottom w:w="113" w:type="dxa"/>
              <w:right w:w="113" w:type="dxa"/>
            </w:tcMar>
            <w:hideMark/>
          </w:tcPr>
          <w:p w14:paraId="4DEECF6A" w14:textId="77777777" w:rsidR="0053441F" w:rsidRPr="0053441F" w:rsidRDefault="0053441F" w:rsidP="00F2046A">
            <w:pPr>
              <w:ind w:right="-110" w:hanging="80"/>
              <w:jc w:val="left"/>
              <w:rPr>
                <w:sz w:val="22"/>
                <w:szCs w:val="22"/>
              </w:rPr>
            </w:pPr>
          </w:p>
        </w:tc>
      </w:tr>
      <w:tr w:rsidR="0053441F" w:rsidRPr="0053441F" w14:paraId="32BF2AE8" w14:textId="77777777" w:rsidTr="00F2046A">
        <w:tc>
          <w:tcPr>
            <w:tcW w:w="1494" w:type="dxa"/>
            <w:tcBorders>
              <w:top w:val="single" w:sz="6" w:space="0" w:color="auto"/>
            </w:tcBorders>
            <w:tcMar>
              <w:top w:w="57" w:type="dxa"/>
              <w:left w:w="113" w:type="dxa"/>
              <w:bottom w:w="57" w:type="dxa"/>
              <w:right w:w="113" w:type="dxa"/>
            </w:tcMar>
            <w:hideMark/>
          </w:tcPr>
          <w:p w14:paraId="2938F5D5" w14:textId="77777777" w:rsidR="0053441F" w:rsidRPr="0053441F" w:rsidRDefault="0053441F" w:rsidP="00F2046A">
            <w:pPr>
              <w:jc w:val="left"/>
              <w:rPr>
                <w:sz w:val="22"/>
                <w:szCs w:val="22"/>
              </w:rPr>
            </w:pPr>
            <w:r w:rsidRPr="0053441F">
              <w:rPr>
                <w:sz w:val="22"/>
                <w:szCs w:val="22"/>
              </w:rPr>
              <w:t>Observations</w:t>
            </w:r>
          </w:p>
        </w:tc>
        <w:tc>
          <w:tcPr>
            <w:tcW w:w="874" w:type="dxa"/>
            <w:tcBorders>
              <w:top w:val="single" w:sz="6" w:space="0" w:color="auto"/>
            </w:tcBorders>
            <w:tcMar>
              <w:top w:w="57" w:type="dxa"/>
              <w:left w:w="113" w:type="dxa"/>
              <w:bottom w:w="57" w:type="dxa"/>
              <w:right w:w="113" w:type="dxa"/>
            </w:tcMar>
            <w:hideMark/>
          </w:tcPr>
          <w:p w14:paraId="093BBA62" w14:textId="77777777" w:rsidR="0053441F" w:rsidRPr="0053441F" w:rsidRDefault="0053441F" w:rsidP="00F2046A">
            <w:pPr>
              <w:ind w:right="-110" w:hanging="80"/>
              <w:jc w:val="left"/>
              <w:rPr>
                <w:sz w:val="22"/>
                <w:szCs w:val="22"/>
              </w:rPr>
            </w:pPr>
            <w:r w:rsidRPr="0053441F">
              <w:t>81</w:t>
            </w:r>
          </w:p>
        </w:tc>
        <w:tc>
          <w:tcPr>
            <w:tcW w:w="874" w:type="dxa"/>
            <w:tcBorders>
              <w:top w:val="single" w:sz="6" w:space="0" w:color="auto"/>
            </w:tcBorders>
            <w:tcMar>
              <w:top w:w="57" w:type="dxa"/>
              <w:left w:w="113" w:type="dxa"/>
              <w:bottom w:w="57" w:type="dxa"/>
              <w:right w:w="113" w:type="dxa"/>
            </w:tcMar>
            <w:hideMark/>
          </w:tcPr>
          <w:p w14:paraId="5369F873" w14:textId="77777777" w:rsidR="0053441F" w:rsidRPr="0053441F" w:rsidRDefault="0053441F" w:rsidP="00F2046A">
            <w:pPr>
              <w:ind w:right="-110" w:hanging="80"/>
              <w:jc w:val="left"/>
              <w:rPr>
                <w:sz w:val="22"/>
                <w:szCs w:val="22"/>
              </w:rPr>
            </w:pPr>
            <w:r w:rsidRPr="0053441F">
              <w:t>37</w:t>
            </w:r>
          </w:p>
        </w:tc>
        <w:tc>
          <w:tcPr>
            <w:tcW w:w="874" w:type="dxa"/>
            <w:tcBorders>
              <w:top w:val="single" w:sz="6" w:space="0" w:color="auto"/>
            </w:tcBorders>
            <w:tcMar>
              <w:top w:w="57" w:type="dxa"/>
              <w:left w:w="113" w:type="dxa"/>
              <w:bottom w:w="57" w:type="dxa"/>
              <w:right w:w="113" w:type="dxa"/>
            </w:tcMar>
            <w:hideMark/>
          </w:tcPr>
          <w:p w14:paraId="236D2C1F" w14:textId="77777777" w:rsidR="0053441F" w:rsidRPr="0053441F" w:rsidRDefault="0053441F" w:rsidP="00F2046A">
            <w:pPr>
              <w:ind w:right="-110" w:hanging="80"/>
              <w:jc w:val="left"/>
              <w:rPr>
                <w:sz w:val="22"/>
                <w:szCs w:val="22"/>
              </w:rPr>
            </w:pPr>
            <w:r w:rsidRPr="0053441F">
              <w:t>44</w:t>
            </w:r>
          </w:p>
        </w:tc>
        <w:tc>
          <w:tcPr>
            <w:tcW w:w="874" w:type="dxa"/>
            <w:tcBorders>
              <w:top w:val="single" w:sz="6" w:space="0" w:color="auto"/>
            </w:tcBorders>
            <w:tcMar>
              <w:top w:w="57" w:type="dxa"/>
              <w:left w:w="113" w:type="dxa"/>
              <w:bottom w:w="57" w:type="dxa"/>
              <w:right w:w="113" w:type="dxa"/>
            </w:tcMar>
            <w:hideMark/>
          </w:tcPr>
          <w:p w14:paraId="2E425AA8" w14:textId="77777777" w:rsidR="0053441F" w:rsidRPr="0053441F" w:rsidRDefault="0053441F" w:rsidP="00F2046A">
            <w:pPr>
              <w:ind w:right="-110" w:hanging="80"/>
              <w:jc w:val="left"/>
              <w:rPr>
                <w:sz w:val="22"/>
                <w:szCs w:val="22"/>
              </w:rPr>
            </w:pPr>
            <w:r w:rsidRPr="0053441F">
              <w:t>81</w:t>
            </w:r>
          </w:p>
        </w:tc>
        <w:tc>
          <w:tcPr>
            <w:tcW w:w="874" w:type="dxa"/>
            <w:tcBorders>
              <w:top w:val="single" w:sz="6" w:space="0" w:color="auto"/>
            </w:tcBorders>
            <w:tcMar>
              <w:top w:w="57" w:type="dxa"/>
              <w:left w:w="113" w:type="dxa"/>
              <w:bottom w:w="57" w:type="dxa"/>
              <w:right w:w="113" w:type="dxa"/>
            </w:tcMar>
            <w:hideMark/>
          </w:tcPr>
          <w:p w14:paraId="429CBE1E" w14:textId="77777777" w:rsidR="0053441F" w:rsidRPr="0053441F" w:rsidRDefault="0053441F" w:rsidP="00F2046A">
            <w:pPr>
              <w:ind w:right="-110" w:hanging="80"/>
              <w:jc w:val="left"/>
              <w:rPr>
                <w:sz w:val="22"/>
                <w:szCs w:val="22"/>
              </w:rPr>
            </w:pPr>
            <w:r w:rsidRPr="0053441F">
              <w:t>37</w:t>
            </w:r>
          </w:p>
        </w:tc>
        <w:tc>
          <w:tcPr>
            <w:tcW w:w="874" w:type="dxa"/>
            <w:tcBorders>
              <w:top w:val="single" w:sz="6" w:space="0" w:color="auto"/>
            </w:tcBorders>
            <w:tcMar>
              <w:top w:w="57" w:type="dxa"/>
              <w:left w:w="113" w:type="dxa"/>
              <w:bottom w:w="57" w:type="dxa"/>
              <w:right w:w="113" w:type="dxa"/>
            </w:tcMar>
            <w:hideMark/>
          </w:tcPr>
          <w:p w14:paraId="12364BA2" w14:textId="77777777" w:rsidR="0053441F" w:rsidRPr="0053441F" w:rsidRDefault="0053441F" w:rsidP="00F2046A">
            <w:pPr>
              <w:ind w:right="-110" w:hanging="80"/>
              <w:jc w:val="left"/>
              <w:rPr>
                <w:sz w:val="22"/>
                <w:szCs w:val="22"/>
              </w:rPr>
            </w:pPr>
            <w:r w:rsidRPr="0053441F">
              <w:t>44</w:t>
            </w:r>
          </w:p>
        </w:tc>
        <w:tc>
          <w:tcPr>
            <w:tcW w:w="874" w:type="dxa"/>
            <w:tcBorders>
              <w:top w:val="single" w:sz="6" w:space="0" w:color="auto"/>
            </w:tcBorders>
            <w:tcMar>
              <w:top w:w="57" w:type="dxa"/>
              <w:left w:w="113" w:type="dxa"/>
              <w:bottom w:w="57" w:type="dxa"/>
              <w:right w:w="113" w:type="dxa"/>
            </w:tcMar>
            <w:hideMark/>
          </w:tcPr>
          <w:p w14:paraId="48004B4F" w14:textId="77777777" w:rsidR="0053441F" w:rsidRPr="0053441F" w:rsidRDefault="0053441F" w:rsidP="00F2046A">
            <w:pPr>
              <w:ind w:right="-110" w:hanging="80"/>
              <w:jc w:val="left"/>
              <w:rPr>
                <w:sz w:val="22"/>
                <w:szCs w:val="22"/>
              </w:rPr>
            </w:pPr>
            <w:r w:rsidRPr="0053441F">
              <w:t>81</w:t>
            </w:r>
          </w:p>
        </w:tc>
        <w:tc>
          <w:tcPr>
            <w:tcW w:w="874" w:type="dxa"/>
            <w:tcBorders>
              <w:top w:val="single" w:sz="6" w:space="0" w:color="auto"/>
            </w:tcBorders>
            <w:tcMar>
              <w:top w:w="57" w:type="dxa"/>
              <w:left w:w="113" w:type="dxa"/>
              <w:bottom w:w="57" w:type="dxa"/>
              <w:right w:w="113" w:type="dxa"/>
            </w:tcMar>
            <w:hideMark/>
          </w:tcPr>
          <w:p w14:paraId="4E55FE26" w14:textId="77777777" w:rsidR="0053441F" w:rsidRPr="0053441F" w:rsidRDefault="0053441F" w:rsidP="00F2046A">
            <w:pPr>
              <w:ind w:right="-110" w:hanging="80"/>
              <w:jc w:val="left"/>
              <w:rPr>
                <w:sz w:val="22"/>
                <w:szCs w:val="22"/>
              </w:rPr>
            </w:pPr>
            <w:r w:rsidRPr="0053441F">
              <w:t>37</w:t>
            </w:r>
          </w:p>
        </w:tc>
        <w:tc>
          <w:tcPr>
            <w:tcW w:w="874" w:type="dxa"/>
            <w:tcBorders>
              <w:top w:val="single" w:sz="6" w:space="0" w:color="auto"/>
            </w:tcBorders>
            <w:tcMar>
              <w:top w:w="57" w:type="dxa"/>
              <w:left w:w="113" w:type="dxa"/>
              <w:bottom w:w="57" w:type="dxa"/>
              <w:right w:w="113" w:type="dxa"/>
            </w:tcMar>
            <w:hideMark/>
          </w:tcPr>
          <w:p w14:paraId="5403D996" w14:textId="77777777" w:rsidR="0053441F" w:rsidRPr="0053441F" w:rsidRDefault="0053441F" w:rsidP="00F2046A">
            <w:pPr>
              <w:ind w:right="-110" w:hanging="80"/>
              <w:jc w:val="left"/>
              <w:rPr>
                <w:sz w:val="22"/>
                <w:szCs w:val="22"/>
              </w:rPr>
            </w:pPr>
            <w:r w:rsidRPr="0053441F">
              <w:t>44</w:t>
            </w:r>
          </w:p>
        </w:tc>
      </w:tr>
      <w:tr w:rsidR="0053441F" w:rsidRPr="0053441F" w14:paraId="72C20333" w14:textId="77777777" w:rsidTr="00F2046A">
        <w:tc>
          <w:tcPr>
            <w:tcW w:w="1494" w:type="dxa"/>
            <w:tcMar>
              <w:top w:w="57" w:type="dxa"/>
              <w:left w:w="113" w:type="dxa"/>
              <w:bottom w:w="57" w:type="dxa"/>
              <w:right w:w="113" w:type="dxa"/>
            </w:tcMar>
            <w:hideMark/>
          </w:tcPr>
          <w:p w14:paraId="6ADDD0D5" w14:textId="77777777" w:rsidR="0053441F" w:rsidRPr="0053441F" w:rsidRDefault="0053441F" w:rsidP="00F2046A">
            <w:pPr>
              <w:rPr>
                <w:sz w:val="22"/>
                <w:szCs w:val="22"/>
              </w:rPr>
            </w:pPr>
            <w:r w:rsidRPr="0053441F">
              <w:rPr>
                <w:sz w:val="22"/>
                <w:szCs w:val="22"/>
              </w:rPr>
              <w:t>R</w:t>
            </w:r>
            <w:r w:rsidRPr="0053441F">
              <w:rPr>
                <w:sz w:val="22"/>
                <w:szCs w:val="22"/>
                <w:vertAlign w:val="superscript"/>
              </w:rPr>
              <w:t>2</w:t>
            </w:r>
          </w:p>
        </w:tc>
        <w:tc>
          <w:tcPr>
            <w:tcW w:w="874" w:type="dxa"/>
            <w:tcMar>
              <w:top w:w="57" w:type="dxa"/>
              <w:left w:w="113" w:type="dxa"/>
              <w:bottom w:w="57" w:type="dxa"/>
              <w:right w:w="113" w:type="dxa"/>
            </w:tcMar>
          </w:tcPr>
          <w:p w14:paraId="5AA17151" w14:textId="77777777" w:rsidR="0053441F" w:rsidRPr="0053441F" w:rsidRDefault="0053441F" w:rsidP="00F2046A">
            <w:pPr>
              <w:ind w:right="-110" w:hanging="80"/>
              <w:jc w:val="left"/>
              <w:rPr>
                <w:sz w:val="22"/>
                <w:szCs w:val="22"/>
              </w:rPr>
            </w:pPr>
            <w:r w:rsidRPr="0053441F">
              <w:rPr>
                <w:sz w:val="22"/>
                <w:szCs w:val="22"/>
              </w:rPr>
              <w:t>0.290</w:t>
            </w:r>
          </w:p>
        </w:tc>
        <w:tc>
          <w:tcPr>
            <w:tcW w:w="874" w:type="dxa"/>
            <w:tcMar>
              <w:top w:w="57" w:type="dxa"/>
              <w:left w:w="113" w:type="dxa"/>
              <w:bottom w:w="57" w:type="dxa"/>
              <w:right w:w="113" w:type="dxa"/>
            </w:tcMar>
          </w:tcPr>
          <w:p w14:paraId="7E8506AA" w14:textId="77777777" w:rsidR="0053441F" w:rsidRPr="0053441F" w:rsidRDefault="0053441F" w:rsidP="00F2046A">
            <w:pPr>
              <w:ind w:right="-110" w:hanging="80"/>
              <w:jc w:val="left"/>
              <w:rPr>
                <w:sz w:val="22"/>
                <w:szCs w:val="22"/>
              </w:rPr>
            </w:pPr>
            <w:r w:rsidRPr="0053441F">
              <w:rPr>
                <w:sz w:val="22"/>
                <w:szCs w:val="22"/>
              </w:rPr>
              <w:t>0.267</w:t>
            </w:r>
          </w:p>
        </w:tc>
        <w:tc>
          <w:tcPr>
            <w:tcW w:w="874" w:type="dxa"/>
            <w:tcMar>
              <w:top w:w="57" w:type="dxa"/>
              <w:left w:w="113" w:type="dxa"/>
              <w:bottom w:w="57" w:type="dxa"/>
              <w:right w:w="113" w:type="dxa"/>
            </w:tcMar>
          </w:tcPr>
          <w:p w14:paraId="505DAA95" w14:textId="77777777" w:rsidR="0053441F" w:rsidRPr="0053441F" w:rsidRDefault="0053441F" w:rsidP="00F2046A">
            <w:pPr>
              <w:ind w:right="-110" w:hanging="80"/>
              <w:jc w:val="left"/>
              <w:rPr>
                <w:sz w:val="22"/>
                <w:szCs w:val="22"/>
              </w:rPr>
            </w:pPr>
            <w:r w:rsidRPr="0053441F">
              <w:rPr>
                <w:sz w:val="22"/>
                <w:szCs w:val="22"/>
              </w:rPr>
              <w:t>0.110</w:t>
            </w:r>
          </w:p>
        </w:tc>
        <w:tc>
          <w:tcPr>
            <w:tcW w:w="874" w:type="dxa"/>
            <w:tcMar>
              <w:top w:w="57" w:type="dxa"/>
              <w:left w:w="113" w:type="dxa"/>
              <w:bottom w:w="57" w:type="dxa"/>
              <w:right w:w="113" w:type="dxa"/>
            </w:tcMar>
          </w:tcPr>
          <w:p w14:paraId="3465F5AA" w14:textId="77777777" w:rsidR="0053441F" w:rsidRPr="0053441F" w:rsidRDefault="0053441F" w:rsidP="00F2046A">
            <w:pPr>
              <w:ind w:right="-110" w:hanging="80"/>
              <w:jc w:val="left"/>
              <w:rPr>
                <w:sz w:val="22"/>
                <w:szCs w:val="22"/>
              </w:rPr>
            </w:pPr>
            <w:r w:rsidRPr="0053441F">
              <w:rPr>
                <w:sz w:val="22"/>
                <w:szCs w:val="22"/>
              </w:rPr>
              <w:t>0.105</w:t>
            </w:r>
          </w:p>
        </w:tc>
        <w:tc>
          <w:tcPr>
            <w:tcW w:w="874" w:type="dxa"/>
            <w:tcMar>
              <w:top w:w="57" w:type="dxa"/>
              <w:left w:w="113" w:type="dxa"/>
              <w:bottom w:w="57" w:type="dxa"/>
              <w:right w:w="113" w:type="dxa"/>
            </w:tcMar>
          </w:tcPr>
          <w:p w14:paraId="468E44F0" w14:textId="77777777" w:rsidR="0053441F" w:rsidRPr="0053441F" w:rsidRDefault="0053441F" w:rsidP="00F2046A">
            <w:pPr>
              <w:ind w:right="-110" w:hanging="80"/>
              <w:jc w:val="left"/>
              <w:rPr>
                <w:sz w:val="22"/>
                <w:szCs w:val="22"/>
              </w:rPr>
            </w:pPr>
            <w:r w:rsidRPr="0053441F">
              <w:rPr>
                <w:sz w:val="22"/>
                <w:szCs w:val="22"/>
              </w:rPr>
              <w:t>0.242</w:t>
            </w:r>
          </w:p>
        </w:tc>
        <w:tc>
          <w:tcPr>
            <w:tcW w:w="874" w:type="dxa"/>
            <w:tcMar>
              <w:top w:w="57" w:type="dxa"/>
              <w:left w:w="113" w:type="dxa"/>
              <w:bottom w:w="57" w:type="dxa"/>
              <w:right w:w="113" w:type="dxa"/>
            </w:tcMar>
          </w:tcPr>
          <w:p w14:paraId="5AF77E48" w14:textId="77777777" w:rsidR="0053441F" w:rsidRPr="0053441F" w:rsidRDefault="0053441F" w:rsidP="00F2046A">
            <w:pPr>
              <w:ind w:right="-110" w:hanging="80"/>
              <w:jc w:val="left"/>
              <w:rPr>
                <w:sz w:val="22"/>
                <w:szCs w:val="22"/>
              </w:rPr>
            </w:pPr>
            <w:r w:rsidRPr="0053441F">
              <w:rPr>
                <w:sz w:val="22"/>
                <w:szCs w:val="22"/>
              </w:rPr>
              <w:t>0.069</w:t>
            </w:r>
          </w:p>
        </w:tc>
        <w:tc>
          <w:tcPr>
            <w:tcW w:w="874" w:type="dxa"/>
            <w:tcMar>
              <w:top w:w="57" w:type="dxa"/>
              <w:left w:w="113" w:type="dxa"/>
              <w:bottom w:w="57" w:type="dxa"/>
              <w:right w:w="113" w:type="dxa"/>
            </w:tcMar>
          </w:tcPr>
          <w:p w14:paraId="63B47ADA" w14:textId="77777777" w:rsidR="0053441F" w:rsidRPr="0053441F" w:rsidRDefault="0053441F" w:rsidP="00F2046A">
            <w:pPr>
              <w:ind w:right="-110" w:hanging="80"/>
              <w:jc w:val="left"/>
              <w:rPr>
                <w:sz w:val="22"/>
                <w:szCs w:val="22"/>
              </w:rPr>
            </w:pPr>
            <w:r w:rsidRPr="0053441F">
              <w:rPr>
                <w:sz w:val="22"/>
                <w:szCs w:val="22"/>
              </w:rPr>
              <w:t>0.050</w:t>
            </w:r>
          </w:p>
        </w:tc>
        <w:tc>
          <w:tcPr>
            <w:tcW w:w="874" w:type="dxa"/>
            <w:tcMar>
              <w:top w:w="57" w:type="dxa"/>
              <w:left w:w="113" w:type="dxa"/>
              <w:bottom w:w="57" w:type="dxa"/>
              <w:right w:w="113" w:type="dxa"/>
            </w:tcMar>
          </w:tcPr>
          <w:p w14:paraId="1DD9F036" w14:textId="77777777" w:rsidR="0053441F" w:rsidRPr="0053441F" w:rsidRDefault="0053441F" w:rsidP="00F2046A">
            <w:pPr>
              <w:ind w:right="-110" w:hanging="80"/>
              <w:jc w:val="left"/>
              <w:rPr>
                <w:sz w:val="22"/>
                <w:szCs w:val="22"/>
              </w:rPr>
            </w:pPr>
            <w:r w:rsidRPr="0053441F">
              <w:rPr>
                <w:sz w:val="22"/>
                <w:szCs w:val="22"/>
              </w:rPr>
              <w:t>0.239</w:t>
            </w:r>
          </w:p>
        </w:tc>
        <w:tc>
          <w:tcPr>
            <w:tcW w:w="874" w:type="dxa"/>
            <w:tcMar>
              <w:top w:w="57" w:type="dxa"/>
              <w:left w:w="113" w:type="dxa"/>
              <w:bottom w:w="57" w:type="dxa"/>
              <w:right w:w="113" w:type="dxa"/>
            </w:tcMar>
          </w:tcPr>
          <w:p w14:paraId="4CE11A7D" w14:textId="77777777" w:rsidR="0053441F" w:rsidRPr="0053441F" w:rsidRDefault="0053441F" w:rsidP="00F2046A">
            <w:pPr>
              <w:ind w:right="-110" w:hanging="80"/>
              <w:jc w:val="left"/>
              <w:rPr>
                <w:sz w:val="22"/>
                <w:szCs w:val="22"/>
              </w:rPr>
            </w:pPr>
            <w:r w:rsidRPr="0053441F">
              <w:rPr>
                <w:sz w:val="22"/>
                <w:szCs w:val="22"/>
              </w:rPr>
              <w:t>0.049</w:t>
            </w:r>
          </w:p>
        </w:tc>
      </w:tr>
      <w:tr w:rsidR="0053441F" w:rsidRPr="0053441F" w14:paraId="43B2BF6D" w14:textId="77777777" w:rsidTr="00F2046A">
        <w:tc>
          <w:tcPr>
            <w:tcW w:w="1494" w:type="dxa"/>
            <w:tcBorders>
              <w:bottom w:val="single" w:sz="4" w:space="0" w:color="auto"/>
            </w:tcBorders>
            <w:tcMar>
              <w:top w:w="57" w:type="dxa"/>
              <w:left w:w="113" w:type="dxa"/>
              <w:bottom w:w="57" w:type="dxa"/>
              <w:right w:w="113" w:type="dxa"/>
            </w:tcMar>
          </w:tcPr>
          <w:p w14:paraId="1801BAE8" w14:textId="77777777" w:rsidR="0053441F" w:rsidRPr="0053441F" w:rsidRDefault="0053441F" w:rsidP="00F2046A">
            <w:pPr>
              <w:rPr>
                <w:sz w:val="22"/>
                <w:szCs w:val="22"/>
              </w:rPr>
            </w:pPr>
            <w:r w:rsidRPr="0053441F">
              <w:rPr>
                <w:sz w:val="22"/>
                <w:szCs w:val="22"/>
              </w:rPr>
              <w:t>R</w:t>
            </w:r>
            <w:r w:rsidRPr="0053441F">
              <w:rPr>
                <w:sz w:val="22"/>
                <w:szCs w:val="22"/>
                <w:vertAlign w:val="superscript"/>
              </w:rPr>
              <w:t>2</w:t>
            </w:r>
            <w:r w:rsidRPr="0053441F">
              <w:rPr>
                <w:sz w:val="22"/>
                <w:szCs w:val="22"/>
              </w:rPr>
              <w:t xml:space="preserve"> adjusted</w:t>
            </w:r>
          </w:p>
        </w:tc>
        <w:tc>
          <w:tcPr>
            <w:tcW w:w="874" w:type="dxa"/>
            <w:tcBorders>
              <w:bottom w:val="single" w:sz="4" w:space="0" w:color="auto"/>
            </w:tcBorders>
            <w:tcMar>
              <w:top w:w="57" w:type="dxa"/>
              <w:left w:w="113" w:type="dxa"/>
              <w:bottom w:w="57" w:type="dxa"/>
              <w:right w:w="113" w:type="dxa"/>
            </w:tcMar>
          </w:tcPr>
          <w:p w14:paraId="156C2808" w14:textId="77777777" w:rsidR="0053441F" w:rsidRPr="0053441F" w:rsidRDefault="0053441F" w:rsidP="00F2046A">
            <w:pPr>
              <w:ind w:right="-110" w:hanging="80"/>
              <w:rPr>
                <w:sz w:val="22"/>
                <w:szCs w:val="22"/>
              </w:rPr>
            </w:pPr>
            <w:r w:rsidRPr="0053441F">
              <w:rPr>
                <w:sz w:val="22"/>
                <w:szCs w:val="22"/>
              </w:rPr>
              <w:t>0.243</w:t>
            </w:r>
          </w:p>
        </w:tc>
        <w:tc>
          <w:tcPr>
            <w:tcW w:w="874" w:type="dxa"/>
            <w:tcBorders>
              <w:bottom w:val="single" w:sz="4" w:space="0" w:color="auto"/>
            </w:tcBorders>
            <w:tcMar>
              <w:top w:w="57" w:type="dxa"/>
              <w:left w:w="113" w:type="dxa"/>
              <w:bottom w:w="57" w:type="dxa"/>
              <w:right w:w="113" w:type="dxa"/>
            </w:tcMar>
          </w:tcPr>
          <w:p w14:paraId="714874E6" w14:textId="77777777" w:rsidR="0053441F" w:rsidRPr="0053441F" w:rsidRDefault="0053441F" w:rsidP="00F2046A">
            <w:pPr>
              <w:ind w:right="-110" w:hanging="80"/>
              <w:rPr>
                <w:sz w:val="22"/>
                <w:szCs w:val="22"/>
              </w:rPr>
            </w:pPr>
            <w:r w:rsidRPr="0053441F">
              <w:rPr>
                <w:sz w:val="22"/>
                <w:szCs w:val="22"/>
              </w:rPr>
              <w:t>0.200</w:t>
            </w:r>
          </w:p>
        </w:tc>
        <w:tc>
          <w:tcPr>
            <w:tcW w:w="874" w:type="dxa"/>
            <w:tcBorders>
              <w:bottom w:val="single" w:sz="4" w:space="0" w:color="auto"/>
            </w:tcBorders>
            <w:tcMar>
              <w:top w:w="57" w:type="dxa"/>
              <w:left w:w="113" w:type="dxa"/>
              <w:bottom w:w="57" w:type="dxa"/>
              <w:right w:w="113" w:type="dxa"/>
            </w:tcMar>
          </w:tcPr>
          <w:p w14:paraId="03B98C07" w14:textId="77777777" w:rsidR="0053441F" w:rsidRPr="0053441F" w:rsidRDefault="0053441F" w:rsidP="00F2046A">
            <w:pPr>
              <w:ind w:right="-110" w:hanging="80"/>
              <w:rPr>
                <w:sz w:val="22"/>
                <w:szCs w:val="22"/>
              </w:rPr>
            </w:pPr>
            <w:r w:rsidRPr="0053441F">
              <w:rPr>
                <w:sz w:val="22"/>
                <w:szCs w:val="22"/>
              </w:rPr>
              <w:t>0.043</w:t>
            </w:r>
          </w:p>
        </w:tc>
        <w:tc>
          <w:tcPr>
            <w:tcW w:w="874" w:type="dxa"/>
            <w:tcBorders>
              <w:bottom w:val="single" w:sz="4" w:space="0" w:color="auto"/>
            </w:tcBorders>
            <w:tcMar>
              <w:top w:w="57" w:type="dxa"/>
              <w:left w:w="113" w:type="dxa"/>
              <w:bottom w:w="57" w:type="dxa"/>
              <w:right w:w="113" w:type="dxa"/>
            </w:tcMar>
          </w:tcPr>
          <w:p w14:paraId="003D8E63" w14:textId="77777777" w:rsidR="0053441F" w:rsidRPr="0053441F" w:rsidRDefault="0053441F" w:rsidP="00F2046A">
            <w:pPr>
              <w:ind w:right="-110" w:hanging="80"/>
              <w:rPr>
                <w:sz w:val="22"/>
                <w:szCs w:val="22"/>
              </w:rPr>
            </w:pPr>
            <w:r w:rsidRPr="0053441F">
              <w:rPr>
                <w:sz w:val="22"/>
                <w:szCs w:val="22"/>
              </w:rPr>
              <w:t>0.045</w:t>
            </w:r>
          </w:p>
        </w:tc>
        <w:tc>
          <w:tcPr>
            <w:tcW w:w="874" w:type="dxa"/>
            <w:tcBorders>
              <w:bottom w:val="single" w:sz="4" w:space="0" w:color="auto"/>
            </w:tcBorders>
            <w:tcMar>
              <w:top w:w="57" w:type="dxa"/>
              <w:left w:w="113" w:type="dxa"/>
              <w:bottom w:w="57" w:type="dxa"/>
              <w:right w:w="113" w:type="dxa"/>
            </w:tcMar>
          </w:tcPr>
          <w:p w14:paraId="548C1506" w14:textId="77777777" w:rsidR="0053441F" w:rsidRPr="0053441F" w:rsidRDefault="0053441F" w:rsidP="00F2046A">
            <w:pPr>
              <w:ind w:right="-110" w:hanging="80"/>
              <w:rPr>
                <w:sz w:val="22"/>
                <w:szCs w:val="22"/>
              </w:rPr>
            </w:pPr>
            <w:r w:rsidRPr="0053441F">
              <w:rPr>
                <w:sz w:val="22"/>
                <w:szCs w:val="22"/>
              </w:rPr>
              <w:t>0.173</w:t>
            </w:r>
          </w:p>
        </w:tc>
        <w:tc>
          <w:tcPr>
            <w:tcW w:w="874" w:type="dxa"/>
            <w:tcBorders>
              <w:bottom w:val="single" w:sz="4" w:space="0" w:color="auto"/>
            </w:tcBorders>
            <w:tcMar>
              <w:top w:w="57" w:type="dxa"/>
              <w:left w:w="113" w:type="dxa"/>
              <w:bottom w:w="57" w:type="dxa"/>
              <w:right w:w="113" w:type="dxa"/>
            </w:tcMar>
          </w:tcPr>
          <w:p w14:paraId="1D0F75B4" w14:textId="77777777" w:rsidR="0053441F" w:rsidRPr="0053441F" w:rsidRDefault="0053441F" w:rsidP="00F2046A">
            <w:pPr>
              <w:ind w:right="-110" w:hanging="80"/>
              <w:rPr>
                <w:sz w:val="22"/>
                <w:szCs w:val="22"/>
              </w:rPr>
            </w:pPr>
            <w:r w:rsidRPr="0053441F">
              <w:rPr>
                <w:sz w:val="22"/>
                <w:szCs w:val="22"/>
              </w:rPr>
              <w:t>0.000</w:t>
            </w:r>
          </w:p>
        </w:tc>
        <w:tc>
          <w:tcPr>
            <w:tcW w:w="874" w:type="dxa"/>
            <w:tcBorders>
              <w:bottom w:val="single" w:sz="4" w:space="0" w:color="auto"/>
            </w:tcBorders>
            <w:tcMar>
              <w:top w:w="57" w:type="dxa"/>
              <w:left w:w="113" w:type="dxa"/>
              <w:bottom w:w="57" w:type="dxa"/>
              <w:right w:w="113" w:type="dxa"/>
            </w:tcMar>
          </w:tcPr>
          <w:p w14:paraId="7523392D" w14:textId="77777777" w:rsidR="0053441F" w:rsidRPr="0053441F" w:rsidRDefault="0053441F" w:rsidP="00F2046A">
            <w:pPr>
              <w:ind w:right="-110" w:hanging="80"/>
              <w:rPr>
                <w:sz w:val="22"/>
                <w:szCs w:val="22"/>
              </w:rPr>
            </w:pPr>
            <w:r w:rsidRPr="0053441F">
              <w:rPr>
                <w:sz w:val="22"/>
                <w:szCs w:val="22"/>
              </w:rPr>
              <w:t>0.000</w:t>
            </w:r>
          </w:p>
        </w:tc>
        <w:tc>
          <w:tcPr>
            <w:tcW w:w="874" w:type="dxa"/>
            <w:tcBorders>
              <w:bottom w:val="single" w:sz="4" w:space="0" w:color="auto"/>
            </w:tcBorders>
            <w:tcMar>
              <w:top w:w="57" w:type="dxa"/>
              <w:left w:w="113" w:type="dxa"/>
              <w:bottom w:w="57" w:type="dxa"/>
              <w:right w:w="113" w:type="dxa"/>
            </w:tcMar>
          </w:tcPr>
          <w:p w14:paraId="63557BCA" w14:textId="77777777" w:rsidR="0053441F" w:rsidRPr="0053441F" w:rsidRDefault="0053441F" w:rsidP="00F2046A">
            <w:pPr>
              <w:ind w:right="-110" w:hanging="80"/>
              <w:rPr>
                <w:sz w:val="22"/>
                <w:szCs w:val="22"/>
              </w:rPr>
            </w:pPr>
            <w:r w:rsidRPr="0053441F">
              <w:rPr>
                <w:sz w:val="22"/>
                <w:szCs w:val="22"/>
              </w:rPr>
              <w:t>0.229</w:t>
            </w:r>
          </w:p>
        </w:tc>
        <w:tc>
          <w:tcPr>
            <w:tcW w:w="874" w:type="dxa"/>
            <w:tcBorders>
              <w:bottom w:val="single" w:sz="4" w:space="0" w:color="auto"/>
            </w:tcBorders>
            <w:tcMar>
              <w:top w:w="57" w:type="dxa"/>
              <w:left w:w="113" w:type="dxa"/>
              <w:bottom w:w="57" w:type="dxa"/>
              <w:right w:w="113" w:type="dxa"/>
            </w:tcMar>
          </w:tcPr>
          <w:p w14:paraId="617AEBBE" w14:textId="77777777" w:rsidR="0053441F" w:rsidRPr="0053441F" w:rsidRDefault="0053441F" w:rsidP="00F2046A">
            <w:pPr>
              <w:ind w:right="-110" w:hanging="80"/>
              <w:rPr>
                <w:sz w:val="22"/>
                <w:szCs w:val="22"/>
              </w:rPr>
            </w:pPr>
            <w:r w:rsidRPr="0053441F">
              <w:rPr>
                <w:sz w:val="22"/>
                <w:szCs w:val="22"/>
              </w:rPr>
              <w:t>0.000</w:t>
            </w:r>
          </w:p>
        </w:tc>
      </w:tr>
      <w:tr w:rsidR="0053441F" w:rsidRPr="0053441F" w14:paraId="671E3A9A" w14:textId="77777777" w:rsidTr="00F2046A">
        <w:tc>
          <w:tcPr>
            <w:tcW w:w="9360" w:type="dxa"/>
            <w:gridSpan w:val="10"/>
            <w:tcBorders>
              <w:top w:val="single" w:sz="4" w:space="0" w:color="auto"/>
            </w:tcBorders>
            <w:tcMar>
              <w:top w:w="57" w:type="dxa"/>
              <w:left w:w="113" w:type="dxa"/>
              <w:bottom w:w="57" w:type="dxa"/>
              <w:right w:w="113" w:type="dxa"/>
            </w:tcMar>
            <w:vAlign w:val="center"/>
          </w:tcPr>
          <w:p w14:paraId="3B66858D" w14:textId="77777777" w:rsidR="0053441F" w:rsidRPr="0053441F" w:rsidRDefault="0053441F" w:rsidP="00F2046A">
            <w:pPr>
              <w:ind w:right="-110" w:hanging="80"/>
              <w:jc w:val="right"/>
              <w:rPr>
                <w:sz w:val="22"/>
                <w:szCs w:val="22"/>
              </w:rPr>
            </w:pPr>
            <w:r w:rsidRPr="0053441F">
              <w:rPr>
                <w:i/>
                <w:iCs/>
                <w:sz w:val="22"/>
                <w:szCs w:val="22"/>
              </w:rPr>
              <w:t>* p&lt;0.05   ** p&lt;0.01   *** p&lt;0.001</w:t>
            </w:r>
          </w:p>
        </w:tc>
      </w:tr>
    </w:tbl>
    <w:p w14:paraId="0DBB119F" w14:textId="77777777" w:rsidR="0053441F" w:rsidRPr="0053441F" w:rsidRDefault="0053441F" w:rsidP="0053441F">
      <w:pPr>
        <w:pStyle w:val="NewParagraph"/>
        <w:spacing w:line="264" w:lineRule="auto"/>
        <w:ind w:firstLine="0"/>
        <w:rPr>
          <w:sz w:val="20"/>
          <w:szCs w:val="20"/>
        </w:rPr>
      </w:pPr>
      <w:r w:rsidRPr="0053441F">
        <w:rPr>
          <w:sz w:val="20"/>
          <w:szCs w:val="20"/>
        </w:rPr>
        <w:t xml:space="preserve">NOTE: Two teams from each group with the lowest rate of directional reproduction were trimmed. Directional Reproduction and Exact Replication are linear probability models and Replication Error are OLS regressions. Unstandardized OLS regression coefficients </w:t>
      </w:r>
      <w:proofErr w:type="gramStart"/>
      <w:r w:rsidRPr="0053441F">
        <w:rPr>
          <w:sz w:val="20"/>
          <w:szCs w:val="20"/>
        </w:rPr>
        <w:t>predicting</w:t>
      </w:r>
      <w:proofErr w:type="gramEnd"/>
      <w:r w:rsidRPr="0053441F">
        <w:rPr>
          <w:sz w:val="20"/>
          <w:szCs w:val="20"/>
        </w:rPr>
        <w:t xml:space="preserve"> outcomes aggregated to their mean by </w:t>
      </w:r>
      <w:proofErr w:type="gramStart"/>
      <w:r w:rsidRPr="0053441F">
        <w:rPr>
          <w:sz w:val="20"/>
          <w:szCs w:val="20"/>
        </w:rPr>
        <w:t>team;</w:t>
      </w:r>
      <w:proofErr w:type="gramEnd"/>
      <w:r w:rsidRPr="0053441F">
        <w:rPr>
          <w:sz w:val="20"/>
          <w:szCs w:val="20"/>
        </w:rPr>
        <w:t xml:space="preserve"> standard errors in parentheses. Degree omitted from group-specific regressions due to low predictive power and smaller sample sizes. TG = Transparent Group with access to all materials and OG = Opaque Group with no code and less methodological information</w:t>
      </w:r>
    </w:p>
    <w:p w14:paraId="5C9FB4E9" w14:textId="77777777" w:rsidR="0053441F" w:rsidRPr="0053441F" w:rsidRDefault="0053441F" w:rsidP="0053441F">
      <w:pPr>
        <w:jc w:val="left"/>
        <w:rPr>
          <w:b/>
          <w:sz w:val="22"/>
          <w:szCs w:val="22"/>
          <w:lang w:eastAsia="en-US"/>
        </w:rPr>
      </w:pPr>
      <w:r w:rsidRPr="0053441F">
        <w:br w:type="page"/>
      </w:r>
    </w:p>
    <w:p w14:paraId="75EC38AA" w14:textId="77777777" w:rsidR="0053441F" w:rsidRPr="0053441F" w:rsidRDefault="0053441F" w:rsidP="0053441F">
      <w:pPr>
        <w:pStyle w:val="Heading4"/>
        <w:rPr>
          <w:rFonts w:cs="Times New Roman"/>
          <w:color w:val="auto"/>
        </w:rPr>
        <w:sectPr w:rsidR="0053441F" w:rsidRPr="0053441F" w:rsidSect="0053441F">
          <w:pgSz w:w="12240" w:h="15840"/>
          <w:pgMar w:top="720" w:right="720" w:bottom="720" w:left="720" w:header="720" w:footer="720" w:gutter="0"/>
          <w:cols w:space="720"/>
          <w:titlePg/>
          <w:docGrid w:linePitch="326"/>
        </w:sectPr>
      </w:pPr>
      <w:bookmarkStart w:id="2" w:name="_Hlk125880193"/>
    </w:p>
    <w:p w14:paraId="0246D2CA" w14:textId="77777777" w:rsidR="0053441F" w:rsidRPr="004251EA" w:rsidRDefault="0053441F" w:rsidP="0053441F">
      <w:pPr>
        <w:pStyle w:val="Heading4"/>
        <w:rPr>
          <w:rFonts w:cs="Times New Roman"/>
          <w:b/>
          <w:bCs/>
          <w:i w:val="0"/>
          <w:iCs w:val="0"/>
          <w:color w:val="auto"/>
        </w:rPr>
      </w:pPr>
      <w:r w:rsidRPr="004251EA">
        <w:rPr>
          <w:rFonts w:cs="Times New Roman"/>
          <w:b/>
          <w:bCs/>
          <w:i w:val="0"/>
          <w:iCs w:val="0"/>
          <w:color w:val="auto"/>
        </w:rPr>
        <w:lastRenderedPageBreak/>
        <w:t>Table 11. Correlations by Group. Team-Level N = 85</w:t>
      </w:r>
    </w:p>
    <w:tbl>
      <w:tblPr>
        <w:tblStyle w:val="TableGrid"/>
        <w:tblW w:w="10912" w:type="dxa"/>
        <w:tblLayout w:type="fixed"/>
        <w:tblCellMar>
          <w:left w:w="72" w:type="dxa"/>
          <w:right w:w="72" w:type="dxa"/>
        </w:tblCellMar>
        <w:tblLook w:val="04A0" w:firstRow="1" w:lastRow="0" w:firstColumn="1" w:lastColumn="0" w:noHBand="0" w:noVBand="1"/>
      </w:tblPr>
      <w:tblGrid>
        <w:gridCol w:w="445"/>
        <w:gridCol w:w="990"/>
        <w:gridCol w:w="498"/>
        <w:gridCol w:w="499"/>
        <w:gridCol w:w="499"/>
        <w:gridCol w:w="499"/>
        <w:gridCol w:w="498"/>
        <w:gridCol w:w="499"/>
        <w:gridCol w:w="499"/>
        <w:gridCol w:w="499"/>
        <w:gridCol w:w="499"/>
        <w:gridCol w:w="499"/>
        <w:gridCol w:w="499"/>
        <w:gridCol w:w="498"/>
        <w:gridCol w:w="499"/>
        <w:gridCol w:w="499"/>
        <w:gridCol w:w="499"/>
        <w:gridCol w:w="498"/>
        <w:gridCol w:w="499"/>
        <w:gridCol w:w="499"/>
        <w:gridCol w:w="499"/>
      </w:tblGrid>
      <w:tr w:rsidR="0053441F" w:rsidRPr="0053441F" w14:paraId="72A07DE7" w14:textId="77777777" w:rsidTr="00F2046A">
        <w:trPr>
          <w:cantSplit/>
          <w:trHeight w:val="1268"/>
        </w:trPr>
        <w:tc>
          <w:tcPr>
            <w:tcW w:w="445" w:type="dxa"/>
          </w:tcPr>
          <w:p w14:paraId="72113AC3" w14:textId="77777777" w:rsidR="0053441F" w:rsidRPr="0053441F" w:rsidRDefault="0053441F" w:rsidP="00F2046A">
            <w:pPr>
              <w:pStyle w:val="NewParagraph"/>
              <w:spacing w:line="240" w:lineRule="auto"/>
              <w:ind w:firstLine="0"/>
              <w:jc w:val="center"/>
              <w:rPr>
                <w:sz w:val="18"/>
                <w:szCs w:val="18"/>
              </w:rPr>
            </w:pPr>
          </w:p>
        </w:tc>
        <w:tc>
          <w:tcPr>
            <w:tcW w:w="990" w:type="dxa"/>
            <w:vAlign w:val="bottom"/>
          </w:tcPr>
          <w:p w14:paraId="1A085191" w14:textId="77777777" w:rsidR="0053441F" w:rsidRPr="004251EA" w:rsidRDefault="0053441F" w:rsidP="00F2046A">
            <w:pPr>
              <w:pStyle w:val="NewParagraph"/>
              <w:spacing w:line="240" w:lineRule="auto"/>
              <w:ind w:firstLine="0"/>
              <w:jc w:val="center"/>
              <w:rPr>
                <w:sz w:val="16"/>
                <w:szCs w:val="16"/>
              </w:rPr>
            </w:pPr>
            <w:r w:rsidRPr="004251EA">
              <w:rPr>
                <w:sz w:val="16"/>
                <w:szCs w:val="16"/>
              </w:rPr>
              <w:t>Variable</w:t>
            </w:r>
          </w:p>
        </w:tc>
        <w:tc>
          <w:tcPr>
            <w:tcW w:w="498" w:type="dxa"/>
            <w:textDirection w:val="btLr"/>
            <w:vAlign w:val="center"/>
          </w:tcPr>
          <w:p w14:paraId="4C2DE27E" w14:textId="77777777" w:rsidR="0053441F" w:rsidRPr="0053441F" w:rsidRDefault="0053441F" w:rsidP="00F2046A">
            <w:pPr>
              <w:pStyle w:val="NewParagraph"/>
              <w:spacing w:line="240" w:lineRule="auto"/>
              <w:ind w:firstLine="0"/>
              <w:jc w:val="left"/>
              <w:rPr>
                <w:sz w:val="18"/>
                <w:szCs w:val="18"/>
              </w:rPr>
            </w:pPr>
            <w:r w:rsidRPr="0053441F">
              <w:rPr>
                <w:sz w:val="18"/>
                <w:szCs w:val="18"/>
              </w:rPr>
              <w:t>Directional Reproduction, Raw</w:t>
            </w:r>
          </w:p>
        </w:tc>
        <w:tc>
          <w:tcPr>
            <w:tcW w:w="499" w:type="dxa"/>
            <w:textDirection w:val="btLr"/>
            <w:vAlign w:val="center"/>
          </w:tcPr>
          <w:p w14:paraId="1756EC2B" w14:textId="77777777" w:rsidR="0053441F" w:rsidRPr="0053441F" w:rsidRDefault="0053441F" w:rsidP="00F2046A">
            <w:pPr>
              <w:pStyle w:val="NewParagraph"/>
              <w:spacing w:line="240" w:lineRule="auto"/>
              <w:ind w:firstLine="0"/>
              <w:jc w:val="left"/>
              <w:rPr>
                <w:sz w:val="18"/>
                <w:szCs w:val="18"/>
              </w:rPr>
            </w:pPr>
            <w:r w:rsidRPr="0053441F">
              <w:rPr>
                <w:sz w:val="18"/>
                <w:szCs w:val="18"/>
              </w:rPr>
              <w:t>Exact Replication, Raw</w:t>
            </w:r>
          </w:p>
        </w:tc>
        <w:tc>
          <w:tcPr>
            <w:tcW w:w="499" w:type="dxa"/>
            <w:textDirection w:val="btLr"/>
            <w:vAlign w:val="center"/>
          </w:tcPr>
          <w:p w14:paraId="7CAEF2C7" w14:textId="77777777" w:rsidR="0053441F" w:rsidRPr="0053441F" w:rsidRDefault="0053441F" w:rsidP="00F2046A">
            <w:pPr>
              <w:pStyle w:val="NewParagraph"/>
              <w:spacing w:line="240" w:lineRule="auto"/>
              <w:ind w:firstLine="0"/>
              <w:jc w:val="left"/>
              <w:rPr>
                <w:sz w:val="18"/>
                <w:szCs w:val="18"/>
              </w:rPr>
            </w:pPr>
            <w:r w:rsidRPr="0053441F">
              <w:rPr>
                <w:sz w:val="18"/>
                <w:szCs w:val="18"/>
              </w:rPr>
              <w:t>Replication Error, Raw</w:t>
            </w:r>
          </w:p>
        </w:tc>
        <w:tc>
          <w:tcPr>
            <w:tcW w:w="499" w:type="dxa"/>
            <w:textDirection w:val="btLr"/>
            <w:vAlign w:val="center"/>
          </w:tcPr>
          <w:p w14:paraId="5EA4AF3B" w14:textId="77777777" w:rsidR="0053441F" w:rsidRPr="0053441F" w:rsidRDefault="0053441F" w:rsidP="00F2046A">
            <w:pPr>
              <w:pStyle w:val="NewParagraph"/>
              <w:spacing w:line="240" w:lineRule="auto"/>
              <w:ind w:firstLine="0"/>
              <w:jc w:val="left"/>
              <w:rPr>
                <w:sz w:val="18"/>
                <w:szCs w:val="18"/>
              </w:rPr>
            </w:pPr>
            <w:r w:rsidRPr="0053441F">
              <w:rPr>
                <w:sz w:val="18"/>
                <w:szCs w:val="18"/>
              </w:rPr>
              <w:t>Directional Reproduction, Curated</w:t>
            </w:r>
          </w:p>
        </w:tc>
        <w:tc>
          <w:tcPr>
            <w:tcW w:w="498" w:type="dxa"/>
            <w:textDirection w:val="btLr"/>
            <w:vAlign w:val="center"/>
          </w:tcPr>
          <w:p w14:paraId="6EE35CD9" w14:textId="77777777" w:rsidR="0053441F" w:rsidRPr="0053441F" w:rsidRDefault="0053441F" w:rsidP="00F2046A">
            <w:pPr>
              <w:pStyle w:val="NewParagraph"/>
              <w:spacing w:line="240" w:lineRule="auto"/>
              <w:ind w:firstLine="0"/>
              <w:jc w:val="left"/>
              <w:rPr>
                <w:sz w:val="18"/>
                <w:szCs w:val="18"/>
              </w:rPr>
            </w:pPr>
            <w:r w:rsidRPr="0053441F">
              <w:rPr>
                <w:sz w:val="18"/>
                <w:szCs w:val="18"/>
              </w:rPr>
              <w:t>Exact Replication, Curated</w:t>
            </w:r>
          </w:p>
        </w:tc>
        <w:tc>
          <w:tcPr>
            <w:tcW w:w="499" w:type="dxa"/>
            <w:textDirection w:val="btLr"/>
            <w:vAlign w:val="center"/>
          </w:tcPr>
          <w:p w14:paraId="236DD8AF" w14:textId="77777777" w:rsidR="0053441F" w:rsidRPr="0053441F" w:rsidRDefault="0053441F" w:rsidP="00F2046A">
            <w:pPr>
              <w:pStyle w:val="NewParagraph"/>
              <w:spacing w:line="240" w:lineRule="auto"/>
              <w:ind w:firstLine="0"/>
              <w:jc w:val="left"/>
              <w:rPr>
                <w:sz w:val="18"/>
                <w:szCs w:val="18"/>
              </w:rPr>
            </w:pPr>
            <w:r w:rsidRPr="0053441F">
              <w:rPr>
                <w:sz w:val="18"/>
                <w:szCs w:val="18"/>
              </w:rPr>
              <w:t>Replication Error, Curated</w:t>
            </w:r>
          </w:p>
        </w:tc>
        <w:tc>
          <w:tcPr>
            <w:tcW w:w="499" w:type="dxa"/>
            <w:textDirection w:val="btLr"/>
          </w:tcPr>
          <w:p w14:paraId="481E821F" w14:textId="77777777" w:rsidR="0053441F" w:rsidRPr="0053441F" w:rsidRDefault="0053441F" w:rsidP="00F2046A">
            <w:pPr>
              <w:pStyle w:val="NewParagraph"/>
              <w:spacing w:line="240" w:lineRule="auto"/>
              <w:ind w:firstLine="0"/>
              <w:jc w:val="left"/>
              <w:rPr>
                <w:sz w:val="18"/>
                <w:szCs w:val="18"/>
              </w:rPr>
            </w:pPr>
            <w:r w:rsidRPr="0053441F">
              <w:rPr>
                <w:sz w:val="18"/>
                <w:szCs w:val="18"/>
              </w:rPr>
              <w:t>Directional Reproduction, Trimmed</w:t>
            </w:r>
          </w:p>
        </w:tc>
        <w:tc>
          <w:tcPr>
            <w:tcW w:w="499" w:type="dxa"/>
            <w:textDirection w:val="btLr"/>
          </w:tcPr>
          <w:p w14:paraId="5572C337" w14:textId="77777777" w:rsidR="0053441F" w:rsidRPr="0053441F" w:rsidRDefault="0053441F" w:rsidP="00F2046A">
            <w:pPr>
              <w:pStyle w:val="NewParagraph"/>
              <w:spacing w:line="240" w:lineRule="auto"/>
              <w:ind w:firstLine="0"/>
              <w:jc w:val="left"/>
              <w:rPr>
                <w:sz w:val="18"/>
                <w:szCs w:val="18"/>
              </w:rPr>
            </w:pPr>
            <w:r w:rsidRPr="0053441F">
              <w:rPr>
                <w:sz w:val="18"/>
                <w:szCs w:val="18"/>
              </w:rPr>
              <w:t>Exact Replication, Trimmed</w:t>
            </w:r>
          </w:p>
        </w:tc>
        <w:tc>
          <w:tcPr>
            <w:tcW w:w="499" w:type="dxa"/>
            <w:textDirection w:val="btLr"/>
          </w:tcPr>
          <w:p w14:paraId="2EB7FAA9" w14:textId="77777777" w:rsidR="0053441F" w:rsidRPr="0053441F" w:rsidRDefault="0053441F" w:rsidP="00F2046A">
            <w:pPr>
              <w:pStyle w:val="NewParagraph"/>
              <w:spacing w:line="240" w:lineRule="auto"/>
              <w:ind w:firstLine="0"/>
              <w:jc w:val="left"/>
              <w:rPr>
                <w:sz w:val="18"/>
                <w:szCs w:val="18"/>
              </w:rPr>
            </w:pPr>
            <w:r w:rsidRPr="0053441F">
              <w:rPr>
                <w:sz w:val="18"/>
                <w:szCs w:val="18"/>
              </w:rPr>
              <w:t>Replication Error, Trimmed</w:t>
            </w:r>
          </w:p>
        </w:tc>
        <w:tc>
          <w:tcPr>
            <w:tcW w:w="499" w:type="dxa"/>
            <w:textDirection w:val="btLr"/>
            <w:vAlign w:val="center"/>
          </w:tcPr>
          <w:p w14:paraId="6317EB87" w14:textId="77777777" w:rsidR="0053441F" w:rsidRPr="0053441F" w:rsidRDefault="0053441F" w:rsidP="00F2046A">
            <w:pPr>
              <w:pStyle w:val="NewParagraph"/>
              <w:spacing w:line="240" w:lineRule="auto"/>
              <w:ind w:firstLine="0"/>
              <w:jc w:val="left"/>
              <w:rPr>
                <w:sz w:val="18"/>
                <w:szCs w:val="18"/>
              </w:rPr>
            </w:pPr>
            <w:r w:rsidRPr="0053441F">
              <w:rPr>
                <w:sz w:val="18"/>
                <w:szCs w:val="18"/>
              </w:rPr>
              <w:t>Stata</w:t>
            </w:r>
          </w:p>
        </w:tc>
        <w:tc>
          <w:tcPr>
            <w:tcW w:w="499" w:type="dxa"/>
            <w:textDirection w:val="btLr"/>
            <w:vAlign w:val="center"/>
          </w:tcPr>
          <w:p w14:paraId="27B3747C" w14:textId="77777777" w:rsidR="0053441F" w:rsidRPr="0053441F" w:rsidRDefault="0053441F" w:rsidP="00F2046A">
            <w:pPr>
              <w:pStyle w:val="NewParagraph"/>
              <w:spacing w:line="240" w:lineRule="auto"/>
              <w:ind w:firstLine="0"/>
              <w:jc w:val="left"/>
              <w:rPr>
                <w:sz w:val="18"/>
                <w:szCs w:val="18"/>
              </w:rPr>
            </w:pPr>
            <w:r w:rsidRPr="0053441F">
              <w:rPr>
                <w:sz w:val="18"/>
                <w:szCs w:val="18"/>
              </w:rPr>
              <w:t>Stat-Skill</w:t>
            </w:r>
          </w:p>
        </w:tc>
        <w:tc>
          <w:tcPr>
            <w:tcW w:w="498" w:type="dxa"/>
            <w:textDirection w:val="btLr"/>
            <w:vAlign w:val="center"/>
          </w:tcPr>
          <w:p w14:paraId="2A8875BE" w14:textId="77777777" w:rsidR="0053441F" w:rsidRPr="0053441F" w:rsidRDefault="0053441F" w:rsidP="00F2046A">
            <w:pPr>
              <w:pStyle w:val="NewParagraph"/>
              <w:spacing w:line="240" w:lineRule="auto"/>
              <w:ind w:firstLine="0"/>
              <w:jc w:val="left"/>
              <w:rPr>
                <w:sz w:val="18"/>
                <w:szCs w:val="18"/>
              </w:rPr>
            </w:pPr>
            <w:r w:rsidRPr="0053441F">
              <w:rPr>
                <w:sz w:val="18"/>
                <w:szCs w:val="18"/>
              </w:rPr>
              <w:t>Difficult</w:t>
            </w:r>
          </w:p>
        </w:tc>
        <w:tc>
          <w:tcPr>
            <w:tcW w:w="499" w:type="dxa"/>
            <w:textDirection w:val="btLr"/>
            <w:vAlign w:val="center"/>
          </w:tcPr>
          <w:p w14:paraId="5019B272" w14:textId="77777777" w:rsidR="0053441F" w:rsidRPr="0053441F" w:rsidRDefault="0053441F" w:rsidP="00F2046A">
            <w:pPr>
              <w:pStyle w:val="NewParagraph"/>
              <w:spacing w:line="240" w:lineRule="auto"/>
              <w:ind w:firstLine="0"/>
              <w:jc w:val="left"/>
              <w:rPr>
                <w:sz w:val="18"/>
                <w:szCs w:val="18"/>
              </w:rPr>
            </w:pPr>
            <w:r w:rsidRPr="0053441F">
              <w:rPr>
                <w:sz w:val="18"/>
                <w:szCs w:val="18"/>
              </w:rPr>
              <w:t>Sociology</w:t>
            </w:r>
          </w:p>
        </w:tc>
        <w:tc>
          <w:tcPr>
            <w:tcW w:w="499" w:type="dxa"/>
            <w:textDirection w:val="btLr"/>
            <w:vAlign w:val="center"/>
          </w:tcPr>
          <w:p w14:paraId="04DF90A4" w14:textId="77777777" w:rsidR="0053441F" w:rsidRPr="0053441F" w:rsidRDefault="0053441F" w:rsidP="00F2046A">
            <w:pPr>
              <w:pStyle w:val="NewParagraph"/>
              <w:spacing w:line="240" w:lineRule="auto"/>
              <w:ind w:firstLine="0"/>
              <w:jc w:val="left"/>
              <w:rPr>
                <w:sz w:val="18"/>
                <w:szCs w:val="18"/>
              </w:rPr>
            </w:pPr>
            <w:r w:rsidRPr="0053441F">
              <w:rPr>
                <w:sz w:val="18"/>
                <w:szCs w:val="18"/>
              </w:rPr>
              <w:t>Number in Team</w:t>
            </w:r>
          </w:p>
        </w:tc>
        <w:tc>
          <w:tcPr>
            <w:tcW w:w="499" w:type="dxa"/>
            <w:textDirection w:val="btLr"/>
            <w:vAlign w:val="center"/>
          </w:tcPr>
          <w:p w14:paraId="0FBC9329" w14:textId="77777777" w:rsidR="0053441F" w:rsidRPr="0053441F" w:rsidRDefault="0053441F" w:rsidP="00F2046A">
            <w:pPr>
              <w:pStyle w:val="NewParagraph"/>
              <w:spacing w:line="240" w:lineRule="auto"/>
              <w:ind w:firstLine="0"/>
              <w:jc w:val="left"/>
              <w:rPr>
                <w:sz w:val="18"/>
                <w:szCs w:val="18"/>
              </w:rPr>
            </w:pPr>
            <w:r w:rsidRPr="0053441F">
              <w:rPr>
                <w:sz w:val="18"/>
                <w:szCs w:val="18"/>
              </w:rPr>
              <w:t>Mistake</w:t>
            </w:r>
          </w:p>
        </w:tc>
        <w:tc>
          <w:tcPr>
            <w:tcW w:w="498" w:type="dxa"/>
            <w:textDirection w:val="btLr"/>
            <w:vAlign w:val="center"/>
          </w:tcPr>
          <w:p w14:paraId="50664C7B" w14:textId="77777777" w:rsidR="0053441F" w:rsidRPr="0053441F" w:rsidRDefault="0053441F" w:rsidP="00F2046A">
            <w:pPr>
              <w:pStyle w:val="NewParagraph"/>
              <w:spacing w:line="240" w:lineRule="auto"/>
              <w:ind w:firstLine="0"/>
              <w:jc w:val="left"/>
              <w:rPr>
                <w:sz w:val="18"/>
                <w:szCs w:val="18"/>
              </w:rPr>
            </w:pPr>
            <w:r w:rsidRPr="0053441F">
              <w:rPr>
                <w:sz w:val="18"/>
                <w:szCs w:val="18"/>
              </w:rPr>
              <w:t>Procedural</w:t>
            </w:r>
          </w:p>
        </w:tc>
        <w:tc>
          <w:tcPr>
            <w:tcW w:w="499" w:type="dxa"/>
            <w:textDirection w:val="btLr"/>
            <w:vAlign w:val="center"/>
          </w:tcPr>
          <w:p w14:paraId="7F90FA8C" w14:textId="77777777" w:rsidR="0053441F" w:rsidRPr="0053441F" w:rsidRDefault="0053441F" w:rsidP="00F2046A">
            <w:pPr>
              <w:pStyle w:val="NewParagraph"/>
              <w:spacing w:line="240" w:lineRule="auto"/>
              <w:ind w:firstLine="0"/>
              <w:jc w:val="left"/>
              <w:rPr>
                <w:sz w:val="18"/>
                <w:szCs w:val="18"/>
              </w:rPr>
            </w:pPr>
            <w:r w:rsidRPr="0053441F">
              <w:rPr>
                <w:sz w:val="18"/>
                <w:szCs w:val="18"/>
              </w:rPr>
              <w:t>Mistake-Procedural</w:t>
            </w:r>
          </w:p>
        </w:tc>
        <w:tc>
          <w:tcPr>
            <w:tcW w:w="499" w:type="dxa"/>
            <w:textDirection w:val="btLr"/>
            <w:vAlign w:val="center"/>
          </w:tcPr>
          <w:p w14:paraId="77E8D454" w14:textId="77777777" w:rsidR="0053441F" w:rsidRPr="0053441F" w:rsidRDefault="0053441F" w:rsidP="00F2046A">
            <w:pPr>
              <w:pStyle w:val="NewParagraph"/>
              <w:spacing w:line="240" w:lineRule="auto"/>
              <w:ind w:firstLine="0"/>
              <w:jc w:val="left"/>
              <w:rPr>
                <w:sz w:val="18"/>
                <w:szCs w:val="18"/>
              </w:rPr>
            </w:pPr>
            <w:r w:rsidRPr="0053441F">
              <w:rPr>
                <w:sz w:val="18"/>
                <w:szCs w:val="18"/>
              </w:rPr>
              <w:t>Interpret-</w:t>
            </w:r>
            <w:proofErr w:type="spellStart"/>
            <w:r w:rsidRPr="0053441F">
              <w:rPr>
                <w:sz w:val="18"/>
                <w:szCs w:val="18"/>
              </w:rPr>
              <w:t>ational</w:t>
            </w:r>
            <w:proofErr w:type="spellEnd"/>
          </w:p>
        </w:tc>
        <w:tc>
          <w:tcPr>
            <w:tcW w:w="499" w:type="dxa"/>
            <w:textDirection w:val="btLr"/>
            <w:vAlign w:val="center"/>
          </w:tcPr>
          <w:p w14:paraId="3A2683F1" w14:textId="77777777" w:rsidR="0053441F" w:rsidRPr="0053441F" w:rsidRDefault="0053441F" w:rsidP="00F2046A">
            <w:pPr>
              <w:pStyle w:val="NewParagraph"/>
              <w:spacing w:line="240" w:lineRule="auto"/>
              <w:ind w:firstLine="0"/>
              <w:jc w:val="left"/>
              <w:rPr>
                <w:sz w:val="18"/>
                <w:szCs w:val="18"/>
              </w:rPr>
            </w:pPr>
            <w:r w:rsidRPr="0053441F">
              <w:rPr>
                <w:sz w:val="18"/>
                <w:szCs w:val="18"/>
              </w:rPr>
              <w:t>Questionable Methods</w:t>
            </w:r>
          </w:p>
        </w:tc>
      </w:tr>
      <w:tr w:rsidR="0053441F" w:rsidRPr="0053441F" w14:paraId="4C14C6F3" w14:textId="77777777" w:rsidTr="00F2046A">
        <w:trPr>
          <w:trHeight w:val="288"/>
        </w:trPr>
        <w:tc>
          <w:tcPr>
            <w:tcW w:w="445" w:type="dxa"/>
            <w:vMerge w:val="restart"/>
            <w:textDirection w:val="btLr"/>
            <w:vAlign w:val="center"/>
          </w:tcPr>
          <w:p w14:paraId="120B0074" w14:textId="77777777" w:rsidR="0053441F" w:rsidRPr="0053441F" w:rsidRDefault="0053441F" w:rsidP="00F2046A">
            <w:pPr>
              <w:pStyle w:val="NewParagraph"/>
              <w:ind w:left="-30" w:right="-25" w:firstLine="0"/>
              <w:jc w:val="center"/>
              <w:rPr>
                <w:sz w:val="18"/>
                <w:szCs w:val="18"/>
              </w:rPr>
            </w:pPr>
            <w:r w:rsidRPr="0053441F">
              <w:rPr>
                <w:sz w:val="18"/>
                <w:szCs w:val="18"/>
              </w:rPr>
              <w:t>Transparent Group</w:t>
            </w:r>
          </w:p>
        </w:tc>
        <w:tc>
          <w:tcPr>
            <w:tcW w:w="990" w:type="dxa"/>
            <w:vAlign w:val="bottom"/>
          </w:tcPr>
          <w:p w14:paraId="4B1D2D98" w14:textId="1D7589B4" w:rsidR="0053441F" w:rsidRPr="004251EA" w:rsidRDefault="0053441F" w:rsidP="00F2046A">
            <w:pPr>
              <w:pStyle w:val="NewParagraph"/>
              <w:ind w:left="-30" w:right="-25" w:firstLine="0"/>
              <w:jc w:val="left"/>
              <w:rPr>
                <w:sz w:val="16"/>
                <w:szCs w:val="16"/>
              </w:rPr>
            </w:pPr>
            <w:r w:rsidRPr="004251EA">
              <w:rPr>
                <w:sz w:val="16"/>
                <w:szCs w:val="16"/>
              </w:rPr>
              <w:t>Dir Rep</w:t>
            </w:r>
          </w:p>
        </w:tc>
        <w:tc>
          <w:tcPr>
            <w:tcW w:w="498" w:type="dxa"/>
          </w:tcPr>
          <w:p w14:paraId="396AF6B0"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578688F1" w14:textId="77777777" w:rsidR="0053441F" w:rsidRPr="0053441F" w:rsidRDefault="0053441F" w:rsidP="00F2046A">
            <w:pPr>
              <w:pStyle w:val="NewParagraph"/>
              <w:ind w:right="-134" w:hanging="105"/>
              <w:jc w:val="center"/>
              <w:rPr>
                <w:sz w:val="18"/>
                <w:szCs w:val="18"/>
              </w:rPr>
            </w:pPr>
          </w:p>
        </w:tc>
        <w:tc>
          <w:tcPr>
            <w:tcW w:w="499" w:type="dxa"/>
          </w:tcPr>
          <w:p w14:paraId="5F405892" w14:textId="77777777" w:rsidR="0053441F" w:rsidRPr="0053441F" w:rsidRDefault="0053441F" w:rsidP="00F2046A">
            <w:pPr>
              <w:pStyle w:val="NewParagraph"/>
              <w:ind w:right="-134" w:hanging="105"/>
              <w:jc w:val="center"/>
              <w:rPr>
                <w:sz w:val="18"/>
                <w:szCs w:val="18"/>
              </w:rPr>
            </w:pPr>
          </w:p>
        </w:tc>
        <w:tc>
          <w:tcPr>
            <w:tcW w:w="499" w:type="dxa"/>
          </w:tcPr>
          <w:p w14:paraId="4292BCC5" w14:textId="77777777" w:rsidR="0053441F" w:rsidRPr="0053441F" w:rsidRDefault="0053441F" w:rsidP="00F2046A">
            <w:pPr>
              <w:pStyle w:val="NewParagraph"/>
              <w:ind w:right="-134" w:hanging="105"/>
              <w:jc w:val="center"/>
              <w:rPr>
                <w:sz w:val="18"/>
                <w:szCs w:val="18"/>
              </w:rPr>
            </w:pPr>
          </w:p>
        </w:tc>
        <w:tc>
          <w:tcPr>
            <w:tcW w:w="498" w:type="dxa"/>
          </w:tcPr>
          <w:p w14:paraId="1260A258" w14:textId="77777777" w:rsidR="0053441F" w:rsidRPr="0053441F" w:rsidRDefault="0053441F" w:rsidP="00F2046A">
            <w:pPr>
              <w:pStyle w:val="NewParagraph"/>
              <w:ind w:right="-134" w:hanging="105"/>
              <w:jc w:val="center"/>
              <w:rPr>
                <w:sz w:val="18"/>
                <w:szCs w:val="18"/>
              </w:rPr>
            </w:pPr>
          </w:p>
        </w:tc>
        <w:tc>
          <w:tcPr>
            <w:tcW w:w="499" w:type="dxa"/>
          </w:tcPr>
          <w:p w14:paraId="2040B61B" w14:textId="77777777" w:rsidR="0053441F" w:rsidRPr="0053441F" w:rsidRDefault="0053441F" w:rsidP="00F2046A">
            <w:pPr>
              <w:pStyle w:val="NewParagraph"/>
              <w:ind w:right="-134" w:hanging="105"/>
              <w:jc w:val="center"/>
              <w:rPr>
                <w:sz w:val="18"/>
                <w:szCs w:val="18"/>
              </w:rPr>
            </w:pPr>
          </w:p>
        </w:tc>
        <w:tc>
          <w:tcPr>
            <w:tcW w:w="499" w:type="dxa"/>
          </w:tcPr>
          <w:p w14:paraId="6D96DCC2" w14:textId="77777777" w:rsidR="0053441F" w:rsidRPr="0053441F" w:rsidRDefault="0053441F" w:rsidP="00F2046A">
            <w:pPr>
              <w:pStyle w:val="NewParagraph"/>
              <w:ind w:right="-134" w:hanging="105"/>
              <w:jc w:val="center"/>
              <w:rPr>
                <w:sz w:val="18"/>
                <w:szCs w:val="18"/>
              </w:rPr>
            </w:pPr>
          </w:p>
        </w:tc>
        <w:tc>
          <w:tcPr>
            <w:tcW w:w="499" w:type="dxa"/>
          </w:tcPr>
          <w:p w14:paraId="4F9FEC19" w14:textId="77777777" w:rsidR="0053441F" w:rsidRPr="0053441F" w:rsidRDefault="0053441F" w:rsidP="00F2046A">
            <w:pPr>
              <w:pStyle w:val="NewParagraph"/>
              <w:ind w:right="-134" w:hanging="105"/>
              <w:jc w:val="center"/>
              <w:rPr>
                <w:sz w:val="18"/>
                <w:szCs w:val="18"/>
              </w:rPr>
            </w:pPr>
          </w:p>
        </w:tc>
        <w:tc>
          <w:tcPr>
            <w:tcW w:w="499" w:type="dxa"/>
          </w:tcPr>
          <w:p w14:paraId="45314B08" w14:textId="77777777" w:rsidR="0053441F" w:rsidRPr="0053441F" w:rsidRDefault="0053441F" w:rsidP="00F2046A">
            <w:pPr>
              <w:pStyle w:val="NewParagraph"/>
              <w:ind w:right="-134" w:hanging="105"/>
              <w:jc w:val="center"/>
              <w:rPr>
                <w:sz w:val="18"/>
                <w:szCs w:val="18"/>
              </w:rPr>
            </w:pPr>
          </w:p>
        </w:tc>
        <w:tc>
          <w:tcPr>
            <w:tcW w:w="499" w:type="dxa"/>
          </w:tcPr>
          <w:p w14:paraId="0F18447B" w14:textId="77777777" w:rsidR="0053441F" w:rsidRPr="0053441F" w:rsidRDefault="0053441F" w:rsidP="00F2046A">
            <w:pPr>
              <w:pStyle w:val="NewParagraph"/>
              <w:ind w:right="-134" w:hanging="105"/>
              <w:jc w:val="center"/>
              <w:rPr>
                <w:sz w:val="18"/>
                <w:szCs w:val="18"/>
              </w:rPr>
            </w:pPr>
          </w:p>
        </w:tc>
        <w:tc>
          <w:tcPr>
            <w:tcW w:w="499" w:type="dxa"/>
          </w:tcPr>
          <w:p w14:paraId="3107DC9B" w14:textId="77777777" w:rsidR="0053441F" w:rsidRPr="0053441F" w:rsidRDefault="0053441F" w:rsidP="00F2046A">
            <w:pPr>
              <w:pStyle w:val="NewParagraph"/>
              <w:ind w:right="-134" w:hanging="105"/>
              <w:jc w:val="center"/>
              <w:rPr>
                <w:sz w:val="18"/>
                <w:szCs w:val="18"/>
              </w:rPr>
            </w:pPr>
          </w:p>
        </w:tc>
        <w:tc>
          <w:tcPr>
            <w:tcW w:w="498" w:type="dxa"/>
          </w:tcPr>
          <w:p w14:paraId="15A6E972" w14:textId="77777777" w:rsidR="0053441F" w:rsidRPr="0053441F" w:rsidRDefault="0053441F" w:rsidP="00F2046A">
            <w:pPr>
              <w:pStyle w:val="NewParagraph"/>
              <w:ind w:right="-134" w:hanging="105"/>
              <w:jc w:val="center"/>
              <w:rPr>
                <w:sz w:val="18"/>
                <w:szCs w:val="18"/>
              </w:rPr>
            </w:pPr>
          </w:p>
        </w:tc>
        <w:tc>
          <w:tcPr>
            <w:tcW w:w="499" w:type="dxa"/>
          </w:tcPr>
          <w:p w14:paraId="3F568AAA" w14:textId="77777777" w:rsidR="0053441F" w:rsidRPr="0053441F" w:rsidRDefault="0053441F" w:rsidP="00F2046A">
            <w:pPr>
              <w:pStyle w:val="NewParagraph"/>
              <w:ind w:right="-134" w:hanging="105"/>
              <w:jc w:val="center"/>
              <w:rPr>
                <w:sz w:val="18"/>
                <w:szCs w:val="18"/>
              </w:rPr>
            </w:pPr>
          </w:p>
        </w:tc>
        <w:tc>
          <w:tcPr>
            <w:tcW w:w="499" w:type="dxa"/>
          </w:tcPr>
          <w:p w14:paraId="761263D6" w14:textId="77777777" w:rsidR="0053441F" w:rsidRPr="0053441F" w:rsidRDefault="0053441F" w:rsidP="00F2046A">
            <w:pPr>
              <w:pStyle w:val="NewParagraph"/>
              <w:ind w:right="-134" w:hanging="105"/>
              <w:jc w:val="center"/>
              <w:rPr>
                <w:sz w:val="18"/>
                <w:szCs w:val="18"/>
              </w:rPr>
            </w:pPr>
          </w:p>
        </w:tc>
        <w:tc>
          <w:tcPr>
            <w:tcW w:w="499" w:type="dxa"/>
          </w:tcPr>
          <w:p w14:paraId="3A8CFEE8" w14:textId="77777777" w:rsidR="0053441F" w:rsidRPr="0053441F" w:rsidRDefault="0053441F" w:rsidP="00F2046A">
            <w:pPr>
              <w:pStyle w:val="NewParagraph"/>
              <w:ind w:right="-134" w:hanging="105"/>
              <w:jc w:val="center"/>
              <w:rPr>
                <w:sz w:val="18"/>
                <w:szCs w:val="18"/>
              </w:rPr>
            </w:pPr>
          </w:p>
        </w:tc>
        <w:tc>
          <w:tcPr>
            <w:tcW w:w="498" w:type="dxa"/>
          </w:tcPr>
          <w:p w14:paraId="4E1BCEFD" w14:textId="77777777" w:rsidR="0053441F" w:rsidRPr="0053441F" w:rsidRDefault="0053441F" w:rsidP="00F2046A">
            <w:pPr>
              <w:pStyle w:val="NewParagraph"/>
              <w:ind w:right="-134" w:hanging="105"/>
              <w:jc w:val="center"/>
              <w:rPr>
                <w:sz w:val="18"/>
                <w:szCs w:val="18"/>
              </w:rPr>
            </w:pPr>
          </w:p>
        </w:tc>
        <w:tc>
          <w:tcPr>
            <w:tcW w:w="499" w:type="dxa"/>
          </w:tcPr>
          <w:p w14:paraId="1BE0AF68" w14:textId="77777777" w:rsidR="0053441F" w:rsidRPr="0053441F" w:rsidRDefault="0053441F" w:rsidP="00F2046A">
            <w:pPr>
              <w:pStyle w:val="NewParagraph"/>
              <w:ind w:right="-134" w:hanging="105"/>
              <w:jc w:val="center"/>
              <w:rPr>
                <w:sz w:val="18"/>
                <w:szCs w:val="18"/>
              </w:rPr>
            </w:pPr>
          </w:p>
        </w:tc>
        <w:tc>
          <w:tcPr>
            <w:tcW w:w="499" w:type="dxa"/>
          </w:tcPr>
          <w:p w14:paraId="15B5E70D" w14:textId="77777777" w:rsidR="0053441F" w:rsidRPr="0053441F" w:rsidRDefault="0053441F" w:rsidP="00F2046A">
            <w:pPr>
              <w:pStyle w:val="NewParagraph"/>
              <w:ind w:right="-134" w:hanging="105"/>
              <w:jc w:val="center"/>
              <w:rPr>
                <w:sz w:val="18"/>
                <w:szCs w:val="18"/>
              </w:rPr>
            </w:pPr>
          </w:p>
        </w:tc>
        <w:tc>
          <w:tcPr>
            <w:tcW w:w="499" w:type="dxa"/>
          </w:tcPr>
          <w:p w14:paraId="7E6D8F06" w14:textId="77777777" w:rsidR="0053441F" w:rsidRPr="0053441F" w:rsidRDefault="0053441F" w:rsidP="00F2046A">
            <w:pPr>
              <w:pStyle w:val="NewParagraph"/>
              <w:ind w:right="-134" w:hanging="105"/>
              <w:jc w:val="center"/>
              <w:rPr>
                <w:sz w:val="18"/>
                <w:szCs w:val="18"/>
              </w:rPr>
            </w:pPr>
          </w:p>
        </w:tc>
      </w:tr>
      <w:tr w:rsidR="0053441F" w:rsidRPr="0053441F" w14:paraId="6D795A46" w14:textId="77777777" w:rsidTr="00F2046A">
        <w:trPr>
          <w:trHeight w:val="288"/>
        </w:trPr>
        <w:tc>
          <w:tcPr>
            <w:tcW w:w="445" w:type="dxa"/>
            <w:vMerge/>
          </w:tcPr>
          <w:p w14:paraId="54213629" w14:textId="77777777" w:rsidR="0053441F" w:rsidRPr="0053441F" w:rsidRDefault="0053441F" w:rsidP="00F2046A">
            <w:pPr>
              <w:pStyle w:val="NewParagraph"/>
              <w:ind w:left="-30" w:right="-25" w:firstLine="0"/>
              <w:jc w:val="left"/>
              <w:rPr>
                <w:sz w:val="18"/>
                <w:szCs w:val="18"/>
              </w:rPr>
            </w:pPr>
          </w:p>
        </w:tc>
        <w:tc>
          <w:tcPr>
            <w:tcW w:w="990" w:type="dxa"/>
            <w:vAlign w:val="bottom"/>
          </w:tcPr>
          <w:p w14:paraId="1927B397" w14:textId="77777777" w:rsidR="0053441F" w:rsidRPr="004251EA" w:rsidRDefault="0053441F" w:rsidP="00F2046A">
            <w:pPr>
              <w:pStyle w:val="NewParagraph"/>
              <w:ind w:left="-30" w:right="-25" w:firstLine="0"/>
              <w:jc w:val="left"/>
              <w:rPr>
                <w:sz w:val="16"/>
                <w:szCs w:val="16"/>
              </w:rPr>
            </w:pPr>
            <w:r w:rsidRPr="004251EA">
              <w:rPr>
                <w:sz w:val="16"/>
                <w:szCs w:val="16"/>
              </w:rPr>
              <w:t>Exact Rep</w:t>
            </w:r>
          </w:p>
        </w:tc>
        <w:tc>
          <w:tcPr>
            <w:tcW w:w="498" w:type="dxa"/>
          </w:tcPr>
          <w:p w14:paraId="23216287" w14:textId="77777777" w:rsidR="0053441F" w:rsidRPr="0053441F" w:rsidRDefault="0053441F" w:rsidP="00F2046A">
            <w:pPr>
              <w:pStyle w:val="NewParagraph"/>
              <w:ind w:right="-134" w:hanging="105"/>
              <w:jc w:val="center"/>
              <w:rPr>
                <w:sz w:val="18"/>
                <w:szCs w:val="18"/>
              </w:rPr>
            </w:pPr>
            <w:r w:rsidRPr="0053441F">
              <w:rPr>
                <w:sz w:val="18"/>
                <w:szCs w:val="18"/>
              </w:rPr>
              <w:t>0.75</w:t>
            </w:r>
          </w:p>
        </w:tc>
        <w:tc>
          <w:tcPr>
            <w:tcW w:w="499" w:type="dxa"/>
          </w:tcPr>
          <w:p w14:paraId="52CD9122"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3345B91E" w14:textId="77777777" w:rsidR="0053441F" w:rsidRPr="0053441F" w:rsidRDefault="0053441F" w:rsidP="00F2046A">
            <w:pPr>
              <w:pStyle w:val="NewParagraph"/>
              <w:ind w:right="-134" w:hanging="105"/>
              <w:jc w:val="center"/>
              <w:rPr>
                <w:sz w:val="18"/>
                <w:szCs w:val="18"/>
              </w:rPr>
            </w:pPr>
          </w:p>
        </w:tc>
        <w:tc>
          <w:tcPr>
            <w:tcW w:w="499" w:type="dxa"/>
          </w:tcPr>
          <w:p w14:paraId="14DB7FBB" w14:textId="77777777" w:rsidR="0053441F" w:rsidRPr="0053441F" w:rsidRDefault="0053441F" w:rsidP="00F2046A">
            <w:pPr>
              <w:pStyle w:val="NewParagraph"/>
              <w:ind w:right="-134" w:hanging="105"/>
              <w:jc w:val="center"/>
              <w:rPr>
                <w:sz w:val="18"/>
                <w:szCs w:val="18"/>
              </w:rPr>
            </w:pPr>
          </w:p>
        </w:tc>
        <w:tc>
          <w:tcPr>
            <w:tcW w:w="498" w:type="dxa"/>
          </w:tcPr>
          <w:p w14:paraId="43BFD584" w14:textId="77777777" w:rsidR="0053441F" w:rsidRPr="0053441F" w:rsidRDefault="0053441F" w:rsidP="00F2046A">
            <w:pPr>
              <w:pStyle w:val="NewParagraph"/>
              <w:ind w:right="-134" w:hanging="105"/>
              <w:jc w:val="center"/>
              <w:rPr>
                <w:sz w:val="18"/>
                <w:szCs w:val="18"/>
              </w:rPr>
            </w:pPr>
          </w:p>
        </w:tc>
        <w:tc>
          <w:tcPr>
            <w:tcW w:w="499" w:type="dxa"/>
          </w:tcPr>
          <w:p w14:paraId="316F05B7" w14:textId="77777777" w:rsidR="0053441F" w:rsidRPr="0053441F" w:rsidRDefault="0053441F" w:rsidP="00F2046A">
            <w:pPr>
              <w:pStyle w:val="NewParagraph"/>
              <w:ind w:right="-134" w:hanging="105"/>
              <w:jc w:val="center"/>
              <w:rPr>
                <w:sz w:val="18"/>
                <w:szCs w:val="18"/>
              </w:rPr>
            </w:pPr>
          </w:p>
        </w:tc>
        <w:tc>
          <w:tcPr>
            <w:tcW w:w="499" w:type="dxa"/>
          </w:tcPr>
          <w:p w14:paraId="0B3B1261" w14:textId="77777777" w:rsidR="0053441F" w:rsidRPr="0053441F" w:rsidRDefault="0053441F" w:rsidP="00F2046A">
            <w:pPr>
              <w:pStyle w:val="NewParagraph"/>
              <w:ind w:right="-134" w:hanging="105"/>
              <w:jc w:val="center"/>
              <w:rPr>
                <w:sz w:val="18"/>
                <w:szCs w:val="18"/>
              </w:rPr>
            </w:pPr>
          </w:p>
        </w:tc>
        <w:tc>
          <w:tcPr>
            <w:tcW w:w="499" w:type="dxa"/>
          </w:tcPr>
          <w:p w14:paraId="743CBEFE" w14:textId="77777777" w:rsidR="0053441F" w:rsidRPr="0053441F" w:rsidRDefault="0053441F" w:rsidP="00F2046A">
            <w:pPr>
              <w:pStyle w:val="NewParagraph"/>
              <w:ind w:right="-134" w:hanging="105"/>
              <w:jc w:val="center"/>
              <w:rPr>
                <w:sz w:val="18"/>
                <w:szCs w:val="18"/>
              </w:rPr>
            </w:pPr>
          </w:p>
        </w:tc>
        <w:tc>
          <w:tcPr>
            <w:tcW w:w="499" w:type="dxa"/>
          </w:tcPr>
          <w:p w14:paraId="59781979" w14:textId="77777777" w:rsidR="0053441F" w:rsidRPr="0053441F" w:rsidRDefault="0053441F" w:rsidP="00F2046A">
            <w:pPr>
              <w:pStyle w:val="NewParagraph"/>
              <w:ind w:right="-134" w:hanging="105"/>
              <w:jc w:val="center"/>
              <w:rPr>
                <w:sz w:val="18"/>
                <w:szCs w:val="18"/>
              </w:rPr>
            </w:pPr>
          </w:p>
        </w:tc>
        <w:tc>
          <w:tcPr>
            <w:tcW w:w="499" w:type="dxa"/>
          </w:tcPr>
          <w:p w14:paraId="6F7612E4" w14:textId="77777777" w:rsidR="0053441F" w:rsidRPr="0053441F" w:rsidRDefault="0053441F" w:rsidP="00F2046A">
            <w:pPr>
              <w:pStyle w:val="NewParagraph"/>
              <w:ind w:right="-134" w:hanging="105"/>
              <w:jc w:val="center"/>
              <w:rPr>
                <w:sz w:val="18"/>
                <w:szCs w:val="18"/>
              </w:rPr>
            </w:pPr>
          </w:p>
        </w:tc>
        <w:tc>
          <w:tcPr>
            <w:tcW w:w="499" w:type="dxa"/>
          </w:tcPr>
          <w:p w14:paraId="1FBFB02A" w14:textId="77777777" w:rsidR="0053441F" w:rsidRPr="0053441F" w:rsidRDefault="0053441F" w:rsidP="00F2046A">
            <w:pPr>
              <w:pStyle w:val="NewParagraph"/>
              <w:ind w:right="-134" w:hanging="105"/>
              <w:jc w:val="center"/>
              <w:rPr>
                <w:sz w:val="18"/>
                <w:szCs w:val="18"/>
              </w:rPr>
            </w:pPr>
          </w:p>
        </w:tc>
        <w:tc>
          <w:tcPr>
            <w:tcW w:w="498" w:type="dxa"/>
          </w:tcPr>
          <w:p w14:paraId="17D5EE23" w14:textId="77777777" w:rsidR="0053441F" w:rsidRPr="0053441F" w:rsidRDefault="0053441F" w:rsidP="00F2046A">
            <w:pPr>
              <w:pStyle w:val="NewParagraph"/>
              <w:ind w:right="-134" w:hanging="105"/>
              <w:jc w:val="center"/>
              <w:rPr>
                <w:sz w:val="18"/>
                <w:szCs w:val="18"/>
              </w:rPr>
            </w:pPr>
          </w:p>
        </w:tc>
        <w:tc>
          <w:tcPr>
            <w:tcW w:w="499" w:type="dxa"/>
          </w:tcPr>
          <w:p w14:paraId="051D7502" w14:textId="77777777" w:rsidR="0053441F" w:rsidRPr="0053441F" w:rsidRDefault="0053441F" w:rsidP="00F2046A">
            <w:pPr>
              <w:pStyle w:val="NewParagraph"/>
              <w:ind w:right="-134" w:hanging="105"/>
              <w:jc w:val="center"/>
              <w:rPr>
                <w:sz w:val="18"/>
                <w:szCs w:val="18"/>
              </w:rPr>
            </w:pPr>
          </w:p>
        </w:tc>
        <w:tc>
          <w:tcPr>
            <w:tcW w:w="499" w:type="dxa"/>
          </w:tcPr>
          <w:p w14:paraId="561E7B5B" w14:textId="77777777" w:rsidR="0053441F" w:rsidRPr="0053441F" w:rsidRDefault="0053441F" w:rsidP="00F2046A">
            <w:pPr>
              <w:pStyle w:val="NewParagraph"/>
              <w:ind w:right="-134" w:hanging="105"/>
              <w:jc w:val="center"/>
              <w:rPr>
                <w:sz w:val="18"/>
                <w:szCs w:val="18"/>
              </w:rPr>
            </w:pPr>
          </w:p>
        </w:tc>
        <w:tc>
          <w:tcPr>
            <w:tcW w:w="499" w:type="dxa"/>
          </w:tcPr>
          <w:p w14:paraId="6A6F43A6" w14:textId="77777777" w:rsidR="0053441F" w:rsidRPr="0053441F" w:rsidRDefault="0053441F" w:rsidP="00F2046A">
            <w:pPr>
              <w:pStyle w:val="NewParagraph"/>
              <w:ind w:right="-134" w:hanging="105"/>
              <w:jc w:val="center"/>
              <w:rPr>
                <w:sz w:val="18"/>
                <w:szCs w:val="18"/>
              </w:rPr>
            </w:pPr>
          </w:p>
        </w:tc>
        <w:tc>
          <w:tcPr>
            <w:tcW w:w="498" w:type="dxa"/>
          </w:tcPr>
          <w:p w14:paraId="49831F3B" w14:textId="77777777" w:rsidR="0053441F" w:rsidRPr="0053441F" w:rsidRDefault="0053441F" w:rsidP="00F2046A">
            <w:pPr>
              <w:pStyle w:val="NewParagraph"/>
              <w:ind w:right="-134" w:hanging="105"/>
              <w:jc w:val="center"/>
              <w:rPr>
                <w:sz w:val="18"/>
                <w:szCs w:val="18"/>
              </w:rPr>
            </w:pPr>
          </w:p>
        </w:tc>
        <w:tc>
          <w:tcPr>
            <w:tcW w:w="499" w:type="dxa"/>
          </w:tcPr>
          <w:p w14:paraId="4651F1CD" w14:textId="77777777" w:rsidR="0053441F" w:rsidRPr="0053441F" w:rsidRDefault="0053441F" w:rsidP="00F2046A">
            <w:pPr>
              <w:pStyle w:val="NewParagraph"/>
              <w:ind w:right="-134" w:hanging="105"/>
              <w:jc w:val="center"/>
              <w:rPr>
                <w:sz w:val="18"/>
                <w:szCs w:val="18"/>
              </w:rPr>
            </w:pPr>
          </w:p>
        </w:tc>
        <w:tc>
          <w:tcPr>
            <w:tcW w:w="499" w:type="dxa"/>
          </w:tcPr>
          <w:p w14:paraId="50B6175E" w14:textId="77777777" w:rsidR="0053441F" w:rsidRPr="0053441F" w:rsidRDefault="0053441F" w:rsidP="00F2046A">
            <w:pPr>
              <w:pStyle w:val="NewParagraph"/>
              <w:ind w:right="-134" w:hanging="105"/>
              <w:jc w:val="center"/>
              <w:rPr>
                <w:sz w:val="18"/>
                <w:szCs w:val="18"/>
              </w:rPr>
            </w:pPr>
          </w:p>
        </w:tc>
        <w:tc>
          <w:tcPr>
            <w:tcW w:w="499" w:type="dxa"/>
          </w:tcPr>
          <w:p w14:paraId="74AB5F71" w14:textId="77777777" w:rsidR="0053441F" w:rsidRPr="0053441F" w:rsidRDefault="0053441F" w:rsidP="00F2046A">
            <w:pPr>
              <w:pStyle w:val="NewParagraph"/>
              <w:ind w:right="-134" w:hanging="105"/>
              <w:jc w:val="center"/>
              <w:rPr>
                <w:sz w:val="18"/>
                <w:szCs w:val="18"/>
              </w:rPr>
            </w:pPr>
          </w:p>
        </w:tc>
      </w:tr>
      <w:tr w:rsidR="0053441F" w:rsidRPr="0053441F" w14:paraId="0E8C87E3" w14:textId="77777777" w:rsidTr="00F2046A">
        <w:trPr>
          <w:trHeight w:val="288"/>
        </w:trPr>
        <w:tc>
          <w:tcPr>
            <w:tcW w:w="445" w:type="dxa"/>
            <w:vMerge/>
          </w:tcPr>
          <w:p w14:paraId="638922BE" w14:textId="77777777" w:rsidR="0053441F" w:rsidRPr="0053441F" w:rsidRDefault="0053441F" w:rsidP="00F2046A">
            <w:pPr>
              <w:pStyle w:val="NewParagraph"/>
              <w:ind w:left="-30" w:right="-25" w:firstLine="0"/>
              <w:jc w:val="left"/>
              <w:rPr>
                <w:sz w:val="18"/>
                <w:szCs w:val="18"/>
              </w:rPr>
            </w:pPr>
          </w:p>
        </w:tc>
        <w:tc>
          <w:tcPr>
            <w:tcW w:w="990" w:type="dxa"/>
            <w:vAlign w:val="bottom"/>
          </w:tcPr>
          <w:p w14:paraId="1F06C1D8" w14:textId="77777777" w:rsidR="0053441F" w:rsidRPr="004251EA" w:rsidRDefault="0053441F" w:rsidP="00F2046A">
            <w:pPr>
              <w:pStyle w:val="NewParagraph"/>
              <w:ind w:left="-30" w:right="-25" w:firstLine="0"/>
              <w:jc w:val="left"/>
              <w:rPr>
                <w:sz w:val="16"/>
                <w:szCs w:val="16"/>
              </w:rPr>
            </w:pPr>
            <w:r w:rsidRPr="004251EA">
              <w:rPr>
                <w:sz w:val="16"/>
                <w:szCs w:val="16"/>
              </w:rPr>
              <w:t>Rep Error</w:t>
            </w:r>
          </w:p>
        </w:tc>
        <w:tc>
          <w:tcPr>
            <w:tcW w:w="498" w:type="dxa"/>
          </w:tcPr>
          <w:p w14:paraId="614747BE" w14:textId="77777777" w:rsidR="0053441F" w:rsidRPr="0053441F" w:rsidRDefault="0053441F" w:rsidP="00F2046A">
            <w:pPr>
              <w:pStyle w:val="NewParagraph"/>
              <w:ind w:right="-134" w:hanging="105"/>
              <w:jc w:val="center"/>
              <w:rPr>
                <w:sz w:val="18"/>
                <w:szCs w:val="18"/>
              </w:rPr>
            </w:pPr>
            <w:r w:rsidRPr="0053441F">
              <w:rPr>
                <w:sz w:val="18"/>
                <w:szCs w:val="18"/>
              </w:rPr>
              <w:t>-0.86</w:t>
            </w:r>
          </w:p>
        </w:tc>
        <w:tc>
          <w:tcPr>
            <w:tcW w:w="499" w:type="dxa"/>
          </w:tcPr>
          <w:p w14:paraId="069840C8" w14:textId="77777777" w:rsidR="0053441F" w:rsidRPr="0053441F" w:rsidRDefault="0053441F" w:rsidP="00F2046A">
            <w:pPr>
              <w:pStyle w:val="NewParagraph"/>
              <w:ind w:right="-134" w:hanging="105"/>
              <w:jc w:val="center"/>
              <w:rPr>
                <w:sz w:val="18"/>
                <w:szCs w:val="18"/>
              </w:rPr>
            </w:pPr>
            <w:r w:rsidRPr="0053441F">
              <w:rPr>
                <w:sz w:val="18"/>
                <w:szCs w:val="18"/>
              </w:rPr>
              <w:t>-0.88</w:t>
            </w:r>
          </w:p>
        </w:tc>
        <w:tc>
          <w:tcPr>
            <w:tcW w:w="499" w:type="dxa"/>
          </w:tcPr>
          <w:p w14:paraId="19F9FCB2"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265FE972" w14:textId="77777777" w:rsidR="0053441F" w:rsidRPr="0053441F" w:rsidRDefault="0053441F" w:rsidP="00F2046A">
            <w:pPr>
              <w:pStyle w:val="NewParagraph"/>
              <w:ind w:right="-134" w:hanging="105"/>
              <w:jc w:val="center"/>
              <w:rPr>
                <w:sz w:val="18"/>
                <w:szCs w:val="18"/>
              </w:rPr>
            </w:pPr>
          </w:p>
        </w:tc>
        <w:tc>
          <w:tcPr>
            <w:tcW w:w="498" w:type="dxa"/>
          </w:tcPr>
          <w:p w14:paraId="488B7768" w14:textId="77777777" w:rsidR="0053441F" w:rsidRPr="0053441F" w:rsidRDefault="0053441F" w:rsidP="00F2046A">
            <w:pPr>
              <w:pStyle w:val="NewParagraph"/>
              <w:ind w:right="-134" w:hanging="105"/>
              <w:jc w:val="center"/>
              <w:rPr>
                <w:sz w:val="18"/>
                <w:szCs w:val="18"/>
              </w:rPr>
            </w:pPr>
          </w:p>
        </w:tc>
        <w:tc>
          <w:tcPr>
            <w:tcW w:w="499" w:type="dxa"/>
          </w:tcPr>
          <w:p w14:paraId="2970A514" w14:textId="77777777" w:rsidR="0053441F" w:rsidRPr="0053441F" w:rsidRDefault="0053441F" w:rsidP="00F2046A">
            <w:pPr>
              <w:pStyle w:val="NewParagraph"/>
              <w:ind w:right="-134" w:hanging="105"/>
              <w:jc w:val="center"/>
              <w:rPr>
                <w:sz w:val="18"/>
                <w:szCs w:val="18"/>
              </w:rPr>
            </w:pPr>
          </w:p>
        </w:tc>
        <w:tc>
          <w:tcPr>
            <w:tcW w:w="499" w:type="dxa"/>
          </w:tcPr>
          <w:p w14:paraId="6179B101" w14:textId="77777777" w:rsidR="0053441F" w:rsidRPr="0053441F" w:rsidRDefault="0053441F" w:rsidP="00F2046A">
            <w:pPr>
              <w:pStyle w:val="NewParagraph"/>
              <w:ind w:right="-134" w:hanging="105"/>
              <w:jc w:val="center"/>
              <w:rPr>
                <w:sz w:val="18"/>
                <w:szCs w:val="18"/>
              </w:rPr>
            </w:pPr>
          </w:p>
        </w:tc>
        <w:tc>
          <w:tcPr>
            <w:tcW w:w="499" w:type="dxa"/>
          </w:tcPr>
          <w:p w14:paraId="14884ACF" w14:textId="77777777" w:rsidR="0053441F" w:rsidRPr="0053441F" w:rsidRDefault="0053441F" w:rsidP="00F2046A">
            <w:pPr>
              <w:pStyle w:val="NewParagraph"/>
              <w:ind w:right="-134" w:hanging="105"/>
              <w:jc w:val="center"/>
              <w:rPr>
                <w:sz w:val="18"/>
                <w:szCs w:val="18"/>
              </w:rPr>
            </w:pPr>
          </w:p>
        </w:tc>
        <w:tc>
          <w:tcPr>
            <w:tcW w:w="499" w:type="dxa"/>
          </w:tcPr>
          <w:p w14:paraId="4BAA99B3" w14:textId="77777777" w:rsidR="0053441F" w:rsidRPr="0053441F" w:rsidRDefault="0053441F" w:rsidP="00F2046A">
            <w:pPr>
              <w:pStyle w:val="NewParagraph"/>
              <w:ind w:right="-134" w:hanging="105"/>
              <w:jc w:val="center"/>
              <w:rPr>
                <w:sz w:val="18"/>
                <w:szCs w:val="18"/>
              </w:rPr>
            </w:pPr>
          </w:p>
        </w:tc>
        <w:tc>
          <w:tcPr>
            <w:tcW w:w="499" w:type="dxa"/>
          </w:tcPr>
          <w:p w14:paraId="6AD75233" w14:textId="77777777" w:rsidR="0053441F" w:rsidRPr="0053441F" w:rsidRDefault="0053441F" w:rsidP="00F2046A">
            <w:pPr>
              <w:pStyle w:val="NewParagraph"/>
              <w:ind w:right="-134" w:hanging="105"/>
              <w:jc w:val="center"/>
              <w:rPr>
                <w:sz w:val="18"/>
                <w:szCs w:val="18"/>
              </w:rPr>
            </w:pPr>
          </w:p>
        </w:tc>
        <w:tc>
          <w:tcPr>
            <w:tcW w:w="499" w:type="dxa"/>
          </w:tcPr>
          <w:p w14:paraId="61795720" w14:textId="77777777" w:rsidR="0053441F" w:rsidRPr="0053441F" w:rsidRDefault="0053441F" w:rsidP="00F2046A">
            <w:pPr>
              <w:pStyle w:val="NewParagraph"/>
              <w:ind w:right="-134" w:hanging="105"/>
              <w:jc w:val="center"/>
              <w:rPr>
                <w:sz w:val="18"/>
                <w:szCs w:val="18"/>
              </w:rPr>
            </w:pPr>
          </w:p>
        </w:tc>
        <w:tc>
          <w:tcPr>
            <w:tcW w:w="498" w:type="dxa"/>
          </w:tcPr>
          <w:p w14:paraId="07105659" w14:textId="77777777" w:rsidR="0053441F" w:rsidRPr="0053441F" w:rsidRDefault="0053441F" w:rsidP="00F2046A">
            <w:pPr>
              <w:pStyle w:val="NewParagraph"/>
              <w:ind w:right="-134" w:hanging="105"/>
              <w:jc w:val="center"/>
              <w:rPr>
                <w:sz w:val="18"/>
                <w:szCs w:val="18"/>
              </w:rPr>
            </w:pPr>
          </w:p>
        </w:tc>
        <w:tc>
          <w:tcPr>
            <w:tcW w:w="499" w:type="dxa"/>
          </w:tcPr>
          <w:p w14:paraId="18CD4124" w14:textId="77777777" w:rsidR="0053441F" w:rsidRPr="0053441F" w:rsidRDefault="0053441F" w:rsidP="00F2046A">
            <w:pPr>
              <w:pStyle w:val="NewParagraph"/>
              <w:ind w:right="-134" w:hanging="105"/>
              <w:jc w:val="center"/>
              <w:rPr>
                <w:sz w:val="18"/>
                <w:szCs w:val="18"/>
              </w:rPr>
            </w:pPr>
          </w:p>
        </w:tc>
        <w:tc>
          <w:tcPr>
            <w:tcW w:w="499" w:type="dxa"/>
          </w:tcPr>
          <w:p w14:paraId="1548CD62" w14:textId="77777777" w:rsidR="0053441F" w:rsidRPr="0053441F" w:rsidRDefault="0053441F" w:rsidP="00F2046A">
            <w:pPr>
              <w:pStyle w:val="NewParagraph"/>
              <w:ind w:right="-134" w:hanging="105"/>
              <w:jc w:val="center"/>
              <w:rPr>
                <w:sz w:val="18"/>
                <w:szCs w:val="18"/>
              </w:rPr>
            </w:pPr>
          </w:p>
        </w:tc>
        <w:tc>
          <w:tcPr>
            <w:tcW w:w="499" w:type="dxa"/>
          </w:tcPr>
          <w:p w14:paraId="24FBF122" w14:textId="77777777" w:rsidR="0053441F" w:rsidRPr="0053441F" w:rsidRDefault="0053441F" w:rsidP="00F2046A">
            <w:pPr>
              <w:pStyle w:val="NewParagraph"/>
              <w:ind w:right="-134" w:hanging="105"/>
              <w:jc w:val="center"/>
              <w:rPr>
                <w:sz w:val="18"/>
                <w:szCs w:val="18"/>
              </w:rPr>
            </w:pPr>
          </w:p>
        </w:tc>
        <w:tc>
          <w:tcPr>
            <w:tcW w:w="498" w:type="dxa"/>
          </w:tcPr>
          <w:p w14:paraId="705E7898" w14:textId="77777777" w:rsidR="0053441F" w:rsidRPr="0053441F" w:rsidRDefault="0053441F" w:rsidP="00F2046A">
            <w:pPr>
              <w:pStyle w:val="NewParagraph"/>
              <w:ind w:right="-134" w:hanging="105"/>
              <w:jc w:val="center"/>
              <w:rPr>
                <w:sz w:val="18"/>
                <w:szCs w:val="18"/>
              </w:rPr>
            </w:pPr>
          </w:p>
        </w:tc>
        <w:tc>
          <w:tcPr>
            <w:tcW w:w="499" w:type="dxa"/>
          </w:tcPr>
          <w:p w14:paraId="734557DA" w14:textId="77777777" w:rsidR="0053441F" w:rsidRPr="0053441F" w:rsidRDefault="0053441F" w:rsidP="00F2046A">
            <w:pPr>
              <w:pStyle w:val="NewParagraph"/>
              <w:ind w:right="-134" w:hanging="105"/>
              <w:jc w:val="center"/>
              <w:rPr>
                <w:sz w:val="18"/>
                <w:szCs w:val="18"/>
              </w:rPr>
            </w:pPr>
          </w:p>
        </w:tc>
        <w:tc>
          <w:tcPr>
            <w:tcW w:w="499" w:type="dxa"/>
          </w:tcPr>
          <w:p w14:paraId="4648311E" w14:textId="77777777" w:rsidR="0053441F" w:rsidRPr="0053441F" w:rsidRDefault="0053441F" w:rsidP="00F2046A">
            <w:pPr>
              <w:pStyle w:val="NewParagraph"/>
              <w:ind w:right="-134" w:hanging="105"/>
              <w:jc w:val="center"/>
              <w:rPr>
                <w:sz w:val="18"/>
                <w:szCs w:val="18"/>
              </w:rPr>
            </w:pPr>
          </w:p>
        </w:tc>
        <w:tc>
          <w:tcPr>
            <w:tcW w:w="499" w:type="dxa"/>
          </w:tcPr>
          <w:p w14:paraId="5A912D87" w14:textId="77777777" w:rsidR="0053441F" w:rsidRPr="0053441F" w:rsidRDefault="0053441F" w:rsidP="00F2046A">
            <w:pPr>
              <w:pStyle w:val="NewParagraph"/>
              <w:ind w:right="-134" w:hanging="105"/>
              <w:jc w:val="center"/>
              <w:rPr>
                <w:sz w:val="18"/>
                <w:szCs w:val="18"/>
              </w:rPr>
            </w:pPr>
          </w:p>
        </w:tc>
      </w:tr>
      <w:tr w:rsidR="0053441F" w:rsidRPr="0053441F" w14:paraId="6FFEBC17" w14:textId="77777777" w:rsidTr="00F2046A">
        <w:trPr>
          <w:trHeight w:val="288"/>
        </w:trPr>
        <w:tc>
          <w:tcPr>
            <w:tcW w:w="445" w:type="dxa"/>
            <w:vMerge/>
          </w:tcPr>
          <w:p w14:paraId="4045BBE6" w14:textId="77777777" w:rsidR="0053441F" w:rsidRPr="0053441F" w:rsidRDefault="0053441F" w:rsidP="00F2046A">
            <w:pPr>
              <w:pStyle w:val="NewParagraph"/>
              <w:ind w:left="-30" w:right="-25" w:firstLine="0"/>
              <w:jc w:val="left"/>
              <w:rPr>
                <w:sz w:val="18"/>
                <w:szCs w:val="18"/>
              </w:rPr>
            </w:pPr>
          </w:p>
        </w:tc>
        <w:tc>
          <w:tcPr>
            <w:tcW w:w="990" w:type="dxa"/>
            <w:vAlign w:val="bottom"/>
          </w:tcPr>
          <w:p w14:paraId="4E463561" w14:textId="0C37CC65" w:rsidR="0053441F" w:rsidRPr="004251EA" w:rsidRDefault="0053441F" w:rsidP="00F2046A">
            <w:pPr>
              <w:pStyle w:val="NewParagraph"/>
              <w:ind w:left="-30" w:right="-25" w:firstLine="0"/>
              <w:jc w:val="left"/>
              <w:rPr>
                <w:sz w:val="16"/>
                <w:szCs w:val="16"/>
              </w:rPr>
            </w:pPr>
            <w:r w:rsidRPr="004251EA">
              <w:rPr>
                <w:sz w:val="16"/>
                <w:szCs w:val="16"/>
              </w:rPr>
              <w:t>Dir Rep, C</w:t>
            </w:r>
          </w:p>
        </w:tc>
        <w:tc>
          <w:tcPr>
            <w:tcW w:w="498" w:type="dxa"/>
          </w:tcPr>
          <w:p w14:paraId="767AA75F"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5A73DF3F"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2A4857EB"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vAlign w:val="bottom"/>
          </w:tcPr>
          <w:p w14:paraId="346198A8"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8" w:type="dxa"/>
            <w:vAlign w:val="bottom"/>
          </w:tcPr>
          <w:p w14:paraId="1F2A270C" w14:textId="77777777" w:rsidR="0053441F" w:rsidRPr="0053441F" w:rsidRDefault="0053441F" w:rsidP="00F2046A">
            <w:pPr>
              <w:pStyle w:val="NewParagraph"/>
              <w:ind w:right="-134" w:hanging="105"/>
              <w:jc w:val="center"/>
              <w:rPr>
                <w:sz w:val="18"/>
                <w:szCs w:val="18"/>
              </w:rPr>
            </w:pPr>
          </w:p>
        </w:tc>
        <w:tc>
          <w:tcPr>
            <w:tcW w:w="499" w:type="dxa"/>
            <w:vAlign w:val="bottom"/>
          </w:tcPr>
          <w:p w14:paraId="2F28ABCF" w14:textId="77777777" w:rsidR="0053441F" w:rsidRPr="0053441F" w:rsidRDefault="0053441F" w:rsidP="00F2046A">
            <w:pPr>
              <w:pStyle w:val="NewParagraph"/>
              <w:ind w:right="-134" w:hanging="105"/>
              <w:jc w:val="center"/>
              <w:rPr>
                <w:sz w:val="18"/>
                <w:szCs w:val="18"/>
              </w:rPr>
            </w:pPr>
          </w:p>
        </w:tc>
        <w:tc>
          <w:tcPr>
            <w:tcW w:w="499" w:type="dxa"/>
          </w:tcPr>
          <w:p w14:paraId="465403BC" w14:textId="77777777" w:rsidR="0053441F" w:rsidRPr="0053441F" w:rsidRDefault="0053441F" w:rsidP="00F2046A">
            <w:pPr>
              <w:pStyle w:val="NewParagraph"/>
              <w:ind w:right="-134" w:hanging="105"/>
              <w:jc w:val="center"/>
              <w:rPr>
                <w:sz w:val="18"/>
                <w:szCs w:val="18"/>
              </w:rPr>
            </w:pPr>
          </w:p>
        </w:tc>
        <w:tc>
          <w:tcPr>
            <w:tcW w:w="499" w:type="dxa"/>
          </w:tcPr>
          <w:p w14:paraId="20200D7A" w14:textId="77777777" w:rsidR="0053441F" w:rsidRPr="0053441F" w:rsidRDefault="0053441F" w:rsidP="00F2046A">
            <w:pPr>
              <w:pStyle w:val="NewParagraph"/>
              <w:ind w:right="-134" w:hanging="105"/>
              <w:jc w:val="center"/>
              <w:rPr>
                <w:sz w:val="18"/>
                <w:szCs w:val="18"/>
              </w:rPr>
            </w:pPr>
          </w:p>
        </w:tc>
        <w:tc>
          <w:tcPr>
            <w:tcW w:w="499" w:type="dxa"/>
          </w:tcPr>
          <w:p w14:paraId="08B1D46B" w14:textId="77777777" w:rsidR="0053441F" w:rsidRPr="0053441F" w:rsidRDefault="0053441F" w:rsidP="00F2046A">
            <w:pPr>
              <w:pStyle w:val="NewParagraph"/>
              <w:ind w:right="-134" w:hanging="105"/>
              <w:jc w:val="center"/>
              <w:rPr>
                <w:sz w:val="18"/>
                <w:szCs w:val="18"/>
              </w:rPr>
            </w:pPr>
          </w:p>
        </w:tc>
        <w:tc>
          <w:tcPr>
            <w:tcW w:w="499" w:type="dxa"/>
          </w:tcPr>
          <w:p w14:paraId="292ED135" w14:textId="77777777" w:rsidR="0053441F" w:rsidRPr="0053441F" w:rsidRDefault="0053441F" w:rsidP="00F2046A">
            <w:pPr>
              <w:pStyle w:val="NewParagraph"/>
              <w:ind w:right="-134" w:hanging="105"/>
              <w:jc w:val="center"/>
              <w:rPr>
                <w:sz w:val="18"/>
                <w:szCs w:val="18"/>
              </w:rPr>
            </w:pPr>
          </w:p>
        </w:tc>
        <w:tc>
          <w:tcPr>
            <w:tcW w:w="499" w:type="dxa"/>
          </w:tcPr>
          <w:p w14:paraId="041CAAE9" w14:textId="77777777" w:rsidR="0053441F" w:rsidRPr="0053441F" w:rsidRDefault="0053441F" w:rsidP="00F2046A">
            <w:pPr>
              <w:pStyle w:val="NewParagraph"/>
              <w:ind w:right="-134" w:hanging="105"/>
              <w:jc w:val="center"/>
              <w:rPr>
                <w:sz w:val="18"/>
                <w:szCs w:val="18"/>
              </w:rPr>
            </w:pPr>
          </w:p>
        </w:tc>
        <w:tc>
          <w:tcPr>
            <w:tcW w:w="498" w:type="dxa"/>
          </w:tcPr>
          <w:p w14:paraId="5AD55927" w14:textId="77777777" w:rsidR="0053441F" w:rsidRPr="0053441F" w:rsidRDefault="0053441F" w:rsidP="00F2046A">
            <w:pPr>
              <w:pStyle w:val="NewParagraph"/>
              <w:ind w:right="-134" w:hanging="105"/>
              <w:jc w:val="center"/>
              <w:rPr>
                <w:sz w:val="18"/>
                <w:szCs w:val="18"/>
              </w:rPr>
            </w:pPr>
          </w:p>
        </w:tc>
        <w:tc>
          <w:tcPr>
            <w:tcW w:w="499" w:type="dxa"/>
          </w:tcPr>
          <w:p w14:paraId="45CA02F6" w14:textId="77777777" w:rsidR="0053441F" w:rsidRPr="0053441F" w:rsidRDefault="0053441F" w:rsidP="00F2046A">
            <w:pPr>
              <w:pStyle w:val="NewParagraph"/>
              <w:ind w:right="-134" w:hanging="105"/>
              <w:jc w:val="center"/>
              <w:rPr>
                <w:sz w:val="18"/>
                <w:szCs w:val="18"/>
              </w:rPr>
            </w:pPr>
          </w:p>
        </w:tc>
        <w:tc>
          <w:tcPr>
            <w:tcW w:w="499" w:type="dxa"/>
          </w:tcPr>
          <w:p w14:paraId="71E07061" w14:textId="77777777" w:rsidR="0053441F" w:rsidRPr="0053441F" w:rsidRDefault="0053441F" w:rsidP="00F2046A">
            <w:pPr>
              <w:pStyle w:val="NewParagraph"/>
              <w:ind w:right="-134" w:hanging="105"/>
              <w:jc w:val="center"/>
              <w:rPr>
                <w:sz w:val="18"/>
                <w:szCs w:val="18"/>
              </w:rPr>
            </w:pPr>
          </w:p>
        </w:tc>
        <w:tc>
          <w:tcPr>
            <w:tcW w:w="499" w:type="dxa"/>
          </w:tcPr>
          <w:p w14:paraId="4A443159" w14:textId="77777777" w:rsidR="0053441F" w:rsidRPr="0053441F" w:rsidRDefault="0053441F" w:rsidP="00F2046A">
            <w:pPr>
              <w:pStyle w:val="NewParagraph"/>
              <w:ind w:right="-134" w:hanging="105"/>
              <w:jc w:val="center"/>
              <w:rPr>
                <w:sz w:val="18"/>
                <w:szCs w:val="18"/>
              </w:rPr>
            </w:pPr>
          </w:p>
        </w:tc>
        <w:tc>
          <w:tcPr>
            <w:tcW w:w="498" w:type="dxa"/>
          </w:tcPr>
          <w:p w14:paraId="352603C4" w14:textId="77777777" w:rsidR="0053441F" w:rsidRPr="0053441F" w:rsidRDefault="0053441F" w:rsidP="00F2046A">
            <w:pPr>
              <w:pStyle w:val="NewParagraph"/>
              <w:ind w:right="-134" w:hanging="105"/>
              <w:jc w:val="center"/>
              <w:rPr>
                <w:sz w:val="18"/>
                <w:szCs w:val="18"/>
              </w:rPr>
            </w:pPr>
          </w:p>
        </w:tc>
        <w:tc>
          <w:tcPr>
            <w:tcW w:w="499" w:type="dxa"/>
          </w:tcPr>
          <w:p w14:paraId="0E6B4747" w14:textId="77777777" w:rsidR="0053441F" w:rsidRPr="0053441F" w:rsidRDefault="0053441F" w:rsidP="00F2046A">
            <w:pPr>
              <w:pStyle w:val="NewParagraph"/>
              <w:ind w:right="-134" w:hanging="105"/>
              <w:jc w:val="center"/>
              <w:rPr>
                <w:sz w:val="18"/>
                <w:szCs w:val="18"/>
              </w:rPr>
            </w:pPr>
          </w:p>
        </w:tc>
        <w:tc>
          <w:tcPr>
            <w:tcW w:w="499" w:type="dxa"/>
          </w:tcPr>
          <w:p w14:paraId="449A36CD" w14:textId="77777777" w:rsidR="0053441F" w:rsidRPr="0053441F" w:rsidRDefault="0053441F" w:rsidP="00F2046A">
            <w:pPr>
              <w:pStyle w:val="NewParagraph"/>
              <w:ind w:right="-134" w:hanging="105"/>
              <w:jc w:val="center"/>
              <w:rPr>
                <w:sz w:val="18"/>
                <w:szCs w:val="18"/>
              </w:rPr>
            </w:pPr>
          </w:p>
        </w:tc>
        <w:tc>
          <w:tcPr>
            <w:tcW w:w="499" w:type="dxa"/>
          </w:tcPr>
          <w:p w14:paraId="6B351F4D" w14:textId="77777777" w:rsidR="0053441F" w:rsidRPr="0053441F" w:rsidRDefault="0053441F" w:rsidP="00F2046A">
            <w:pPr>
              <w:pStyle w:val="NewParagraph"/>
              <w:ind w:right="-134" w:hanging="105"/>
              <w:jc w:val="center"/>
              <w:rPr>
                <w:sz w:val="18"/>
                <w:szCs w:val="18"/>
              </w:rPr>
            </w:pPr>
          </w:p>
        </w:tc>
      </w:tr>
      <w:tr w:rsidR="0053441F" w:rsidRPr="0053441F" w14:paraId="63197755" w14:textId="77777777" w:rsidTr="00F2046A">
        <w:trPr>
          <w:trHeight w:val="288"/>
        </w:trPr>
        <w:tc>
          <w:tcPr>
            <w:tcW w:w="445" w:type="dxa"/>
            <w:vMerge/>
          </w:tcPr>
          <w:p w14:paraId="1A82A695" w14:textId="77777777" w:rsidR="0053441F" w:rsidRPr="0053441F" w:rsidRDefault="0053441F" w:rsidP="00F2046A">
            <w:pPr>
              <w:pStyle w:val="NewParagraph"/>
              <w:ind w:left="-30" w:right="-25" w:firstLine="0"/>
              <w:jc w:val="left"/>
              <w:rPr>
                <w:sz w:val="18"/>
                <w:szCs w:val="18"/>
              </w:rPr>
            </w:pPr>
          </w:p>
        </w:tc>
        <w:tc>
          <w:tcPr>
            <w:tcW w:w="990" w:type="dxa"/>
            <w:vAlign w:val="bottom"/>
          </w:tcPr>
          <w:p w14:paraId="213D6F15" w14:textId="77777777" w:rsidR="0053441F" w:rsidRPr="004251EA" w:rsidRDefault="0053441F" w:rsidP="00F2046A">
            <w:pPr>
              <w:pStyle w:val="NewParagraph"/>
              <w:ind w:left="-30" w:right="-25" w:firstLine="0"/>
              <w:jc w:val="left"/>
              <w:rPr>
                <w:sz w:val="16"/>
                <w:szCs w:val="16"/>
              </w:rPr>
            </w:pPr>
            <w:r w:rsidRPr="004251EA">
              <w:rPr>
                <w:sz w:val="16"/>
                <w:szCs w:val="16"/>
              </w:rPr>
              <w:t>Exact Rep, C</w:t>
            </w:r>
          </w:p>
        </w:tc>
        <w:tc>
          <w:tcPr>
            <w:tcW w:w="498" w:type="dxa"/>
          </w:tcPr>
          <w:p w14:paraId="4CDB4102"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1259D567"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1B5C8492"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vAlign w:val="bottom"/>
          </w:tcPr>
          <w:p w14:paraId="475698B3" w14:textId="77777777" w:rsidR="0053441F" w:rsidRPr="0053441F" w:rsidRDefault="0053441F" w:rsidP="00F2046A">
            <w:pPr>
              <w:pStyle w:val="NewParagraph"/>
              <w:ind w:right="-134" w:hanging="105"/>
              <w:jc w:val="center"/>
              <w:rPr>
                <w:sz w:val="18"/>
                <w:szCs w:val="18"/>
              </w:rPr>
            </w:pPr>
            <w:r w:rsidRPr="0053441F">
              <w:rPr>
                <w:sz w:val="18"/>
                <w:szCs w:val="18"/>
              </w:rPr>
              <w:t>0.71</w:t>
            </w:r>
          </w:p>
        </w:tc>
        <w:tc>
          <w:tcPr>
            <w:tcW w:w="498" w:type="dxa"/>
            <w:vAlign w:val="bottom"/>
          </w:tcPr>
          <w:p w14:paraId="602CE5B0"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vAlign w:val="bottom"/>
          </w:tcPr>
          <w:p w14:paraId="357488E6" w14:textId="77777777" w:rsidR="0053441F" w:rsidRPr="0053441F" w:rsidRDefault="0053441F" w:rsidP="00F2046A">
            <w:pPr>
              <w:pStyle w:val="NewParagraph"/>
              <w:ind w:right="-134" w:hanging="105"/>
              <w:jc w:val="center"/>
              <w:rPr>
                <w:sz w:val="18"/>
                <w:szCs w:val="18"/>
              </w:rPr>
            </w:pPr>
          </w:p>
        </w:tc>
        <w:tc>
          <w:tcPr>
            <w:tcW w:w="499" w:type="dxa"/>
          </w:tcPr>
          <w:p w14:paraId="52B4B1FA" w14:textId="77777777" w:rsidR="0053441F" w:rsidRPr="0053441F" w:rsidRDefault="0053441F" w:rsidP="00F2046A">
            <w:pPr>
              <w:pStyle w:val="NewParagraph"/>
              <w:ind w:right="-134" w:hanging="105"/>
              <w:jc w:val="center"/>
              <w:rPr>
                <w:sz w:val="18"/>
                <w:szCs w:val="18"/>
              </w:rPr>
            </w:pPr>
          </w:p>
        </w:tc>
        <w:tc>
          <w:tcPr>
            <w:tcW w:w="499" w:type="dxa"/>
          </w:tcPr>
          <w:p w14:paraId="791C962A" w14:textId="77777777" w:rsidR="0053441F" w:rsidRPr="0053441F" w:rsidRDefault="0053441F" w:rsidP="00F2046A">
            <w:pPr>
              <w:pStyle w:val="NewParagraph"/>
              <w:ind w:right="-134" w:hanging="105"/>
              <w:jc w:val="center"/>
              <w:rPr>
                <w:sz w:val="18"/>
                <w:szCs w:val="18"/>
              </w:rPr>
            </w:pPr>
          </w:p>
        </w:tc>
        <w:tc>
          <w:tcPr>
            <w:tcW w:w="499" w:type="dxa"/>
          </w:tcPr>
          <w:p w14:paraId="58B9BAFF" w14:textId="77777777" w:rsidR="0053441F" w:rsidRPr="0053441F" w:rsidRDefault="0053441F" w:rsidP="00F2046A">
            <w:pPr>
              <w:pStyle w:val="NewParagraph"/>
              <w:ind w:right="-134" w:hanging="105"/>
              <w:jc w:val="center"/>
              <w:rPr>
                <w:sz w:val="18"/>
                <w:szCs w:val="18"/>
              </w:rPr>
            </w:pPr>
          </w:p>
        </w:tc>
        <w:tc>
          <w:tcPr>
            <w:tcW w:w="499" w:type="dxa"/>
          </w:tcPr>
          <w:p w14:paraId="6847BEA6" w14:textId="77777777" w:rsidR="0053441F" w:rsidRPr="0053441F" w:rsidRDefault="0053441F" w:rsidP="00F2046A">
            <w:pPr>
              <w:pStyle w:val="NewParagraph"/>
              <w:ind w:right="-134" w:hanging="105"/>
              <w:jc w:val="center"/>
              <w:rPr>
                <w:sz w:val="18"/>
                <w:szCs w:val="18"/>
              </w:rPr>
            </w:pPr>
          </w:p>
        </w:tc>
        <w:tc>
          <w:tcPr>
            <w:tcW w:w="499" w:type="dxa"/>
          </w:tcPr>
          <w:p w14:paraId="2369C35E" w14:textId="77777777" w:rsidR="0053441F" w:rsidRPr="0053441F" w:rsidRDefault="0053441F" w:rsidP="00F2046A">
            <w:pPr>
              <w:pStyle w:val="NewParagraph"/>
              <w:ind w:right="-134" w:hanging="105"/>
              <w:jc w:val="center"/>
              <w:rPr>
                <w:sz w:val="18"/>
                <w:szCs w:val="18"/>
              </w:rPr>
            </w:pPr>
          </w:p>
        </w:tc>
        <w:tc>
          <w:tcPr>
            <w:tcW w:w="498" w:type="dxa"/>
          </w:tcPr>
          <w:p w14:paraId="2B78B78E" w14:textId="77777777" w:rsidR="0053441F" w:rsidRPr="0053441F" w:rsidRDefault="0053441F" w:rsidP="00F2046A">
            <w:pPr>
              <w:pStyle w:val="NewParagraph"/>
              <w:ind w:right="-134" w:hanging="105"/>
              <w:jc w:val="center"/>
              <w:rPr>
                <w:sz w:val="18"/>
                <w:szCs w:val="18"/>
              </w:rPr>
            </w:pPr>
          </w:p>
        </w:tc>
        <w:tc>
          <w:tcPr>
            <w:tcW w:w="499" w:type="dxa"/>
          </w:tcPr>
          <w:p w14:paraId="51268439" w14:textId="77777777" w:rsidR="0053441F" w:rsidRPr="0053441F" w:rsidRDefault="0053441F" w:rsidP="00F2046A">
            <w:pPr>
              <w:pStyle w:val="NewParagraph"/>
              <w:ind w:right="-134" w:hanging="105"/>
              <w:jc w:val="center"/>
              <w:rPr>
                <w:sz w:val="18"/>
                <w:szCs w:val="18"/>
              </w:rPr>
            </w:pPr>
          </w:p>
        </w:tc>
        <w:tc>
          <w:tcPr>
            <w:tcW w:w="499" w:type="dxa"/>
          </w:tcPr>
          <w:p w14:paraId="4DAB5D0B" w14:textId="77777777" w:rsidR="0053441F" w:rsidRPr="0053441F" w:rsidRDefault="0053441F" w:rsidP="00F2046A">
            <w:pPr>
              <w:pStyle w:val="NewParagraph"/>
              <w:ind w:right="-134" w:hanging="105"/>
              <w:jc w:val="center"/>
              <w:rPr>
                <w:sz w:val="18"/>
                <w:szCs w:val="18"/>
              </w:rPr>
            </w:pPr>
          </w:p>
        </w:tc>
        <w:tc>
          <w:tcPr>
            <w:tcW w:w="499" w:type="dxa"/>
          </w:tcPr>
          <w:p w14:paraId="421D3CC6" w14:textId="77777777" w:rsidR="0053441F" w:rsidRPr="0053441F" w:rsidRDefault="0053441F" w:rsidP="00F2046A">
            <w:pPr>
              <w:pStyle w:val="NewParagraph"/>
              <w:ind w:right="-134" w:hanging="105"/>
              <w:jc w:val="center"/>
              <w:rPr>
                <w:sz w:val="18"/>
                <w:szCs w:val="18"/>
              </w:rPr>
            </w:pPr>
          </w:p>
        </w:tc>
        <w:tc>
          <w:tcPr>
            <w:tcW w:w="498" w:type="dxa"/>
          </w:tcPr>
          <w:p w14:paraId="76B1403C" w14:textId="77777777" w:rsidR="0053441F" w:rsidRPr="0053441F" w:rsidRDefault="0053441F" w:rsidP="00F2046A">
            <w:pPr>
              <w:pStyle w:val="NewParagraph"/>
              <w:ind w:right="-134" w:hanging="105"/>
              <w:jc w:val="center"/>
              <w:rPr>
                <w:sz w:val="18"/>
                <w:szCs w:val="18"/>
              </w:rPr>
            </w:pPr>
          </w:p>
        </w:tc>
        <w:tc>
          <w:tcPr>
            <w:tcW w:w="499" w:type="dxa"/>
          </w:tcPr>
          <w:p w14:paraId="08FA2281" w14:textId="77777777" w:rsidR="0053441F" w:rsidRPr="0053441F" w:rsidRDefault="0053441F" w:rsidP="00F2046A">
            <w:pPr>
              <w:pStyle w:val="NewParagraph"/>
              <w:ind w:right="-134" w:hanging="105"/>
              <w:jc w:val="center"/>
              <w:rPr>
                <w:sz w:val="18"/>
                <w:szCs w:val="18"/>
              </w:rPr>
            </w:pPr>
          </w:p>
        </w:tc>
        <w:tc>
          <w:tcPr>
            <w:tcW w:w="499" w:type="dxa"/>
          </w:tcPr>
          <w:p w14:paraId="7F0A6722" w14:textId="77777777" w:rsidR="0053441F" w:rsidRPr="0053441F" w:rsidRDefault="0053441F" w:rsidP="00F2046A">
            <w:pPr>
              <w:pStyle w:val="NewParagraph"/>
              <w:ind w:right="-134" w:hanging="105"/>
              <w:jc w:val="center"/>
              <w:rPr>
                <w:sz w:val="18"/>
                <w:szCs w:val="18"/>
              </w:rPr>
            </w:pPr>
          </w:p>
        </w:tc>
        <w:tc>
          <w:tcPr>
            <w:tcW w:w="499" w:type="dxa"/>
          </w:tcPr>
          <w:p w14:paraId="4D236D00" w14:textId="77777777" w:rsidR="0053441F" w:rsidRPr="0053441F" w:rsidRDefault="0053441F" w:rsidP="00F2046A">
            <w:pPr>
              <w:pStyle w:val="NewParagraph"/>
              <w:ind w:right="-134" w:hanging="105"/>
              <w:jc w:val="center"/>
              <w:rPr>
                <w:sz w:val="18"/>
                <w:szCs w:val="18"/>
              </w:rPr>
            </w:pPr>
          </w:p>
        </w:tc>
      </w:tr>
      <w:tr w:rsidR="0053441F" w:rsidRPr="0053441F" w14:paraId="13E94175" w14:textId="77777777" w:rsidTr="00F2046A">
        <w:trPr>
          <w:trHeight w:val="288"/>
        </w:trPr>
        <w:tc>
          <w:tcPr>
            <w:tcW w:w="445" w:type="dxa"/>
            <w:vMerge/>
          </w:tcPr>
          <w:p w14:paraId="6303EC04" w14:textId="77777777" w:rsidR="0053441F" w:rsidRPr="0053441F" w:rsidRDefault="0053441F" w:rsidP="00F2046A">
            <w:pPr>
              <w:pStyle w:val="NewParagraph"/>
              <w:ind w:left="-30" w:right="-25" w:firstLine="0"/>
              <w:jc w:val="left"/>
              <w:rPr>
                <w:sz w:val="18"/>
                <w:szCs w:val="18"/>
              </w:rPr>
            </w:pPr>
          </w:p>
        </w:tc>
        <w:tc>
          <w:tcPr>
            <w:tcW w:w="990" w:type="dxa"/>
            <w:vAlign w:val="bottom"/>
          </w:tcPr>
          <w:p w14:paraId="28824420" w14:textId="77777777" w:rsidR="0053441F" w:rsidRPr="004251EA" w:rsidRDefault="0053441F" w:rsidP="00F2046A">
            <w:pPr>
              <w:pStyle w:val="NewParagraph"/>
              <w:ind w:left="-30" w:right="-25" w:firstLine="0"/>
              <w:jc w:val="left"/>
              <w:rPr>
                <w:sz w:val="16"/>
                <w:szCs w:val="16"/>
              </w:rPr>
            </w:pPr>
            <w:r w:rsidRPr="004251EA">
              <w:rPr>
                <w:sz w:val="16"/>
                <w:szCs w:val="16"/>
              </w:rPr>
              <w:t>Rep Error, C</w:t>
            </w:r>
          </w:p>
        </w:tc>
        <w:tc>
          <w:tcPr>
            <w:tcW w:w="498" w:type="dxa"/>
          </w:tcPr>
          <w:p w14:paraId="287C3DF8"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41620B5D"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695AD86F"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vAlign w:val="bottom"/>
          </w:tcPr>
          <w:p w14:paraId="5D2DF882" w14:textId="77777777" w:rsidR="0053441F" w:rsidRPr="0053441F" w:rsidRDefault="0053441F" w:rsidP="00F2046A">
            <w:pPr>
              <w:pStyle w:val="NewParagraph"/>
              <w:ind w:right="-134" w:hanging="105"/>
              <w:jc w:val="center"/>
              <w:rPr>
                <w:sz w:val="18"/>
                <w:szCs w:val="18"/>
              </w:rPr>
            </w:pPr>
            <w:r w:rsidRPr="0053441F">
              <w:rPr>
                <w:sz w:val="18"/>
                <w:szCs w:val="18"/>
              </w:rPr>
              <w:t>-0.86</w:t>
            </w:r>
          </w:p>
        </w:tc>
        <w:tc>
          <w:tcPr>
            <w:tcW w:w="498" w:type="dxa"/>
            <w:vAlign w:val="bottom"/>
          </w:tcPr>
          <w:p w14:paraId="47A3796E" w14:textId="77777777" w:rsidR="0053441F" w:rsidRPr="0053441F" w:rsidRDefault="0053441F" w:rsidP="00F2046A">
            <w:pPr>
              <w:pStyle w:val="NewParagraph"/>
              <w:ind w:right="-134" w:hanging="105"/>
              <w:jc w:val="center"/>
              <w:rPr>
                <w:sz w:val="18"/>
                <w:szCs w:val="18"/>
              </w:rPr>
            </w:pPr>
            <w:r w:rsidRPr="0053441F">
              <w:rPr>
                <w:sz w:val="18"/>
                <w:szCs w:val="18"/>
              </w:rPr>
              <w:t>-0.89</w:t>
            </w:r>
          </w:p>
        </w:tc>
        <w:tc>
          <w:tcPr>
            <w:tcW w:w="499" w:type="dxa"/>
            <w:vAlign w:val="bottom"/>
          </w:tcPr>
          <w:p w14:paraId="65764182"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04BBFC2F" w14:textId="77777777" w:rsidR="0053441F" w:rsidRPr="0053441F" w:rsidRDefault="0053441F" w:rsidP="00F2046A">
            <w:pPr>
              <w:pStyle w:val="NewParagraph"/>
              <w:ind w:right="-134" w:hanging="105"/>
              <w:jc w:val="center"/>
              <w:rPr>
                <w:sz w:val="18"/>
                <w:szCs w:val="18"/>
              </w:rPr>
            </w:pPr>
          </w:p>
        </w:tc>
        <w:tc>
          <w:tcPr>
            <w:tcW w:w="499" w:type="dxa"/>
          </w:tcPr>
          <w:p w14:paraId="3AC65664" w14:textId="77777777" w:rsidR="0053441F" w:rsidRPr="0053441F" w:rsidRDefault="0053441F" w:rsidP="00F2046A">
            <w:pPr>
              <w:pStyle w:val="NewParagraph"/>
              <w:ind w:right="-134" w:hanging="105"/>
              <w:jc w:val="center"/>
              <w:rPr>
                <w:sz w:val="18"/>
                <w:szCs w:val="18"/>
              </w:rPr>
            </w:pPr>
          </w:p>
        </w:tc>
        <w:tc>
          <w:tcPr>
            <w:tcW w:w="499" w:type="dxa"/>
          </w:tcPr>
          <w:p w14:paraId="65ED0076" w14:textId="77777777" w:rsidR="0053441F" w:rsidRPr="0053441F" w:rsidRDefault="0053441F" w:rsidP="00F2046A">
            <w:pPr>
              <w:pStyle w:val="NewParagraph"/>
              <w:ind w:right="-134" w:hanging="105"/>
              <w:jc w:val="center"/>
              <w:rPr>
                <w:sz w:val="18"/>
                <w:szCs w:val="18"/>
              </w:rPr>
            </w:pPr>
          </w:p>
        </w:tc>
        <w:tc>
          <w:tcPr>
            <w:tcW w:w="499" w:type="dxa"/>
          </w:tcPr>
          <w:p w14:paraId="5037894E" w14:textId="77777777" w:rsidR="0053441F" w:rsidRPr="0053441F" w:rsidRDefault="0053441F" w:rsidP="00F2046A">
            <w:pPr>
              <w:pStyle w:val="NewParagraph"/>
              <w:ind w:right="-134" w:hanging="105"/>
              <w:jc w:val="center"/>
              <w:rPr>
                <w:sz w:val="18"/>
                <w:szCs w:val="18"/>
              </w:rPr>
            </w:pPr>
          </w:p>
        </w:tc>
        <w:tc>
          <w:tcPr>
            <w:tcW w:w="499" w:type="dxa"/>
          </w:tcPr>
          <w:p w14:paraId="7D9B5863" w14:textId="77777777" w:rsidR="0053441F" w:rsidRPr="0053441F" w:rsidRDefault="0053441F" w:rsidP="00F2046A">
            <w:pPr>
              <w:pStyle w:val="NewParagraph"/>
              <w:ind w:right="-134" w:hanging="105"/>
              <w:jc w:val="center"/>
              <w:rPr>
                <w:sz w:val="18"/>
                <w:szCs w:val="18"/>
              </w:rPr>
            </w:pPr>
          </w:p>
        </w:tc>
        <w:tc>
          <w:tcPr>
            <w:tcW w:w="498" w:type="dxa"/>
          </w:tcPr>
          <w:p w14:paraId="4B9AD31D" w14:textId="77777777" w:rsidR="0053441F" w:rsidRPr="0053441F" w:rsidRDefault="0053441F" w:rsidP="00F2046A">
            <w:pPr>
              <w:pStyle w:val="NewParagraph"/>
              <w:ind w:right="-134" w:hanging="105"/>
              <w:jc w:val="center"/>
              <w:rPr>
                <w:sz w:val="18"/>
                <w:szCs w:val="18"/>
              </w:rPr>
            </w:pPr>
          </w:p>
        </w:tc>
        <w:tc>
          <w:tcPr>
            <w:tcW w:w="499" w:type="dxa"/>
          </w:tcPr>
          <w:p w14:paraId="0DA1D0D6" w14:textId="77777777" w:rsidR="0053441F" w:rsidRPr="0053441F" w:rsidRDefault="0053441F" w:rsidP="00F2046A">
            <w:pPr>
              <w:pStyle w:val="NewParagraph"/>
              <w:ind w:right="-134" w:hanging="105"/>
              <w:jc w:val="center"/>
              <w:rPr>
                <w:sz w:val="18"/>
                <w:szCs w:val="18"/>
              </w:rPr>
            </w:pPr>
          </w:p>
        </w:tc>
        <w:tc>
          <w:tcPr>
            <w:tcW w:w="499" w:type="dxa"/>
          </w:tcPr>
          <w:p w14:paraId="13D5584B" w14:textId="77777777" w:rsidR="0053441F" w:rsidRPr="0053441F" w:rsidRDefault="0053441F" w:rsidP="00F2046A">
            <w:pPr>
              <w:pStyle w:val="NewParagraph"/>
              <w:ind w:right="-134" w:hanging="105"/>
              <w:jc w:val="center"/>
              <w:rPr>
                <w:sz w:val="18"/>
                <w:szCs w:val="18"/>
              </w:rPr>
            </w:pPr>
          </w:p>
        </w:tc>
        <w:tc>
          <w:tcPr>
            <w:tcW w:w="499" w:type="dxa"/>
          </w:tcPr>
          <w:p w14:paraId="7AA8F1B6" w14:textId="77777777" w:rsidR="0053441F" w:rsidRPr="0053441F" w:rsidRDefault="0053441F" w:rsidP="00F2046A">
            <w:pPr>
              <w:pStyle w:val="NewParagraph"/>
              <w:ind w:right="-134" w:hanging="105"/>
              <w:jc w:val="center"/>
              <w:rPr>
                <w:sz w:val="18"/>
                <w:szCs w:val="18"/>
              </w:rPr>
            </w:pPr>
          </w:p>
        </w:tc>
        <w:tc>
          <w:tcPr>
            <w:tcW w:w="498" w:type="dxa"/>
          </w:tcPr>
          <w:p w14:paraId="3E4DC35C" w14:textId="77777777" w:rsidR="0053441F" w:rsidRPr="0053441F" w:rsidRDefault="0053441F" w:rsidP="00F2046A">
            <w:pPr>
              <w:pStyle w:val="NewParagraph"/>
              <w:ind w:right="-134" w:hanging="105"/>
              <w:jc w:val="center"/>
              <w:rPr>
                <w:sz w:val="18"/>
                <w:szCs w:val="18"/>
              </w:rPr>
            </w:pPr>
          </w:p>
        </w:tc>
        <w:tc>
          <w:tcPr>
            <w:tcW w:w="499" w:type="dxa"/>
          </w:tcPr>
          <w:p w14:paraId="484C7E28" w14:textId="77777777" w:rsidR="0053441F" w:rsidRPr="0053441F" w:rsidRDefault="0053441F" w:rsidP="00F2046A">
            <w:pPr>
              <w:pStyle w:val="NewParagraph"/>
              <w:ind w:right="-134" w:hanging="105"/>
              <w:jc w:val="center"/>
              <w:rPr>
                <w:sz w:val="18"/>
                <w:szCs w:val="18"/>
              </w:rPr>
            </w:pPr>
          </w:p>
        </w:tc>
        <w:tc>
          <w:tcPr>
            <w:tcW w:w="499" w:type="dxa"/>
          </w:tcPr>
          <w:p w14:paraId="3990A74A" w14:textId="77777777" w:rsidR="0053441F" w:rsidRPr="0053441F" w:rsidRDefault="0053441F" w:rsidP="00F2046A">
            <w:pPr>
              <w:pStyle w:val="NewParagraph"/>
              <w:ind w:right="-134" w:hanging="105"/>
              <w:jc w:val="center"/>
              <w:rPr>
                <w:sz w:val="18"/>
                <w:szCs w:val="18"/>
              </w:rPr>
            </w:pPr>
          </w:p>
        </w:tc>
        <w:tc>
          <w:tcPr>
            <w:tcW w:w="499" w:type="dxa"/>
          </w:tcPr>
          <w:p w14:paraId="7D6E84CA" w14:textId="77777777" w:rsidR="0053441F" w:rsidRPr="0053441F" w:rsidRDefault="0053441F" w:rsidP="00F2046A">
            <w:pPr>
              <w:pStyle w:val="NewParagraph"/>
              <w:ind w:right="-134" w:hanging="105"/>
              <w:jc w:val="center"/>
              <w:rPr>
                <w:sz w:val="18"/>
                <w:szCs w:val="18"/>
              </w:rPr>
            </w:pPr>
          </w:p>
        </w:tc>
      </w:tr>
      <w:tr w:rsidR="0053441F" w:rsidRPr="0053441F" w14:paraId="33EB0D65" w14:textId="77777777" w:rsidTr="00F2046A">
        <w:trPr>
          <w:trHeight w:val="288"/>
        </w:trPr>
        <w:tc>
          <w:tcPr>
            <w:tcW w:w="445" w:type="dxa"/>
            <w:vMerge/>
          </w:tcPr>
          <w:p w14:paraId="7680D395" w14:textId="77777777" w:rsidR="0053441F" w:rsidRPr="0053441F" w:rsidRDefault="0053441F" w:rsidP="00F2046A">
            <w:pPr>
              <w:pStyle w:val="NewParagraph"/>
              <w:ind w:left="-30" w:right="-25" w:firstLine="0"/>
              <w:jc w:val="left"/>
              <w:rPr>
                <w:sz w:val="18"/>
                <w:szCs w:val="18"/>
              </w:rPr>
            </w:pPr>
          </w:p>
        </w:tc>
        <w:tc>
          <w:tcPr>
            <w:tcW w:w="990" w:type="dxa"/>
            <w:vAlign w:val="bottom"/>
          </w:tcPr>
          <w:p w14:paraId="4741F02B" w14:textId="4F8A988A" w:rsidR="0053441F" w:rsidRPr="004251EA" w:rsidRDefault="0053441F" w:rsidP="00F2046A">
            <w:pPr>
              <w:pStyle w:val="NewParagraph"/>
              <w:ind w:left="-30" w:right="-25" w:firstLine="0"/>
              <w:jc w:val="left"/>
              <w:rPr>
                <w:sz w:val="16"/>
                <w:szCs w:val="16"/>
              </w:rPr>
            </w:pPr>
            <w:r w:rsidRPr="004251EA">
              <w:rPr>
                <w:sz w:val="16"/>
                <w:szCs w:val="16"/>
              </w:rPr>
              <w:t>Dir Rep, T</w:t>
            </w:r>
          </w:p>
        </w:tc>
        <w:tc>
          <w:tcPr>
            <w:tcW w:w="498" w:type="dxa"/>
          </w:tcPr>
          <w:p w14:paraId="47A770F8"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7DA5C1A4"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5B02B1D4"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116CF898"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8" w:type="dxa"/>
          </w:tcPr>
          <w:p w14:paraId="1C89AC3F"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68A1BC3C"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vAlign w:val="bottom"/>
          </w:tcPr>
          <w:p w14:paraId="1FBF315A"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04D4FE39" w14:textId="77777777" w:rsidR="0053441F" w:rsidRPr="0053441F" w:rsidRDefault="0053441F" w:rsidP="00F2046A">
            <w:pPr>
              <w:pStyle w:val="NewParagraph"/>
              <w:ind w:right="-134" w:hanging="105"/>
              <w:jc w:val="center"/>
              <w:rPr>
                <w:sz w:val="18"/>
                <w:szCs w:val="18"/>
              </w:rPr>
            </w:pPr>
          </w:p>
        </w:tc>
        <w:tc>
          <w:tcPr>
            <w:tcW w:w="499" w:type="dxa"/>
          </w:tcPr>
          <w:p w14:paraId="7A2990D8" w14:textId="77777777" w:rsidR="0053441F" w:rsidRPr="0053441F" w:rsidRDefault="0053441F" w:rsidP="00F2046A">
            <w:pPr>
              <w:pStyle w:val="NewParagraph"/>
              <w:ind w:right="-134" w:hanging="105"/>
              <w:jc w:val="center"/>
              <w:rPr>
                <w:sz w:val="18"/>
                <w:szCs w:val="18"/>
              </w:rPr>
            </w:pPr>
          </w:p>
        </w:tc>
        <w:tc>
          <w:tcPr>
            <w:tcW w:w="499" w:type="dxa"/>
          </w:tcPr>
          <w:p w14:paraId="27A69AE4" w14:textId="77777777" w:rsidR="0053441F" w:rsidRPr="0053441F" w:rsidRDefault="0053441F" w:rsidP="00F2046A">
            <w:pPr>
              <w:pStyle w:val="NewParagraph"/>
              <w:ind w:right="-134" w:hanging="105"/>
              <w:jc w:val="center"/>
              <w:rPr>
                <w:sz w:val="18"/>
                <w:szCs w:val="18"/>
              </w:rPr>
            </w:pPr>
          </w:p>
        </w:tc>
        <w:tc>
          <w:tcPr>
            <w:tcW w:w="499" w:type="dxa"/>
          </w:tcPr>
          <w:p w14:paraId="3D90F060" w14:textId="77777777" w:rsidR="0053441F" w:rsidRPr="0053441F" w:rsidRDefault="0053441F" w:rsidP="00F2046A">
            <w:pPr>
              <w:pStyle w:val="NewParagraph"/>
              <w:ind w:right="-134" w:hanging="105"/>
              <w:jc w:val="center"/>
              <w:rPr>
                <w:sz w:val="18"/>
                <w:szCs w:val="18"/>
              </w:rPr>
            </w:pPr>
          </w:p>
        </w:tc>
        <w:tc>
          <w:tcPr>
            <w:tcW w:w="498" w:type="dxa"/>
          </w:tcPr>
          <w:p w14:paraId="7C625AA7" w14:textId="77777777" w:rsidR="0053441F" w:rsidRPr="0053441F" w:rsidRDefault="0053441F" w:rsidP="00F2046A">
            <w:pPr>
              <w:pStyle w:val="NewParagraph"/>
              <w:ind w:right="-134" w:hanging="105"/>
              <w:jc w:val="center"/>
              <w:rPr>
                <w:sz w:val="18"/>
                <w:szCs w:val="18"/>
              </w:rPr>
            </w:pPr>
          </w:p>
        </w:tc>
        <w:tc>
          <w:tcPr>
            <w:tcW w:w="499" w:type="dxa"/>
          </w:tcPr>
          <w:p w14:paraId="643CB951" w14:textId="77777777" w:rsidR="0053441F" w:rsidRPr="0053441F" w:rsidRDefault="0053441F" w:rsidP="00F2046A">
            <w:pPr>
              <w:pStyle w:val="NewParagraph"/>
              <w:ind w:right="-134" w:hanging="105"/>
              <w:jc w:val="center"/>
              <w:rPr>
                <w:sz w:val="18"/>
                <w:szCs w:val="18"/>
              </w:rPr>
            </w:pPr>
          </w:p>
        </w:tc>
        <w:tc>
          <w:tcPr>
            <w:tcW w:w="499" w:type="dxa"/>
          </w:tcPr>
          <w:p w14:paraId="089E53FC" w14:textId="77777777" w:rsidR="0053441F" w:rsidRPr="0053441F" w:rsidRDefault="0053441F" w:rsidP="00F2046A">
            <w:pPr>
              <w:pStyle w:val="NewParagraph"/>
              <w:ind w:right="-134" w:hanging="105"/>
              <w:jc w:val="center"/>
              <w:rPr>
                <w:sz w:val="18"/>
                <w:szCs w:val="18"/>
              </w:rPr>
            </w:pPr>
          </w:p>
        </w:tc>
        <w:tc>
          <w:tcPr>
            <w:tcW w:w="499" w:type="dxa"/>
          </w:tcPr>
          <w:p w14:paraId="3D08B22E" w14:textId="77777777" w:rsidR="0053441F" w:rsidRPr="0053441F" w:rsidRDefault="0053441F" w:rsidP="00F2046A">
            <w:pPr>
              <w:pStyle w:val="NewParagraph"/>
              <w:ind w:right="-134" w:hanging="105"/>
              <w:jc w:val="center"/>
              <w:rPr>
                <w:sz w:val="18"/>
                <w:szCs w:val="18"/>
              </w:rPr>
            </w:pPr>
          </w:p>
        </w:tc>
        <w:tc>
          <w:tcPr>
            <w:tcW w:w="498" w:type="dxa"/>
          </w:tcPr>
          <w:p w14:paraId="11A85B11" w14:textId="77777777" w:rsidR="0053441F" w:rsidRPr="0053441F" w:rsidRDefault="0053441F" w:rsidP="00F2046A">
            <w:pPr>
              <w:pStyle w:val="NewParagraph"/>
              <w:ind w:right="-134" w:hanging="105"/>
              <w:jc w:val="center"/>
              <w:rPr>
                <w:sz w:val="18"/>
                <w:szCs w:val="18"/>
              </w:rPr>
            </w:pPr>
          </w:p>
        </w:tc>
        <w:tc>
          <w:tcPr>
            <w:tcW w:w="499" w:type="dxa"/>
          </w:tcPr>
          <w:p w14:paraId="02BA522D" w14:textId="77777777" w:rsidR="0053441F" w:rsidRPr="0053441F" w:rsidRDefault="0053441F" w:rsidP="00F2046A">
            <w:pPr>
              <w:pStyle w:val="NewParagraph"/>
              <w:ind w:right="-134" w:hanging="105"/>
              <w:jc w:val="center"/>
              <w:rPr>
                <w:sz w:val="18"/>
                <w:szCs w:val="18"/>
              </w:rPr>
            </w:pPr>
          </w:p>
        </w:tc>
        <w:tc>
          <w:tcPr>
            <w:tcW w:w="499" w:type="dxa"/>
          </w:tcPr>
          <w:p w14:paraId="40EF4843" w14:textId="77777777" w:rsidR="0053441F" w:rsidRPr="0053441F" w:rsidRDefault="0053441F" w:rsidP="00F2046A">
            <w:pPr>
              <w:pStyle w:val="NewParagraph"/>
              <w:ind w:right="-134" w:hanging="105"/>
              <w:jc w:val="center"/>
              <w:rPr>
                <w:sz w:val="18"/>
                <w:szCs w:val="18"/>
              </w:rPr>
            </w:pPr>
          </w:p>
        </w:tc>
        <w:tc>
          <w:tcPr>
            <w:tcW w:w="499" w:type="dxa"/>
          </w:tcPr>
          <w:p w14:paraId="36B409DC" w14:textId="77777777" w:rsidR="0053441F" w:rsidRPr="0053441F" w:rsidRDefault="0053441F" w:rsidP="00F2046A">
            <w:pPr>
              <w:pStyle w:val="NewParagraph"/>
              <w:ind w:right="-134" w:hanging="105"/>
              <w:jc w:val="center"/>
              <w:rPr>
                <w:sz w:val="18"/>
                <w:szCs w:val="18"/>
              </w:rPr>
            </w:pPr>
          </w:p>
        </w:tc>
      </w:tr>
      <w:tr w:rsidR="0053441F" w:rsidRPr="0053441F" w14:paraId="66570F55" w14:textId="77777777" w:rsidTr="00F2046A">
        <w:trPr>
          <w:trHeight w:val="288"/>
        </w:trPr>
        <w:tc>
          <w:tcPr>
            <w:tcW w:w="445" w:type="dxa"/>
            <w:vMerge/>
          </w:tcPr>
          <w:p w14:paraId="5B6DB8AD" w14:textId="77777777" w:rsidR="0053441F" w:rsidRPr="0053441F" w:rsidRDefault="0053441F" w:rsidP="00F2046A">
            <w:pPr>
              <w:pStyle w:val="NewParagraph"/>
              <w:ind w:left="-30" w:right="-25" w:firstLine="0"/>
              <w:jc w:val="left"/>
              <w:rPr>
                <w:sz w:val="18"/>
                <w:szCs w:val="18"/>
              </w:rPr>
            </w:pPr>
          </w:p>
        </w:tc>
        <w:tc>
          <w:tcPr>
            <w:tcW w:w="990" w:type="dxa"/>
            <w:vAlign w:val="bottom"/>
          </w:tcPr>
          <w:p w14:paraId="1B52AEA6" w14:textId="77777777" w:rsidR="0053441F" w:rsidRPr="004251EA" w:rsidRDefault="0053441F" w:rsidP="00F2046A">
            <w:pPr>
              <w:pStyle w:val="NewParagraph"/>
              <w:ind w:left="-30" w:right="-25" w:firstLine="0"/>
              <w:jc w:val="left"/>
              <w:rPr>
                <w:sz w:val="16"/>
                <w:szCs w:val="16"/>
              </w:rPr>
            </w:pPr>
            <w:r w:rsidRPr="004251EA">
              <w:rPr>
                <w:sz w:val="16"/>
                <w:szCs w:val="16"/>
              </w:rPr>
              <w:t>Exact Rep, T</w:t>
            </w:r>
          </w:p>
        </w:tc>
        <w:tc>
          <w:tcPr>
            <w:tcW w:w="498" w:type="dxa"/>
          </w:tcPr>
          <w:p w14:paraId="4E02DC10"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5EC12FC5"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3452903A"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5E73DDFB"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8" w:type="dxa"/>
          </w:tcPr>
          <w:p w14:paraId="1E17C904"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11876856"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12BA6278" w14:textId="77777777" w:rsidR="0053441F" w:rsidRPr="0053441F" w:rsidRDefault="0053441F" w:rsidP="00F2046A">
            <w:pPr>
              <w:pStyle w:val="NewParagraph"/>
              <w:ind w:right="-134" w:hanging="105"/>
              <w:jc w:val="center"/>
              <w:rPr>
                <w:sz w:val="18"/>
                <w:szCs w:val="18"/>
              </w:rPr>
            </w:pPr>
            <w:r w:rsidRPr="0053441F">
              <w:rPr>
                <w:sz w:val="18"/>
                <w:szCs w:val="18"/>
              </w:rPr>
              <w:t>0.70</w:t>
            </w:r>
          </w:p>
        </w:tc>
        <w:tc>
          <w:tcPr>
            <w:tcW w:w="499" w:type="dxa"/>
            <w:vAlign w:val="bottom"/>
          </w:tcPr>
          <w:p w14:paraId="1360440D"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6F1F71E0" w14:textId="77777777" w:rsidR="0053441F" w:rsidRPr="0053441F" w:rsidRDefault="0053441F" w:rsidP="00F2046A">
            <w:pPr>
              <w:pStyle w:val="NewParagraph"/>
              <w:ind w:right="-134" w:hanging="105"/>
              <w:jc w:val="center"/>
              <w:rPr>
                <w:sz w:val="18"/>
                <w:szCs w:val="18"/>
              </w:rPr>
            </w:pPr>
          </w:p>
        </w:tc>
        <w:tc>
          <w:tcPr>
            <w:tcW w:w="499" w:type="dxa"/>
          </w:tcPr>
          <w:p w14:paraId="24607F56" w14:textId="77777777" w:rsidR="0053441F" w:rsidRPr="0053441F" w:rsidRDefault="0053441F" w:rsidP="00F2046A">
            <w:pPr>
              <w:pStyle w:val="NewParagraph"/>
              <w:ind w:right="-134" w:hanging="105"/>
              <w:jc w:val="center"/>
              <w:rPr>
                <w:sz w:val="18"/>
                <w:szCs w:val="18"/>
              </w:rPr>
            </w:pPr>
          </w:p>
        </w:tc>
        <w:tc>
          <w:tcPr>
            <w:tcW w:w="499" w:type="dxa"/>
          </w:tcPr>
          <w:p w14:paraId="2501BB85" w14:textId="77777777" w:rsidR="0053441F" w:rsidRPr="0053441F" w:rsidRDefault="0053441F" w:rsidP="00F2046A">
            <w:pPr>
              <w:pStyle w:val="NewParagraph"/>
              <w:ind w:right="-134" w:hanging="105"/>
              <w:jc w:val="center"/>
              <w:rPr>
                <w:sz w:val="18"/>
                <w:szCs w:val="18"/>
              </w:rPr>
            </w:pPr>
          </w:p>
        </w:tc>
        <w:tc>
          <w:tcPr>
            <w:tcW w:w="498" w:type="dxa"/>
          </w:tcPr>
          <w:p w14:paraId="4E839669" w14:textId="77777777" w:rsidR="0053441F" w:rsidRPr="0053441F" w:rsidRDefault="0053441F" w:rsidP="00F2046A">
            <w:pPr>
              <w:pStyle w:val="NewParagraph"/>
              <w:ind w:right="-134" w:hanging="105"/>
              <w:jc w:val="center"/>
              <w:rPr>
                <w:sz w:val="18"/>
                <w:szCs w:val="18"/>
              </w:rPr>
            </w:pPr>
          </w:p>
        </w:tc>
        <w:tc>
          <w:tcPr>
            <w:tcW w:w="499" w:type="dxa"/>
          </w:tcPr>
          <w:p w14:paraId="292E23B8" w14:textId="77777777" w:rsidR="0053441F" w:rsidRPr="0053441F" w:rsidRDefault="0053441F" w:rsidP="00F2046A">
            <w:pPr>
              <w:pStyle w:val="NewParagraph"/>
              <w:ind w:right="-134" w:hanging="105"/>
              <w:jc w:val="center"/>
              <w:rPr>
                <w:sz w:val="18"/>
                <w:szCs w:val="18"/>
              </w:rPr>
            </w:pPr>
          </w:p>
        </w:tc>
        <w:tc>
          <w:tcPr>
            <w:tcW w:w="499" w:type="dxa"/>
          </w:tcPr>
          <w:p w14:paraId="6A1D210F" w14:textId="77777777" w:rsidR="0053441F" w:rsidRPr="0053441F" w:rsidRDefault="0053441F" w:rsidP="00F2046A">
            <w:pPr>
              <w:pStyle w:val="NewParagraph"/>
              <w:ind w:right="-134" w:hanging="105"/>
              <w:jc w:val="center"/>
              <w:rPr>
                <w:sz w:val="18"/>
                <w:szCs w:val="18"/>
              </w:rPr>
            </w:pPr>
          </w:p>
        </w:tc>
        <w:tc>
          <w:tcPr>
            <w:tcW w:w="499" w:type="dxa"/>
          </w:tcPr>
          <w:p w14:paraId="7A8A26C5" w14:textId="77777777" w:rsidR="0053441F" w:rsidRPr="0053441F" w:rsidRDefault="0053441F" w:rsidP="00F2046A">
            <w:pPr>
              <w:pStyle w:val="NewParagraph"/>
              <w:ind w:right="-134" w:hanging="105"/>
              <w:jc w:val="center"/>
              <w:rPr>
                <w:sz w:val="18"/>
                <w:szCs w:val="18"/>
              </w:rPr>
            </w:pPr>
          </w:p>
        </w:tc>
        <w:tc>
          <w:tcPr>
            <w:tcW w:w="498" w:type="dxa"/>
          </w:tcPr>
          <w:p w14:paraId="20FE4A1B" w14:textId="77777777" w:rsidR="0053441F" w:rsidRPr="0053441F" w:rsidRDefault="0053441F" w:rsidP="00F2046A">
            <w:pPr>
              <w:pStyle w:val="NewParagraph"/>
              <w:ind w:right="-134" w:hanging="105"/>
              <w:jc w:val="center"/>
              <w:rPr>
                <w:sz w:val="18"/>
                <w:szCs w:val="18"/>
              </w:rPr>
            </w:pPr>
          </w:p>
        </w:tc>
        <w:tc>
          <w:tcPr>
            <w:tcW w:w="499" w:type="dxa"/>
          </w:tcPr>
          <w:p w14:paraId="566DAF12" w14:textId="77777777" w:rsidR="0053441F" w:rsidRPr="0053441F" w:rsidRDefault="0053441F" w:rsidP="00F2046A">
            <w:pPr>
              <w:pStyle w:val="NewParagraph"/>
              <w:ind w:right="-134" w:hanging="105"/>
              <w:jc w:val="center"/>
              <w:rPr>
                <w:sz w:val="18"/>
                <w:szCs w:val="18"/>
              </w:rPr>
            </w:pPr>
          </w:p>
        </w:tc>
        <w:tc>
          <w:tcPr>
            <w:tcW w:w="499" w:type="dxa"/>
          </w:tcPr>
          <w:p w14:paraId="48E22765" w14:textId="77777777" w:rsidR="0053441F" w:rsidRPr="0053441F" w:rsidRDefault="0053441F" w:rsidP="00F2046A">
            <w:pPr>
              <w:pStyle w:val="NewParagraph"/>
              <w:ind w:right="-134" w:hanging="105"/>
              <w:jc w:val="center"/>
              <w:rPr>
                <w:sz w:val="18"/>
                <w:szCs w:val="18"/>
              </w:rPr>
            </w:pPr>
          </w:p>
        </w:tc>
        <w:tc>
          <w:tcPr>
            <w:tcW w:w="499" w:type="dxa"/>
          </w:tcPr>
          <w:p w14:paraId="270E3013" w14:textId="77777777" w:rsidR="0053441F" w:rsidRPr="0053441F" w:rsidRDefault="0053441F" w:rsidP="00F2046A">
            <w:pPr>
              <w:pStyle w:val="NewParagraph"/>
              <w:ind w:right="-134" w:hanging="105"/>
              <w:jc w:val="center"/>
              <w:rPr>
                <w:sz w:val="18"/>
                <w:szCs w:val="18"/>
              </w:rPr>
            </w:pPr>
          </w:p>
        </w:tc>
      </w:tr>
      <w:tr w:rsidR="0053441F" w:rsidRPr="0053441F" w14:paraId="190F0FE6" w14:textId="77777777" w:rsidTr="00F2046A">
        <w:trPr>
          <w:trHeight w:val="288"/>
        </w:trPr>
        <w:tc>
          <w:tcPr>
            <w:tcW w:w="445" w:type="dxa"/>
            <w:vMerge/>
          </w:tcPr>
          <w:p w14:paraId="34F42631" w14:textId="77777777" w:rsidR="0053441F" w:rsidRPr="0053441F" w:rsidRDefault="0053441F" w:rsidP="00F2046A">
            <w:pPr>
              <w:pStyle w:val="NewParagraph"/>
              <w:ind w:left="-30" w:right="-25" w:firstLine="0"/>
              <w:jc w:val="left"/>
              <w:rPr>
                <w:sz w:val="18"/>
                <w:szCs w:val="18"/>
              </w:rPr>
            </w:pPr>
          </w:p>
        </w:tc>
        <w:tc>
          <w:tcPr>
            <w:tcW w:w="990" w:type="dxa"/>
            <w:vAlign w:val="bottom"/>
          </w:tcPr>
          <w:p w14:paraId="1569F860" w14:textId="77777777" w:rsidR="0053441F" w:rsidRPr="004251EA" w:rsidRDefault="0053441F" w:rsidP="00F2046A">
            <w:pPr>
              <w:pStyle w:val="NewParagraph"/>
              <w:ind w:left="-30" w:right="-25" w:firstLine="0"/>
              <w:jc w:val="left"/>
              <w:rPr>
                <w:sz w:val="16"/>
                <w:szCs w:val="16"/>
              </w:rPr>
            </w:pPr>
            <w:r w:rsidRPr="004251EA">
              <w:rPr>
                <w:sz w:val="16"/>
                <w:szCs w:val="16"/>
              </w:rPr>
              <w:t>Rep Error, T</w:t>
            </w:r>
          </w:p>
        </w:tc>
        <w:tc>
          <w:tcPr>
            <w:tcW w:w="498" w:type="dxa"/>
          </w:tcPr>
          <w:p w14:paraId="1D6A34CC"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0E783940"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3538F623"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654764CB"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8" w:type="dxa"/>
          </w:tcPr>
          <w:p w14:paraId="7EF2B5E8"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40397047"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76953C51" w14:textId="77777777" w:rsidR="0053441F" w:rsidRPr="0053441F" w:rsidRDefault="0053441F" w:rsidP="00F2046A">
            <w:pPr>
              <w:pStyle w:val="NewParagraph"/>
              <w:ind w:right="-134" w:hanging="105"/>
              <w:jc w:val="center"/>
              <w:rPr>
                <w:sz w:val="18"/>
                <w:szCs w:val="18"/>
              </w:rPr>
            </w:pPr>
            <w:r w:rsidRPr="0053441F">
              <w:rPr>
                <w:sz w:val="18"/>
                <w:szCs w:val="18"/>
              </w:rPr>
              <w:t>-0.85</w:t>
            </w:r>
          </w:p>
        </w:tc>
        <w:tc>
          <w:tcPr>
            <w:tcW w:w="499" w:type="dxa"/>
          </w:tcPr>
          <w:p w14:paraId="5637D82D" w14:textId="77777777" w:rsidR="0053441F" w:rsidRPr="0053441F" w:rsidRDefault="0053441F" w:rsidP="00F2046A">
            <w:pPr>
              <w:pStyle w:val="NewParagraph"/>
              <w:ind w:right="-134" w:hanging="105"/>
              <w:jc w:val="center"/>
              <w:rPr>
                <w:sz w:val="18"/>
                <w:szCs w:val="18"/>
              </w:rPr>
            </w:pPr>
            <w:r w:rsidRPr="0053441F">
              <w:rPr>
                <w:sz w:val="18"/>
                <w:szCs w:val="18"/>
              </w:rPr>
              <w:t>-0.89</w:t>
            </w:r>
          </w:p>
        </w:tc>
        <w:tc>
          <w:tcPr>
            <w:tcW w:w="499" w:type="dxa"/>
            <w:vAlign w:val="bottom"/>
          </w:tcPr>
          <w:p w14:paraId="376D0DCA"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6DB6D73F" w14:textId="77777777" w:rsidR="0053441F" w:rsidRPr="0053441F" w:rsidRDefault="0053441F" w:rsidP="00F2046A">
            <w:pPr>
              <w:pStyle w:val="NewParagraph"/>
              <w:ind w:right="-134" w:hanging="105"/>
              <w:jc w:val="center"/>
              <w:rPr>
                <w:sz w:val="18"/>
                <w:szCs w:val="18"/>
              </w:rPr>
            </w:pPr>
          </w:p>
        </w:tc>
        <w:tc>
          <w:tcPr>
            <w:tcW w:w="499" w:type="dxa"/>
          </w:tcPr>
          <w:p w14:paraId="1A6C7610" w14:textId="77777777" w:rsidR="0053441F" w:rsidRPr="0053441F" w:rsidRDefault="0053441F" w:rsidP="00F2046A">
            <w:pPr>
              <w:pStyle w:val="NewParagraph"/>
              <w:ind w:right="-134" w:hanging="105"/>
              <w:jc w:val="center"/>
              <w:rPr>
                <w:sz w:val="18"/>
                <w:szCs w:val="18"/>
              </w:rPr>
            </w:pPr>
          </w:p>
        </w:tc>
        <w:tc>
          <w:tcPr>
            <w:tcW w:w="498" w:type="dxa"/>
          </w:tcPr>
          <w:p w14:paraId="4DFA0620" w14:textId="77777777" w:rsidR="0053441F" w:rsidRPr="0053441F" w:rsidRDefault="0053441F" w:rsidP="00F2046A">
            <w:pPr>
              <w:pStyle w:val="NewParagraph"/>
              <w:ind w:right="-134" w:hanging="105"/>
              <w:jc w:val="center"/>
              <w:rPr>
                <w:sz w:val="18"/>
                <w:szCs w:val="18"/>
              </w:rPr>
            </w:pPr>
          </w:p>
        </w:tc>
        <w:tc>
          <w:tcPr>
            <w:tcW w:w="499" w:type="dxa"/>
          </w:tcPr>
          <w:p w14:paraId="0BC9C9F4" w14:textId="77777777" w:rsidR="0053441F" w:rsidRPr="0053441F" w:rsidRDefault="0053441F" w:rsidP="00F2046A">
            <w:pPr>
              <w:pStyle w:val="NewParagraph"/>
              <w:ind w:right="-134" w:hanging="105"/>
              <w:jc w:val="center"/>
              <w:rPr>
                <w:sz w:val="18"/>
                <w:szCs w:val="18"/>
              </w:rPr>
            </w:pPr>
          </w:p>
        </w:tc>
        <w:tc>
          <w:tcPr>
            <w:tcW w:w="499" w:type="dxa"/>
          </w:tcPr>
          <w:p w14:paraId="57553E53" w14:textId="77777777" w:rsidR="0053441F" w:rsidRPr="0053441F" w:rsidRDefault="0053441F" w:rsidP="00F2046A">
            <w:pPr>
              <w:pStyle w:val="NewParagraph"/>
              <w:ind w:right="-134" w:hanging="105"/>
              <w:jc w:val="center"/>
              <w:rPr>
                <w:sz w:val="18"/>
                <w:szCs w:val="18"/>
              </w:rPr>
            </w:pPr>
          </w:p>
        </w:tc>
        <w:tc>
          <w:tcPr>
            <w:tcW w:w="499" w:type="dxa"/>
          </w:tcPr>
          <w:p w14:paraId="7C44E831" w14:textId="77777777" w:rsidR="0053441F" w:rsidRPr="0053441F" w:rsidRDefault="0053441F" w:rsidP="00F2046A">
            <w:pPr>
              <w:pStyle w:val="NewParagraph"/>
              <w:ind w:right="-134" w:hanging="105"/>
              <w:jc w:val="center"/>
              <w:rPr>
                <w:sz w:val="18"/>
                <w:szCs w:val="18"/>
              </w:rPr>
            </w:pPr>
          </w:p>
        </w:tc>
        <w:tc>
          <w:tcPr>
            <w:tcW w:w="498" w:type="dxa"/>
          </w:tcPr>
          <w:p w14:paraId="7A8C8B2B" w14:textId="77777777" w:rsidR="0053441F" w:rsidRPr="0053441F" w:rsidRDefault="0053441F" w:rsidP="00F2046A">
            <w:pPr>
              <w:pStyle w:val="NewParagraph"/>
              <w:ind w:right="-134" w:hanging="105"/>
              <w:jc w:val="center"/>
              <w:rPr>
                <w:sz w:val="18"/>
                <w:szCs w:val="18"/>
              </w:rPr>
            </w:pPr>
          </w:p>
        </w:tc>
        <w:tc>
          <w:tcPr>
            <w:tcW w:w="499" w:type="dxa"/>
          </w:tcPr>
          <w:p w14:paraId="7CC3FC0F" w14:textId="77777777" w:rsidR="0053441F" w:rsidRPr="0053441F" w:rsidRDefault="0053441F" w:rsidP="00F2046A">
            <w:pPr>
              <w:pStyle w:val="NewParagraph"/>
              <w:ind w:right="-134" w:hanging="105"/>
              <w:jc w:val="center"/>
              <w:rPr>
                <w:sz w:val="18"/>
                <w:szCs w:val="18"/>
              </w:rPr>
            </w:pPr>
          </w:p>
        </w:tc>
        <w:tc>
          <w:tcPr>
            <w:tcW w:w="499" w:type="dxa"/>
          </w:tcPr>
          <w:p w14:paraId="05A9CD01" w14:textId="77777777" w:rsidR="0053441F" w:rsidRPr="0053441F" w:rsidRDefault="0053441F" w:rsidP="00F2046A">
            <w:pPr>
              <w:pStyle w:val="NewParagraph"/>
              <w:ind w:right="-134" w:hanging="105"/>
              <w:jc w:val="center"/>
              <w:rPr>
                <w:sz w:val="18"/>
                <w:szCs w:val="18"/>
              </w:rPr>
            </w:pPr>
          </w:p>
        </w:tc>
        <w:tc>
          <w:tcPr>
            <w:tcW w:w="499" w:type="dxa"/>
          </w:tcPr>
          <w:p w14:paraId="5E2A5516" w14:textId="77777777" w:rsidR="0053441F" w:rsidRPr="0053441F" w:rsidRDefault="0053441F" w:rsidP="00F2046A">
            <w:pPr>
              <w:pStyle w:val="NewParagraph"/>
              <w:ind w:right="-134" w:hanging="105"/>
              <w:jc w:val="center"/>
              <w:rPr>
                <w:sz w:val="18"/>
                <w:szCs w:val="18"/>
              </w:rPr>
            </w:pPr>
          </w:p>
        </w:tc>
      </w:tr>
      <w:tr w:rsidR="0053441F" w:rsidRPr="0053441F" w14:paraId="60085ED8" w14:textId="77777777" w:rsidTr="00F2046A">
        <w:trPr>
          <w:trHeight w:val="288"/>
        </w:trPr>
        <w:tc>
          <w:tcPr>
            <w:tcW w:w="445" w:type="dxa"/>
            <w:vMerge/>
          </w:tcPr>
          <w:p w14:paraId="71E1BB66" w14:textId="77777777" w:rsidR="0053441F" w:rsidRPr="0053441F" w:rsidRDefault="0053441F" w:rsidP="00F2046A">
            <w:pPr>
              <w:pStyle w:val="NewParagraph"/>
              <w:ind w:left="-30" w:right="-25" w:firstLine="0"/>
              <w:jc w:val="left"/>
              <w:rPr>
                <w:sz w:val="18"/>
                <w:szCs w:val="18"/>
              </w:rPr>
            </w:pPr>
          </w:p>
        </w:tc>
        <w:tc>
          <w:tcPr>
            <w:tcW w:w="990" w:type="dxa"/>
            <w:vAlign w:val="bottom"/>
          </w:tcPr>
          <w:p w14:paraId="7BDF37E1" w14:textId="77777777" w:rsidR="0053441F" w:rsidRPr="004251EA" w:rsidRDefault="0053441F" w:rsidP="00F2046A">
            <w:pPr>
              <w:pStyle w:val="NewParagraph"/>
              <w:ind w:left="-30" w:right="-25" w:firstLine="0"/>
              <w:jc w:val="left"/>
              <w:rPr>
                <w:sz w:val="16"/>
                <w:szCs w:val="16"/>
              </w:rPr>
            </w:pPr>
            <w:r w:rsidRPr="004251EA">
              <w:rPr>
                <w:sz w:val="16"/>
                <w:szCs w:val="16"/>
              </w:rPr>
              <w:t>Stata</w:t>
            </w:r>
          </w:p>
        </w:tc>
        <w:tc>
          <w:tcPr>
            <w:tcW w:w="498" w:type="dxa"/>
          </w:tcPr>
          <w:p w14:paraId="3D6FAE72" w14:textId="77777777" w:rsidR="0053441F" w:rsidRPr="0053441F" w:rsidRDefault="0053441F" w:rsidP="00F2046A">
            <w:pPr>
              <w:pStyle w:val="NewParagraph"/>
              <w:ind w:right="-134" w:hanging="105"/>
              <w:jc w:val="center"/>
              <w:rPr>
                <w:sz w:val="18"/>
                <w:szCs w:val="18"/>
              </w:rPr>
            </w:pPr>
            <w:r w:rsidRPr="0053441F">
              <w:rPr>
                <w:sz w:val="18"/>
                <w:szCs w:val="18"/>
              </w:rPr>
              <w:t>0.04</w:t>
            </w:r>
          </w:p>
        </w:tc>
        <w:tc>
          <w:tcPr>
            <w:tcW w:w="499" w:type="dxa"/>
          </w:tcPr>
          <w:p w14:paraId="00842110" w14:textId="77777777" w:rsidR="0053441F" w:rsidRPr="0053441F" w:rsidRDefault="0053441F" w:rsidP="00F2046A">
            <w:pPr>
              <w:pStyle w:val="NewParagraph"/>
              <w:ind w:right="-134" w:hanging="105"/>
              <w:jc w:val="center"/>
              <w:rPr>
                <w:sz w:val="18"/>
                <w:szCs w:val="18"/>
              </w:rPr>
            </w:pPr>
            <w:r w:rsidRPr="0053441F">
              <w:rPr>
                <w:sz w:val="18"/>
                <w:szCs w:val="18"/>
              </w:rPr>
              <w:t>0.24</w:t>
            </w:r>
          </w:p>
        </w:tc>
        <w:tc>
          <w:tcPr>
            <w:tcW w:w="499" w:type="dxa"/>
          </w:tcPr>
          <w:p w14:paraId="67F50786" w14:textId="77777777" w:rsidR="0053441F" w:rsidRPr="0053441F" w:rsidRDefault="0053441F" w:rsidP="00F2046A">
            <w:pPr>
              <w:pStyle w:val="NewParagraph"/>
              <w:ind w:right="-134" w:hanging="105"/>
              <w:jc w:val="center"/>
              <w:rPr>
                <w:sz w:val="18"/>
                <w:szCs w:val="18"/>
              </w:rPr>
            </w:pPr>
            <w:r w:rsidRPr="0053441F">
              <w:rPr>
                <w:sz w:val="18"/>
                <w:szCs w:val="18"/>
              </w:rPr>
              <w:t>-0.18</w:t>
            </w:r>
          </w:p>
        </w:tc>
        <w:tc>
          <w:tcPr>
            <w:tcW w:w="499" w:type="dxa"/>
          </w:tcPr>
          <w:p w14:paraId="3E2EA009" w14:textId="77777777" w:rsidR="0053441F" w:rsidRPr="0053441F" w:rsidRDefault="0053441F" w:rsidP="00F2046A">
            <w:pPr>
              <w:pStyle w:val="NewParagraph"/>
              <w:ind w:right="-134" w:hanging="105"/>
              <w:jc w:val="center"/>
              <w:rPr>
                <w:sz w:val="18"/>
                <w:szCs w:val="18"/>
              </w:rPr>
            </w:pPr>
            <w:r w:rsidRPr="0053441F">
              <w:rPr>
                <w:sz w:val="18"/>
                <w:szCs w:val="18"/>
              </w:rPr>
              <w:t>0.36</w:t>
            </w:r>
          </w:p>
        </w:tc>
        <w:tc>
          <w:tcPr>
            <w:tcW w:w="498" w:type="dxa"/>
          </w:tcPr>
          <w:p w14:paraId="1DBE3DFB" w14:textId="77777777" w:rsidR="0053441F" w:rsidRPr="0053441F" w:rsidRDefault="0053441F" w:rsidP="00F2046A">
            <w:pPr>
              <w:pStyle w:val="NewParagraph"/>
              <w:ind w:right="-134" w:hanging="105"/>
              <w:jc w:val="center"/>
              <w:rPr>
                <w:sz w:val="18"/>
                <w:szCs w:val="18"/>
              </w:rPr>
            </w:pPr>
            <w:r w:rsidRPr="0053441F">
              <w:rPr>
                <w:sz w:val="18"/>
                <w:szCs w:val="18"/>
              </w:rPr>
              <w:t>0.37</w:t>
            </w:r>
          </w:p>
        </w:tc>
        <w:tc>
          <w:tcPr>
            <w:tcW w:w="499" w:type="dxa"/>
          </w:tcPr>
          <w:p w14:paraId="265C8F51" w14:textId="77777777" w:rsidR="0053441F" w:rsidRPr="0053441F" w:rsidRDefault="0053441F" w:rsidP="00F2046A">
            <w:pPr>
              <w:pStyle w:val="NewParagraph"/>
              <w:ind w:right="-134" w:hanging="105"/>
              <w:jc w:val="center"/>
              <w:rPr>
                <w:sz w:val="18"/>
                <w:szCs w:val="18"/>
              </w:rPr>
            </w:pPr>
            <w:r w:rsidRPr="0053441F">
              <w:rPr>
                <w:sz w:val="18"/>
                <w:szCs w:val="18"/>
              </w:rPr>
              <w:t>-0.38</w:t>
            </w:r>
          </w:p>
        </w:tc>
        <w:tc>
          <w:tcPr>
            <w:tcW w:w="499" w:type="dxa"/>
          </w:tcPr>
          <w:p w14:paraId="47F2D4B1" w14:textId="77777777" w:rsidR="0053441F" w:rsidRPr="0053441F" w:rsidRDefault="0053441F" w:rsidP="00F2046A">
            <w:pPr>
              <w:pStyle w:val="NewParagraph"/>
              <w:ind w:right="-134" w:hanging="105"/>
              <w:jc w:val="center"/>
              <w:rPr>
                <w:sz w:val="18"/>
                <w:szCs w:val="18"/>
              </w:rPr>
            </w:pPr>
            <w:r w:rsidRPr="0053441F">
              <w:rPr>
                <w:sz w:val="18"/>
                <w:szCs w:val="18"/>
              </w:rPr>
              <w:t>0.38</w:t>
            </w:r>
          </w:p>
        </w:tc>
        <w:tc>
          <w:tcPr>
            <w:tcW w:w="499" w:type="dxa"/>
          </w:tcPr>
          <w:p w14:paraId="49D661F7" w14:textId="77777777" w:rsidR="0053441F" w:rsidRPr="0053441F" w:rsidRDefault="0053441F" w:rsidP="00F2046A">
            <w:pPr>
              <w:pStyle w:val="NewParagraph"/>
              <w:ind w:right="-134" w:hanging="105"/>
              <w:jc w:val="center"/>
              <w:rPr>
                <w:sz w:val="18"/>
                <w:szCs w:val="18"/>
              </w:rPr>
            </w:pPr>
            <w:r w:rsidRPr="0053441F">
              <w:rPr>
                <w:sz w:val="18"/>
                <w:szCs w:val="18"/>
              </w:rPr>
              <w:t>0.35</w:t>
            </w:r>
          </w:p>
        </w:tc>
        <w:tc>
          <w:tcPr>
            <w:tcW w:w="499" w:type="dxa"/>
          </w:tcPr>
          <w:p w14:paraId="40792E80" w14:textId="77777777" w:rsidR="0053441F" w:rsidRPr="0053441F" w:rsidRDefault="0053441F" w:rsidP="00F2046A">
            <w:pPr>
              <w:pStyle w:val="NewParagraph"/>
              <w:ind w:right="-134" w:hanging="105"/>
              <w:jc w:val="center"/>
              <w:rPr>
                <w:sz w:val="18"/>
                <w:szCs w:val="18"/>
              </w:rPr>
            </w:pPr>
            <w:r w:rsidRPr="0053441F">
              <w:rPr>
                <w:sz w:val="18"/>
                <w:szCs w:val="18"/>
              </w:rPr>
              <w:t>-0.39</w:t>
            </w:r>
          </w:p>
        </w:tc>
        <w:tc>
          <w:tcPr>
            <w:tcW w:w="499" w:type="dxa"/>
            <w:vAlign w:val="bottom"/>
          </w:tcPr>
          <w:p w14:paraId="03F9C250"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1FA03A6D" w14:textId="77777777" w:rsidR="0053441F" w:rsidRPr="0053441F" w:rsidRDefault="0053441F" w:rsidP="00F2046A">
            <w:pPr>
              <w:pStyle w:val="NewParagraph"/>
              <w:ind w:right="-134" w:hanging="105"/>
              <w:jc w:val="center"/>
              <w:rPr>
                <w:sz w:val="18"/>
                <w:szCs w:val="18"/>
              </w:rPr>
            </w:pPr>
          </w:p>
        </w:tc>
        <w:tc>
          <w:tcPr>
            <w:tcW w:w="498" w:type="dxa"/>
          </w:tcPr>
          <w:p w14:paraId="60EE2663" w14:textId="77777777" w:rsidR="0053441F" w:rsidRPr="0053441F" w:rsidRDefault="0053441F" w:rsidP="00F2046A">
            <w:pPr>
              <w:pStyle w:val="NewParagraph"/>
              <w:ind w:right="-134" w:hanging="105"/>
              <w:jc w:val="center"/>
              <w:rPr>
                <w:sz w:val="18"/>
                <w:szCs w:val="18"/>
              </w:rPr>
            </w:pPr>
          </w:p>
        </w:tc>
        <w:tc>
          <w:tcPr>
            <w:tcW w:w="499" w:type="dxa"/>
          </w:tcPr>
          <w:p w14:paraId="2B43860C" w14:textId="77777777" w:rsidR="0053441F" w:rsidRPr="0053441F" w:rsidRDefault="0053441F" w:rsidP="00F2046A">
            <w:pPr>
              <w:pStyle w:val="NewParagraph"/>
              <w:ind w:right="-134" w:hanging="105"/>
              <w:jc w:val="center"/>
              <w:rPr>
                <w:sz w:val="18"/>
                <w:szCs w:val="18"/>
              </w:rPr>
            </w:pPr>
          </w:p>
        </w:tc>
        <w:tc>
          <w:tcPr>
            <w:tcW w:w="499" w:type="dxa"/>
          </w:tcPr>
          <w:p w14:paraId="587A4B48" w14:textId="77777777" w:rsidR="0053441F" w:rsidRPr="0053441F" w:rsidRDefault="0053441F" w:rsidP="00F2046A">
            <w:pPr>
              <w:pStyle w:val="NewParagraph"/>
              <w:ind w:right="-134" w:hanging="105"/>
              <w:jc w:val="center"/>
              <w:rPr>
                <w:sz w:val="18"/>
                <w:szCs w:val="18"/>
              </w:rPr>
            </w:pPr>
          </w:p>
        </w:tc>
        <w:tc>
          <w:tcPr>
            <w:tcW w:w="499" w:type="dxa"/>
          </w:tcPr>
          <w:p w14:paraId="66A6E996" w14:textId="77777777" w:rsidR="0053441F" w:rsidRPr="0053441F" w:rsidRDefault="0053441F" w:rsidP="00F2046A">
            <w:pPr>
              <w:pStyle w:val="NewParagraph"/>
              <w:ind w:right="-134" w:hanging="105"/>
              <w:jc w:val="center"/>
              <w:rPr>
                <w:sz w:val="18"/>
                <w:szCs w:val="18"/>
              </w:rPr>
            </w:pPr>
          </w:p>
        </w:tc>
        <w:tc>
          <w:tcPr>
            <w:tcW w:w="498" w:type="dxa"/>
          </w:tcPr>
          <w:p w14:paraId="2C5C16EE" w14:textId="77777777" w:rsidR="0053441F" w:rsidRPr="0053441F" w:rsidRDefault="0053441F" w:rsidP="00F2046A">
            <w:pPr>
              <w:pStyle w:val="NewParagraph"/>
              <w:ind w:right="-134" w:hanging="105"/>
              <w:jc w:val="center"/>
              <w:rPr>
                <w:sz w:val="18"/>
                <w:szCs w:val="18"/>
              </w:rPr>
            </w:pPr>
          </w:p>
        </w:tc>
        <w:tc>
          <w:tcPr>
            <w:tcW w:w="499" w:type="dxa"/>
          </w:tcPr>
          <w:p w14:paraId="63E87077" w14:textId="77777777" w:rsidR="0053441F" w:rsidRPr="0053441F" w:rsidRDefault="0053441F" w:rsidP="00F2046A">
            <w:pPr>
              <w:pStyle w:val="NewParagraph"/>
              <w:ind w:right="-134" w:hanging="105"/>
              <w:jc w:val="center"/>
              <w:rPr>
                <w:sz w:val="18"/>
                <w:szCs w:val="18"/>
              </w:rPr>
            </w:pPr>
          </w:p>
        </w:tc>
        <w:tc>
          <w:tcPr>
            <w:tcW w:w="499" w:type="dxa"/>
          </w:tcPr>
          <w:p w14:paraId="672F746C" w14:textId="77777777" w:rsidR="0053441F" w:rsidRPr="0053441F" w:rsidRDefault="0053441F" w:rsidP="00F2046A">
            <w:pPr>
              <w:pStyle w:val="NewParagraph"/>
              <w:ind w:right="-134" w:hanging="105"/>
              <w:jc w:val="center"/>
              <w:rPr>
                <w:sz w:val="18"/>
                <w:szCs w:val="18"/>
              </w:rPr>
            </w:pPr>
          </w:p>
        </w:tc>
        <w:tc>
          <w:tcPr>
            <w:tcW w:w="499" w:type="dxa"/>
          </w:tcPr>
          <w:p w14:paraId="2292425B" w14:textId="77777777" w:rsidR="0053441F" w:rsidRPr="0053441F" w:rsidRDefault="0053441F" w:rsidP="00F2046A">
            <w:pPr>
              <w:pStyle w:val="NewParagraph"/>
              <w:ind w:right="-134" w:hanging="105"/>
              <w:jc w:val="center"/>
              <w:rPr>
                <w:sz w:val="18"/>
                <w:szCs w:val="18"/>
              </w:rPr>
            </w:pPr>
          </w:p>
        </w:tc>
      </w:tr>
      <w:tr w:rsidR="0053441F" w:rsidRPr="0053441F" w14:paraId="5EADB62F" w14:textId="77777777" w:rsidTr="00F2046A">
        <w:trPr>
          <w:trHeight w:val="288"/>
        </w:trPr>
        <w:tc>
          <w:tcPr>
            <w:tcW w:w="445" w:type="dxa"/>
            <w:vMerge/>
          </w:tcPr>
          <w:p w14:paraId="3C2B70BE" w14:textId="77777777" w:rsidR="0053441F" w:rsidRPr="0053441F" w:rsidRDefault="0053441F" w:rsidP="00F2046A">
            <w:pPr>
              <w:pStyle w:val="NewParagraph"/>
              <w:ind w:left="-30" w:right="-25" w:firstLine="0"/>
              <w:jc w:val="left"/>
              <w:rPr>
                <w:sz w:val="18"/>
                <w:szCs w:val="18"/>
              </w:rPr>
            </w:pPr>
          </w:p>
        </w:tc>
        <w:tc>
          <w:tcPr>
            <w:tcW w:w="990" w:type="dxa"/>
            <w:vAlign w:val="bottom"/>
          </w:tcPr>
          <w:p w14:paraId="6990EE8E" w14:textId="77777777" w:rsidR="0053441F" w:rsidRPr="004251EA" w:rsidRDefault="0053441F" w:rsidP="00F2046A">
            <w:pPr>
              <w:pStyle w:val="NewParagraph"/>
              <w:ind w:left="-30" w:right="-25" w:firstLine="0"/>
              <w:jc w:val="left"/>
              <w:rPr>
                <w:sz w:val="16"/>
                <w:szCs w:val="16"/>
              </w:rPr>
            </w:pPr>
            <w:r w:rsidRPr="004251EA">
              <w:rPr>
                <w:sz w:val="16"/>
                <w:szCs w:val="16"/>
              </w:rPr>
              <w:t>Stat-Skill</w:t>
            </w:r>
          </w:p>
        </w:tc>
        <w:tc>
          <w:tcPr>
            <w:tcW w:w="498" w:type="dxa"/>
          </w:tcPr>
          <w:p w14:paraId="781CAD00" w14:textId="77777777" w:rsidR="0053441F" w:rsidRPr="0053441F" w:rsidRDefault="0053441F" w:rsidP="00F2046A">
            <w:pPr>
              <w:pStyle w:val="NewParagraph"/>
              <w:ind w:right="-134" w:hanging="105"/>
              <w:jc w:val="center"/>
              <w:rPr>
                <w:sz w:val="18"/>
                <w:szCs w:val="18"/>
              </w:rPr>
            </w:pPr>
            <w:r w:rsidRPr="0053441F">
              <w:rPr>
                <w:sz w:val="18"/>
                <w:szCs w:val="18"/>
              </w:rPr>
              <w:t>-0.21</w:t>
            </w:r>
          </w:p>
        </w:tc>
        <w:tc>
          <w:tcPr>
            <w:tcW w:w="499" w:type="dxa"/>
          </w:tcPr>
          <w:p w14:paraId="7F25DD05" w14:textId="77777777" w:rsidR="0053441F" w:rsidRPr="0053441F" w:rsidRDefault="0053441F" w:rsidP="00F2046A">
            <w:pPr>
              <w:pStyle w:val="NewParagraph"/>
              <w:ind w:right="-134" w:hanging="105"/>
              <w:jc w:val="center"/>
              <w:rPr>
                <w:sz w:val="18"/>
                <w:szCs w:val="18"/>
              </w:rPr>
            </w:pPr>
            <w:r w:rsidRPr="0053441F">
              <w:rPr>
                <w:sz w:val="18"/>
                <w:szCs w:val="18"/>
              </w:rPr>
              <w:t>-0.13</w:t>
            </w:r>
          </w:p>
        </w:tc>
        <w:tc>
          <w:tcPr>
            <w:tcW w:w="499" w:type="dxa"/>
          </w:tcPr>
          <w:p w14:paraId="6A9D0B1D" w14:textId="77777777" w:rsidR="0053441F" w:rsidRPr="0053441F" w:rsidRDefault="0053441F" w:rsidP="00F2046A">
            <w:pPr>
              <w:pStyle w:val="NewParagraph"/>
              <w:ind w:right="-134" w:hanging="105"/>
              <w:jc w:val="center"/>
              <w:rPr>
                <w:sz w:val="18"/>
                <w:szCs w:val="18"/>
              </w:rPr>
            </w:pPr>
            <w:r w:rsidRPr="0053441F">
              <w:rPr>
                <w:sz w:val="18"/>
                <w:szCs w:val="18"/>
              </w:rPr>
              <w:t>0.18</w:t>
            </w:r>
          </w:p>
        </w:tc>
        <w:tc>
          <w:tcPr>
            <w:tcW w:w="499" w:type="dxa"/>
          </w:tcPr>
          <w:p w14:paraId="25C052F2" w14:textId="77777777" w:rsidR="0053441F" w:rsidRPr="0053441F" w:rsidRDefault="0053441F" w:rsidP="00F2046A">
            <w:pPr>
              <w:pStyle w:val="NewParagraph"/>
              <w:ind w:right="-134" w:hanging="105"/>
              <w:jc w:val="center"/>
              <w:rPr>
                <w:sz w:val="18"/>
                <w:szCs w:val="18"/>
              </w:rPr>
            </w:pPr>
            <w:r w:rsidRPr="0053441F">
              <w:rPr>
                <w:sz w:val="18"/>
                <w:szCs w:val="18"/>
              </w:rPr>
              <w:t>-0.17</w:t>
            </w:r>
          </w:p>
        </w:tc>
        <w:tc>
          <w:tcPr>
            <w:tcW w:w="498" w:type="dxa"/>
          </w:tcPr>
          <w:p w14:paraId="5E3AC79B" w14:textId="77777777" w:rsidR="0053441F" w:rsidRPr="0053441F" w:rsidRDefault="0053441F" w:rsidP="00F2046A">
            <w:pPr>
              <w:pStyle w:val="NewParagraph"/>
              <w:ind w:right="-134" w:hanging="105"/>
              <w:jc w:val="center"/>
              <w:rPr>
                <w:sz w:val="18"/>
                <w:szCs w:val="18"/>
              </w:rPr>
            </w:pPr>
            <w:r w:rsidRPr="0053441F">
              <w:rPr>
                <w:sz w:val="18"/>
                <w:szCs w:val="18"/>
              </w:rPr>
              <w:t>-0.19</w:t>
            </w:r>
          </w:p>
        </w:tc>
        <w:tc>
          <w:tcPr>
            <w:tcW w:w="499" w:type="dxa"/>
          </w:tcPr>
          <w:p w14:paraId="10088045" w14:textId="77777777" w:rsidR="0053441F" w:rsidRPr="0053441F" w:rsidRDefault="0053441F" w:rsidP="00F2046A">
            <w:pPr>
              <w:pStyle w:val="NewParagraph"/>
              <w:ind w:right="-134" w:hanging="105"/>
              <w:jc w:val="center"/>
              <w:rPr>
                <w:sz w:val="18"/>
                <w:szCs w:val="18"/>
              </w:rPr>
            </w:pPr>
            <w:r w:rsidRPr="0053441F">
              <w:rPr>
                <w:sz w:val="18"/>
                <w:szCs w:val="18"/>
              </w:rPr>
              <w:t>0.19</w:t>
            </w:r>
          </w:p>
        </w:tc>
        <w:tc>
          <w:tcPr>
            <w:tcW w:w="499" w:type="dxa"/>
          </w:tcPr>
          <w:p w14:paraId="312D8D51" w14:textId="77777777" w:rsidR="0053441F" w:rsidRPr="0053441F" w:rsidRDefault="0053441F" w:rsidP="00F2046A">
            <w:pPr>
              <w:pStyle w:val="NewParagraph"/>
              <w:ind w:right="-134" w:hanging="105"/>
              <w:jc w:val="center"/>
              <w:rPr>
                <w:sz w:val="18"/>
                <w:szCs w:val="18"/>
              </w:rPr>
            </w:pPr>
            <w:r w:rsidRPr="0053441F">
              <w:rPr>
                <w:sz w:val="18"/>
                <w:szCs w:val="18"/>
              </w:rPr>
              <w:t>-0.16</w:t>
            </w:r>
          </w:p>
        </w:tc>
        <w:tc>
          <w:tcPr>
            <w:tcW w:w="499" w:type="dxa"/>
          </w:tcPr>
          <w:p w14:paraId="3B932362" w14:textId="77777777" w:rsidR="0053441F" w:rsidRPr="0053441F" w:rsidRDefault="0053441F" w:rsidP="00F2046A">
            <w:pPr>
              <w:pStyle w:val="NewParagraph"/>
              <w:ind w:right="-134" w:hanging="105"/>
              <w:jc w:val="center"/>
              <w:rPr>
                <w:sz w:val="18"/>
                <w:szCs w:val="18"/>
              </w:rPr>
            </w:pPr>
            <w:r w:rsidRPr="0053441F">
              <w:rPr>
                <w:sz w:val="18"/>
                <w:szCs w:val="18"/>
              </w:rPr>
              <w:t>-0.21</w:t>
            </w:r>
          </w:p>
        </w:tc>
        <w:tc>
          <w:tcPr>
            <w:tcW w:w="499" w:type="dxa"/>
          </w:tcPr>
          <w:p w14:paraId="16C140F8" w14:textId="77777777" w:rsidR="0053441F" w:rsidRPr="0053441F" w:rsidRDefault="0053441F" w:rsidP="00F2046A">
            <w:pPr>
              <w:pStyle w:val="NewParagraph"/>
              <w:ind w:right="-134" w:hanging="105"/>
              <w:jc w:val="center"/>
              <w:rPr>
                <w:sz w:val="18"/>
                <w:szCs w:val="18"/>
              </w:rPr>
            </w:pPr>
            <w:r w:rsidRPr="0053441F">
              <w:rPr>
                <w:sz w:val="18"/>
                <w:szCs w:val="18"/>
              </w:rPr>
              <w:t>0.19</w:t>
            </w:r>
          </w:p>
        </w:tc>
        <w:tc>
          <w:tcPr>
            <w:tcW w:w="499" w:type="dxa"/>
          </w:tcPr>
          <w:p w14:paraId="0EE61FD2" w14:textId="77777777" w:rsidR="0053441F" w:rsidRPr="0053441F" w:rsidRDefault="0053441F" w:rsidP="00F2046A">
            <w:pPr>
              <w:pStyle w:val="NewParagraph"/>
              <w:ind w:right="-134" w:hanging="105"/>
              <w:jc w:val="center"/>
              <w:rPr>
                <w:sz w:val="18"/>
                <w:szCs w:val="18"/>
              </w:rPr>
            </w:pPr>
            <w:r w:rsidRPr="0053441F">
              <w:rPr>
                <w:sz w:val="18"/>
                <w:szCs w:val="18"/>
              </w:rPr>
              <w:t>0.06</w:t>
            </w:r>
          </w:p>
        </w:tc>
        <w:tc>
          <w:tcPr>
            <w:tcW w:w="499" w:type="dxa"/>
            <w:vAlign w:val="bottom"/>
          </w:tcPr>
          <w:p w14:paraId="2D5F77D5"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8" w:type="dxa"/>
          </w:tcPr>
          <w:p w14:paraId="4284F73A" w14:textId="77777777" w:rsidR="0053441F" w:rsidRPr="0053441F" w:rsidRDefault="0053441F" w:rsidP="00F2046A">
            <w:pPr>
              <w:pStyle w:val="NewParagraph"/>
              <w:ind w:right="-134" w:hanging="105"/>
              <w:jc w:val="center"/>
              <w:rPr>
                <w:sz w:val="18"/>
                <w:szCs w:val="18"/>
              </w:rPr>
            </w:pPr>
          </w:p>
        </w:tc>
        <w:tc>
          <w:tcPr>
            <w:tcW w:w="499" w:type="dxa"/>
          </w:tcPr>
          <w:p w14:paraId="020D458A" w14:textId="77777777" w:rsidR="0053441F" w:rsidRPr="0053441F" w:rsidRDefault="0053441F" w:rsidP="00F2046A">
            <w:pPr>
              <w:pStyle w:val="NewParagraph"/>
              <w:ind w:right="-134" w:hanging="105"/>
              <w:jc w:val="center"/>
              <w:rPr>
                <w:sz w:val="18"/>
                <w:szCs w:val="18"/>
              </w:rPr>
            </w:pPr>
          </w:p>
        </w:tc>
        <w:tc>
          <w:tcPr>
            <w:tcW w:w="499" w:type="dxa"/>
          </w:tcPr>
          <w:p w14:paraId="52316DF6" w14:textId="77777777" w:rsidR="0053441F" w:rsidRPr="0053441F" w:rsidRDefault="0053441F" w:rsidP="00F2046A">
            <w:pPr>
              <w:pStyle w:val="NewParagraph"/>
              <w:ind w:right="-134" w:hanging="105"/>
              <w:jc w:val="center"/>
              <w:rPr>
                <w:sz w:val="18"/>
                <w:szCs w:val="18"/>
              </w:rPr>
            </w:pPr>
          </w:p>
        </w:tc>
        <w:tc>
          <w:tcPr>
            <w:tcW w:w="499" w:type="dxa"/>
          </w:tcPr>
          <w:p w14:paraId="4D54645D" w14:textId="77777777" w:rsidR="0053441F" w:rsidRPr="0053441F" w:rsidRDefault="0053441F" w:rsidP="00F2046A">
            <w:pPr>
              <w:pStyle w:val="NewParagraph"/>
              <w:ind w:right="-134" w:hanging="105"/>
              <w:jc w:val="center"/>
              <w:rPr>
                <w:sz w:val="18"/>
                <w:szCs w:val="18"/>
              </w:rPr>
            </w:pPr>
          </w:p>
        </w:tc>
        <w:tc>
          <w:tcPr>
            <w:tcW w:w="498" w:type="dxa"/>
          </w:tcPr>
          <w:p w14:paraId="399B2724" w14:textId="77777777" w:rsidR="0053441F" w:rsidRPr="0053441F" w:rsidRDefault="0053441F" w:rsidP="00F2046A">
            <w:pPr>
              <w:pStyle w:val="NewParagraph"/>
              <w:ind w:right="-134" w:hanging="105"/>
              <w:jc w:val="center"/>
              <w:rPr>
                <w:sz w:val="18"/>
                <w:szCs w:val="18"/>
              </w:rPr>
            </w:pPr>
          </w:p>
        </w:tc>
        <w:tc>
          <w:tcPr>
            <w:tcW w:w="499" w:type="dxa"/>
          </w:tcPr>
          <w:p w14:paraId="10396460" w14:textId="77777777" w:rsidR="0053441F" w:rsidRPr="0053441F" w:rsidRDefault="0053441F" w:rsidP="00F2046A">
            <w:pPr>
              <w:pStyle w:val="NewParagraph"/>
              <w:ind w:right="-134" w:hanging="105"/>
              <w:jc w:val="center"/>
              <w:rPr>
                <w:sz w:val="18"/>
                <w:szCs w:val="18"/>
              </w:rPr>
            </w:pPr>
          </w:p>
        </w:tc>
        <w:tc>
          <w:tcPr>
            <w:tcW w:w="499" w:type="dxa"/>
          </w:tcPr>
          <w:p w14:paraId="04CC779E" w14:textId="77777777" w:rsidR="0053441F" w:rsidRPr="0053441F" w:rsidRDefault="0053441F" w:rsidP="00F2046A">
            <w:pPr>
              <w:pStyle w:val="NewParagraph"/>
              <w:ind w:right="-134" w:hanging="105"/>
              <w:jc w:val="center"/>
              <w:rPr>
                <w:sz w:val="18"/>
                <w:szCs w:val="18"/>
              </w:rPr>
            </w:pPr>
          </w:p>
        </w:tc>
        <w:tc>
          <w:tcPr>
            <w:tcW w:w="499" w:type="dxa"/>
          </w:tcPr>
          <w:p w14:paraId="3315997A" w14:textId="77777777" w:rsidR="0053441F" w:rsidRPr="0053441F" w:rsidRDefault="0053441F" w:rsidP="00F2046A">
            <w:pPr>
              <w:pStyle w:val="NewParagraph"/>
              <w:ind w:right="-134" w:hanging="105"/>
              <w:jc w:val="center"/>
              <w:rPr>
                <w:sz w:val="18"/>
                <w:szCs w:val="18"/>
              </w:rPr>
            </w:pPr>
          </w:p>
        </w:tc>
      </w:tr>
      <w:tr w:rsidR="0053441F" w:rsidRPr="0053441F" w14:paraId="1E3D8CD9" w14:textId="77777777" w:rsidTr="00F2046A">
        <w:trPr>
          <w:trHeight w:val="288"/>
        </w:trPr>
        <w:tc>
          <w:tcPr>
            <w:tcW w:w="445" w:type="dxa"/>
            <w:vMerge/>
          </w:tcPr>
          <w:p w14:paraId="4933133F" w14:textId="77777777" w:rsidR="0053441F" w:rsidRPr="0053441F" w:rsidRDefault="0053441F" w:rsidP="00F2046A">
            <w:pPr>
              <w:pStyle w:val="NewParagraph"/>
              <w:ind w:left="-30" w:right="-25" w:firstLine="0"/>
              <w:jc w:val="left"/>
              <w:rPr>
                <w:sz w:val="18"/>
                <w:szCs w:val="18"/>
              </w:rPr>
            </w:pPr>
          </w:p>
        </w:tc>
        <w:tc>
          <w:tcPr>
            <w:tcW w:w="990" w:type="dxa"/>
            <w:vAlign w:val="bottom"/>
          </w:tcPr>
          <w:p w14:paraId="4776407D" w14:textId="77777777" w:rsidR="0053441F" w:rsidRPr="004251EA" w:rsidRDefault="0053441F" w:rsidP="00F2046A">
            <w:pPr>
              <w:pStyle w:val="NewParagraph"/>
              <w:ind w:left="-30" w:right="-25" w:firstLine="0"/>
              <w:jc w:val="left"/>
              <w:rPr>
                <w:sz w:val="16"/>
                <w:szCs w:val="16"/>
              </w:rPr>
            </w:pPr>
            <w:r w:rsidRPr="004251EA">
              <w:rPr>
                <w:sz w:val="16"/>
                <w:szCs w:val="16"/>
              </w:rPr>
              <w:t>Difficult</w:t>
            </w:r>
          </w:p>
        </w:tc>
        <w:tc>
          <w:tcPr>
            <w:tcW w:w="498" w:type="dxa"/>
          </w:tcPr>
          <w:p w14:paraId="1E94C4C4" w14:textId="77777777" w:rsidR="0053441F" w:rsidRPr="0053441F" w:rsidRDefault="0053441F" w:rsidP="00F2046A">
            <w:pPr>
              <w:pStyle w:val="NewParagraph"/>
              <w:ind w:right="-134" w:hanging="105"/>
              <w:jc w:val="center"/>
              <w:rPr>
                <w:sz w:val="18"/>
                <w:szCs w:val="18"/>
              </w:rPr>
            </w:pPr>
            <w:r w:rsidRPr="0053441F">
              <w:rPr>
                <w:sz w:val="18"/>
                <w:szCs w:val="18"/>
              </w:rPr>
              <w:t>0.01</w:t>
            </w:r>
          </w:p>
        </w:tc>
        <w:tc>
          <w:tcPr>
            <w:tcW w:w="499" w:type="dxa"/>
          </w:tcPr>
          <w:p w14:paraId="4C4D6660" w14:textId="77777777" w:rsidR="0053441F" w:rsidRPr="0053441F" w:rsidRDefault="0053441F" w:rsidP="00F2046A">
            <w:pPr>
              <w:pStyle w:val="NewParagraph"/>
              <w:ind w:right="-134" w:hanging="105"/>
              <w:jc w:val="center"/>
              <w:rPr>
                <w:sz w:val="18"/>
                <w:szCs w:val="18"/>
              </w:rPr>
            </w:pPr>
            <w:r w:rsidRPr="0053441F">
              <w:rPr>
                <w:sz w:val="18"/>
                <w:szCs w:val="18"/>
              </w:rPr>
              <w:t>-0.20</w:t>
            </w:r>
          </w:p>
        </w:tc>
        <w:tc>
          <w:tcPr>
            <w:tcW w:w="499" w:type="dxa"/>
          </w:tcPr>
          <w:p w14:paraId="505D3C2D" w14:textId="77777777" w:rsidR="0053441F" w:rsidRPr="0053441F" w:rsidRDefault="0053441F" w:rsidP="00F2046A">
            <w:pPr>
              <w:pStyle w:val="NewParagraph"/>
              <w:ind w:right="-134" w:hanging="105"/>
              <w:jc w:val="center"/>
              <w:rPr>
                <w:sz w:val="18"/>
                <w:szCs w:val="18"/>
              </w:rPr>
            </w:pPr>
            <w:r w:rsidRPr="0053441F">
              <w:rPr>
                <w:sz w:val="18"/>
                <w:szCs w:val="18"/>
              </w:rPr>
              <w:t>0.13</w:t>
            </w:r>
          </w:p>
        </w:tc>
        <w:tc>
          <w:tcPr>
            <w:tcW w:w="499" w:type="dxa"/>
          </w:tcPr>
          <w:p w14:paraId="23DA793E" w14:textId="77777777" w:rsidR="0053441F" w:rsidRPr="0053441F" w:rsidRDefault="0053441F" w:rsidP="00F2046A">
            <w:pPr>
              <w:pStyle w:val="NewParagraph"/>
              <w:ind w:right="-134" w:hanging="105"/>
              <w:jc w:val="center"/>
              <w:rPr>
                <w:sz w:val="18"/>
                <w:szCs w:val="18"/>
              </w:rPr>
            </w:pPr>
            <w:r w:rsidRPr="0053441F">
              <w:rPr>
                <w:sz w:val="18"/>
                <w:szCs w:val="18"/>
              </w:rPr>
              <w:t>-0.22</w:t>
            </w:r>
          </w:p>
        </w:tc>
        <w:tc>
          <w:tcPr>
            <w:tcW w:w="498" w:type="dxa"/>
          </w:tcPr>
          <w:p w14:paraId="0F6A12C6" w14:textId="77777777" w:rsidR="0053441F" w:rsidRPr="0053441F" w:rsidRDefault="0053441F" w:rsidP="00F2046A">
            <w:pPr>
              <w:pStyle w:val="NewParagraph"/>
              <w:ind w:right="-134" w:hanging="105"/>
              <w:jc w:val="center"/>
              <w:rPr>
                <w:sz w:val="18"/>
                <w:szCs w:val="18"/>
              </w:rPr>
            </w:pPr>
            <w:r w:rsidRPr="0053441F">
              <w:rPr>
                <w:sz w:val="18"/>
                <w:szCs w:val="18"/>
              </w:rPr>
              <w:t>-0.27</w:t>
            </w:r>
          </w:p>
        </w:tc>
        <w:tc>
          <w:tcPr>
            <w:tcW w:w="499" w:type="dxa"/>
          </w:tcPr>
          <w:p w14:paraId="735EE1D6" w14:textId="77777777" w:rsidR="0053441F" w:rsidRPr="0053441F" w:rsidRDefault="0053441F" w:rsidP="00F2046A">
            <w:pPr>
              <w:pStyle w:val="NewParagraph"/>
              <w:ind w:right="-134" w:hanging="105"/>
              <w:jc w:val="center"/>
              <w:rPr>
                <w:sz w:val="18"/>
                <w:szCs w:val="18"/>
              </w:rPr>
            </w:pPr>
            <w:r w:rsidRPr="0053441F">
              <w:rPr>
                <w:sz w:val="18"/>
                <w:szCs w:val="18"/>
              </w:rPr>
              <w:t>0.27</w:t>
            </w:r>
          </w:p>
        </w:tc>
        <w:tc>
          <w:tcPr>
            <w:tcW w:w="499" w:type="dxa"/>
          </w:tcPr>
          <w:p w14:paraId="1A0AB985" w14:textId="77777777" w:rsidR="0053441F" w:rsidRPr="0053441F" w:rsidRDefault="0053441F" w:rsidP="00F2046A">
            <w:pPr>
              <w:pStyle w:val="NewParagraph"/>
              <w:ind w:right="-134" w:hanging="105"/>
              <w:jc w:val="center"/>
              <w:rPr>
                <w:sz w:val="18"/>
                <w:szCs w:val="18"/>
              </w:rPr>
            </w:pPr>
            <w:r w:rsidRPr="0053441F">
              <w:rPr>
                <w:sz w:val="18"/>
                <w:szCs w:val="18"/>
              </w:rPr>
              <w:t>-0.24</w:t>
            </w:r>
          </w:p>
        </w:tc>
        <w:tc>
          <w:tcPr>
            <w:tcW w:w="499" w:type="dxa"/>
          </w:tcPr>
          <w:p w14:paraId="287BD0A6" w14:textId="77777777" w:rsidR="0053441F" w:rsidRPr="0053441F" w:rsidRDefault="0053441F" w:rsidP="00F2046A">
            <w:pPr>
              <w:pStyle w:val="NewParagraph"/>
              <w:ind w:right="-134" w:hanging="105"/>
              <w:jc w:val="center"/>
              <w:rPr>
                <w:sz w:val="18"/>
                <w:szCs w:val="18"/>
              </w:rPr>
            </w:pPr>
            <w:r w:rsidRPr="0053441F">
              <w:rPr>
                <w:sz w:val="18"/>
                <w:szCs w:val="18"/>
              </w:rPr>
              <w:t>-0.27</w:t>
            </w:r>
          </w:p>
        </w:tc>
        <w:tc>
          <w:tcPr>
            <w:tcW w:w="499" w:type="dxa"/>
          </w:tcPr>
          <w:p w14:paraId="31004606" w14:textId="77777777" w:rsidR="0053441F" w:rsidRPr="0053441F" w:rsidRDefault="0053441F" w:rsidP="00F2046A">
            <w:pPr>
              <w:pStyle w:val="NewParagraph"/>
              <w:ind w:right="-134" w:hanging="105"/>
              <w:jc w:val="center"/>
              <w:rPr>
                <w:sz w:val="18"/>
                <w:szCs w:val="18"/>
              </w:rPr>
            </w:pPr>
            <w:r w:rsidRPr="0053441F">
              <w:rPr>
                <w:sz w:val="18"/>
                <w:szCs w:val="18"/>
              </w:rPr>
              <w:t>0.28</w:t>
            </w:r>
          </w:p>
        </w:tc>
        <w:tc>
          <w:tcPr>
            <w:tcW w:w="499" w:type="dxa"/>
          </w:tcPr>
          <w:p w14:paraId="728B2639" w14:textId="77777777" w:rsidR="0053441F" w:rsidRPr="0053441F" w:rsidRDefault="0053441F" w:rsidP="00F2046A">
            <w:pPr>
              <w:pStyle w:val="NewParagraph"/>
              <w:ind w:right="-134" w:hanging="105"/>
              <w:jc w:val="center"/>
              <w:rPr>
                <w:sz w:val="18"/>
                <w:szCs w:val="18"/>
              </w:rPr>
            </w:pPr>
            <w:r w:rsidRPr="0053441F">
              <w:rPr>
                <w:sz w:val="18"/>
                <w:szCs w:val="18"/>
              </w:rPr>
              <w:t>-0.17</w:t>
            </w:r>
          </w:p>
        </w:tc>
        <w:tc>
          <w:tcPr>
            <w:tcW w:w="499" w:type="dxa"/>
          </w:tcPr>
          <w:p w14:paraId="5F4654F0" w14:textId="77777777" w:rsidR="0053441F" w:rsidRPr="0053441F" w:rsidRDefault="0053441F" w:rsidP="00F2046A">
            <w:pPr>
              <w:pStyle w:val="NewParagraph"/>
              <w:ind w:right="-134" w:hanging="105"/>
              <w:jc w:val="center"/>
              <w:rPr>
                <w:sz w:val="18"/>
                <w:szCs w:val="18"/>
              </w:rPr>
            </w:pPr>
            <w:r w:rsidRPr="0053441F">
              <w:rPr>
                <w:sz w:val="18"/>
                <w:szCs w:val="18"/>
              </w:rPr>
              <w:t>-0.31</w:t>
            </w:r>
          </w:p>
        </w:tc>
        <w:tc>
          <w:tcPr>
            <w:tcW w:w="498" w:type="dxa"/>
            <w:vAlign w:val="bottom"/>
          </w:tcPr>
          <w:p w14:paraId="28355B53"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21FD345B" w14:textId="77777777" w:rsidR="0053441F" w:rsidRPr="0053441F" w:rsidRDefault="0053441F" w:rsidP="00F2046A">
            <w:pPr>
              <w:pStyle w:val="NewParagraph"/>
              <w:ind w:right="-134" w:hanging="105"/>
              <w:jc w:val="center"/>
              <w:rPr>
                <w:sz w:val="18"/>
                <w:szCs w:val="18"/>
              </w:rPr>
            </w:pPr>
          </w:p>
        </w:tc>
        <w:tc>
          <w:tcPr>
            <w:tcW w:w="499" w:type="dxa"/>
          </w:tcPr>
          <w:p w14:paraId="09CE3930" w14:textId="77777777" w:rsidR="0053441F" w:rsidRPr="0053441F" w:rsidRDefault="0053441F" w:rsidP="00F2046A">
            <w:pPr>
              <w:pStyle w:val="NewParagraph"/>
              <w:ind w:right="-134" w:hanging="105"/>
              <w:jc w:val="center"/>
              <w:rPr>
                <w:sz w:val="18"/>
                <w:szCs w:val="18"/>
              </w:rPr>
            </w:pPr>
          </w:p>
        </w:tc>
        <w:tc>
          <w:tcPr>
            <w:tcW w:w="499" w:type="dxa"/>
          </w:tcPr>
          <w:p w14:paraId="4774ADC5" w14:textId="77777777" w:rsidR="0053441F" w:rsidRPr="0053441F" w:rsidRDefault="0053441F" w:rsidP="00F2046A">
            <w:pPr>
              <w:pStyle w:val="NewParagraph"/>
              <w:ind w:right="-134" w:hanging="105"/>
              <w:jc w:val="center"/>
              <w:rPr>
                <w:sz w:val="18"/>
                <w:szCs w:val="18"/>
              </w:rPr>
            </w:pPr>
          </w:p>
        </w:tc>
        <w:tc>
          <w:tcPr>
            <w:tcW w:w="498" w:type="dxa"/>
          </w:tcPr>
          <w:p w14:paraId="623B3568" w14:textId="77777777" w:rsidR="0053441F" w:rsidRPr="0053441F" w:rsidRDefault="0053441F" w:rsidP="00F2046A">
            <w:pPr>
              <w:pStyle w:val="NewParagraph"/>
              <w:ind w:right="-134" w:hanging="105"/>
              <w:jc w:val="center"/>
              <w:rPr>
                <w:sz w:val="18"/>
                <w:szCs w:val="18"/>
              </w:rPr>
            </w:pPr>
          </w:p>
        </w:tc>
        <w:tc>
          <w:tcPr>
            <w:tcW w:w="499" w:type="dxa"/>
          </w:tcPr>
          <w:p w14:paraId="147CC4A1" w14:textId="77777777" w:rsidR="0053441F" w:rsidRPr="0053441F" w:rsidRDefault="0053441F" w:rsidP="00F2046A">
            <w:pPr>
              <w:pStyle w:val="NewParagraph"/>
              <w:ind w:right="-134" w:hanging="105"/>
              <w:jc w:val="center"/>
              <w:rPr>
                <w:sz w:val="18"/>
                <w:szCs w:val="18"/>
              </w:rPr>
            </w:pPr>
          </w:p>
        </w:tc>
        <w:tc>
          <w:tcPr>
            <w:tcW w:w="499" w:type="dxa"/>
          </w:tcPr>
          <w:p w14:paraId="119012E8" w14:textId="77777777" w:rsidR="0053441F" w:rsidRPr="0053441F" w:rsidRDefault="0053441F" w:rsidP="00F2046A">
            <w:pPr>
              <w:pStyle w:val="NewParagraph"/>
              <w:ind w:right="-134" w:hanging="105"/>
              <w:jc w:val="center"/>
              <w:rPr>
                <w:sz w:val="18"/>
                <w:szCs w:val="18"/>
              </w:rPr>
            </w:pPr>
          </w:p>
        </w:tc>
        <w:tc>
          <w:tcPr>
            <w:tcW w:w="499" w:type="dxa"/>
          </w:tcPr>
          <w:p w14:paraId="5F320D85" w14:textId="77777777" w:rsidR="0053441F" w:rsidRPr="0053441F" w:rsidRDefault="0053441F" w:rsidP="00F2046A">
            <w:pPr>
              <w:pStyle w:val="NewParagraph"/>
              <w:ind w:right="-134" w:hanging="105"/>
              <w:jc w:val="center"/>
              <w:rPr>
                <w:sz w:val="18"/>
                <w:szCs w:val="18"/>
              </w:rPr>
            </w:pPr>
          </w:p>
        </w:tc>
      </w:tr>
      <w:tr w:rsidR="0053441F" w:rsidRPr="0053441F" w14:paraId="33264116" w14:textId="77777777" w:rsidTr="00F2046A">
        <w:trPr>
          <w:trHeight w:val="288"/>
        </w:trPr>
        <w:tc>
          <w:tcPr>
            <w:tcW w:w="445" w:type="dxa"/>
            <w:vMerge/>
          </w:tcPr>
          <w:p w14:paraId="3A511907" w14:textId="77777777" w:rsidR="0053441F" w:rsidRPr="0053441F" w:rsidRDefault="0053441F" w:rsidP="00F2046A">
            <w:pPr>
              <w:pStyle w:val="NewParagraph"/>
              <w:ind w:left="-30" w:right="-25" w:firstLine="0"/>
              <w:jc w:val="left"/>
              <w:rPr>
                <w:sz w:val="18"/>
                <w:szCs w:val="18"/>
              </w:rPr>
            </w:pPr>
          </w:p>
        </w:tc>
        <w:tc>
          <w:tcPr>
            <w:tcW w:w="990" w:type="dxa"/>
            <w:vAlign w:val="bottom"/>
          </w:tcPr>
          <w:p w14:paraId="543A0439" w14:textId="77777777" w:rsidR="0053441F" w:rsidRPr="004251EA" w:rsidRDefault="0053441F" w:rsidP="00F2046A">
            <w:pPr>
              <w:pStyle w:val="NewParagraph"/>
              <w:ind w:left="-30" w:right="-25" w:firstLine="0"/>
              <w:jc w:val="left"/>
              <w:rPr>
                <w:sz w:val="16"/>
                <w:szCs w:val="16"/>
              </w:rPr>
            </w:pPr>
            <w:r w:rsidRPr="004251EA">
              <w:rPr>
                <w:sz w:val="16"/>
                <w:szCs w:val="16"/>
              </w:rPr>
              <w:t>Sociology</w:t>
            </w:r>
          </w:p>
        </w:tc>
        <w:tc>
          <w:tcPr>
            <w:tcW w:w="498" w:type="dxa"/>
          </w:tcPr>
          <w:p w14:paraId="50C0E103" w14:textId="77777777" w:rsidR="0053441F" w:rsidRPr="0053441F" w:rsidRDefault="0053441F" w:rsidP="00F2046A">
            <w:pPr>
              <w:pStyle w:val="NewParagraph"/>
              <w:ind w:right="-134" w:hanging="105"/>
              <w:jc w:val="center"/>
              <w:rPr>
                <w:sz w:val="18"/>
                <w:szCs w:val="18"/>
              </w:rPr>
            </w:pPr>
            <w:r w:rsidRPr="0053441F">
              <w:rPr>
                <w:sz w:val="18"/>
                <w:szCs w:val="18"/>
              </w:rPr>
              <w:t>0.13</w:t>
            </w:r>
          </w:p>
        </w:tc>
        <w:tc>
          <w:tcPr>
            <w:tcW w:w="499" w:type="dxa"/>
          </w:tcPr>
          <w:p w14:paraId="128515EC" w14:textId="77777777" w:rsidR="0053441F" w:rsidRPr="0053441F" w:rsidRDefault="0053441F" w:rsidP="00F2046A">
            <w:pPr>
              <w:pStyle w:val="NewParagraph"/>
              <w:ind w:right="-134" w:hanging="105"/>
              <w:jc w:val="center"/>
              <w:rPr>
                <w:sz w:val="18"/>
                <w:szCs w:val="18"/>
              </w:rPr>
            </w:pPr>
            <w:r w:rsidRPr="0053441F">
              <w:rPr>
                <w:sz w:val="18"/>
                <w:szCs w:val="18"/>
              </w:rPr>
              <w:t>0.14</w:t>
            </w:r>
          </w:p>
        </w:tc>
        <w:tc>
          <w:tcPr>
            <w:tcW w:w="499" w:type="dxa"/>
          </w:tcPr>
          <w:p w14:paraId="16A6AC72" w14:textId="77777777" w:rsidR="0053441F" w:rsidRPr="0053441F" w:rsidRDefault="0053441F" w:rsidP="00F2046A">
            <w:pPr>
              <w:pStyle w:val="NewParagraph"/>
              <w:ind w:right="-134" w:hanging="105"/>
              <w:jc w:val="center"/>
              <w:rPr>
                <w:sz w:val="18"/>
                <w:szCs w:val="18"/>
              </w:rPr>
            </w:pPr>
            <w:r w:rsidRPr="0053441F">
              <w:rPr>
                <w:sz w:val="18"/>
                <w:szCs w:val="18"/>
              </w:rPr>
              <w:t>-0.15</w:t>
            </w:r>
          </w:p>
        </w:tc>
        <w:tc>
          <w:tcPr>
            <w:tcW w:w="499" w:type="dxa"/>
          </w:tcPr>
          <w:p w14:paraId="13323D40" w14:textId="77777777" w:rsidR="0053441F" w:rsidRPr="0053441F" w:rsidRDefault="0053441F" w:rsidP="00F2046A">
            <w:pPr>
              <w:pStyle w:val="NewParagraph"/>
              <w:ind w:right="-134" w:hanging="105"/>
              <w:jc w:val="center"/>
              <w:rPr>
                <w:sz w:val="18"/>
                <w:szCs w:val="18"/>
              </w:rPr>
            </w:pPr>
            <w:r w:rsidRPr="0053441F">
              <w:rPr>
                <w:sz w:val="18"/>
                <w:szCs w:val="18"/>
              </w:rPr>
              <w:t>0.19</w:t>
            </w:r>
          </w:p>
        </w:tc>
        <w:tc>
          <w:tcPr>
            <w:tcW w:w="498" w:type="dxa"/>
          </w:tcPr>
          <w:p w14:paraId="09647DB2" w14:textId="77777777" w:rsidR="0053441F" w:rsidRPr="0053441F" w:rsidRDefault="0053441F" w:rsidP="00F2046A">
            <w:pPr>
              <w:pStyle w:val="NewParagraph"/>
              <w:ind w:right="-134" w:hanging="105"/>
              <w:jc w:val="center"/>
              <w:rPr>
                <w:sz w:val="18"/>
                <w:szCs w:val="18"/>
              </w:rPr>
            </w:pPr>
            <w:r w:rsidRPr="0053441F">
              <w:rPr>
                <w:sz w:val="18"/>
                <w:szCs w:val="18"/>
              </w:rPr>
              <w:t>0.08</w:t>
            </w:r>
          </w:p>
        </w:tc>
        <w:tc>
          <w:tcPr>
            <w:tcW w:w="499" w:type="dxa"/>
          </w:tcPr>
          <w:p w14:paraId="6F36C70A" w14:textId="77777777" w:rsidR="0053441F" w:rsidRPr="0053441F" w:rsidRDefault="0053441F" w:rsidP="00F2046A">
            <w:pPr>
              <w:pStyle w:val="NewParagraph"/>
              <w:ind w:right="-134" w:hanging="105"/>
              <w:jc w:val="center"/>
              <w:rPr>
                <w:sz w:val="18"/>
                <w:szCs w:val="18"/>
              </w:rPr>
            </w:pPr>
            <w:r w:rsidRPr="0053441F">
              <w:rPr>
                <w:sz w:val="18"/>
                <w:szCs w:val="18"/>
              </w:rPr>
              <w:t>-0.09</w:t>
            </w:r>
          </w:p>
        </w:tc>
        <w:tc>
          <w:tcPr>
            <w:tcW w:w="499" w:type="dxa"/>
          </w:tcPr>
          <w:p w14:paraId="237EBF60" w14:textId="77777777" w:rsidR="0053441F" w:rsidRPr="0053441F" w:rsidRDefault="0053441F" w:rsidP="00F2046A">
            <w:pPr>
              <w:pStyle w:val="NewParagraph"/>
              <w:ind w:right="-134" w:hanging="105"/>
              <w:jc w:val="center"/>
              <w:rPr>
                <w:sz w:val="18"/>
                <w:szCs w:val="18"/>
              </w:rPr>
            </w:pPr>
            <w:r w:rsidRPr="0053441F">
              <w:rPr>
                <w:sz w:val="18"/>
                <w:szCs w:val="18"/>
              </w:rPr>
              <w:t>0.14</w:t>
            </w:r>
          </w:p>
        </w:tc>
        <w:tc>
          <w:tcPr>
            <w:tcW w:w="499" w:type="dxa"/>
          </w:tcPr>
          <w:p w14:paraId="5080795A" w14:textId="77777777" w:rsidR="0053441F" w:rsidRPr="0053441F" w:rsidRDefault="0053441F" w:rsidP="00F2046A">
            <w:pPr>
              <w:pStyle w:val="NewParagraph"/>
              <w:ind w:right="-134" w:hanging="105"/>
              <w:jc w:val="center"/>
              <w:rPr>
                <w:sz w:val="18"/>
                <w:szCs w:val="18"/>
              </w:rPr>
            </w:pPr>
            <w:r w:rsidRPr="0053441F">
              <w:rPr>
                <w:sz w:val="18"/>
                <w:szCs w:val="18"/>
              </w:rPr>
              <w:t>0.01</w:t>
            </w:r>
          </w:p>
        </w:tc>
        <w:tc>
          <w:tcPr>
            <w:tcW w:w="499" w:type="dxa"/>
          </w:tcPr>
          <w:p w14:paraId="6BBC435D" w14:textId="77777777" w:rsidR="0053441F" w:rsidRPr="0053441F" w:rsidRDefault="0053441F" w:rsidP="00F2046A">
            <w:pPr>
              <w:pStyle w:val="NewParagraph"/>
              <w:ind w:right="-134" w:hanging="105"/>
              <w:jc w:val="center"/>
              <w:rPr>
                <w:sz w:val="18"/>
                <w:szCs w:val="18"/>
              </w:rPr>
            </w:pPr>
            <w:r w:rsidRPr="0053441F">
              <w:rPr>
                <w:sz w:val="18"/>
                <w:szCs w:val="18"/>
              </w:rPr>
              <w:t>-0.04</w:t>
            </w:r>
          </w:p>
        </w:tc>
        <w:tc>
          <w:tcPr>
            <w:tcW w:w="499" w:type="dxa"/>
          </w:tcPr>
          <w:p w14:paraId="3071468A" w14:textId="77777777" w:rsidR="0053441F" w:rsidRPr="0053441F" w:rsidRDefault="0053441F" w:rsidP="00F2046A">
            <w:pPr>
              <w:pStyle w:val="NewParagraph"/>
              <w:ind w:right="-134" w:hanging="105"/>
              <w:jc w:val="center"/>
              <w:rPr>
                <w:sz w:val="18"/>
                <w:szCs w:val="18"/>
              </w:rPr>
            </w:pPr>
            <w:r w:rsidRPr="0053441F">
              <w:rPr>
                <w:sz w:val="18"/>
                <w:szCs w:val="18"/>
              </w:rPr>
              <w:t>0.36</w:t>
            </w:r>
          </w:p>
        </w:tc>
        <w:tc>
          <w:tcPr>
            <w:tcW w:w="499" w:type="dxa"/>
          </w:tcPr>
          <w:p w14:paraId="04ABEA70" w14:textId="77777777" w:rsidR="0053441F" w:rsidRPr="0053441F" w:rsidRDefault="0053441F" w:rsidP="00F2046A">
            <w:pPr>
              <w:pStyle w:val="NewParagraph"/>
              <w:ind w:right="-134" w:hanging="105"/>
              <w:jc w:val="center"/>
              <w:rPr>
                <w:sz w:val="18"/>
                <w:szCs w:val="18"/>
              </w:rPr>
            </w:pPr>
            <w:r w:rsidRPr="0053441F">
              <w:rPr>
                <w:sz w:val="18"/>
                <w:szCs w:val="18"/>
              </w:rPr>
              <w:t>-0.03</w:t>
            </w:r>
          </w:p>
        </w:tc>
        <w:tc>
          <w:tcPr>
            <w:tcW w:w="498" w:type="dxa"/>
          </w:tcPr>
          <w:p w14:paraId="524D770B" w14:textId="77777777" w:rsidR="0053441F" w:rsidRPr="0053441F" w:rsidRDefault="0053441F" w:rsidP="00F2046A">
            <w:pPr>
              <w:pStyle w:val="NewParagraph"/>
              <w:ind w:right="-134" w:hanging="105"/>
              <w:jc w:val="center"/>
              <w:rPr>
                <w:sz w:val="18"/>
                <w:szCs w:val="18"/>
              </w:rPr>
            </w:pPr>
            <w:r w:rsidRPr="0053441F">
              <w:rPr>
                <w:sz w:val="18"/>
                <w:szCs w:val="18"/>
              </w:rPr>
              <w:t>-0.14</w:t>
            </w:r>
          </w:p>
        </w:tc>
        <w:tc>
          <w:tcPr>
            <w:tcW w:w="499" w:type="dxa"/>
            <w:vAlign w:val="bottom"/>
          </w:tcPr>
          <w:p w14:paraId="00DCCF38"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3206523D" w14:textId="77777777" w:rsidR="0053441F" w:rsidRPr="0053441F" w:rsidRDefault="0053441F" w:rsidP="00F2046A">
            <w:pPr>
              <w:pStyle w:val="NewParagraph"/>
              <w:ind w:right="-134" w:hanging="105"/>
              <w:jc w:val="center"/>
              <w:rPr>
                <w:sz w:val="18"/>
                <w:szCs w:val="18"/>
              </w:rPr>
            </w:pPr>
          </w:p>
        </w:tc>
        <w:tc>
          <w:tcPr>
            <w:tcW w:w="499" w:type="dxa"/>
          </w:tcPr>
          <w:p w14:paraId="378DBF29" w14:textId="77777777" w:rsidR="0053441F" w:rsidRPr="0053441F" w:rsidRDefault="0053441F" w:rsidP="00F2046A">
            <w:pPr>
              <w:pStyle w:val="NewParagraph"/>
              <w:ind w:right="-134" w:hanging="105"/>
              <w:jc w:val="center"/>
              <w:rPr>
                <w:sz w:val="18"/>
                <w:szCs w:val="18"/>
              </w:rPr>
            </w:pPr>
          </w:p>
        </w:tc>
        <w:tc>
          <w:tcPr>
            <w:tcW w:w="498" w:type="dxa"/>
          </w:tcPr>
          <w:p w14:paraId="53EB546F" w14:textId="77777777" w:rsidR="0053441F" w:rsidRPr="0053441F" w:rsidRDefault="0053441F" w:rsidP="00F2046A">
            <w:pPr>
              <w:pStyle w:val="NewParagraph"/>
              <w:ind w:right="-134" w:hanging="105"/>
              <w:jc w:val="center"/>
              <w:rPr>
                <w:sz w:val="18"/>
                <w:szCs w:val="18"/>
              </w:rPr>
            </w:pPr>
          </w:p>
        </w:tc>
        <w:tc>
          <w:tcPr>
            <w:tcW w:w="499" w:type="dxa"/>
          </w:tcPr>
          <w:p w14:paraId="061301E4" w14:textId="77777777" w:rsidR="0053441F" w:rsidRPr="0053441F" w:rsidRDefault="0053441F" w:rsidP="00F2046A">
            <w:pPr>
              <w:pStyle w:val="NewParagraph"/>
              <w:ind w:right="-134" w:hanging="105"/>
              <w:jc w:val="center"/>
              <w:rPr>
                <w:sz w:val="18"/>
                <w:szCs w:val="18"/>
              </w:rPr>
            </w:pPr>
          </w:p>
        </w:tc>
        <w:tc>
          <w:tcPr>
            <w:tcW w:w="499" w:type="dxa"/>
          </w:tcPr>
          <w:p w14:paraId="223C39F5" w14:textId="77777777" w:rsidR="0053441F" w:rsidRPr="0053441F" w:rsidRDefault="0053441F" w:rsidP="00F2046A">
            <w:pPr>
              <w:pStyle w:val="NewParagraph"/>
              <w:ind w:right="-134" w:hanging="105"/>
              <w:jc w:val="center"/>
              <w:rPr>
                <w:sz w:val="18"/>
                <w:szCs w:val="18"/>
              </w:rPr>
            </w:pPr>
          </w:p>
        </w:tc>
        <w:tc>
          <w:tcPr>
            <w:tcW w:w="499" w:type="dxa"/>
          </w:tcPr>
          <w:p w14:paraId="7B883355" w14:textId="77777777" w:rsidR="0053441F" w:rsidRPr="0053441F" w:rsidRDefault="0053441F" w:rsidP="00F2046A">
            <w:pPr>
              <w:pStyle w:val="NewParagraph"/>
              <w:ind w:right="-134" w:hanging="105"/>
              <w:jc w:val="center"/>
              <w:rPr>
                <w:sz w:val="18"/>
                <w:szCs w:val="18"/>
              </w:rPr>
            </w:pPr>
          </w:p>
        </w:tc>
      </w:tr>
      <w:tr w:rsidR="0053441F" w:rsidRPr="0053441F" w14:paraId="2C4AA572" w14:textId="77777777" w:rsidTr="00F2046A">
        <w:trPr>
          <w:trHeight w:val="288"/>
        </w:trPr>
        <w:tc>
          <w:tcPr>
            <w:tcW w:w="445" w:type="dxa"/>
            <w:vMerge/>
          </w:tcPr>
          <w:p w14:paraId="5D9BB08C" w14:textId="77777777" w:rsidR="0053441F" w:rsidRPr="0053441F" w:rsidRDefault="0053441F" w:rsidP="00F2046A">
            <w:pPr>
              <w:pStyle w:val="NewParagraph"/>
              <w:ind w:left="-30" w:right="-25" w:firstLine="0"/>
              <w:jc w:val="left"/>
              <w:rPr>
                <w:sz w:val="18"/>
                <w:szCs w:val="18"/>
              </w:rPr>
            </w:pPr>
          </w:p>
        </w:tc>
        <w:tc>
          <w:tcPr>
            <w:tcW w:w="990" w:type="dxa"/>
            <w:vAlign w:val="bottom"/>
          </w:tcPr>
          <w:p w14:paraId="38D0D69B" w14:textId="77777777" w:rsidR="0053441F" w:rsidRPr="004251EA" w:rsidRDefault="0053441F" w:rsidP="00F2046A">
            <w:pPr>
              <w:pStyle w:val="NewParagraph"/>
              <w:ind w:left="-30" w:right="-25" w:firstLine="0"/>
              <w:jc w:val="left"/>
              <w:rPr>
                <w:sz w:val="16"/>
                <w:szCs w:val="16"/>
              </w:rPr>
            </w:pPr>
            <w:r w:rsidRPr="004251EA">
              <w:rPr>
                <w:sz w:val="16"/>
                <w:szCs w:val="16"/>
              </w:rPr>
              <w:t># in Team</w:t>
            </w:r>
          </w:p>
        </w:tc>
        <w:tc>
          <w:tcPr>
            <w:tcW w:w="498" w:type="dxa"/>
          </w:tcPr>
          <w:p w14:paraId="3EC5D9CA" w14:textId="77777777" w:rsidR="0053441F" w:rsidRPr="0053441F" w:rsidRDefault="0053441F" w:rsidP="00F2046A">
            <w:pPr>
              <w:pStyle w:val="NewParagraph"/>
              <w:ind w:right="-134" w:hanging="105"/>
              <w:jc w:val="center"/>
              <w:rPr>
                <w:sz w:val="18"/>
                <w:szCs w:val="18"/>
              </w:rPr>
            </w:pPr>
            <w:r w:rsidRPr="0053441F">
              <w:rPr>
                <w:sz w:val="18"/>
                <w:szCs w:val="18"/>
              </w:rPr>
              <w:t>-0.16</w:t>
            </w:r>
          </w:p>
        </w:tc>
        <w:tc>
          <w:tcPr>
            <w:tcW w:w="499" w:type="dxa"/>
          </w:tcPr>
          <w:p w14:paraId="47410049" w14:textId="77777777" w:rsidR="0053441F" w:rsidRPr="0053441F" w:rsidRDefault="0053441F" w:rsidP="00F2046A">
            <w:pPr>
              <w:pStyle w:val="NewParagraph"/>
              <w:ind w:right="-134" w:hanging="105"/>
              <w:jc w:val="center"/>
              <w:rPr>
                <w:sz w:val="18"/>
                <w:szCs w:val="18"/>
              </w:rPr>
            </w:pPr>
            <w:r w:rsidRPr="0053441F">
              <w:rPr>
                <w:sz w:val="18"/>
                <w:szCs w:val="18"/>
              </w:rPr>
              <w:t>-0.07</w:t>
            </w:r>
          </w:p>
        </w:tc>
        <w:tc>
          <w:tcPr>
            <w:tcW w:w="499" w:type="dxa"/>
          </w:tcPr>
          <w:p w14:paraId="23B4CB8F" w14:textId="77777777" w:rsidR="0053441F" w:rsidRPr="0053441F" w:rsidRDefault="0053441F" w:rsidP="00F2046A">
            <w:pPr>
              <w:pStyle w:val="NewParagraph"/>
              <w:ind w:right="-134" w:hanging="105"/>
              <w:jc w:val="center"/>
              <w:rPr>
                <w:sz w:val="18"/>
                <w:szCs w:val="18"/>
              </w:rPr>
            </w:pPr>
            <w:r w:rsidRPr="0053441F">
              <w:rPr>
                <w:sz w:val="18"/>
                <w:szCs w:val="18"/>
              </w:rPr>
              <w:t>0.07</w:t>
            </w:r>
          </w:p>
        </w:tc>
        <w:tc>
          <w:tcPr>
            <w:tcW w:w="499" w:type="dxa"/>
          </w:tcPr>
          <w:p w14:paraId="69F1FB06" w14:textId="77777777" w:rsidR="0053441F" w:rsidRPr="0053441F" w:rsidRDefault="0053441F" w:rsidP="00F2046A">
            <w:pPr>
              <w:pStyle w:val="NewParagraph"/>
              <w:ind w:right="-134" w:hanging="105"/>
              <w:jc w:val="center"/>
              <w:rPr>
                <w:sz w:val="18"/>
                <w:szCs w:val="18"/>
              </w:rPr>
            </w:pPr>
            <w:r w:rsidRPr="0053441F">
              <w:rPr>
                <w:sz w:val="18"/>
                <w:szCs w:val="18"/>
              </w:rPr>
              <w:t>-0.24</w:t>
            </w:r>
          </w:p>
        </w:tc>
        <w:tc>
          <w:tcPr>
            <w:tcW w:w="498" w:type="dxa"/>
          </w:tcPr>
          <w:p w14:paraId="0337F95D" w14:textId="77777777" w:rsidR="0053441F" w:rsidRPr="0053441F" w:rsidRDefault="0053441F" w:rsidP="00F2046A">
            <w:pPr>
              <w:pStyle w:val="NewParagraph"/>
              <w:ind w:right="-134" w:hanging="105"/>
              <w:jc w:val="center"/>
              <w:rPr>
                <w:sz w:val="18"/>
                <w:szCs w:val="18"/>
              </w:rPr>
            </w:pPr>
            <w:r w:rsidRPr="0053441F">
              <w:rPr>
                <w:sz w:val="18"/>
                <w:szCs w:val="18"/>
              </w:rPr>
              <w:t>-0.15</w:t>
            </w:r>
          </w:p>
        </w:tc>
        <w:tc>
          <w:tcPr>
            <w:tcW w:w="499" w:type="dxa"/>
          </w:tcPr>
          <w:p w14:paraId="156612A5" w14:textId="77777777" w:rsidR="0053441F" w:rsidRPr="0053441F" w:rsidRDefault="0053441F" w:rsidP="00F2046A">
            <w:pPr>
              <w:pStyle w:val="NewParagraph"/>
              <w:ind w:right="-134" w:hanging="105"/>
              <w:jc w:val="center"/>
              <w:rPr>
                <w:sz w:val="18"/>
                <w:szCs w:val="18"/>
              </w:rPr>
            </w:pPr>
            <w:r w:rsidRPr="0053441F">
              <w:rPr>
                <w:sz w:val="18"/>
                <w:szCs w:val="18"/>
              </w:rPr>
              <w:t>0.20</w:t>
            </w:r>
          </w:p>
        </w:tc>
        <w:tc>
          <w:tcPr>
            <w:tcW w:w="499" w:type="dxa"/>
          </w:tcPr>
          <w:p w14:paraId="07E5FDB8" w14:textId="77777777" w:rsidR="0053441F" w:rsidRPr="0053441F" w:rsidRDefault="0053441F" w:rsidP="00F2046A">
            <w:pPr>
              <w:pStyle w:val="NewParagraph"/>
              <w:ind w:right="-134" w:hanging="105"/>
              <w:jc w:val="center"/>
              <w:rPr>
                <w:sz w:val="18"/>
                <w:szCs w:val="18"/>
              </w:rPr>
            </w:pPr>
            <w:r w:rsidRPr="0053441F">
              <w:rPr>
                <w:sz w:val="18"/>
                <w:szCs w:val="18"/>
              </w:rPr>
              <w:t>-0.19</w:t>
            </w:r>
          </w:p>
        </w:tc>
        <w:tc>
          <w:tcPr>
            <w:tcW w:w="499" w:type="dxa"/>
          </w:tcPr>
          <w:p w14:paraId="1D4321AF" w14:textId="77777777" w:rsidR="0053441F" w:rsidRPr="0053441F" w:rsidRDefault="0053441F" w:rsidP="00F2046A">
            <w:pPr>
              <w:pStyle w:val="NewParagraph"/>
              <w:ind w:right="-134" w:hanging="105"/>
              <w:jc w:val="center"/>
              <w:rPr>
                <w:sz w:val="18"/>
                <w:szCs w:val="18"/>
              </w:rPr>
            </w:pPr>
            <w:r w:rsidRPr="0053441F">
              <w:rPr>
                <w:sz w:val="18"/>
                <w:szCs w:val="18"/>
              </w:rPr>
              <w:t>-0.07</w:t>
            </w:r>
          </w:p>
        </w:tc>
        <w:tc>
          <w:tcPr>
            <w:tcW w:w="499" w:type="dxa"/>
          </w:tcPr>
          <w:p w14:paraId="33700600" w14:textId="77777777" w:rsidR="0053441F" w:rsidRPr="0053441F" w:rsidRDefault="0053441F" w:rsidP="00F2046A">
            <w:pPr>
              <w:pStyle w:val="NewParagraph"/>
              <w:ind w:right="-134" w:hanging="105"/>
              <w:jc w:val="center"/>
              <w:rPr>
                <w:sz w:val="18"/>
                <w:szCs w:val="18"/>
              </w:rPr>
            </w:pPr>
            <w:r w:rsidRPr="0053441F">
              <w:rPr>
                <w:sz w:val="18"/>
                <w:szCs w:val="18"/>
              </w:rPr>
              <w:t>0.14</w:t>
            </w:r>
          </w:p>
        </w:tc>
        <w:tc>
          <w:tcPr>
            <w:tcW w:w="499" w:type="dxa"/>
          </w:tcPr>
          <w:p w14:paraId="6BA2F627" w14:textId="77777777" w:rsidR="0053441F" w:rsidRPr="0053441F" w:rsidRDefault="0053441F" w:rsidP="00F2046A">
            <w:pPr>
              <w:pStyle w:val="NewParagraph"/>
              <w:ind w:right="-134" w:hanging="105"/>
              <w:jc w:val="center"/>
              <w:rPr>
                <w:sz w:val="18"/>
                <w:szCs w:val="18"/>
              </w:rPr>
            </w:pPr>
            <w:r w:rsidRPr="0053441F">
              <w:rPr>
                <w:sz w:val="18"/>
                <w:szCs w:val="18"/>
              </w:rPr>
              <w:t>0.02</w:t>
            </w:r>
          </w:p>
        </w:tc>
        <w:tc>
          <w:tcPr>
            <w:tcW w:w="499" w:type="dxa"/>
          </w:tcPr>
          <w:p w14:paraId="65CA334C" w14:textId="77777777" w:rsidR="0053441F" w:rsidRPr="0053441F" w:rsidRDefault="0053441F" w:rsidP="00F2046A">
            <w:pPr>
              <w:pStyle w:val="NewParagraph"/>
              <w:ind w:right="-134" w:hanging="105"/>
              <w:jc w:val="center"/>
              <w:rPr>
                <w:sz w:val="18"/>
                <w:szCs w:val="18"/>
              </w:rPr>
            </w:pPr>
            <w:r w:rsidRPr="0053441F">
              <w:rPr>
                <w:sz w:val="18"/>
                <w:szCs w:val="18"/>
              </w:rPr>
              <w:t>-0.11</w:t>
            </w:r>
          </w:p>
        </w:tc>
        <w:tc>
          <w:tcPr>
            <w:tcW w:w="498" w:type="dxa"/>
          </w:tcPr>
          <w:p w14:paraId="191ED1A3" w14:textId="77777777" w:rsidR="0053441F" w:rsidRPr="0053441F" w:rsidRDefault="0053441F" w:rsidP="00F2046A">
            <w:pPr>
              <w:pStyle w:val="NewParagraph"/>
              <w:ind w:right="-134" w:hanging="105"/>
              <w:jc w:val="center"/>
              <w:rPr>
                <w:sz w:val="18"/>
                <w:szCs w:val="18"/>
              </w:rPr>
            </w:pPr>
            <w:r w:rsidRPr="0053441F">
              <w:rPr>
                <w:sz w:val="18"/>
                <w:szCs w:val="18"/>
              </w:rPr>
              <w:t>-0.30</w:t>
            </w:r>
          </w:p>
        </w:tc>
        <w:tc>
          <w:tcPr>
            <w:tcW w:w="499" w:type="dxa"/>
          </w:tcPr>
          <w:p w14:paraId="4E5D2AB0" w14:textId="77777777" w:rsidR="0053441F" w:rsidRPr="0053441F" w:rsidRDefault="0053441F" w:rsidP="00F2046A">
            <w:pPr>
              <w:pStyle w:val="NewParagraph"/>
              <w:ind w:right="-134" w:hanging="105"/>
              <w:jc w:val="center"/>
              <w:rPr>
                <w:sz w:val="18"/>
                <w:szCs w:val="18"/>
              </w:rPr>
            </w:pPr>
            <w:r w:rsidRPr="0053441F">
              <w:rPr>
                <w:sz w:val="18"/>
                <w:szCs w:val="18"/>
              </w:rPr>
              <w:t>0.14</w:t>
            </w:r>
          </w:p>
        </w:tc>
        <w:tc>
          <w:tcPr>
            <w:tcW w:w="499" w:type="dxa"/>
            <w:vAlign w:val="bottom"/>
          </w:tcPr>
          <w:p w14:paraId="673B7EEC" w14:textId="77777777" w:rsidR="0053441F" w:rsidRPr="0053441F" w:rsidRDefault="0053441F" w:rsidP="00F2046A">
            <w:pPr>
              <w:pStyle w:val="NewParagraph"/>
              <w:tabs>
                <w:tab w:val="left" w:pos="100"/>
                <w:tab w:val="center" w:pos="192"/>
              </w:tabs>
              <w:ind w:left="101" w:hanging="101"/>
              <w:jc w:val="left"/>
              <w:rPr>
                <w:sz w:val="18"/>
                <w:szCs w:val="18"/>
              </w:rPr>
            </w:pPr>
            <w:r w:rsidRPr="0053441F">
              <w:rPr>
                <w:sz w:val="18"/>
                <w:szCs w:val="18"/>
              </w:rPr>
              <w:t>1.00</w:t>
            </w:r>
          </w:p>
        </w:tc>
        <w:tc>
          <w:tcPr>
            <w:tcW w:w="499" w:type="dxa"/>
          </w:tcPr>
          <w:p w14:paraId="70810D88" w14:textId="77777777" w:rsidR="0053441F" w:rsidRPr="0053441F" w:rsidRDefault="0053441F" w:rsidP="00F2046A">
            <w:pPr>
              <w:pStyle w:val="NewParagraph"/>
              <w:ind w:right="-134" w:hanging="105"/>
              <w:jc w:val="center"/>
              <w:rPr>
                <w:sz w:val="18"/>
                <w:szCs w:val="18"/>
              </w:rPr>
            </w:pPr>
          </w:p>
        </w:tc>
        <w:tc>
          <w:tcPr>
            <w:tcW w:w="498" w:type="dxa"/>
          </w:tcPr>
          <w:p w14:paraId="21F10688" w14:textId="77777777" w:rsidR="0053441F" w:rsidRPr="0053441F" w:rsidRDefault="0053441F" w:rsidP="00F2046A">
            <w:pPr>
              <w:pStyle w:val="NewParagraph"/>
              <w:ind w:right="-134" w:hanging="105"/>
              <w:jc w:val="center"/>
              <w:rPr>
                <w:sz w:val="18"/>
                <w:szCs w:val="18"/>
              </w:rPr>
            </w:pPr>
          </w:p>
        </w:tc>
        <w:tc>
          <w:tcPr>
            <w:tcW w:w="499" w:type="dxa"/>
          </w:tcPr>
          <w:p w14:paraId="36944714" w14:textId="77777777" w:rsidR="0053441F" w:rsidRPr="0053441F" w:rsidRDefault="0053441F" w:rsidP="00F2046A">
            <w:pPr>
              <w:pStyle w:val="NewParagraph"/>
              <w:ind w:right="-134" w:hanging="105"/>
              <w:jc w:val="center"/>
              <w:rPr>
                <w:sz w:val="18"/>
                <w:szCs w:val="18"/>
              </w:rPr>
            </w:pPr>
          </w:p>
        </w:tc>
        <w:tc>
          <w:tcPr>
            <w:tcW w:w="499" w:type="dxa"/>
          </w:tcPr>
          <w:p w14:paraId="7177A287" w14:textId="77777777" w:rsidR="0053441F" w:rsidRPr="0053441F" w:rsidRDefault="0053441F" w:rsidP="00F2046A">
            <w:pPr>
              <w:pStyle w:val="NewParagraph"/>
              <w:ind w:right="-134" w:hanging="105"/>
              <w:jc w:val="center"/>
              <w:rPr>
                <w:sz w:val="18"/>
                <w:szCs w:val="18"/>
              </w:rPr>
            </w:pPr>
          </w:p>
        </w:tc>
        <w:tc>
          <w:tcPr>
            <w:tcW w:w="499" w:type="dxa"/>
          </w:tcPr>
          <w:p w14:paraId="15A31433" w14:textId="77777777" w:rsidR="0053441F" w:rsidRPr="0053441F" w:rsidRDefault="0053441F" w:rsidP="00F2046A">
            <w:pPr>
              <w:pStyle w:val="NewParagraph"/>
              <w:ind w:right="-134" w:hanging="105"/>
              <w:jc w:val="center"/>
              <w:rPr>
                <w:sz w:val="18"/>
                <w:szCs w:val="18"/>
              </w:rPr>
            </w:pPr>
          </w:p>
        </w:tc>
      </w:tr>
      <w:tr w:rsidR="0053441F" w:rsidRPr="0053441F" w14:paraId="21FEB6F2" w14:textId="77777777" w:rsidTr="00F2046A">
        <w:trPr>
          <w:trHeight w:val="288"/>
        </w:trPr>
        <w:tc>
          <w:tcPr>
            <w:tcW w:w="445" w:type="dxa"/>
            <w:vMerge/>
          </w:tcPr>
          <w:p w14:paraId="46B9D3BD" w14:textId="77777777" w:rsidR="0053441F" w:rsidRPr="0053441F" w:rsidRDefault="0053441F" w:rsidP="00F2046A">
            <w:pPr>
              <w:pStyle w:val="NewParagraph"/>
              <w:ind w:left="-30" w:right="-25" w:firstLine="0"/>
              <w:jc w:val="left"/>
              <w:rPr>
                <w:sz w:val="18"/>
                <w:szCs w:val="18"/>
              </w:rPr>
            </w:pPr>
          </w:p>
        </w:tc>
        <w:tc>
          <w:tcPr>
            <w:tcW w:w="990" w:type="dxa"/>
            <w:vAlign w:val="bottom"/>
          </w:tcPr>
          <w:p w14:paraId="61FCE4E1" w14:textId="77777777" w:rsidR="0053441F" w:rsidRPr="004251EA" w:rsidRDefault="0053441F" w:rsidP="00F2046A">
            <w:pPr>
              <w:pStyle w:val="NewParagraph"/>
              <w:ind w:left="-30" w:right="-25" w:firstLine="0"/>
              <w:jc w:val="left"/>
              <w:rPr>
                <w:sz w:val="16"/>
                <w:szCs w:val="16"/>
              </w:rPr>
            </w:pPr>
            <w:r w:rsidRPr="004251EA">
              <w:rPr>
                <w:sz w:val="16"/>
                <w:szCs w:val="16"/>
              </w:rPr>
              <w:t>Mistake</w:t>
            </w:r>
          </w:p>
        </w:tc>
        <w:tc>
          <w:tcPr>
            <w:tcW w:w="498" w:type="dxa"/>
          </w:tcPr>
          <w:p w14:paraId="3DE5892B" w14:textId="77777777" w:rsidR="0053441F" w:rsidRPr="0053441F" w:rsidRDefault="0053441F" w:rsidP="00F2046A">
            <w:pPr>
              <w:pStyle w:val="NewParagraph"/>
              <w:ind w:right="-134" w:hanging="105"/>
              <w:jc w:val="center"/>
              <w:rPr>
                <w:sz w:val="18"/>
                <w:szCs w:val="18"/>
              </w:rPr>
            </w:pPr>
            <w:r w:rsidRPr="0053441F">
              <w:rPr>
                <w:sz w:val="18"/>
                <w:szCs w:val="18"/>
              </w:rPr>
              <w:t>-0.65</w:t>
            </w:r>
          </w:p>
        </w:tc>
        <w:tc>
          <w:tcPr>
            <w:tcW w:w="499" w:type="dxa"/>
          </w:tcPr>
          <w:p w14:paraId="29CC1302" w14:textId="77777777" w:rsidR="0053441F" w:rsidRPr="0053441F" w:rsidRDefault="0053441F" w:rsidP="00F2046A">
            <w:pPr>
              <w:pStyle w:val="NewParagraph"/>
              <w:ind w:right="-134" w:hanging="105"/>
              <w:jc w:val="center"/>
              <w:rPr>
                <w:sz w:val="18"/>
                <w:szCs w:val="18"/>
              </w:rPr>
            </w:pPr>
            <w:r w:rsidRPr="0053441F">
              <w:rPr>
                <w:sz w:val="18"/>
                <w:szCs w:val="18"/>
              </w:rPr>
              <w:t>-0.72</w:t>
            </w:r>
          </w:p>
        </w:tc>
        <w:tc>
          <w:tcPr>
            <w:tcW w:w="499" w:type="dxa"/>
          </w:tcPr>
          <w:p w14:paraId="15020C25" w14:textId="77777777" w:rsidR="0053441F" w:rsidRPr="0053441F" w:rsidRDefault="0053441F" w:rsidP="00F2046A">
            <w:pPr>
              <w:pStyle w:val="NewParagraph"/>
              <w:ind w:right="-134" w:hanging="105"/>
              <w:jc w:val="center"/>
              <w:rPr>
                <w:sz w:val="18"/>
                <w:szCs w:val="18"/>
              </w:rPr>
            </w:pPr>
            <w:r w:rsidRPr="0053441F">
              <w:rPr>
                <w:sz w:val="18"/>
                <w:szCs w:val="18"/>
              </w:rPr>
              <w:t>0.77</w:t>
            </w:r>
          </w:p>
        </w:tc>
        <w:tc>
          <w:tcPr>
            <w:tcW w:w="499" w:type="dxa"/>
          </w:tcPr>
          <w:p w14:paraId="0A98A7CF" w14:textId="77777777" w:rsidR="0053441F" w:rsidRPr="0053441F" w:rsidRDefault="0053441F" w:rsidP="00F2046A">
            <w:pPr>
              <w:pStyle w:val="NewParagraph"/>
              <w:ind w:right="-134" w:hanging="105"/>
              <w:jc w:val="center"/>
              <w:rPr>
                <w:sz w:val="18"/>
                <w:szCs w:val="18"/>
              </w:rPr>
            </w:pPr>
            <w:r w:rsidRPr="0053441F">
              <w:rPr>
                <w:sz w:val="18"/>
                <w:szCs w:val="18"/>
              </w:rPr>
              <w:t>-0.50</w:t>
            </w:r>
          </w:p>
        </w:tc>
        <w:tc>
          <w:tcPr>
            <w:tcW w:w="498" w:type="dxa"/>
          </w:tcPr>
          <w:p w14:paraId="1D6A64CD" w14:textId="77777777" w:rsidR="0053441F" w:rsidRPr="0053441F" w:rsidRDefault="0053441F" w:rsidP="00F2046A">
            <w:pPr>
              <w:pStyle w:val="NewParagraph"/>
              <w:ind w:right="-134" w:hanging="105"/>
              <w:jc w:val="center"/>
              <w:rPr>
                <w:sz w:val="18"/>
                <w:szCs w:val="18"/>
              </w:rPr>
            </w:pPr>
            <w:r w:rsidRPr="0053441F">
              <w:rPr>
                <w:sz w:val="18"/>
                <w:szCs w:val="18"/>
              </w:rPr>
              <w:t>-0.78</w:t>
            </w:r>
          </w:p>
        </w:tc>
        <w:tc>
          <w:tcPr>
            <w:tcW w:w="499" w:type="dxa"/>
          </w:tcPr>
          <w:p w14:paraId="15A9D395" w14:textId="77777777" w:rsidR="0053441F" w:rsidRPr="0053441F" w:rsidRDefault="0053441F" w:rsidP="00F2046A">
            <w:pPr>
              <w:pStyle w:val="NewParagraph"/>
              <w:ind w:right="-134" w:hanging="105"/>
              <w:jc w:val="center"/>
              <w:rPr>
                <w:sz w:val="18"/>
                <w:szCs w:val="18"/>
              </w:rPr>
            </w:pPr>
            <w:r w:rsidRPr="0053441F">
              <w:rPr>
                <w:sz w:val="18"/>
                <w:szCs w:val="18"/>
              </w:rPr>
              <w:t>0.74</w:t>
            </w:r>
          </w:p>
        </w:tc>
        <w:tc>
          <w:tcPr>
            <w:tcW w:w="499" w:type="dxa"/>
          </w:tcPr>
          <w:p w14:paraId="2F26BD11" w14:textId="77777777" w:rsidR="0053441F" w:rsidRPr="0053441F" w:rsidRDefault="0053441F" w:rsidP="00F2046A">
            <w:pPr>
              <w:pStyle w:val="NewParagraph"/>
              <w:ind w:right="-134" w:hanging="105"/>
              <w:jc w:val="center"/>
              <w:rPr>
                <w:sz w:val="18"/>
                <w:szCs w:val="18"/>
              </w:rPr>
            </w:pPr>
            <w:r w:rsidRPr="0053441F">
              <w:rPr>
                <w:sz w:val="18"/>
                <w:szCs w:val="18"/>
              </w:rPr>
              <w:t>-0.55</w:t>
            </w:r>
          </w:p>
        </w:tc>
        <w:tc>
          <w:tcPr>
            <w:tcW w:w="499" w:type="dxa"/>
          </w:tcPr>
          <w:p w14:paraId="7C300904" w14:textId="77777777" w:rsidR="0053441F" w:rsidRPr="0053441F" w:rsidRDefault="0053441F" w:rsidP="00F2046A">
            <w:pPr>
              <w:pStyle w:val="NewParagraph"/>
              <w:ind w:right="-134" w:hanging="105"/>
              <w:jc w:val="center"/>
              <w:rPr>
                <w:sz w:val="18"/>
                <w:szCs w:val="18"/>
              </w:rPr>
            </w:pPr>
            <w:r w:rsidRPr="0053441F">
              <w:rPr>
                <w:sz w:val="18"/>
                <w:szCs w:val="18"/>
              </w:rPr>
              <w:t>-0.79</w:t>
            </w:r>
          </w:p>
        </w:tc>
        <w:tc>
          <w:tcPr>
            <w:tcW w:w="499" w:type="dxa"/>
          </w:tcPr>
          <w:p w14:paraId="59D6E878" w14:textId="77777777" w:rsidR="0053441F" w:rsidRPr="0053441F" w:rsidRDefault="0053441F" w:rsidP="00F2046A">
            <w:pPr>
              <w:pStyle w:val="NewParagraph"/>
              <w:ind w:right="-134" w:hanging="105"/>
              <w:jc w:val="center"/>
              <w:rPr>
                <w:sz w:val="18"/>
                <w:szCs w:val="18"/>
              </w:rPr>
            </w:pPr>
            <w:r w:rsidRPr="0053441F">
              <w:rPr>
                <w:sz w:val="18"/>
                <w:szCs w:val="18"/>
              </w:rPr>
              <w:t>0.83</w:t>
            </w:r>
          </w:p>
        </w:tc>
        <w:tc>
          <w:tcPr>
            <w:tcW w:w="499" w:type="dxa"/>
          </w:tcPr>
          <w:p w14:paraId="24A133EA" w14:textId="77777777" w:rsidR="0053441F" w:rsidRPr="0053441F" w:rsidRDefault="0053441F" w:rsidP="00F2046A">
            <w:pPr>
              <w:pStyle w:val="NewParagraph"/>
              <w:ind w:right="-134" w:hanging="105"/>
              <w:jc w:val="center"/>
              <w:rPr>
                <w:sz w:val="18"/>
                <w:szCs w:val="18"/>
              </w:rPr>
            </w:pPr>
            <w:r w:rsidRPr="0053441F">
              <w:rPr>
                <w:sz w:val="18"/>
                <w:szCs w:val="18"/>
              </w:rPr>
              <w:t>-0.38</w:t>
            </w:r>
          </w:p>
        </w:tc>
        <w:tc>
          <w:tcPr>
            <w:tcW w:w="499" w:type="dxa"/>
          </w:tcPr>
          <w:p w14:paraId="57515632" w14:textId="77777777" w:rsidR="0053441F" w:rsidRPr="0053441F" w:rsidRDefault="0053441F" w:rsidP="00F2046A">
            <w:pPr>
              <w:pStyle w:val="NewParagraph"/>
              <w:ind w:right="-134" w:hanging="105"/>
              <w:jc w:val="center"/>
              <w:rPr>
                <w:sz w:val="18"/>
                <w:szCs w:val="18"/>
              </w:rPr>
            </w:pPr>
            <w:r w:rsidRPr="0053441F">
              <w:rPr>
                <w:sz w:val="18"/>
                <w:szCs w:val="18"/>
              </w:rPr>
              <w:t>0.13</w:t>
            </w:r>
          </w:p>
        </w:tc>
        <w:tc>
          <w:tcPr>
            <w:tcW w:w="498" w:type="dxa"/>
          </w:tcPr>
          <w:p w14:paraId="6664B339" w14:textId="77777777" w:rsidR="0053441F" w:rsidRPr="0053441F" w:rsidRDefault="0053441F" w:rsidP="00F2046A">
            <w:pPr>
              <w:pStyle w:val="NewParagraph"/>
              <w:ind w:right="-134" w:hanging="105"/>
              <w:jc w:val="center"/>
              <w:rPr>
                <w:sz w:val="18"/>
                <w:szCs w:val="18"/>
              </w:rPr>
            </w:pPr>
            <w:r w:rsidRPr="0053441F">
              <w:rPr>
                <w:sz w:val="18"/>
                <w:szCs w:val="18"/>
              </w:rPr>
              <w:t>0.29</w:t>
            </w:r>
          </w:p>
        </w:tc>
        <w:tc>
          <w:tcPr>
            <w:tcW w:w="499" w:type="dxa"/>
          </w:tcPr>
          <w:p w14:paraId="403C8399" w14:textId="77777777" w:rsidR="0053441F" w:rsidRPr="0053441F" w:rsidRDefault="0053441F" w:rsidP="00F2046A">
            <w:pPr>
              <w:pStyle w:val="NewParagraph"/>
              <w:ind w:right="-134" w:hanging="105"/>
              <w:jc w:val="center"/>
              <w:rPr>
                <w:sz w:val="18"/>
                <w:szCs w:val="18"/>
              </w:rPr>
            </w:pPr>
            <w:r w:rsidRPr="0053441F">
              <w:rPr>
                <w:sz w:val="18"/>
                <w:szCs w:val="18"/>
              </w:rPr>
              <w:t>-0.19</w:t>
            </w:r>
          </w:p>
        </w:tc>
        <w:tc>
          <w:tcPr>
            <w:tcW w:w="499" w:type="dxa"/>
          </w:tcPr>
          <w:p w14:paraId="6C916204" w14:textId="77777777" w:rsidR="0053441F" w:rsidRPr="0053441F" w:rsidRDefault="0053441F" w:rsidP="00F2046A">
            <w:pPr>
              <w:pStyle w:val="NewParagraph"/>
              <w:ind w:right="-134" w:hanging="105"/>
              <w:jc w:val="center"/>
              <w:rPr>
                <w:sz w:val="18"/>
                <w:szCs w:val="18"/>
              </w:rPr>
            </w:pPr>
            <w:r w:rsidRPr="0053441F">
              <w:rPr>
                <w:sz w:val="18"/>
                <w:szCs w:val="18"/>
              </w:rPr>
              <w:t>0.07</w:t>
            </w:r>
          </w:p>
        </w:tc>
        <w:tc>
          <w:tcPr>
            <w:tcW w:w="499" w:type="dxa"/>
            <w:vAlign w:val="bottom"/>
          </w:tcPr>
          <w:p w14:paraId="206A20B3"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8" w:type="dxa"/>
          </w:tcPr>
          <w:p w14:paraId="22754693" w14:textId="77777777" w:rsidR="0053441F" w:rsidRPr="0053441F" w:rsidRDefault="0053441F" w:rsidP="00F2046A">
            <w:pPr>
              <w:pStyle w:val="NewParagraph"/>
              <w:ind w:right="-134" w:hanging="105"/>
              <w:jc w:val="center"/>
              <w:rPr>
                <w:sz w:val="18"/>
                <w:szCs w:val="18"/>
              </w:rPr>
            </w:pPr>
          </w:p>
        </w:tc>
        <w:tc>
          <w:tcPr>
            <w:tcW w:w="499" w:type="dxa"/>
          </w:tcPr>
          <w:p w14:paraId="08213D30" w14:textId="77777777" w:rsidR="0053441F" w:rsidRPr="0053441F" w:rsidRDefault="0053441F" w:rsidP="00F2046A">
            <w:pPr>
              <w:pStyle w:val="NewParagraph"/>
              <w:ind w:right="-134" w:hanging="105"/>
              <w:jc w:val="center"/>
              <w:rPr>
                <w:sz w:val="18"/>
                <w:szCs w:val="18"/>
              </w:rPr>
            </w:pPr>
          </w:p>
        </w:tc>
        <w:tc>
          <w:tcPr>
            <w:tcW w:w="499" w:type="dxa"/>
          </w:tcPr>
          <w:p w14:paraId="7E350E5C" w14:textId="77777777" w:rsidR="0053441F" w:rsidRPr="0053441F" w:rsidRDefault="0053441F" w:rsidP="00F2046A">
            <w:pPr>
              <w:pStyle w:val="NewParagraph"/>
              <w:ind w:right="-134" w:hanging="105"/>
              <w:jc w:val="center"/>
              <w:rPr>
                <w:sz w:val="18"/>
                <w:szCs w:val="18"/>
              </w:rPr>
            </w:pPr>
          </w:p>
        </w:tc>
        <w:tc>
          <w:tcPr>
            <w:tcW w:w="499" w:type="dxa"/>
          </w:tcPr>
          <w:p w14:paraId="5474DAE7" w14:textId="77777777" w:rsidR="0053441F" w:rsidRPr="0053441F" w:rsidRDefault="0053441F" w:rsidP="00F2046A">
            <w:pPr>
              <w:pStyle w:val="NewParagraph"/>
              <w:ind w:right="-134" w:hanging="105"/>
              <w:jc w:val="center"/>
              <w:rPr>
                <w:sz w:val="18"/>
                <w:szCs w:val="18"/>
              </w:rPr>
            </w:pPr>
          </w:p>
        </w:tc>
      </w:tr>
      <w:tr w:rsidR="0053441F" w:rsidRPr="0053441F" w14:paraId="68E0A70C" w14:textId="77777777" w:rsidTr="00F2046A">
        <w:trPr>
          <w:trHeight w:val="288"/>
        </w:trPr>
        <w:tc>
          <w:tcPr>
            <w:tcW w:w="445" w:type="dxa"/>
            <w:vMerge/>
          </w:tcPr>
          <w:p w14:paraId="43BD3263" w14:textId="77777777" w:rsidR="0053441F" w:rsidRPr="0053441F" w:rsidRDefault="0053441F" w:rsidP="00F2046A">
            <w:pPr>
              <w:pStyle w:val="NewParagraph"/>
              <w:ind w:left="-30" w:right="-25" w:firstLine="0"/>
              <w:jc w:val="left"/>
              <w:rPr>
                <w:sz w:val="18"/>
                <w:szCs w:val="18"/>
              </w:rPr>
            </w:pPr>
          </w:p>
        </w:tc>
        <w:tc>
          <w:tcPr>
            <w:tcW w:w="990" w:type="dxa"/>
            <w:vAlign w:val="bottom"/>
          </w:tcPr>
          <w:p w14:paraId="4C42DCF3" w14:textId="77777777" w:rsidR="0053441F" w:rsidRPr="004251EA" w:rsidRDefault="0053441F" w:rsidP="00F2046A">
            <w:pPr>
              <w:pStyle w:val="NewParagraph"/>
              <w:ind w:left="-30" w:right="-25" w:firstLine="0"/>
              <w:jc w:val="left"/>
              <w:rPr>
                <w:sz w:val="16"/>
                <w:szCs w:val="16"/>
              </w:rPr>
            </w:pPr>
            <w:r w:rsidRPr="004251EA">
              <w:rPr>
                <w:sz w:val="16"/>
                <w:szCs w:val="16"/>
              </w:rPr>
              <w:t>Procedural</w:t>
            </w:r>
          </w:p>
        </w:tc>
        <w:tc>
          <w:tcPr>
            <w:tcW w:w="498" w:type="dxa"/>
          </w:tcPr>
          <w:p w14:paraId="3C234014" w14:textId="77777777" w:rsidR="0053441F" w:rsidRPr="0053441F" w:rsidRDefault="0053441F" w:rsidP="00F2046A">
            <w:pPr>
              <w:pStyle w:val="NewParagraph"/>
              <w:ind w:right="-134" w:hanging="105"/>
              <w:jc w:val="center"/>
              <w:rPr>
                <w:sz w:val="18"/>
                <w:szCs w:val="18"/>
              </w:rPr>
            </w:pPr>
            <w:r w:rsidRPr="0053441F">
              <w:rPr>
                <w:sz w:val="18"/>
                <w:szCs w:val="18"/>
              </w:rPr>
              <w:t>-0.13</w:t>
            </w:r>
          </w:p>
        </w:tc>
        <w:tc>
          <w:tcPr>
            <w:tcW w:w="499" w:type="dxa"/>
          </w:tcPr>
          <w:p w14:paraId="2F5E0506" w14:textId="77777777" w:rsidR="0053441F" w:rsidRPr="0053441F" w:rsidRDefault="0053441F" w:rsidP="00F2046A">
            <w:pPr>
              <w:pStyle w:val="NewParagraph"/>
              <w:ind w:right="-134" w:hanging="105"/>
              <w:jc w:val="center"/>
              <w:rPr>
                <w:sz w:val="18"/>
                <w:szCs w:val="18"/>
              </w:rPr>
            </w:pPr>
            <w:r w:rsidRPr="0053441F">
              <w:rPr>
                <w:sz w:val="18"/>
                <w:szCs w:val="18"/>
              </w:rPr>
              <w:t>-0.54</w:t>
            </w:r>
          </w:p>
        </w:tc>
        <w:tc>
          <w:tcPr>
            <w:tcW w:w="499" w:type="dxa"/>
          </w:tcPr>
          <w:p w14:paraId="44F39524" w14:textId="77777777" w:rsidR="0053441F" w:rsidRPr="0053441F" w:rsidRDefault="0053441F" w:rsidP="00F2046A">
            <w:pPr>
              <w:pStyle w:val="NewParagraph"/>
              <w:ind w:right="-134" w:hanging="105"/>
              <w:jc w:val="center"/>
              <w:rPr>
                <w:sz w:val="18"/>
                <w:szCs w:val="18"/>
              </w:rPr>
            </w:pPr>
            <w:r w:rsidRPr="0053441F">
              <w:rPr>
                <w:sz w:val="18"/>
                <w:szCs w:val="18"/>
              </w:rPr>
              <w:t>0.33</w:t>
            </w:r>
          </w:p>
        </w:tc>
        <w:tc>
          <w:tcPr>
            <w:tcW w:w="499" w:type="dxa"/>
          </w:tcPr>
          <w:p w14:paraId="4FAD5760" w14:textId="77777777" w:rsidR="0053441F" w:rsidRPr="0053441F" w:rsidRDefault="0053441F" w:rsidP="00F2046A">
            <w:pPr>
              <w:pStyle w:val="NewParagraph"/>
              <w:ind w:right="-134" w:hanging="105"/>
              <w:jc w:val="center"/>
              <w:rPr>
                <w:sz w:val="18"/>
                <w:szCs w:val="18"/>
              </w:rPr>
            </w:pPr>
            <w:r w:rsidRPr="0053441F">
              <w:rPr>
                <w:sz w:val="18"/>
                <w:szCs w:val="18"/>
              </w:rPr>
              <w:t>-0.21</w:t>
            </w:r>
          </w:p>
        </w:tc>
        <w:tc>
          <w:tcPr>
            <w:tcW w:w="498" w:type="dxa"/>
          </w:tcPr>
          <w:p w14:paraId="47FDDAC9" w14:textId="77777777" w:rsidR="0053441F" w:rsidRPr="0053441F" w:rsidRDefault="0053441F" w:rsidP="00F2046A">
            <w:pPr>
              <w:pStyle w:val="NewParagraph"/>
              <w:ind w:right="-134" w:hanging="105"/>
              <w:jc w:val="center"/>
              <w:rPr>
                <w:sz w:val="18"/>
                <w:szCs w:val="18"/>
              </w:rPr>
            </w:pPr>
            <w:r w:rsidRPr="0053441F">
              <w:rPr>
                <w:sz w:val="18"/>
                <w:szCs w:val="18"/>
              </w:rPr>
              <w:t>-0.43</w:t>
            </w:r>
          </w:p>
        </w:tc>
        <w:tc>
          <w:tcPr>
            <w:tcW w:w="499" w:type="dxa"/>
          </w:tcPr>
          <w:p w14:paraId="70BF33D9" w14:textId="77777777" w:rsidR="0053441F" w:rsidRPr="0053441F" w:rsidRDefault="0053441F" w:rsidP="00F2046A">
            <w:pPr>
              <w:pStyle w:val="NewParagraph"/>
              <w:ind w:right="-134" w:hanging="105"/>
              <w:jc w:val="center"/>
              <w:rPr>
                <w:sz w:val="18"/>
                <w:szCs w:val="18"/>
              </w:rPr>
            </w:pPr>
            <w:r w:rsidRPr="0053441F">
              <w:rPr>
                <w:sz w:val="18"/>
                <w:szCs w:val="18"/>
              </w:rPr>
              <w:t>0.29</w:t>
            </w:r>
          </w:p>
        </w:tc>
        <w:tc>
          <w:tcPr>
            <w:tcW w:w="499" w:type="dxa"/>
          </w:tcPr>
          <w:p w14:paraId="7234FC12" w14:textId="77777777" w:rsidR="0053441F" w:rsidRPr="0053441F" w:rsidRDefault="0053441F" w:rsidP="00F2046A">
            <w:pPr>
              <w:pStyle w:val="NewParagraph"/>
              <w:ind w:right="-134" w:hanging="105"/>
              <w:jc w:val="center"/>
              <w:rPr>
                <w:sz w:val="18"/>
                <w:szCs w:val="18"/>
              </w:rPr>
            </w:pPr>
            <w:r w:rsidRPr="0053441F">
              <w:rPr>
                <w:sz w:val="18"/>
                <w:szCs w:val="18"/>
              </w:rPr>
              <w:t>-0.20</w:t>
            </w:r>
          </w:p>
        </w:tc>
        <w:tc>
          <w:tcPr>
            <w:tcW w:w="499" w:type="dxa"/>
          </w:tcPr>
          <w:p w14:paraId="75B742A2" w14:textId="77777777" w:rsidR="0053441F" w:rsidRPr="0053441F" w:rsidRDefault="0053441F" w:rsidP="00F2046A">
            <w:pPr>
              <w:pStyle w:val="NewParagraph"/>
              <w:ind w:right="-134" w:hanging="105"/>
              <w:jc w:val="center"/>
              <w:rPr>
                <w:sz w:val="18"/>
                <w:szCs w:val="18"/>
              </w:rPr>
            </w:pPr>
            <w:r w:rsidRPr="0053441F">
              <w:rPr>
                <w:sz w:val="18"/>
                <w:szCs w:val="18"/>
              </w:rPr>
              <w:t>-0.40</w:t>
            </w:r>
          </w:p>
        </w:tc>
        <w:tc>
          <w:tcPr>
            <w:tcW w:w="499" w:type="dxa"/>
          </w:tcPr>
          <w:p w14:paraId="12844A0C" w14:textId="77777777" w:rsidR="0053441F" w:rsidRPr="0053441F" w:rsidRDefault="0053441F" w:rsidP="00F2046A">
            <w:pPr>
              <w:pStyle w:val="NewParagraph"/>
              <w:ind w:right="-134" w:hanging="105"/>
              <w:jc w:val="center"/>
              <w:rPr>
                <w:sz w:val="18"/>
                <w:szCs w:val="18"/>
              </w:rPr>
            </w:pPr>
            <w:r w:rsidRPr="0053441F">
              <w:rPr>
                <w:sz w:val="18"/>
                <w:szCs w:val="18"/>
              </w:rPr>
              <w:t>0.28</w:t>
            </w:r>
          </w:p>
        </w:tc>
        <w:tc>
          <w:tcPr>
            <w:tcW w:w="499" w:type="dxa"/>
          </w:tcPr>
          <w:p w14:paraId="7819784F" w14:textId="77777777" w:rsidR="0053441F" w:rsidRPr="0053441F" w:rsidRDefault="0053441F" w:rsidP="00F2046A">
            <w:pPr>
              <w:pStyle w:val="NewParagraph"/>
              <w:ind w:right="-134" w:hanging="105"/>
              <w:jc w:val="center"/>
              <w:rPr>
                <w:sz w:val="18"/>
                <w:szCs w:val="18"/>
              </w:rPr>
            </w:pPr>
            <w:r w:rsidRPr="0053441F">
              <w:rPr>
                <w:sz w:val="18"/>
                <w:szCs w:val="18"/>
              </w:rPr>
              <w:t>-0.17</w:t>
            </w:r>
          </w:p>
        </w:tc>
        <w:tc>
          <w:tcPr>
            <w:tcW w:w="499" w:type="dxa"/>
          </w:tcPr>
          <w:p w14:paraId="0429799F" w14:textId="77777777" w:rsidR="0053441F" w:rsidRPr="0053441F" w:rsidRDefault="0053441F" w:rsidP="00F2046A">
            <w:pPr>
              <w:pStyle w:val="NewParagraph"/>
              <w:ind w:right="-134" w:hanging="105"/>
              <w:jc w:val="center"/>
              <w:rPr>
                <w:sz w:val="18"/>
                <w:szCs w:val="18"/>
              </w:rPr>
            </w:pPr>
            <w:r w:rsidRPr="0053441F">
              <w:rPr>
                <w:sz w:val="18"/>
                <w:szCs w:val="18"/>
              </w:rPr>
              <w:t>-0.12</w:t>
            </w:r>
          </w:p>
        </w:tc>
        <w:tc>
          <w:tcPr>
            <w:tcW w:w="498" w:type="dxa"/>
          </w:tcPr>
          <w:p w14:paraId="462B733F" w14:textId="77777777" w:rsidR="0053441F" w:rsidRPr="0053441F" w:rsidRDefault="0053441F" w:rsidP="00F2046A">
            <w:pPr>
              <w:pStyle w:val="NewParagraph"/>
              <w:ind w:right="-134" w:hanging="105"/>
              <w:jc w:val="center"/>
              <w:rPr>
                <w:sz w:val="18"/>
                <w:szCs w:val="18"/>
              </w:rPr>
            </w:pPr>
            <w:r w:rsidRPr="0053441F">
              <w:rPr>
                <w:sz w:val="18"/>
                <w:szCs w:val="18"/>
              </w:rPr>
              <w:t>0.28</w:t>
            </w:r>
          </w:p>
        </w:tc>
        <w:tc>
          <w:tcPr>
            <w:tcW w:w="499" w:type="dxa"/>
          </w:tcPr>
          <w:p w14:paraId="0BF1115B" w14:textId="77777777" w:rsidR="0053441F" w:rsidRPr="0053441F" w:rsidRDefault="0053441F" w:rsidP="00F2046A">
            <w:pPr>
              <w:pStyle w:val="NewParagraph"/>
              <w:ind w:right="-134" w:hanging="105"/>
              <w:jc w:val="center"/>
              <w:rPr>
                <w:sz w:val="18"/>
                <w:szCs w:val="18"/>
              </w:rPr>
            </w:pPr>
            <w:r w:rsidRPr="0053441F">
              <w:rPr>
                <w:sz w:val="18"/>
                <w:szCs w:val="18"/>
              </w:rPr>
              <w:t>-0.04</w:t>
            </w:r>
          </w:p>
        </w:tc>
        <w:tc>
          <w:tcPr>
            <w:tcW w:w="499" w:type="dxa"/>
          </w:tcPr>
          <w:p w14:paraId="3A337EE4" w14:textId="77777777" w:rsidR="0053441F" w:rsidRPr="0053441F" w:rsidRDefault="0053441F" w:rsidP="00F2046A">
            <w:pPr>
              <w:pStyle w:val="NewParagraph"/>
              <w:ind w:right="-134" w:hanging="105"/>
              <w:jc w:val="center"/>
              <w:rPr>
                <w:sz w:val="18"/>
                <w:szCs w:val="18"/>
              </w:rPr>
            </w:pPr>
            <w:r w:rsidRPr="0053441F">
              <w:rPr>
                <w:sz w:val="18"/>
                <w:szCs w:val="18"/>
              </w:rPr>
              <w:t>0.02</w:t>
            </w:r>
          </w:p>
        </w:tc>
        <w:tc>
          <w:tcPr>
            <w:tcW w:w="499" w:type="dxa"/>
          </w:tcPr>
          <w:p w14:paraId="6497B875" w14:textId="77777777" w:rsidR="0053441F" w:rsidRPr="0053441F" w:rsidRDefault="0053441F" w:rsidP="00F2046A">
            <w:pPr>
              <w:pStyle w:val="NewParagraph"/>
              <w:ind w:right="-134" w:hanging="105"/>
              <w:jc w:val="center"/>
              <w:rPr>
                <w:sz w:val="18"/>
                <w:szCs w:val="18"/>
              </w:rPr>
            </w:pPr>
            <w:r w:rsidRPr="0053441F">
              <w:rPr>
                <w:sz w:val="18"/>
                <w:szCs w:val="18"/>
              </w:rPr>
              <w:t>0.27</w:t>
            </w:r>
          </w:p>
        </w:tc>
        <w:tc>
          <w:tcPr>
            <w:tcW w:w="498" w:type="dxa"/>
            <w:vAlign w:val="bottom"/>
          </w:tcPr>
          <w:p w14:paraId="2B8C5338"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416168B4" w14:textId="77777777" w:rsidR="0053441F" w:rsidRPr="0053441F" w:rsidRDefault="0053441F" w:rsidP="00F2046A">
            <w:pPr>
              <w:pStyle w:val="NewParagraph"/>
              <w:ind w:right="-134" w:hanging="105"/>
              <w:jc w:val="center"/>
              <w:rPr>
                <w:sz w:val="18"/>
                <w:szCs w:val="18"/>
              </w:rPr>
            </w:pPr>
          </w:p>
        </w:tc>
        <w:tc>
          <w:tcPr>
            <w:tcW w:w="499" w:type="dxa"/>
          </w:tcPr>
          <w:p w14:paraId="50FAA7AB" w14:textId="77777777" w:rsidR="0053441F" w:rsidRPr="0053441F" w:rsidRDefault="0053441F" w:rsidP="00F2046A">
            <w:pPr>
              <w:pStyle w:val="NewParagraph"/>
              <w:ind w:right="-134" w:hanging="105"/>
              <w:jc w:val="center"/>
              <w:rPr>
                <w:sz w:val="18"/>
                <w:szCs w:val="18"/>
              </w:rPr>
            </w:pPr>
          </w:p>
        </w:tc>
        <w:tc>
          <w:tcPr>
            <w:tcW w:w="499" w:type="dxa"/>
          </w:tcPr>
          <w:p w14:paraId="3AFF22A3" w14:textId="77777777" w:rsidR="0053441F" w:rsidRPr="0053441F" w:rsidRDefault="0053441F" w:rsidP="00F2046A">
            <w:pPr>
              <w:pStyle w:val="NewParagraph"/>
              <w:ind w:right="-134" w:hanging="105"/>
              <w:jc w:val="center"/>
              <w:rPr>
                <w:sz w:val="18"/>
                <w:szCs w:val="18"/>
              </w:rPr>
            </w:pPr>
          </w:p>
        </w:tc>
      </w:tr>
      <w:tr w:rsidR="0053441F" w:rsidRPr="0053441F" w14:paraId="3A467A0A" w14:textId="77777777" w:rsidTr="00F2046A">
        <w:trPr>
          <w:trHeight w:val="288"/>
        </w:trPr>
        <w:tc>
          <w:tcPr>
            <w:tcW w:w="445" w:type="dxa"/>
            <w:vMerge/>
          </w:tcPr>
          <w:p w14:paraId="0D755D6A" w14:textId="77777777" w:rsidR="0053441F" w:rsidRPr="0053441F" w:rsidRDefault="0053441F" w:rsidP="00F2046A">
            <w:pPr>
              <w:pStyle w:val="NewParagraph"/>
              <w:ind w:left="-30" w:right="-25" w:firstLine="0"/>
              <w:jc w:val="left"/>
              <w:rPr>
                <w:sz w:val="18"/>
                <w:szCs w:val="18"/>
              </w:rPr>
            </w:pPr>
          </w:p>
        </w:tc>
        <w:tc>
          <w:tcPr>
            <w:tcW w:w="990" w:type="dxa"/>
            <w:vAlign w:val="bottom"/>
          </w:tcPr>
          <w:p w14:paraId="6A8D6E1E" w14:textId="77777777" w:rsidR="0053441F" w:rsidRPr="004251EA" w:rsidRDefault="0053441F" w:rsidP="00F2046A">
            <w:pPr>
              <w:pStyle w:val="NewParagraph"/>
              <w:ind w:left="-30" w:right="-25" w:firstLine="0"/>
              <w:jc w:val="left"/>
              <w:rPr>
                <w:sz w:val="16"/>
                <w:szCs w:val="16"/>
              </w:rPr>
            </w:pPr>
            <w:r w:rsidRPr="004251EA">
              <w:rPr>
                <w:sz w:val="16"/>
                <w:szCs w:val="16"/>
              </w:rPr>
              <w:t>Mistake-Pr.</w:t>
            </w:r>
          </w:p>
        </w:tc>
        <w:tc>
          <w:tcPr>
            <w:tcW w:w="498" w:type="dxa"/>
          </w:tcPr>
          <w:p w14:paraId="4EC66118" w14:textId="77777777" w:rsidR="0053441F" w:rsidRPr="0053441F" w:rsidRDefault="0053441F" w:rsidP="00F2046A">
            <w:pPr>
              <w:pStyle w:val="NewParagraph"/>
              <w:ind w:right="-134" w:hanging="105"/>
              <w:jc w:val="center"/>
              <w:rPr>
                <w:sz w:val="18"/>
                <w:szCs w:val="18"/>
              </w:rPr>
            </w:pPr>
            <w:r w:rsidRPr="0053441F">
              <w:rPr>
                <w:sz w:val="18"/>
                <w:szCs w:val="18"/>
              </w:rPr>
              <w:t>-0.33</w:t>
            </w:r>
          </w:p>
        </w:tc>
        <w:tc>
          <w:tcPr>
            <w:tcW w:w="499" w:type="dxa"/>
          </w:tcPr>
          <w:p w14:paraId="2B87BAA6" w14:textId="77777777" w:rsidR="0053441F" w:rsidRPr="0053441F" w:rsidRDefault="0053441F" w:rsidP="00F2046A">
            <w:pPr>
              <w:pStyle w:val="NewParagraph"/>
              <w:ind w:right="-134" w:hanging="105"/>
              <w:jc w:val="center"/>
              <w:rPr>
                <w:sz w:val="18"/>
                <w:szCs w:val="18"/>
              </w:rPr>
            </w:pPr>
            <w:r w:rsidRPr="0053441F">
              <w:rPr>
                <w:sz w:val="18"/>
                <w:szCs w:val="18"/>
              </w:rPr>
              <w:t>-0.48</w:t>
            </w:r>
          </w:p>
        </w:tc>
        <w:tc>
          <w:tcPr>
            <w:tcW w:w="499" w:type="dxa"/>
          </w:tcPr>
          <w:p w14:paraId="11103F7C" w14:textId="77777777" w:rsidR="0053441F" w:rsidRPr="0053441F" w:rsidRDefault="0053441F" w:rsidP="00F2046A">
            <w:pPr>
              <w:pStyle w:val="NewParagraph"/>
              <w:ind w:right="-134" w:hanging="105"/>
              <w:jc w:val="center"/>
              <w:rPr>
                <w:sz w:val="18"/>
                <w:szCs w:val="18"/>
              </w:rPr>
            </w:pPr>
            <w:r w:rsidRPr="0053441F">
              <w:rPr>
                <w:sz w:val="18"/>
                <w:szCs w:val="18"/>
              </w:rPr>
              <w:t>0.45</w:t>
            </w:r>
          </w:p>
        </w:tc>
        <w:tc>
          <w:tcPr>
            <w:tcW w:w="499" w:type="dxa"/>
          </w:tcPr>
          <w:p w14:paraId="37602EF8" w14:textId="77777777" w:rsidR="0053441F" w:rsidRPr="0053441F" w:rsidRDefault="0053441F" w:rsidP="00F2046A">
            <w:pPr>
              <w:pStyle w:val="NewParagraph"/>
              <w:ind w:right="-134" w:hanging="105"/>
              <w:jc w:val="center"/>
              <w:rPr>
                <w:sz w:val="18"/>
                <w:szCs w:val="18"/>
              </w:rPr>
            </w:pPr>
            <w:r w:rsidRPr="0053441F">
              <w:rPr>
                <w:sz w:val="18"/>
                <w:szCs w:val="18"/>
              </w:rPr>
              <w:t>-0.05</w:t>
            </w:r>
          </w:p>
        </w:tc>
        <w:tc>
          <w:tcPr>
            <w:tcW w:w="498" w:type="dxa"/>
          </w:tcPr>
          <w:p w14:paraId="7FF6BF66" w14:textId="77777777" w:rsidR="0053441F" w:rsidRPr="0053441F" w:rsidRDefault="0053441F" w:rsidP="00F2046A">
            <w:pPr>
              <w:pStyle w:val="NewParagraph"/>
              <w:ind w:right="-134" w:hanging="105"/>
              <w:jc w:val="center"/>
              <w:rPr>
                <w:sz w:val="18"/>
                <w:szCs w:val="18"/>
              </w:rPr>
            </w:pPr>
            <w:r w:rsidRPr="0053441F">
              <w:rPr>
                <w:sz w:val="18"/>
                <w:szCs w:val="18"/>
              </w:rPr>
              <w:t>-0.31</w:t>
            </w:r>
          </w:p>
        </w:tc>
        <w:tc>
          <w:tcPr>
            <w:tcW w:w="499" w:type="dxa"/>
          </w:tcPr>
          <w:p w14:paraId="3819AE0E" w14:textId="77777777" w:rsidR="0053441F" w:rsidRPr="0053441F" w:rsidRDefault="0053441F" w:rsidP="00F2046A">
            <w:pPr>
              <w:pStyle w:val="NewParagraph"/>
              <w:ind w:right="-134" w:hanging="105"/>
              <w:jc w:val="center"/>
              <w:rPr>
                <w:sz w:val="18"/>
                <w:szCs w:val="18"/>
              </w:rPr>
            </w:pPr>
            <w:r w:rsidRPr="0053441F">
              <w:rPr>
                <w:sz w:val="18"/>
                <w:szCs w:val="18"/>
              </w:rPr>
              <w:t>0.22</w:t>
            </w:r>
          </w:p>
        </w:tc>
        <w:tc>
          <w:tcPr>
            <w:tcW w:w="499" w:type="dxa"/>
          </w:tcPr>
          <w:p w14:paraId="4C372E9E" w14:textId="77777777" w:rsidR="0053441F" w:rsidRPr="0053441F" w:rsidRDefault="0053441F" w:rsidP="00F2046A">
            <w:pPr>
              <w:pStyle w:val="NewParagraph"/>
              <w:ind w:right="-134" w:hanging="105"/>
              <w:jc w:val="center"/>
              <w:rPr>
                <w:sz w:val="18"/>
                <w:szCs w:val="18"/>
              </w:rPr>
            </w:pPr>
            <w:r w:rsidRPr="0053441F">
              <w:rPr>
                <w:sz w:val="18"/>
                <w:szCs w:val="18"/>
              </w:rPr>
              <w:t>0.05</w:t>
            </w:r>
          </w:p>
        </w:tc>
        <w:tc>
          <w:tcPr>
            <w:tcW w:w="499" w:type="dxa"/>
          </w:tcPr>
          <w:p w14:paraId="7C0453F0" w14:textId="77777777" w:rsidR="0053441F" w:rsidRPr="0053441F" w:rsidRDefault="0053441F" w:rsidP="00F2046A">
            <w:pPr>
              <w:pStyle w:val="NewParagraph"/>
              <w:ind w:right="-134" w:hanging="105"/>
              <w:jc w:val="center"/>
              <w:rPr>
                <w:sz w:val="18"/>
                <w:szCs w:val="18"/>
              </w:rPr>
            </w:pPr>
            <w:r w:rsidRPr="0053441F">
              <w:rPr>
                <w:sz w:val="18"/>
                <w:szCs w:val="18"/>
              </w:rPr>
              <w:t>-0.31</w:t>
            </w:r>
          </w:p>
        </w:tc>
        <w:tc>
          <w:tcPr>
            <w:tcW w:w="499" w:type="dxa"/>
          </w:tcPr>
          <w:p w14:paraId="4D1517A5" w14:textId="77777777" w:rsidR="0053441F" w:rsidRPr="0053441F" w:rsidRDefault="0053441F" w:rsidP="00F2046A">
            <w:pPr>
              <w:pStyle w:val="NewParagraph"/>
              <w:ind w:right="-134" w:hanging="105"/>
              <w:jc w:val="center"/>
              <w:rPr>
                <w:sz w:val="18"/>
                <w:szCs w:val="18"/>
              </w:rPr>
            </w:pPr>
            <w:r w:rsidRPr="0053441F">
              <w:rPr>
                <w:sz w:val="18"/>
                <w:szCs w:val="18"/>
              </w:rPr>
              <w:t>0.16</w:t>
            </w:r>
          </w:p>
        </w:tc>
        <w:tc>
          <w:tcPr>
            <w:tcW w:w="499" w:type="dxa"/>
          </w:tcPr>
          <w:p w14:paraId="3D38FFB7" w14:textId="77777777" w:rsidR="0053441F" w:rsidRPr="0053441F" w:rsidRDefault="0053441F" w:rsidP="00F2046A">
            <w:pPr>
              <w:pStyle w:val="NewParagraph"/>
              <w:ind w:right="-134" w:hanging="105"/>
              <w:jc w:val="center"/>
              <w:rPr>
                <w:sz w:val="18"/>
                <w:szCs w:val="18"/>
              </w:rPr>
            </w:pPr>
            <w:r w:rsidRPr="0053441F">
              <w:rPr>
                <w:sz w:val="18"/>
                <w:szCs w:val="18"/>
              </w:rPr>
              <w:t>0.17</w:t>
            </w:r>
          </w:p>
        </w:tc>
        <w:tc>
          <w:tcPr>
            <w:tcW w:w="499" w:type="dxa"/>
          </w:tcPr>
          <w:p w14:paraId="4EB6E31A" w14:textId="77777777" w:rsidR="0053441F" w:rsidRPr="0053441F" w:rsidRDefault="0053441F" w:rsidP="00F2046A">
            <w:pPr>
              <w:pStyle w:val="NewParagraph"/>
              <w:ind w:right="-134" w:hanging="105"/>
              <w:jc w:val="center"/>
              <w:rPr>
                <w:sz w:val="18"/>
                <w:szCs w:val="18"/>
              </w:rPr>
            </w:pPr>
            <w:r w:rsidRPr="0053441F">
              <w:rPr>
                <w:sz w:val="18"/>
                <w:szCs w:val="18"/>
              </w:rPr>
              <w:t>0.29</w:t>
            </w:r>
          </w:p>
        </w:tc>
        <w:tc>
          <w:tcPr>
            <w:tcW w:w="498" w:type="dxa"/>
          </w:tcPr>
          <w:p w14:paraId="59332B32" w14:textId="77777777" w:rsidR="0053441F" w:rsidRPr="0053441F" w:rsidRDefault="0053441F" w:rsidP="00F2046A">
            <w:pPr>
              <w:pStyle w:val="NewParagraph"/>
              <w:ind w:right="-134" w:hanging="105"/>
              <w:jc w:val="center"/>
              <w:rPr>
                <w:sz w:val="18"/>
                <w:szCs w:val="18"/>
              </w:rPr>
            </w:pPr>
            <w:r w:rsidRPr="0053441F">
              <w:rPr>
                <w:sz w:val="18"/>
                <w:szCs w:val="18"/>
              </w:rPr>
              <w:t>0.03</w:t>
            </w:r>
          </w:p>
        </w:tc>
        <w:tc>
          <w:tcPr>
            <w:tcW w:w="499" w:type="dxa"/>
          </w:tcPr>
          <w:p w14:paraId="1B0CF356" w14:textId="77777777" w:rsidR="0053441F" w:rsidRPr="0053441F" w:rsidRDefault="0053441F" w:rsidP="00F2046A">
            <w:pPr>
              <w:pStyle w:val="NewParagraph"/>
              <w:ind w:right="-134" w:hanging="105"/>
              <w:jc w:val="center"/>
              <w:rPr>
                <w:sz w:val="18"/>
                <w:szCs w:val="18"/>
              </w:rPr>
            </w:pPr>
            <w:r w:rsidRPr="0053441F">
              <w:rPr>
                <w:sz w:val="18"/>
                <w:szCs w:val="18"/>
              </w:rPr>
              <w:t>0.17</w:t>
            </w:r>
          </w:p>
        </w:tc>
        <w:tc>
          <w:tcPr>
            <w:tcW w:w="499" w:type="dxa"/>
          </w:tcPr>
          <w:p w14:paraId="5ADFD95F" w14:textId="77777777" w:rsidR="0053441F" w:rsidRPr="0053441F" w:rsidRDefault="0053441F" w:rsidP="00F2046A">
            <w:pPr>
              <w:pStyle w:val="NewParagraph"/>
              <w:ind w:right="-134" w:hanging="105"/>
              <w:jc w:val="center"/>
              <w:rPr>
                <w:sz w:val="18"/>
                <w:szCs w:val="18"/>
              </w:rPr>
            </w:pPr>
            <w:r w:rsidRPr="0053441F">
              <w:rPr>
                <w:sz w:val="18"/>
                <w:szCs w:val="18"/>
              </w:rPr>
              <w:t>0.09</w:t>
            </w:r>
          </w:p>
        </w:tc>
        <w:tc>
          <w:tcPr>
            <w:tcW w:w="499" w:type="dxa"/>
          </w:tcPr>
          <w:p w14:paraId="58A2F504" w14:textId="77777777" w:rsidR="0053441F" w:rsidRPr="0053441F" w:rsidRDefault="0053441F" w:rsidP="00F2046A">
            <w:pPr>
              <w:pStyle w:val="NewParagraph"/>
              <w:ind w:right="-134" w:hanging="105"/>
              <w:jc w:val="center"/>
              <w:rPr>
                <w:sz w:val="18"/>
                <w:szCs w:val="18"/>
              </w:rPr>
            </w:pPr>
            <w:r w:rsidRPr="0053441F">
              <w:rPr>
                <w:sz w:val="18"/>
                <w:szCs w:val="18"/>
              </w:rPr>
              <w:t>0.04</w:t>
            </w:r>
          </w:p>
        </w:tc>
        <w:tc>
          <w:tcPr>
            <w:tcW w:w="498" w:type="dxa"/>
          </w:tcPr>
          <w:p w14:paraId="7E9E7CAE" w14:textId="77777777" w:rsidR="0053441F" w:rsidRPr="0053441F" w:rsidRDefault="0053441F" w:rsidP="00F2046A">
            <w:pPr>
              <w:pStyle w:val="NewParagraph"/>
              <w:ind w:right="-134" w:hanging="105"/>
              <w:jc w:val="center"/>
              <w:rPr>
                <w:sz w:val="18"/>
                <w:szCs w:val="18"/>
              </w:rPr>
            </w:pPr>
            <w:r w:rsidRPr="0053441F">
              <w:rPr>
                <w:sz w:val="18"/>
                <w:szCs w:val="18"/>
              </w:rPr>
              <w:t>0.42</w:t>
            </w:r>
          </w:p>
        </w:tc>
        <w:tc>
          <w:tcPr>
            <w:tcW w:w="499" w:type="dxa"/>
            <w:vAlign w:val="bottom"/>
          </w:tcPr>
          <w:p w14:paraId="21222470"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35DC8EAA" w14:textId="77777777" w:rsidR="0053441F" w:rsidRPr="0053441F" w:rsidRDefault="0053441F" w:rsidP="00F2046A">
            <w:pPr>
              <w:pStyle w:val="NewParagraph"/>
              <w:ind w:right="-134" w:hanging="105"/>
              <w:jc w:val="center"/>
              <w:rPr>
                <w:sz w:val="18"/>
                <w:szCs w:val="18"/>
              </w:rPr>
            </w:pPr>
          </w:p>
        </w:tc>
        <w:tc>
          <w:tcPr>
            <w:tcW w:w="499" w:type="dxa"/>
          </w:tcPr>
          <w:p w14:paraId="6959EF84" w14:textId="77777777" w:rsidR="0053441F" w:rsidRPr="0053441F" w:rsidRDefault="0053441F" w:rsidP="00F2046A">
            <w:pPr>
              <w:pStyle w:val="NewParagraph"/>
              <w:ind w:right="-134" w:hanging="105"/>
              <w:jc w:val="center"/>
              <w:rPr>
                <w:sz w:val="18"/>
                <w:szCs w:val="18"/>
              </w:rPr>
            </w:pPr>
          </w:p>
        </w:tc>
      </w:tr>
      <w:tr w:rsidR="0053441F" w:rsidRPr="0053441F" w14:paraId="77C6AA3E" w14:textId="77777777" w:rsidTr="00F2046A">
        <w:trPr>
          <w:trHeight w:val="288"/>
        </w:trPr>
        <w:tc>
          <w:tcPr>
            <w:tcW w:w="445" w:type="dxa"/>
            <w:vMerge/>
          </w:tcPr>
          <w:p w14:paraId="3CC4985E" w14:textId="77777777" w:rsidR="0053441F" w:rsidRPr="0053441F" w:rsidRDefault="0053441F" w:rsidP="00F2046A">
            <w:pPr>
              <w:pStyle w:val="NewParagraph"/>
              <w:ind w:left="-30" w:right="-25" w:firstLine="0"/>
              <w:jc w:val="left"/>
              <w:rPr>
                <w:sz w:val="18"/>
                <w:szCs w:val="18"/>
              </w:rPr>
            </w:pPr>
          </w:p>
        </w:tc>
        <w:tc>
          <w:tcPr>
            <w:tcW w:w="990" w:type="dxa"/>
            <w:vAlign w:val="bottom"/>
          </w:tcPr>
          <w:p w14:paraId="5D16139B" w14:textId="77777777" w:rsidR="0053441F" w:rsidRPr="004251EA" w:rsidRDefault="0053441F" w:rsidP="00F2046A">
            <w:pPr>
              <w:pStyle w:val="NewParagraph"/>
              <w:ind w:left="-30" w:right="-25" w:firstLine="0"/>
              <w:jc w:val="left"/>
              <w:rPr>
                <w:sz w:val="16"/>
                <w:szCs w:val="16"/>
              </w:rPr>
            </w:pPr>
            <w:r w:rsidRPr="004251EA">
              <w:rPr>
                <w:sz w:val="16"/>
                <w:szCs w:val="16"/>
              </w:rPr>
              <w:t>Interpret.</w:t>
            </w:r>
          </w:p>
        </w:tc>
        <w:tc>
          <w:tcPr>
            <w:tcW w:w="498" w:type="dxa"/>
          </w:tcPr>
          <w:p w14:paraId="32FB09C2"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63B23942"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474B7464"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vAlign w:val="bottom"/>
          </w:tcPr>
          <w:p w14:paraId="34BCEAE2"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8" w:type="dxa"/>
            <w:vAlign w:val="bottom"/>
          </w:tcPr>
          <w:p w14:paraId="4E8BAFAD"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vAlign w:val="bottom"/>
          </w:tcPr>
          <w:p w14:paraId="5FDF55F0"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15F0CD14"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51F83987"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3AC3D1E6"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055846F0"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26A62B9F"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8" w:type="dxa"/>
          </w:tcPr>
          <w:p w14:paraId="4FE442B6"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02E012B1"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6939CA38"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690FAFD8"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8" w:type="dxa"/>
          </w:tcPr>
          <w:p w14:paraId="19D9D8B9"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555BF039"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431B8B54"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12BD0071" w14:textId="77777777" w:rsidR="0053441F" w:rsidRPr="0053441F" w:rsidRDefault="0053441F" w:rsidP="00F2046A">
            <w:pPr>
              <w:pStyle w:val="NewParagraph"/>
              <w:ind w:right="-134" w:hanging="105"/>
              <w:jc w:val="center"/>
              <w:rPr>
                <w:sz w:val="18"/>
                <w:szCs w:val="18"/>
              </w:rPr>
            </w:pPr>
          </w:p>
        </w:tc>
      </w:tr>
      <w:tr w:rsidR="0053441F" w:rsidRPr="0053441F" w14:paraId="761AFDC0" w14:textId="77777777" w:rsidTr="00F2046A">
        <w:trPr>
          <w:trHeight w:val="288"/>
        </w:trPr>
        <w:tc>
          <w:tcPr>
            <w:tcW w:w="445" w:type="dxa"/>
            <w:vMerge/>
          </w:tcPr>
          <w:p w14:paraId="1B7DF966" w14:textId="77777777" w:rsidR="0053441F" w:rsidRPr="0053441F" w:rsidRDefault="0053441F" w:rsidP="00F2046A">
            <w:pPr>
              <w:pStyle w:val="NewParagraph"/>
              <w:ind w:left="-30" w:right="-25" w:firstLine="0"/>
              <w:jc w:val="left"/>
              <w:rPr>
                <w:sz w:val="18"/>
                <w:szCs w:val="18"/>
              </w:rPr>
            </w:pPr>
          </w:p>
        </w:tc>
        <w:tc>
          <w:tcPr>
            <w:tcW w:w="990" w:type="dxa"/>
            <w:vAlign w:val="bottom"/>
          </w:tcPr>
          <w:p w14:paraId="4AD56EAF" w14:textId="77777777" w:rsidR="0053441F" w:rsidRPr="004251EA" w:rsidRDefault="0053441F" w:rsidP="00F2046A">
            <w:pPr>
              <w:pStyle w:val="NewParagraph"/>
              <w:ind w:left="-30" w:right="-25" w:firstLine="0"/>
              <w:jc w:val="left"/>
              <w:rPr>
                <w:sz w:val="16"/>
                <w:szCs w:val="16"/>
              </w:rPr>
            </w:pPr>
            <w:r w:rsidRPr="004251EA">
              <w:rPr>
                <w:sz w:val="16"/>
                <w:szCs w:val="16"/>
              </w:rPr>
              <w:t>Questionable</w:t>
            </w:r>
          </w:p>
        </w:tc>
        <w:tc>
          <w:tcPr>
            <w:tcW w:w="498" w:type="dxa"/>
          </w:tcPr>
          <w:p w14:paraId="790404FD"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2A4060D0"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02CECBA1"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vAlign w:val="bottom"/>
          </w:tcPr>
          <w:p w14:paraId="52669E94"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8" w:type="dxa"/>
            <w:vAlign w:val="bottom"/>
          </w:tcPr>
          <w:p w14:paraId="45DE6B5C"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vAlign w:val="bottom"/>
          </w:tcPr>
          <w:p w14:paraId="00C97FDE"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4D3B1A26"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6F670DFA"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5F9023E2"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37BD7CE1"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7B6C8D2A"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8" w:type="dxa"/>
          </w:tcPr>
          <w:p w14:paraId="0E7084C3"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0DA1F41A"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191E32F5"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3695AC9C"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8" w:type="dxa"/>
          </w:tcPr>
          <w:p w14:paraId="270B9AB7"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033B213F"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0E771B4C"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0A5EE8F0" w14:textId="77777777" w:rsidR="0053441F" w:rsidRPr="0053441F" w:rsidRDefault="0053441F" w:rsidP="00F2046A">
            <w:pPr>
              <w:pStyle w:val="NewParagraph"/>
              <w:ind w:right="-134" w:hanging="105"/>
              <w:jc w:val="center"/>
              <w:rPr>
                <w:sz w:val="18"/>
                <w:szCs w:val="18"/>
              </w:rPr>
            </w:pPr>
            <w:r w:rsidRPr="0053441F">
              <w:rPr>
                <w:sz w:val="18"/>
                <w:szCs w:val="18"/>
              </w:rPr>
              <w:t>NA</w:t>
            </w:r>
          </w:p>
        </w:tc>
      </w:tr>
    </w:tbl>
    <w:p w14:paraId="0485A24B" w14:textId="77777777" w:rsidR="0053441F" w:rsidRPr="0053441F" w:rsidRDefault="0053441F" w:rsidP="0053441F"/>
    <w:bookmarkEnd w:id="2"/>
    <w:p w14:paraId="15AFCE52" w14:textId="77777777" w:rsidR="0053441F" w:rsidRPr="0053441F" w:rsidRDefault="0053441F" w:rsidP="0053441F">
      <w:pPr>
        <w:jc w:val="left"/>
        <w:rPr>
          <w:b/>
          <w:sz w:val="22"/>
          <w:szCs w:val="22"/>
          <w:lang w:eastAsia="en-US"/>
        </w:rPr>
      </w:pPr>
      <w:r w:rsidRPr="0053441F">
        <w:br w:type="page"/>
      </w:r>
    </w:p>
    <w:p w14:paraId="148AE6AD" w14:textId="77777777" w:rsidR="0053441F" w:rsidRPr="004251EA" w:rsidRDefault="0053441F" w:rsidP="0053441F">
      <w:pPr>
        <w:pStyle w:val="Heading4"/>
        <w:rPr>
          <w:rFonts w:cs="Times New Roman"/>
          <w:b/>
          <w:bCs/>
          <w:i w:val="0"/>
          <w:iCs w:val="0"/>
          <w:color w:val="auto"/>
        </w:rPr>
      </w:pPr>
      <w:r w:rsidRPr="004251EA">
        <w:rPr>
          <w:rFonts w:cs="Times New Roman"/>
          <w:b/>
          <w:bCs/>
          <w:i w:val="0"/>
          <w:iCs w:val="0"/>
          <w:color w:val="auto"/>
        </w:rPr>
        <w:lastRenderedPageBreak/>
        <w:t xml:space="preserve">Table 11. </w:t>
      </w:r>
      <w:proofErr w:type="spellStart"/>
      <w:r w:rsidRPr="004251EA">
        <w:rPr>
          <w:rFonts w:cs="Times New Roman"/>
          <w:b/>
          <w:bCs/>
          <w:i w:val="0"/>
          <w:iCs w:val="0"/>
          <w:color w:val="auto"/>
        </w:rPr>
        <w:t>Con’t</w:t>
      </w:r>
      <w:proofErr w:type="spellEnd"/>
      <w:r w:rsidRPr="004251EA">
        <w:rPr>
          <w:rFonts w:cs="Times New Roman"/>
          <w:b/>
          <w:bCs/>
          <w:i w:val="0"/>
          <w:iCs w:val="0"/>
          <w:color w:val="auto"/>
        </w:rPr>
        <w:t>. Correlations by Group. Team-Level N = 85</w:t>
      </w:r>
    </w:p>
    <w:tbl>
      <w:tblPr>
        <w:tblStyle w:val="TableGrid"/>
        <w:tblW w:w="10912" w:type="dxa"/>
        <w:tblLayout w:type="fixed"/>
        <w:tblCellMar>
          <w:left w:w="72" w:type="dxa"/>
          <w:right w:w="72" w:type="dxa"/>
        </w:tblCellMar>
        <w:tblLook w:val="04A0" w:firstRow="1" w:lastRow="0" w:firstColumn="1" w:lastColumn="0" w:noHBand="0" w:noVBand="1"/>
      </w:tblPr>
      <w:tblGrid>
        <w:gridCol w:w="445"/>
        <w:gridCol w:w="990"/>
        <w:gridCol w:w="498"/>
        <w:gridCol w:w="499"/>
        <w:gridCol w:w="499"/>
        <w:gridCol w:w="499"/>
        <w:gridCol w:w="498"/>
        <w:gridCol w:w="499"/>
        <w:gridCol w:w="499"/>
        <w:gridCol w:w="499"/>
        <w:gridCol w:w="499"/>
        <w:gridCol w:w="499"/>
        <w:gridCol w:w="499"/>
        <w:gridCol w:w="498"/>
        <w:gridCol w:w="499"/>
        <w:gridCol w:w="499"/>
        <w:gridCol w:w="499"/>
        <w:gridCol w:w="498"/>
        <w:gridCol w:w="499"/>
        <w:gridCol w:w="499"/>
        <w:gridCol w:w="499"/>
      </w:tblGrid>
      <w:tr w:rsidR="0053441F" w:rsidRPr="0053441F" w14:paraId="2A8692D0" w14:textId="77777777" w:rsidTr="00F2046A">
        <w:trPr>
          <w:cantSplit/>
          <w:trHeight w:val="1268"/>
        </w:trPr>
        <w:tc>
          <w:tcPr>
            <w:tcW w:w="445" w:type="dxa"/>
          </w:tcPr>
          <w:p w14:paraId="2FC027E2" w14:textId="77777777" w:rsidR="0053441F" w:rsidRPr="0053441F" w:rsidRDefault="0053441F" w:rsidP="00F2046A">
            <w:pPr>
              <w:pStyle w:val="NewParagraph"/>
              <w:spacing w:line="240" w:lineRule="auto"/>
              <w:ind w:firstLine="0"/>
              <w:jc w:val="center"/>
              <w:rPr>
                <w:sz w:val="18"/>
                <w:szCs w:val="18"/>
              </w:rPr>
            </w:pPr>
          </w:p>
        </w:tc>
        <w:tc>
          <w:tcPr>
            <w:tcW w:w="990" w:type="dxa"/>
            <w:vAlign w:val="bottom"/>
          </w:tcPr>
          <w:p w14:paraId="79C6C2F1" w14:textId="77777777" w:rsidR="0053441F" w:rsidRPr="0053441F" w:rsidRDefault="0053441F" w:rsidP="00F2046A">
            <w:pPr>
              <w:pStyle w:val="NewParagraph"/>
              <w:spacing w:line="240" w:lineRule="auto"/>
              <w:ind w:firstLine="0"/>
              <w:jc w:val="center"/>
              <w:rPr>
                <w:sz w:val="18"/>
                <w:szCs w:val="18"/>
              </w:rPr>
            </w:pPr>
            <w:r w:rsidRPr="0053441F">
              <w:rPr>
                <w:sz w:val="18"/>
                <w:szCs w:val="18"/>
              </w:rPr>
              <w:t>Variable</w:t>
            </w:r>
          </w:p>
        </w:tc>
        <w:tc>
          <w:tcPr>
            <w:tcW w:w="498" w:type="dxa"/>
            <w:textDirection w:val="btLr"/>
            <w:vAlign w:val="center"/>
          </w:tcPr>
          <w:p w14:paraId="5931A072" w14:textId="77777777" w:rsidR="0053441F" w:rsidRPr="0053441F" w:rsidRDefault="0053441F" w:rsidP="00F2046A">
            <w:pPr>
              <w:pStyle w:val="NewParagraph"/>
              <w:spacing w:line="240" w:lineRule="auto"/>
              <w:ind w:firstLine="0"/>
              <w:jc w:val="left"/>
              <w:rPr>
                <w:sz w:val="18"/>
                <w:szCs w:val="18"/>
              </w:rPr>
            </w:pPr>
            <w:r w:rsidRPr="0053441F">
              <w:rPr>
                <w:sz w:val="18"/>
                <w:szCs w:val="18"/>
              </w:rPr>
              <w:t>Directional Reproduction, Raw</w:t>
            </w:r>
          </w:p>
        </w:tc>
        <w:tc>
          <w:tcPr>
            <w:tcW w:w="499" w:type="dxa"/>
            <w:textDirection w:val="btLr"/>
            <w:vAlign w:val="center"/>
          </w:tcPr>
          <w:p w14:paraId="5FE509DB" w14:textId="77777777" w:rsidR="0053441F" w:rsidRPr="0053441F" w:rsidRDefault="0053441F" w:rsidP="00F2046A">
            <w:pPr>
              <w:pStyle w:val="NewParagraph"/>
              <w:spacing w:line="240" w:lineRule="auto"/>
              <w:ind w:firstLine="0"/>
              <w:jc w:val="left"/>
              <w:rPr>
                <w:sz w:val="18"/>
                <w:szCs w:val="18"/>
              </w:rPr>
            </w:pPr>
            <w:r w:rsidRPr="0053441F">
              <w:rPr>
                <w:sz w:val="18"/>
                <w:szCs w:val="18"/>
              </w:rPr>
              <w:t>Exact Replication, Raw</w:t>
            </w:r>
          </w:p>
        </w:tc>
        <w:tc>
          <w:tcPr>
            <w:tcW w:w="499" w:type="dxa"/>
            <w:textDirection w:val="btLr"/>
            <w:vAlign w:val="center"/>
          </w:tcPr>
          <w:p w14:paraId="70B80B98" w14:textId="77777777" w:rsidR="0053441F" w:rsidRPr="0053441F" w:rsidRDefault="0053441F" w:rsidP="00F2046A">
            <w:pPr>
              <w:pStyle w:val="NewParagraph"/>
              <w:spacing w:line="240" w:lineRule="auto"/>
              <w:ind w:firstLine="0"/>
              <w:jc w:val="left"/>
              <w:rPr>
                <w:sz w:val="18"/>
                <w:szCs w:val="18"/>
              </w:rPr>
            </w:pPr>
            <w:r w:rsidRPr="0053441F">
              <w:rPr>
                <w:sz w:val="18"/>
                <w:szCs w:val="18"/>
              </w:rPr>
              <w:t>Replication Error, Raw</w:t>
            </w:r>
          </w:p>
        </w:tc>
        <w:tc>
          <w:tcPr>
            <w:tcW w:w="499" w:type="dxa"/>
            <w:textDirection w:val="btLr"/>
            <w:vAlign w:val="center"/>
          </w:tcPr>
          <w:p w14:paraId="5FA1BBC8" w14:textId="77777777" w:rsidR="0053441F" w:rsidRPr="0053441F" w:rsidRDefault="0053441F" w:rsidP="00F2046A">
            <w:pPr>
              <w:pStyle w:val="NewParagraph"/>
              <w:spacing w:line="240" w:lineRule="auto"/>
              <w:ind w:firstLine="0"/>
              <w:jc w:val="left"/>
              <w:rPr>
                <w:sz w:val="18"/>
                <w:szCs w:val="18"/>
              </w:rPr>
            </w:pPr>
            <w:r w:rsidRPr="0053441F">
              <w:rPr>
                <w:sz w:val="18"/>
                <w:szCs w:val="18"/>
              </w:rPr>
              <w:t>Directional Reproduction, Curated</w:t>
            </w:r>
          </w:p>
        </w:tc>
        <w:tc>
          <w:tcPr>
            <w:tcW w:w="498" w:type="dxa"/>
            <w:textDirection w:val="btLr"/>
            <w:vAlign w:val="center"/>
          </w:tcPr>
          <w:p w14:paraId="5AADC158" w14:textId="77777777" w:rsidR="0053441F" w:rsidRPr="0053441F" w:rsidRDefault="0053441F" w:rsidP="00F2046A">
            <w:pPr>
              <w:pStyle w:val="NewParagraph"/>
              <w:spacing w:line="240" w:lineRule="auto"/>
              <w:ind w:firstLine="0"/>
              <w:jc w:val="left"/>
              <w:rPr>
                <w:sz w:val="18"/>
                <w:szCs w:val="18"/>
              </w:rPr>
            </w:pPr>
            <w:r w:rsidRPr="0053441F">
              <w:rPr>
                <w:sz w:val="18"/>
                <w:szCs w:val="18"/>
              </w:rPr>
              <w:t>Exact Replication, Curated</w:t>
            </w:r>
          </w:p>
        </w:tc>
        <w:tc>
          <w:tcPr>
            <w:tcW w:w="499" w:type="dxa"/>
            <w:textDirection w:val="btLr"/>
            <w:vAlign w:val="center"/>
          </w:tcPr>
          <w:p w14:paraId="56DF3711" w14:textId="77777777" w:rsidR="0053441F" w:rsidRPr="0053441F" w:rsidRDefault="0053441F" w:rsidP="00F2046A">
            <w:pPr>
              <w:pStyle w:val="NewParagraph"/>
              <w:spacing w:line="240" w:lineRule="auto"/>
              <w:ind w:firstLine="0"/>
              <w:jc w:val="left"/>
              <w:rPr>
                <w:sz w:val="18"/>
                <w:szCs w:val="18"/>
              </w:rPr>
            </w:pPr>
            <w:r w:rsidRPr="0053441F">
              <w:rPr>
                <w:sz w:val="18"/>
                <w:szCs w:val="18"/>
              </w:rPr>
              <w:t>Replication Error, Curated</w:t>
            </w:r>
          </w:p>
        </w:tc>
        <w:tc>
          <w:tcPr>
            <w:tcW w:w="499" w:type="dxa"/>
            <w:textDirection w:val="btLr"/>
          </w:tcPr>
          <w:p w14:paraId="4C5068CF" w14:textId="77777777" w:rsidR="0053441F" w:rsidRPr="0053441F" w:rsidRDefault="0053441F" w:rsidP="00F2046A">
            <w:pPr>
              <w:pStyle w:val="NewParagraph"/>
              <w:spacing w:line="240" w:lineRule="auto"/>
              <w:ind w:firstLine="0"/>
              <w:jc w:val="left"/>
              <w:rPr>
                <w:sz w:val="18"/>
                <w:szCs w:val="18"/>
              </w:rPr>
            </w:pPr>
            <w:r w:rsidRPr="0053441F">
              <w:rPr>
                <w:sz w:val="18"/>
                <w:szCs w:val="18"/>
              </w:rPr>
              <w:t>Directional Reproduction, Trimmed</w:t>
            </w:r>
          </w:p>
        </w:tc>
        <w:tc>
          <w:tcPr>
            <w:tcW w:w="499" w:type="dxa"/>
            <w:textDirection w:val="btLr"/>
          </w:tcPr>
          <w:p w14:paraId="43D19AAD" w14:textId="77777777" w:rsidR="0053441F" w:rsidRPr="0053441F" w:rsidRDefault="0053441F" w:rsidP="00F2046A">
            <w:pPr>
              <w:pStyle w:val="NewParagraph"/>
              <w:spacing w:line="240" w:lineRule="auto"/>
              <w:ind w:firstLine="0"/>
              <w:jc w:val="left"/>
              <w:rPr>
                <w:sz w:val="18"/>
                <w:szCs w:val="18"/>
              </w:rPr>
            </w:pPr>
            <w:r w:rsidRPr="0053441F">
              <w:rPr>
                <w:sz w:val="18"/>
                <w:szCs w:val="18"/>
              </w:rPr>
              <w:t>Exact Replication, Trimmed</w:t>
            </w:r>
          </w:p>
        </w:tc>
        <w:tc>
          <w:tcPr>
            <w:tcW w:w="499" w:type="dxa"/>
            <w:textDirection w:val="btLr"/>
          </w:tcPr>
          <w:p w14:paraId="5B27B1A4" w14:textId="77777777" w:rsidR="0053441F" w:rsidRPr="0053441F" w:rsidRDefault="0053441F" w:rsidP="00F2046A">
            <w:pPr>
              <w:pStyle w:val="NewParagraph"/>
              <w:spacing w:line="240" w:lineRule="auto"/>
              <w:ind w:firstLine="0"/>
              <w:jc w:val="left"/>
              <w:rPr>
                <w:sz w:val="18"/>
                <w:szCs w:val="18"/>
              </w:rPr>
            </w:pPr>
            <w:r w:rsidRPr="0053441F">
              <w:rPr>
                <w:sz w:val="18"/>
                <w:szCs w:val="18"/>
              </w:rPr>
              <w:t>Replication Error, Trimmed</w:t>
            </w:r>
          </w:p>
        </w:tc>
        <w:tc>
          <w:tcPr>
            <w:tcW w:w="499" w:type="dxa"/>
            <w:textDirection w:val="btLr"/>
            <w:vAlign w:val="center"/>
          </w:tcPr>
          <w:p w14:paraId="1CD6D5C5" w14:textId="77777777" w:rsidR="0053441F" w:rsidRPr="0053441F" w:rsidRDefault="0053441F" w:rsidP="00F2046A">
            <w:pPr>
              <w:pStyle w:val="NewParagraph"/>
              <w:spacing w:line="240" w:lineRule="auto"/>
              <w:ind w:firstLine="0"/>
              <w:jc w:val="left"/>
              <w:rPr>
                <w:sz w:val="18"/>
                <w:szCs w:val="18"/>
              </w:rPr>
            </w:pPr>
            <w:r w:rsidRPr="0053441F">
              <w:rPr>
                <w:sz w:val="18"/>
                <w:szCs w:val="18"/>
              </w:rPr>
              <w:t>Stata</w:t>
            </w:r>
          </w:p>
        </w:tc>
        <w:tc>
          <w:tcPr>
            <w:tcW w:w="499" w:type="dxa"/>
            <w:textDirection w:val="btLr"/>
            <w:vAlign w:val="center"/>
          </w:tcPr>
          <w:p w14:paraId="78D39D56" w14:textId="77777777" w:rsidR="0053441F" w:rsidRPr="0053441F" w:rsidRDefault="0053441F" w:rsidP="00F2046A">
            <w:pPr>
              <w:pStyle w:val="NewParagraph"/>
              <w:spacing w:line="240" w:lineRule="auto"/>
              <w:ind w:firstLine="0"/>
              <w:jc w:val="left"/>
              <w:rPr>
                <w:sz w:val="18"/>
                <w:szCs w:val="18"/>
              </w:rPr>
            </w:pPr>
            <w:r w:rsidRPr="0053441F">
              <w:rPr>
                <w:sz w:val="18"/>
                <w:szCs w:val="18"/>
              </w:rPr>
              <w:t>Stat-Skill</w:t>
            </w:r>
          </w:p>
        </w:tc>
        <w:tc>
          <w:tcPr>
            <w:tcW w:w="498" w:type="dxa"/>
            <w:textDirection w:val="btLr"/>
            <w:vAlign w:val="center"/>
          </w:tcPr>
          <w:p w14:paraId="6947E3FA" w14:textId="77777777" w:rsidR="0053441F" w:rsidRPr="0053441F" w:rsidRDefault="0053441F" w:rsidP="00F2046A">
            <w:pPr>
              <w:pStyle w:val="NewParagraph"/>
              <w:spacing w:line="240" w:lineRule="auto"/>
              <w:ind w:firstLine="0"/>
              <w:jc w:val="left"/>
              <w:rPr>
                <w:sz w:val="18"/>
                <w:szCs w:val="18"/>
              </w:rPr>
            </w:pPr>
            <w:r w:rsidRPr="0053441F">
              <w:rPr>
                <w:sz w:val="18"/>
                <w:szCs w:val="18"/>
              </w:rPr>
              <w:t>Difficult</w:t>
            </w:r>
          </w:p>
        </w:tc>
        <w:tc>
          <w:tcPr>
            <w:tcW w:w="499" w:type="dxa"/>
            <w:textDirection w:val="btLr"/>
            <w:vAlign w:val="center"/>
          </w:tcPr>
          <w:p w14:paraId="0601D1DA" w14:textId="77777777" w:rsidR="0053441F" w:rsidRPr="0053441F" w:rsidRDefault="0053441F" w:rsidP="00F2046A">
            <w:pPr>
              <w:pStyle w:val="NewParagraph"/>
              <w:spacing w:line="240" w:lineRule="auto"/>
              <w:ind w:firstLine="0"/>
              <w:jc w:val="left"/>
              <w:rPr>
                <w:sz w:val="18"/>
                <w:szCs w:val="18"/>
              </w:rPr>
            </w:pPr>
            <w:r w:rsidRPr="0053441F">
              <w:rPr>
                <w:sz w:val="18"/>
                <w:szCs w:val="18"/>
              </w:rPr>
              <w:t>Sociology</w:t>
            </w:r>
          </w:p>
        </w:tc>
        <w:tc>
          <w:tcPr>
            <w:tcW w:w="499" w:type="dxa"/>
            <w:textDirection w:val="btLr"/>
            <w:vAlign w:val="center"/>
          </w:tcPr>
          <w:p w14:paraId="0EDC5E7B" w14:textId="77777777" w:rsidR="0053441F" w:rsidRPr="0053441F" w:rsidRDefault="0053441F" w:rsidP="00F2046A">
            <w:pPr>
              <w:pStyle w:val="NewParagraph"/>
              <w:spacing w:line="240" w:lineRule="auto"/>
              <w:ind w:firstLine="0"/>
              <w:jc w:val="left"/>
              <w:rPr>
                <w:sz w:val="18"/>
                <w:szCs w:val="18"/>
              </w:rPr>
            </w:pPr>
            <w:r w:rsidRPr="0053441F">
              <w:rPr>
                <w:sz w:val="18"/>
                <w:szCs w:val="18"/>
              </w:rPr>
              <w:t>Number in Team</w:t>
            </w:r>
          </w:p>
        </w:tc>
        <w:tc>
          <w:tcPr>
            <w:tcW w:w="499" w:type="dxa"/>
            <w:textDirection w:val="btLr"/>
            <w:vAlign w:val="center"/>
          </w:tcPr>
          <w:p w14:paraId="372156B2" w14:textId="77777777" w:rsidR="0053441F" w:rsidRPr="0053441F" w:rsidRDefault="0053441F" w:rsidP="00F2046A">
            <w:pPr>
              <w:pStyle w:val="NewParagraph"/>
              <w:spacing w:line="240" w:lineRule="auto"/>
              <w:ind w:firstLine="0"/>
              <w:jc w:val="left"/>
              <w:rPr>
                <w:sz w:val="18"/>
                <w:szCs w:val="18"/>
              </w:rPr>
            </w:pPr>
            <w:r w:rsidRPr="0053441F">
              <w:rPr>
                <w:sz w:val="18"/>
                <w:szCs w:val="18"/>
              </w:rPr>
              <w:t>Mistake</w:t>
            </w:r>
          </w:p>
        </w:tc>
        <w:tc>
          <w:tcPr>
            <w:tcW w:w="498" w:type="dxa"/>
            <w:textDirection w:val="btLr"/>
            <w:vAlign w:val="center"/>
          </w:tcPr>
          <w:p w14:paraId="1507C57B" w14:textId="77777777" w:rsidR="0053441F" w:rsidRPr="0053441F" w:rsidRDefault="0053441F" w:rsidP="00F2046A">
            <w:pPr>
              <w:pStyle w:val="NewParagraph"/>
              <w:spacing w:line="240" w:lineRule="auto"/>
              <w:ind w:firstLine="0"/>
              <w:jc w:val="left"/>
              <w:rPr>
                <w:sz w:val="18"/>
                <w:szCs w:val="18"/>
              </w:rPr>
            </w:pPr>
            <w:r w:rsidRPr="0053441F">
              <w:rPr>
                <w:sz w:val="18"/>
                <w:szCs w:val="18"/>
              </w:rPr>
              <w:t>Procedural</w:t>
            </w:r>
          </w:p>
        </w:tc>
        <w:tc>
          <w:tcPr>
            <w:tcW w:w="499" w:type="dxa"/>
            <w:textDirection w:val="btLr"/>
            <w:vAlign w:val="center"/>
          </w:tcPr>
          <w:p w14:paraId="662FB8DA" w14:textId="77777777" w:rsidR="0053441F" w:rsidRPr="0053441F" w:rsidRDefault="0053441F" w:rsidP="00F2046A">
            <w:pPr>
              <w:pStyle w:val="NewParagraph"/>
              <w:spacing w:line="240" w:lineRule="auto"/>
              <w:ind w:firstLine="0"/>
              <w:jc w:val="left"/>
              <w:rPr>
                <w:sz w:val="18"/>
                <w:szCs w:val="18"/>
              </w:rPr>
            </w:pPr>
            <w:r w:rsidRPr="0053441F">
              <w:rPr>
                <w:sz w:val="18"/>
                <w:szCs w:val="18"/>
              </w:rPr>
              <w:t>Mistake-Procedural</w:t>
            </w:r>
          </w:p>
        </w:tc>
        <w:tc>
          <w:tcPr>
            <w:tcW w:w="499" w:type="dxa"/>
            <w:textDirection w:val="btLr"/>
            <w:vAlign w:val="center"/>
          </w:tcPr>
          <w:p w14:paraId="4FD373BD" w14:textId="77777777" w:rsidR="0053441F" w:rsidRPr="0053441F" w:rsidRDefault="0053441F" w:rsidP="00F2046A">
            <w:pPr>
              <w:pStyle w:val="NewParagraph"/>
              <w:spacing w:line="240" w:lineRule="auto"/>
              <w:ind w:firstLine="0"/>
              <w:jc w:val="left"/>
              <w:rPr>
                <w:sz w:val="18"/>
                <w:szCs w:val="18"/>
              </w:rPr>
            </w:pPr>
            <w:r w:rsidRPr="0053441F">
              <w:rPr>
                <w:sz w:val="18"/>
                <w:szCs w:val="18"/>
              </w:rPr>
              <w:t>Interpret-</w:t>
            </w:r>
            <w:proofErr w:type="spellStart"/>
            <w:r w:rsidRPr="0053441F">
              <w:rPr>
                <w:sz w:val="18"/>
                <w:szCs w:val="18"/>
              </w:rPr>
              <w:t>ational</w:t>
            </w:r>
            <w:proofErr w:type="spellEnd"/>
          </w:p>
        </w:tc>
        <w:tc>
          <w:tcPr>
            <w:tcW w:w="499" w:type="dxa"/>
            <w:textDirection w:val="btLr"/>
            <w:vAlign w:val="center"/>
          </w:tcPr>
          <w:p w14:paraId="7E0BECC1" w14:textId="77777777" w:rsidR="0053441F" w:rsidRPr="0053441F" w:rsidRDefault="0053441F" w:rsidP="00F2046A">
            <w:pPr>
              <w:pStyle w:val="NewParagraph"/>
              <w:spacing w:line="240" w:lineRule="auto"/>
              <w:ind w:firstLine="0"/>
              <w:jc w:val="left"/>
              <w:rPr>
                <w:sz w:val="18"/>
                <w:szCs w:val="18"/>
              </w:rPr>
            </w:pPr>
            <w:r w:rsidRPr="0053441F">
              <w:rPr>
                <w:sz w:val="18"/>
                <w:szCs w:val="18"/>
              </w:rPr>
              <w:t>Questionable Methods</w:t>
            </w:r>
          </w:p>
        </w:tc>
      </w:tr>
      <w:tr w:rsidR="0053441F" w:rsidRPr="0053441F" w14:paraId="4E3D5A69" w14:textId="77777777" w:rsidTr="00F2046A">
        <w:trPr>
          <w:trHeight w:val="288"/>
        </w:trPr>
        <w:tc>
          <w:tcPr>
            <w:tcW w:w="445" w:type="dxa"/>
            <w:vMerge w:val="restart"/>
            <w:textDirection w:val="btLr"/>
            <w:vAlign w:val="center"/>
          </w:tcPr>
          <w:p w14:paraId="07BB0238" w14:textId="77777777" w:rsidR="0053441F" w:rsidRPr="0053441F" w:rsidRDefault="0053441F" w:rsidP="00F2046A">
            <w:pPr>
              <w:pStyle w:val="NewParagraph"/>
              <w:ind w:left="-30" w:right="-25" w:firstLine="0"/>
              <w:jc w:val="center"/>
              <w:rPr>
                <w:sz w:val="18"/>
                <w:szCs w:val="18"/>
              </w:rPr>
            </w:pPr>
            <w:r w:rsidRPr="0053441F">
              <w:rPr>
                <w:sz w:val="18"/>
                <w:szCs w:val="18"/>
              </w:rPr>
              <w:t>Opaque Group</w:t>
            </w:r>
          </w:p>
        </w:tc>
        <w:tc>
          <w:tcPr>
            <w:tcW w:w="990" w:type="dxa"/>
            <w:vAlign w:val="bottom"/>
          </w:tcPr>
          <w:p w14:paraId="2C50CADA" w14:textId="2E69F910" w:rsidR="0053441F" w:rsidRPr="004251EA" w:rsidRDefault="0053441F" w:rsidP="00F2046A">
            <w:pPr>
              <w:pStyle w:val="NewParagraph"/>
              <w:ind w:left="-30" w:right="-25" w:firstLine="0"/>
              <w:jc w:val="left"/>
              <w:rPr>
                <w:sz w:val="16"/>
                <w:szCs w:val="16"/>
              </w:rPr>
            </w:pPr>
            <w:r w:rsidRPr="004251EA">
              <w:rPr>
                <w:sz w:val="16"/>
                <w:szCs w:val="16"/>
              </w:rPr>
              <w:t>Dir Rep</w:t>
            </w:r>
          </w:p>
        </w:tc>
        <w:tc>
          <w:tcPr>
            <w:tcW w:w="498" w:type="dxa"/>
          </w:tcPr>
          <w:p w14:paraId="3282E2FD"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624ADCEC" w14:textId="77777777" w:rsidR="0053441F" w:rsidRPr="0053441F" w:rsidRDefault="0053441F" w:rsidP="00F2046A">
            <w:pPr>
              <w:pStyle w:val="NewParagraph"/>
              <w:ind w:right="-134" w:hanging="105"/>
              <w:jc w:val="center"/>
              <w:rPr>
                <w:sz w:val="18"/>
                <w:szCs w:val="18"/>
              </w:rPr>
            </w:pPr>
          </w:p>
        </w:tc>
        <w:tc>
          <w:tcPr>
            <w:tcW w:w="499" w:type="dxa"/>
          </w:tcPr>
          <w:p w14:paraId="6D0A41D8" w14:textId="77777777" w:rsidR="0053441F" w:rsidRPr="0053441F" w:rsidRDefault="0053441F" w:rsidP="00F2046A">
            <w:pPr>
              <w:pStyle w:val="NewParagraph"/>
              <w:ind w:right="-134" w:hanging="105"/>
              <w:jc w:val="center"/>
              <w:rPr>
                <w:sz w:val="18"/>
                <w:szCs w:val="18"/>
              </w:rPr>
            </w:pPr>
          </w:p>
        </w:tc>
        <w:tc>
          <w:tcPr>
            <w:tcW w:w="499" w:type="dxa"/>
          </w:tcPr>
          <w:p w14:paraId="3D8CDBD4" w14:textId="77777777" w:rsidR="0053441F" w:rsidRPr="0053441F" w:rsidRDefault="0053441F" w:rsidP="00F2046A">
            <w:pPr>
              <w:pStyle w:val="NewParagraph"/>
              <w:ind w:right="-134" w:hanging="105"/>
              <w:jc w:val="center"/>
              <w:rPr>
                <w:sz w:val="18"/>
                <w:szCs w:val="18"/>
              </w:rPr>
            </w:pPr>
          </w:p>
        </w:tc>
        <w:tc>
          <w:tcPr>
            <w:tcW w:w="498" w:type="dxa"/>
          </w:tcPr>
          <w:p w14:paraId="5FDA1E45" w14:textId="77777777" w:rsidR="0053441F" w:rsidRPr="0053441F" w:rsidRDefault="0053441F" w:rsidP="00F2046A">
            <w:pPr>
              <w:pStyle w:val="NewParagraph"/>
              <w:ind w:right="-134" w:hanging="105"/>
              <w:jc w:val="center"/>
              <w:rPr>
                <w:sz w:val="18"/>
                <w:szCs w:val="18"/>
              </w:rPr>
            </w:pPr>
          </w:p>
        </w:tc>
        <w:tc>
          <w:tcPr>
            <w:tcW w:w="499" w:type="dxa"/>
          </w:tcPr>
          <w:p w14:paraId="4DC81721" w14:textId="77777777" w:rsidR="0053441F" w:rsidRPr="0053441F" w:rsidRDefault="0053441F" w:rsidP="00F2046A">
            <w:pPr>
              <w:pStyle w:val="NewParagraph"/>
              <w:ind w:right="-134" w:hanging="105"/>
              <w:jc w:val="center"/>
              <w:rPr>
                <w:sz w:val="18"/>
                <w:szCs w:val="18"/>
              </w:rPr>
            </w:pPr>
          </w:p>
        </w:tc>
        <w:tc>
          <w:tcPr>
            <w:tcW w:w="499" w:type="dxa"/>
          </w:tcPr>
          <w:p w14:paraId="102C3391" w14:textId="77777777" w:rsidR="0053441F" w:rsidRPr="0053441F" w:rsidRDefault="0053441F" w:rsidP="00F2046A">
            <w:pPr>
              <w:pStyle w:val="NewParagraph"/>
              <w:ind w:right="-134" w:hanging="105"/>
              <w:jc w:val="center"/>
              <w:rPr>
                <w:sz w:val="18"/>
                <w:szCs w:val="18"/>
              </w:rPr>
            </w:pPr>
          </w:p>
        </w:tc>
        <w:tc>
          <w:tcPr>
            <w:tcW w:w="499" w:type="dxa"/>
          </w:tcPr>
          <w:p w14:paraId="0AC30EB5" w14:textId="77777777" w:rsidR="0053441F" w:rsidRPr="0053441F" w:rsidRDefault="0053441F" w:rsidP="00F2046A">
            <w:pPr>
              <w:pStyle w:val="NewParagraph"/>
              <w:ind w:right="-134" w:hanging="105"/>
              <w:jc w:val="center"/>
              <w:rPr>
                <w:sz w:val="18"/>
                <w:szCs w:val="18"/>
              </w:rPr>
            </w:pPr>
          </w:p>
        </w:tc>
        <w:tc>
          <w:tcPr>
            <w:tcW w:w="499" w:type="dxa"/>
          </w:tcPr>
          <w:p w14:paraId="7817DEBD" w14:textId="77777777" w:rsidR="0053441F" w:rsidRPr="0053441F" w:rsidRDefault="0053441F" w:rsidP="00F2046A">
            <w:pPr>
              <w:pStyle w:val="NewParagraph"/>
              <w:ind w:right="-134" w:hanging="105"/>
              <w:jc w:val="center"/>
              <w:rPr>
                <w:sz w:val="18"/>
                <w:szCs w:val="18"/>
              </w:rPr>
            </w:pPr>
          </w:p>
        </w:tc>
        <w:tc>
          <w:tcPr>
            <w:tcW w:w="499" w:type="dxa"/>
          </w:tcPr>
          <w:p w14:paraId="46C8E036" w14:textId="77777777" w:rsidR="0053441F" w:rsidRPr="0053441F" w:rsidRDefault="0053441F" w:rsidP="00F2046A">
            <w:pPr>
              <w:pStyle w:val="NewParagraph"/>
              <w:ind w:right="-134" w:hanging="105"/>
              <w:jc w:val="center"/>
              <w:rPr>
                <w:sz w:val="18"/>
                <w:szCs w:val="18"/>
              </w:rPr>
            </w:pPr>
          </w:p>
        </w:tc>
        <w:tc>
          <w:tcPr>
            <w:tcW w:w="499" w:type="dxa"/>
          </w:tcPr>
          <w:p w14:paraId="234E52A8" w14:textId="77777777" w:rsidR="0053441F" w:rsidRPr="0053441F" w:rsidRDefault="0053441F" w:rsidP="00F2046A">
            <w:pPr>
              <w:pStyle w:val="NewParagraph"/>
              <w:ind w:right="-134" w:hanging="105"/>
              <w:jc w:val="center"/>
              <w:rPr>
                <w:sz w:val="18"/>
                <w:szCs w:val="18"/>
              </w:rPr>
            </w:pPr>
          </w:p>
        </w:tc>
        <w:tc>
          <w:tcPr>
            <w:tcW w:w="498" w:type="dxa"/>
          </w:tcPr>
          <w:p w14:paraId="0EC5C51C" w14:textId="77777777" w:rsidR="0053441F" w:rsidRPr="0053441F" w:rsidRDefault="0053441F" w:rsidP="00F2046A">
            <w:pPr>
              <w:pStyle w:val="NewParagraph"/>
              <w:ind w:right="-134" w:hanging="105"/>
              <w:jc w:val="center"/>
              <w:rPr>
                <w:sz w:val="18"/>
                <w:szCs w:val="18"/>
              </w:rPr>
            </w:pPr>
          </w:p>
        </w:tc>
        <w:tc>
          <w:tcPr>
            <w:tcW w:w="499" w:type="dxa"/>
          </w:tcPr>
          <w:p w14:paraId="542780FD" w14:textId="77777777" w:rsidR="0053441F" w:rsidRPr="0053441F" w:rsidRDefault="0053441F" w:rsidP="00F2046A">
            <w:pPr>
              <w:pStyle w:val="NewParagraph"/>
              <w:ind w:right="-134" w:hanging="105"/>
              <w:jc w:val="center"/>
              <w:rPr>
                <w:sz w:val="18"/>
                <w:szCs w:val="18"/>
              </w:rPr>
            </w:pPr>
          </w:p>
        </w:tc>
        <w:tc>
          <w:tcPr>
            <w:tcW w:w="499" w:type="dxa"/>
          </w:tcPr>
          <w:p w14:paraId="0A8C3E22" w14:textId="77777777" w:rsidR="0053441F" w:rsidRPr="0053441F" w:rsidRDefault="0053441F" w:rsidP="00F2046A">
            <w:pPr>
              <w:pStyle w:val="NewParagraph"/>
              <w:ind w:right="-134" w:hanging="105"/>
              <w:jc w:val="center"/>
              <w:rPr>
                <w:sz w:val="18"/>
                <w:szCs w:val="18"/>
              </w:rPr>
            </w:pPr>
          </w:p>
        </w:tc>
        <w:tc>
          <w:tcPr>
            <w:tcW w:w="499" w:type="dxa"/>
          </w:tcPr>
          <w:p w14:paraId="4138581F" w14:textId="77777777" w:rsidR="0053441F" w:rsidRPr="0053441F" w:rsidRDefault="0053441F" w:rsidP="00F2046A">
            <w:pPr>
              <w:pStyle w:val="NewParagraph"/>
              <w:ind w:right="-134" w:hanging="105"/>
              <w:jc w:val="center"/>
              <w:rPr>
                <w:sz w:val="18"/>
                <w:szCs w:val="18"/>
              </w:rPr>
            </w:pPr>
          </w:p>
        </w:tc>
        <w:tc>
          <w:tcPr>
            <w:tcW w:w="498" w:type="dxa"/>
          </w:tcPr>
          <w:p w14:paraId="299978D3" w14:textId="77777777" w:rsidR="0053441F" w:rsidRPr="0053441F" w:rsidRDefault="0053441F" w:rsidP="00F2046A">
            <w:pPr>
              <w:pStyle w:val="NewParagraph"/>
              <w:ind w:right="-134" w:hanging="105"/>
              <w:jc w:val="center"/>
              <w:rPr>
                <w:sz w:val="18"/>
                <w:szCs w:val="18"/>
              </w:rPr>
            </w:pPr>
          </w:p>
        </w:tc>
        <w:tc>
          <w:tcPr>
            <w:tcW w:w="499" w:type="dxa"/>
          </w:tcPr>
          <w:p w14:paraId="7FBD0F24" w14:textId="77777777" w:rsidR="0053441F" w:rsidRPr="0053441F" w:rsidRDefault="0053441F" w:rsidP="00F2046A">
            <w:pPr>
              <w:pStyle w:val="NewParagraph"/>
              <w:ind w:right="-134" w:hanging="105"/>
              <w:jc w:val="center"/>
              <w:rPr>
                <w:sz w:val="18"/>
                <w:szCs w:val="18"/>
              </w:rPr>
            </w:pPr>
          </w:p>
        </w:tc>
        <w:tc>
          <w:tcPr>
            <w:tcW w:w="499" w:type="dxa"/>
          </w:tcPr>
          <w:p w14:paraId="12FAC5C7" w14:textId="77777777" w:rsidR="0053441F" w:rsidRPr="0053441F" w:rsidRDefault="0053441F" w:rsidP="00F2046A">
            <w:pPr>
              <w:pStyle w:val="NewParagraph"/>
              <w:ind w:right="-134" w:hanging="105"/>
              <w:jc w:val="center"/>
              <w:rPr>
                <w:sz w:val="18"/>
                <w:szCs w:val="18"/>
              </w:rPr>
            </w:pPr>
          </w:p>
        </w:tc>
        <w:tc>
          <w:tcPr>
            <w:tcW w:w="499" w:type="dxa"/>
          </w:tcPr>
          <w:p w14:paraId="398213C6" w14:textId="77777777" w:rsidR="0053441F" w:rsidRPr="0053441F" w:rsidRDefault="0053441F" w:rsidP="00F2046A">
            <w:pPr>
              <w:pStyle w:val="NewParagraph"/>
              <w:ind w:right="-134" w:hanging="105"/>
              <w:jc w:val="center"/>
              <w:rPr>
                <w:sz w:val="18"/>
                <w:szCs w:val="18"/>
              </w:rPr>
            </w:pPr>
          </w:p>
        </w:tc>
      </w:tr>
      <w:tr w:rsidR="0053441F" w:rsidRPr="0053441F" w14:paraId="592D76B8" w14:textId="77777777" w:rsidTr="00F2046A">
        <w:trPr>
          <w:trHeight w:val="288"/>
        </w:trPr>
        <w:tc>
          <w:tcPr>
            <w:tcW w:w="445" w:type="dxa"/>
            <w:vMerge/>
          </w:tcPr>
          <w:p w14:paraId="22C252ED" w14:textId="77777777" w:rsidR="0053441F" w:rsidRPr="0053441F" w:rsidRDefault="0053441F" w:rsidP="00F2046A">
            <w:pPr>
              <w:pStyle w:val="NewParagraph"/>
              <w:ind w:left="-30" w:right="-25" w:firstLine="0"/>
              <w:jc w:val="left"/>
              <w:rPr>
                <w:sz w:val="18"/>
                <w:szCs w:val="18"/>
              </w:rPr>
            </w:pPr>
          </w:p>
        </w:tc>
        <w:tc>
          <w:tcPr>
            <w:tcW w:w="990" w:type="dxa"/>
            <w:vAlign w:val="bottom"/>
          </w:tcPr>
          <w:p w14:paraId="13F40D57" w14:textId="77777777" w:rsidR="0053441F" w:rsidRPr="004251EA" w:rsidRDefault="0053441F" w:rsidP="00F2046A">
            <w:pPr>
              <w:pStyle w:val="NewParagraph"/>
              <w:ind w:left="-30" w:right="-25" w:firstLine="0"/>
              <w:jc w:val="left"/>
              <w:rPr>
                <w:sz w:val="16"/>
                <w:szCs w:val="16"/>
              </w:rPr>
            </w:pPr>
            <w:r w:rsidRPr="004251EA">
              <w:rPr>
                <w:sz w:val="16"/>
                <w:szCs w:val="16"/>
              </w:rPr>
              <w:t>Exact Rep</w:t>
            </w:r>
          </w:p>
        </w:tc>
        <w:tc>
          <w:tcPr>
            <w:tcW w:w="498" w:type="dxa"/>
          </w:tcPr>
          <w:p w14:paraId="14B081C6" w14:textId="77777777" w:rsidR="0053441F" w:rsidRPr="0053441F" w:rsidRDefault="0053441F" w:rsidP="00F2046A">
            <w:pPr>
              <w:pStyle w:val="NewParagraph"/>
              <w:ind w:right="-134" w:hanging="105"/>
              <w:jc w:val="center"/>
              <w:rPr>
                <w:sz w:val="18"/>
                <w:szCs w:val="18"/>
              </w:rPr>
            </w:pPr>
            <w:r w:rsidRPr="0053441F">
              <w:rPr>
                <w:sz w:val="18"/>
                <w:szCs w:val="18"/>
              </w:rPr>
              <w:t>0.73</w:t>
            </w:r>
          </w:p>
        </w:tc>
        <w:tc>
          <w:tcPr>
            <w:tcW w:w="499" w:type="dxa"/>
          </w:tcPr>
          <w:p w14:paraId="526F4120"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11224B4F" w14:textId="77777777" w:rsidR="0053441F" w:rsidRPr="0053441F" w:rsidRDefault="0053441F" w:rsidP="00F2046A">
            <w:pPr>
              <w:pStyle w:val="NewParagraph"/>
              <w:ind w:right="-134" w:hanging="105"/>
              <w:jc w:val="center"/>
              <w:rPr>
                <w:sz w:val="18"/>
                <w:szCs w:val="18"/>
              </w:rPr>
            </w:pPr>
          </w:p>
        </w:tc>
        <w:tc>
          <w:tcPr>
            <w:tcW w:w="499" w:type="dxa"/>
          </w:tcPr>
          <w:p w14:paraId="6BAFD1A4" w14:textId="77777777" w:rsidR="0053441F" w:rsidRPr="0053441F" w:rsidRDefault="0053441F" w:rsidP="00F2046A">
            <w:pPr>
              <w:pStyle w:val="NewParagraph"/>
              <w:ind w:right="-134" w:hanging="105"/>
              <w:jc w:val="center"/>
              <w:rPr>
                <w:sz w:val="18"/>
                <w:szCs w:val="18"/>
              </w:rPr>
            </w:pPr>
          </w:p>
        </w:tc>
        <w:tc>
          <w:tcPr>
            <w:tcW w:w="498" w:type="dxa"/>
          </w:tcPr>
          <w:p w14:paraId="530A6668" w14:textId="77777777" w:rsidR="0053441F" w:rsidRPr="0053441F" w:rsidRDefault="0053441F" w:rsidP="00F2046A">
            <w:pPr>
              <w:pStyle w:val="NewParagraph"/>
              <w:ind w:right="-134" w:hanging="105"/>
              <w:jc w:val="center"/>
              <w:rPr>
                <w:sz w:val="18"/>
                <w:szCs w:val="18"/>
              </w:rPr>
            </w:pPr>
          </w:p>
        </w:tc>
        <w:tc>
          <w:tcPr>
            <w:tcW w:w="499" w:type="dxa"/>
          </w:tcPr>
          <w:p w14:paraId="510777ED" w14:textId="77777777" w:rsidR="0053441F" w:rsidRPr="0053441F" w:rsidRDefault="0053441F" w:rsidP="00F2046A">
            <w:pPr>
              <w:pStyle w:val="NewParagraph"/>
              <w:ind w:right="-134" w:hanging="105"/>
              <w:jc w:val="center"/>
              <w:rPr>
                <w:sz w:val="18"/>
                <w:szCs w:val="18"/>
              </w:rPr>
            </w:pPr>
          </w:p>
        </w:tc>
        <w:tc>
          <w:tcPr>
            <w:tcW w:w="499" w:type="dxa"/>
          </w:tcPr>
          <w:p w14:paraId="26909844" w14:textId="77777777" w:rsidR="0053441F" w:rsidRPr="0053441F" w:rsidRDefault="0053441F" w:rsidP="00F2046A">
            <w:pPr>
              <w:pStyle w:val="NewParagraph"/>
              <w:ind w:right="-134" w:hanging="105"/>
              <w:jc w:val="center"/>
              <w:rPr>
                <w:sz w:val="18"/>
                <w:szCs w:val="18"/>
              </w:rPr>
            </w:pPr>
          </w:p>
        </w:tc>
        <w:tc>
          <w:tcPr>
            <w:tcW w:w="499" w:type="dxa"/>
          </w:tcPr>
          <w:p w14:paraId="142E2207" w14:textId="77777777" w:rsidR="0053441F" w:rsidRPr="0053441F" w:rsidRDefault="0053441F" w:rsidP="00F2046A">
            <w:pPr>
              <w:pStyle w:val="NewParagraph"/>
              <w:ind w:right="-134" w:hanging="105"/>
              <w:jc w:val="center"/>
              <w:rPr>
                <w:sz w:val="18"/>
                <w:szCs w:val="18"/>
              </w:rPr>
            </w:pPr>
          </w:p>
        </w:tc>
        <w:tc>
          <w:tcPr>
            <w:tcW w:w="499" w:type="dxa"/>
          </w:tcPr>
          <w:p w14:paraId="48DC184C" w14:textId="77777777" w:rsidR="0053441F" w:rsidRPr="0053441F" w:rsidRDefault="0053441F" w:rsidP="00F2046A">
            <w:pPr>
              <w:pStyle w:val="NewParagraph"/>
              <w:ind w:right="-134" w:hanging="105"/>
              <w:jc w:val="center"/>
              <w:rPr>
                <w:sz w:val="18"/>
                <w:szCs w:val="18"/>
              </w:rPr>
            </w:pPr>
          </w:p>
        </w:tc>
        <w:tc>
          <w:tcPr>
            <w:tcW w:w="499" w:type="dxa"/>
          </w:tcPr>
          <w:p w14:paraId="3E9CE677" w14:textId="77777777" w:rsidR="0053441F" w:rsidRPr="0053441F" w:rsidRDefault="0053441F" w:rsidP="00F2046A">
            <w:pPr>
              <w:pStyle w:val="NewParagraph"/>
              <w:ind w:right="-134" w:hanging="105"/>
              <w:jc w:val="center"/>
              <w:rPr>
                <w:sz w:val="18"/>
                <w:szCs w:val="18"/>
              </w:rPr>
            </w:pPr>
          </w:p>
        </w:tc>
        <w:tc>
          <w:tcPr>
            <w:tcW w:w="499" w:type="dxa"/>
          </w:tcPr>
          <w:p w14:paraId="24422851" w14:textId="77777777" w:rsidR="0053441F" w:rsidRPr="0053441F" w:rsidRDefault="0053441F" w:rsidP="00F2046A">
            <w:pPr>
              <w:pStyle w:val="NewParagraph"/>
              <w:ind w:right="-134" w:hanging="105"/>
              <w:jc w:val="center"/>
              <w:rPr>
                <w:sz w:val="18"/>
                <w:szCs w:val="18"/>
              </w:rPr>
            </w:pPr>
          </w:p>
        </w:tc>
        <w:tc>
          <w:tcPr>
            <w:tcW w:w="498" w:type="dxa"/>
          </w:tcPr>
          <w:p w14:paraId="19117109" w14:textId="77777777" w:rsidR="0053441F" w:rsidRPr="0053441F" w:rsidRDefault="0053441F" w:rsidP="00F2046A">
            <w:pPr>
              <w:pStyle w:val="NewParagraph"/>
              <w:ind w:right="-134" w:hanging="105"/>
              <w:jc w:val="center"/>
              <w:rPr>
                <w:sz w:val="18"/>
                <w:szCs w:val="18"/>
              </w:rPr>
            </w:pPr>
          </w:p>
        </w:tc>
        <w:tc>
          <w:tcPr>
            <w:tcW w:w="499" w:type="dxa"/>
          </w:tcPr>
          <w:p w14:paraId="4D2A364B" w14:textId="77777777" w:rsidR="0053441F" w:rsidRPr="0053441F" w:rsidRDefault="0053441F" w:rsidP="00F2046A">
            <w:pPr>
              <w:pStyle w:val="NewParagraph"/>
              <w:ind w:right="-134" w:hanging="105"/>
              <w:jc w:val="center"/>
              <w:rPr>
                <w:sz w:val="18"/>
                <w:szCs w:val="18"/>
              </w:rPr>
            </w:pPr>
          </w:p>
        </w:tc>
        <w:tc>
          <w:tcPr>
            <w:tcW w:w="499" w:type="dxa"/>
          </w:tcPr>
          <w:p w14:paraId="6771B4C9" w14:textId="77777777" w:rsidR="0053441F" w:rsidRPr="0053441F" w:rsidRDefault="0053441F" w:rsidP="00F2046A">
            <w:pPr>
              <w:pStyle w:val="NewParagraph"/>
              <w:ind w:right="-134" w:hanging="105"/>
              <w:jc w:val="center"/>
              <w:rPr>
                <w:sz w:val="18"/>
                <w:szCs w:val="18"/>
              </w:rPr>
            </w:pPr>
          </w:p>
        </w:tc>
        <w:tc>
          <w:tcPr>
            <w:tcW w:w="499" w:type="dxa"/>
          </w:tcPr>
          <w:p w14:paraId="10315F2F" w14:textId="77777777" w:rsidR="0053441F" w:rsidRPr="0053441F" w:rsidRDefault="0053441F" w:rsidP="00F2046A">
            <w:pPr>
              <w:pStyle w:val="NewParagraph"/>
              <w:ind w:right="-134" w:hanging="105"/>
              <w:jc w:val="center"/>
              <w:rPr>
                <w:sz w:val="18"/>
                <w:szCs w:val="18"/>
              </w:rPr>
            </w:pPr>
          </w:p>
        </w:tc>
        <w:tc>
          <w:tcPr>
            <w:tcW w:w="498" w:type="dxa"/>
          </w:tcPr>
          <w:p w14:paraId="511D5195" w14:textId="77777777" w:rsidR="0053441F" w:rsidRPr="0053441F" w:rsidRDefault="0053441F" w:rsidP="00F2046A">
            <w:pPr>
              <w:pStyle w:val="NewParagraph"/>
              <w:ind w:right="-134" w:hanging="105"/>
              <w:jc w:val="center"/>
              <w:rPr>
                <w:sz w:val="18"/>
                <w:szCs w:val="18"/>
              </w:rPr>
            </w:pPr>
          </w:p>
        </w:tc>
        <w:tc>
          <w:tcPr>
            <w:tcW w:w="499" w:type="dxa"/>
          </w:tcPr>
          <w:p w14:paraId="6CCFB437" w14:textId="77777777" w:rsidR="0053441F" w:rsidRPr="0053441F" w:rsidRDefault="0053441F" w:rsidP="00F2046A">
            <w:pPr>
              <w:pStyle w:val="NewParagraph"/>
              <w:ind w:right="-134" w:hanging="105"/>
              <w:jc w:val="center"/>
              <w:rPr>
                <w:sz w:val="18"/>
                <w:szCs w:val="18"/>
              </w:rPr>
            </w:pPr>
          </w:p>
        </w:tc>
        <w:tc>
          <w:tcPr>
            <w:tcW w:w="499" w:type="dxa"/>
          </w:tcPr>
          <w:p w14:paraId="7741A22E" w14:textId="77777777" w:rsidR="0053441F" w:rsidRPr="0053441F" w:rsidRDefault="0053441F" w:rsidP="00F2046A">
            <w:pPr>
              <w:pStyle w:val="NewParagraph"/>
              <w:ind w:right="-134" w:hanging="105"/>
              <w:jc w:val="center"/>
              <w:rPr>
                <w:sz w:val="18"/>
                <w:szCs w:val="18"/>
              </w:rPr>
            </w:pPr>
          </w:p>
        </w:tc>
        <w:tc>
          <w:tcPr>
            <w:tcW w:w="499" w:type="dxa"/>
          </w:tcPr>
          <w:p w14:paraId="2BF7B6D3" w14:textId="77777777" w:rsidR="0053441F" w:rsidRPr="0053441F" w:rsidRDefault="0053441F" w:rsidP="00F2046A">
            <w:pPr>
              <w:pStyle w:val="NewParagraph"/>
              <w:ind w:right="-134" w:hanging="105"/>
              <w:jc w:val="center"/>
              <w:rPr>
                <w:sz w:val="18"/>
                <w:szCs w:val="18"/>
              </w:rPr>
            </w:pPr>
          </w:p>
        </w:tc>
      </w:tr>
      <w:tr w:rsidR="0053441F" w:rsidRPr="0053441F" w14:paraId="6ECDE4B5" w14:textId="77777777" w:rsidTr="00F2046A">
        <w:trPr>
          <w:trHeight w:val="288"/>
        </w:trPr>
        <w:tc>
          <w:tcPr>
            <w:tcW w:w="445" w:type="dxa"/>
            <w:vMerge/>
          </w:tcPr>
          <w:p w14:paraId="40306848" w14:textId="77777777" w:rsidR="0053441F" w:rsidRPr="0053441F" w:rsidRDefault="0053441F" w:rsidP="00F2046A">
            <w:pPr>
              <w:pStyle w:val="NewParagraph"/>
              <w:ind w:left="-30" w:right="-25" w:firstLine="0"/>
              <w:jc w:val="left"/>
              <w:rPr>
                <w:sz w:val="18"/>
                <w:szCs w:val="18"/>
              </w:rPr>
            </w:pPr>
          </w:p>
        </w:tc>
        <w:tc>
          <w:tcPr>
            <w:tcW w:w="990" w:type="dxa"/>
            <w:vAlign w:val="bottom"/>
          </w:tcPr>
          <w:p w14:paraId="1C1D5A2A" w14:textId="77777777" w:rsidR="0053441F" w:rsidRPr="004251EA" w:rsidRDefault="0053441F" w:rsidP="00F2046A">
            <w:pPr>
              <w:pStyle w:val="NewParagraph"/>
              <w:ind w:left="-30" w:right="-25" w:firstLine="0"/>
              <w:jc w:val="left"/>
              <w:rPr>
                <w:sz w:val="16"/>
                <w:szCs w:val="16"/>
              </w:rPr>
            </w:pPr>
            <w:r w:rsidRPr="004251EA">
              <w:rPr>
                <w:sz w:val="16"/>
                <w:szCs w:val="16"/>
              </w:rPr>
              <w:t>Rep Error</w:t>
            </w:r>
          </w:p>
        </w:tc>
        <w:tc>
          <w:tcPr>
            <w:tcW w:w="498" w:type="dxa"/>
          </w:tcPr>
          <w:p w14:paraId="2D18C617" w14:textId="77777777" w:rsidR="0053441F" w:rsidRPr="0053441F" w:rsidRDefault="0053441F" w:rsidP="00F2046A">
            <w:pPr>
              <w:pStyle w:val="NewParagraph"/>
              <w:ind w:right="-134" w:hanging="105"/>
              <w:jc w:val="center"/>
              <w:rPr>
                <w:sz w:val="18"/>
                <w:szCs w:val="18"/>
              </w:rPr>
            </w:pPr>
            <w:r w:rsidRPr="0053441F">
              <w:rPr>
                <w:sz w:val="18"/>
                <w:szCs w:val="18"/>
              </w:rPr>
              <w:t>-0.90</w:t>
            </w:r>
          </w:p>
        </w:tc>
        <w:tc>
          <w:tcPr>
            <w:tcW w:w="499" w:type="dxa"/>
          </w:tcPr>
          <w:p w14:paraId="2A74291D" w14:textId="77777777" w:rsidR="0053441F" w:rsidRPr="0053441F" w:rsidRDefault="0053441F" w:rsidP="00F2046A">
            <w:pPr>
              <w:pStyle w:val="NewParagraph"/>
              <w:ind w:right="-134" w:hanging="105"/>
              <w:jc w:val="center"/>
              <w:rPr>
                <w:sz w:val="18"/>
                <w:szCs w:val="18"/>
              </w:rPr>
            </w:pPr>
            <w:r w:rsidRPr="0053441F">
              <w:rPr>
                <w:sz w:val="18"/>
                <w:szCs w:val="18"/>
              </w:rPr>
              <w:t>-0.71</w:t>
            </w:r>
          </w:p>
        </w:tc>
        <w:tc>
          <w:tcPr>
            <w:tcW w:w="499" w:type="dxa"/>
          </w:tcPr>
          <w:p w14:paraId="4559FF52"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28A4D910" w14:textId="77777777" w:rsidR="0053441F" w:rsidRPr="0053441F" w:rsidRDefault="0053441F" w:rsidP="00F2046A">
            <w:pPr>
              <w:pStyle w:val="NewParagraph"/>
              <w:ind w:right="-134" w:hanging="105"/>
              <w:jc w:val="center"/>
              <w:rPr>
                <w:sz w:val="18"/>
                <w:szCs w:val="18"/>
              </w:rPr>
            </w:pPr>
          </w:p>
        </w:tc>
        <w:tc>
          <w:tcPr>
            <w:tcW w:w="498" w:type="dxa"/>
          </w:tcPr>
          <w:p w14:paraId="57280058" w14:textId="77777777" w:rsidR="0053441F" w:rsidRPr="0053441F" w:rsidRDefault="0053441F" w:rsidP="00F2046A">
            <w:pPr>
              <w:pStyle w:val="NewParagraph"/>
              <w:ind w:right="-134" w:hanging="105"/>
              <w:jc w:val="center"/>
              <w:rPr>
                <w:sz w:val="18"/>
                <w:szCs w:val="18"/>
              </w:rPr>
            </w:pPr>
          </w:p>
        </w:tc>
        <w:tc>
          <w:tcPr>
            <w:tcW w:w="499" w:type="dxa"/>
          </w:tcPr>
          <w:p w14:paraId="34A21F63" w14:textId="77777777" w:rsidR="0053441F" w:rsidRPr="0053441F" w:rsidRDefault="0053441F" w:rsidP="00F2046A">
            <w:pPr>
              <w:pStyle w:val="NewParagraph"/>
              <w:ind w:right="-134" w:hanging="105"/>
              <w:jc w:val="center"/>
              <w:rPr>
                <w:sz w:val="18"/>
                <w:szCs w:val="18"/>
              </w:rPr>
            </w:pPr>
          </w:p>
        </w:tc>
        <w:tc>
          <w:tcPr>
            <w:tcW w:w="499" w:type="dxa"/>
          </w:tcPr>
          <w:p w14:paraId="4A9AF6A0" w14:textId="77777777" w:rsidR="0053441F" w:rsidRPr="0053441F" w:rsidRDefault="0053441F" w:rsidP="00F2046A">
            <w:pPr>
              <w:pStyle w:val="NewParagraph"/>
              <w:ind w:right="-134" w:hanging="105"/>
              <w:jc w:val="center"/>
              <w:rPr>
                <w:sz w:val="18"/>
                <w:szCs w:val="18"/>
              </w:rPr>
            </w:pPr>
          </w:p>
        </w:tc>
        <w:tc>
          <w:tcPr>
            <w:tcW w:w="499" w:type="dxa"/>
          </w:tcPr>
          <w:p w14:paraId="35F433EA" w14:textId="77777777" w:rsidR="0053441F" w:rsidRPr="0053441F" w:rsidRDefault="0053441F" w:rsidP="00F2046A">
            <w:pPr>
              <w:pStyle w:val="NewParagraph"/>
              <w:ind w:right="-134" w:hanging="105"/>
              <w:jc w:val="center"/>
              <w:rPr>
                <w:sz w:val="18"/>
                <w:szCs w:val="18"/>
              </w:rPr>
            </w:pPr>
          </w:p>
        </w:tc>
        <w:tc>
          <w:tcPr>
            <w:tcW w:w="499" w:type="dxa"/>
          </w:tcPr>
          <w:p w14:paraId="74785F09" w14:textId="77777777" w:rsidR="0053441F" w:rsidRPr="0053441F" w:rsidRDefault="0053441F" w:rsidP="00F2046A">
            <w:pPr>
              <w:pStyle w:val="NewParagraph"/>
              <w:ind w:right="-134" w:hanging="105"/>
              <w:jc w:val="center"/>
              <w:rPr>
                <w:sz w:val="18"/>
                <w:szCs w:val="18"/>
              </w:rPr>
            </w:pPr>
          </w:p>
        </w:tc>
        <w:tc>
          <w:tcPr>
            <w:tcW w:w="499" w:type="dxa"/>
          </w:tcPr>
          <w:p w14:paraId="48E2E3F7" w14:textId="77777777" w:rsidR="0053441F" w:rsidRPr="0053441F" w:rsidRDefault="0053441F" w:rsidP="00F2046A">
            <w:pPr>
              <w:pStyle w:val="NewParagraph"/>
              <w:ind w:right="-134" w:hanging="105"/>
              <w:jc w:val="center"/>
              <w:rPr>
                <w:sz w:val="18"/>
                <w:szCs w:val="18"/>
              </w:rPr>
            </w:pPr>
          </w:p>
        </w:tc>
        <w:tc>
          <w:tcPr>
            <w:tcW w:w="499" w:type="dxa"/>
          </w:tcPr>
          <w:p w14:paraId="435052C5" w14:textId="77777777" w:rsidR="0053441F" w:rsidRPr="0053441F" w:rsidRDefault="0053441F" w:rsidP="00F2046A">
            <w:pPr>
              <w:pStyle w:val="NewParagraph"/>
              <w:ind w:right="-134" w:hanging="105"/>
              <w:jc w:val="center"/>
              <w:rPr>
                <w:sz w:val="18"/>
                <w:szCs w:val="18"/>
              </w:rPr>
            </w:pPr>
          </w:p>
        </w:tc>
        <w:tc>
          <w:tcPr>
            <w:tcW w:w="498" w:type="dxa"/>
          </w:tcPr>
          <w:p w14:paraId="7B8439D0" w14:textId="77777777" w:rsidR="0053441F" w:rsidRPr="0053441F" w:rsidRDefault="0053441F" w:rsidP="00F2046A">
            <w:pPr>
              <w:pStyle w:val="NewParagraph"/>
              <w:ind w:right="-134" w:hanging="105"/>
              <w:jc w:val="center"/>
              <w:rPr>
                <w:sz w:val="18"/>
                <w:szCs w:val="18"/>
              </w:rPr>
            </w:pPr>
          </w:p>
        </w:tc>
        <w:tc>
          <w:tcPr>
            <w:tcW w:w="499" w:type="dxa"/>
          </w:tcPr>
          <w:p w14:paraId="1AAAD022" w14:textId="77777777" w:rsidR="0053441F" w:rsidRPr="0053441F" w:rsidRDefault="0053441F" w:rsidP="00F2046A">
            <w:pPr>
              <w:pStyle w:val="NewParagraph"/>
              <w:ind w:right="-134" w:hanging="105"/>
              <w:jc w:val="center"/>
              <w:rPr>
                <w:sz w:val="18"/>
                <w:szCs w:val="18"/>
              </w:rPr>
            </w:pPr>
          </w:p>
        </w:tc>
        <w:tc>
          <w:tcPr>
            <w:tcW w:w="499" w:type="dxa"/>
          </w:tcPr>
          <w:p w14:paraId="25FF6DAA" w14:textId="77777777" w:rsidR="0053441F" w:rsidRPr="0053441F" w:rsidRDefault="0053441F" w:rsidP="00F2046A">
            <w:pPr>
              <w:pStyle w:val="NewParagraph"/>
              <w:ind w:right="-134" w:hanging="105"/>
              <w:jc w:val="center"/>
              <w:rPr>
                <w:sz w:val="18"/>
                <w:szCs w:val="18"/>
              </w:rPr>
            </w:pPr>
          </w:p>
        </w:tc>
        <w:tc>
          <w:tcPr>
            <w:tcW w:w="499" w:type="dxa"/>
          </w:tcPr>
          <w:p w14:paraId="531EC6E8" w14:textId="77777777" w:rsidR="0053441F" w:rsidRPr="0053441F" w:rsidRDefault="0053441F" w:rsidP="00F2046A">
            <w:pPr>
              <w:pStyle w:val="NewParagraph"/>
              <w:ind w:right="-134" w:hanging="105"/>
              <w:jc w:val="center"/>
              <w:rPr>
                <w:sz w:val="18"/>
                <w:szCs w:val="18"/>
              </w:rPr>
            </w:pPr>
          </w:p>
        </w:tc>
        <w:tc>
          <w:tcPr>
            <w:tcW w:w="498" w:type="dxa"/>
          </w:tcPr>
          <w:p w14:paraId="5EC19C4E" w14:textId="77777777" w:rsidR="0053441F" w:rsidRPr="0053441F" w:rsidRDefault="0053441F" w:rsidP="00F2046A">
            <w:pPr>
              <w:pStyle w:val="NewParagraph"/>
              <w:ind w:right="-134" w:hanging="105"/>
              <w:jc w:val="center"/>
              <w:rPr>
                <w:sz w:val="18"/>
                <w:szCs w:val="18"/>
              </w:rPr>
            </w:pPr>
          </w:p>
        </w:tc>
        <w:tc>
          <w:tcPr>
            <w:tcW w:w="499" w:type="dxa"/>
          </w:tcPr>
          <w:p w14:paraId="44963700" w14:textId="77777777" w:rsidR="0053441F" w:rsidRPr="0053441F" w:rsidRDefault="0053441F" w:rsidP="00F2046A">
            <w:pPr>
              <w:pStyle w:val="NewParagraph"/>
              <w:ind w:right="-134" w:hanging="105"/>
              <w:jc w:val="center"/>
              <w:rPr>
                <w:sz w:val="18"/>
                <w:szCs w:val="18"/>
              </w:rPr>
            </w:pPr>
          </w:p>
        </w:tc>
        <w:tc>
          <w:tcPr>
            <w:tcW w:w="499" w:type="dxa"/>
          </w:tcPr>
          <w:p w14:paraId="51C8CC99" w14:textId="77777777" w:rsidR="0053441F" w:rsidRPr="0053441F" w:rsidRDefault="0053441F" w:rsidP="00F2046A">
            <w:pPr>
              <w:pStyle w:val="NewParagraph"/>
              <w:ind w:right="-134" w:hanging="105"/>
              <w:jc w:val="center"/>
              <w:rPr>
                <w:sz w:val="18"/>
                <w:szCs w:val="18"/>
              </w:rPr>
            </w:pPr>
          </w:p>
        </w:tc>
        <w:tc>
          <w:tcPr>
            <w:tcW w:w="499" w:type="dxa"/>
          </w:tcPr>
          <w:p w14:paraId="1F5DDC01" w14:textId="77777777" w:rsidR="0053441F" w:rsidRPr="0053441F" w:rsidRDefault="0053441F" w:rsidP="00F2046A">
            <w:pPr>
              <w:pStyle w:val="NewParagraph"/>
              <w:ind w:right="-134" w:hanging="105"/>
              <w:jc w:val="center"/>
              <w:rPr>
                <w:sz w:val="18"/>
                <w:szCs w:val="18"/>
              </w:rPr>
            </w:pPr>
          </w:p>
        </w:tc>
      </w:tr>
      <w:tr w:rsidR="0053441F" w:rsidRPr="0053441F" w14:paraId="7AAF6C55" w14:textId="77777777" w:rsidTr="00F2046A">
        <w:trPr>
          <w:trHeight w:val="288"/>
        </w:trPr>
        <w:tc>
          <w:tcPr>
            <w:tcW w:w="445" w:type="dxa"/>
            <w:vMerge/>
          </w:tcPr>
          <w:p w14:paraId="6BCBE57E" w14:textId="77777777" w:rsidR="0053441F" w:rsidRPr="0053441F" w:rsidRDefault="0053441F" w:rsidP="00F2046A">
            <w:pPr>
              <w:pStyle w:val="NewParagraph"/>
              <w:ind w:left="-30" w:right="-25" w:firstLine="0"/>
              <w:jc w:val="left"/>
              <w:rPr>
                <w:sz w:val="18"/>
                <w:szCs w:val="18"/>
              </w:rPr>
            </w:pPr>
          </w:p>
        </w:tc>
        <w:tc>
          <w:tcPr>
            <w:tcW w:w="990" w:type="dxa"/>
            <w:vAlign w:val="bottom"/>
          </w:tcPr>
          <w:p w14:paraId="083008CA" w14:textId="1C278678" w:rsidR="0053441F" w:rsidRPr="004251EA" w:rsidRDefault="0053441F" w:rsidP="00F2046A">
            <w:pPr>
              <w:pStyle w:val="NewParagraph"/>
              <w:ind w:left="-30" w:right="-25" w:firstLine="0"/>
              <w:jc w:val="left"/>
              <w:rPr>
                <w:sz w:val="16"/>
                <w:szCs w:val="16"/>
              </w:rPr>
            </w:pPr>
            <w:r w:rsidRPr="004251EA">
              <w:rPr>
                <w:sz w:val="16"/>
                <w:szCs w:val="16"/>
              </w:rPr>
              <w:t>Dir Rep, C</w:t>
            </w:r>
          </w:p>
        </w:tc>
        <w:tc>
          <w:tcPr>
            <w:tcW w:w="498" w:type="dxa"/>
          </w:tcPr>
          <w:p w14:paraId="35CDE428"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36B6A3E7"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17BAB8CD"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vAlign w:val="bottom"/>
          </w:tcPr>
          <w:p w14:paraId="715048D1"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8" w:type="dxa"/>
            <w:vAlign w:val="bottom"/>
          </w:tcPr>
          <w:p w14:paraId="30066A8B" w14:textId="77777777" w:rsidR="0053441F" w:rsidRPr="0053441F" w:rsidRDefault="0053441F" w:rsidP="00F2046A">
            <w:pPr>
              <w:pStyle w:val="NewParagraph"/>
              <w:ind w:right="-134" w:hanging="105"/>
              <w:jc w:val="center"/>
              <w:rPr>
                <w:sz w:val="18"/>
                <w:szCs w:val="18"/>
              </w:rPr>
            </w:pPr>
          </w:p>
        </w:tc>
        <w:tc>
          <w:tcPr>
            <w:tcW w:w="499" w:type="dxa"/>
            <w:vAlign w:val="bottom"/>
          </w:tcPr>
          <w:p w14:paraId="013230A4" w14:textId="77777777" w:rsidR="0053441F" w:rsidRPr="0053441F" w:rsidRDefault="0053441F" w:rsidP="00F2046A">
            <w:pPr>
              <w:pStyle w:val="NewParagraph"/>
              <w:ind w:right="-134" w:hanging="105"/>
              <w:jc w:val="center"/>
              <w:rPr>
                <w:sz w:val="18"/>
                <w:szCs w:val="18"/>
              </w:rPr>
            </w:pPr>
          </w:p>
        </w:tc>
        <w:tc>
          <w:tcPr>
            <w:tcW w:w="499" w:type="dxa"/>
          </w:tcPr>
          <w:p w14:paraId="7D80A465" w14:textId="77777777" w:rsidR="0053441F" w:rsidRPr="0053441F" w:rsidRDefault="0053441F" w:rsidP="00F2046A">
            <w:pPr>
              <w:pStyle w:val="NewParagraph"/>
              <w:ind w:right="-134" w:hanging="105"/>
              <w:jc w:val="center"/>
              <w:rPr>
                <w:sz w:val="18"/>
                <w:szCs w:val="18"/>
              </w:rPr>
            </w:pPr>
          </w:p>
        </w:tc>
        <w:tc>
          <w:tcPr>
            <w:tcW w:w="499" w:type="dxa"/>
          </w:tcPr>
          <w:p w14:paraId="4B2FA5F6" w14:textId="77777777" w:rsidR="0053441F" w:rsidRPr="0053441F" w:rsidRDefault="0053441F" w:rsidP="00F2046A">
            <w:pPr>
              <w:pStyle w:val="NewParagraph"/>
              <w:ind w:right="-134" w:hanging="105"/>
              <w:jc w:val="center"/>
              <w:rPr>
                <w:sz w:val="18"/>
                <w:szCs w:val="18"/>
              </w:rPr>
            </w:pPr>
          </w:p>
        </w:tc>
        <w:tc>
          <w:tcPr>
            <w:tcW w:w="499" w:type="dxa"/>
          </w:tcPr>
          <w:p w14:paraId="7DFEA9B4" w14:textId="77777777" w:rsidR="0053441F" w:rsidRPr="0053441F" w:rsidRDefault="0053441F" w:rsidP="00F2046A">
            <w:pPr>
              <w:pStyle w:val="NewParagraph"/>
              <w:ind w:right="-134" w:hanging="105"/>
              <w:jc w:val="center"/>
              <w:rPr>
                <w:sz w:val="18"/>
                <w:szCs w:val="18"/>
              </w:rPr>
            </w:pPr>
          </w:p>
        </w:tc>
        <w:tc>
          <w:tcPr>
            <w:tcW w:w="499" w:type="dxa"/>
          </w:tcPr>
          <w:p w14:paraId="2DC14857" w14:textId="77777777" w:rsidR="0053441F" w:rsidRPr="0053441F" w:rsidRDefault="0053441F" w:rsidP="00F2046A">
            <w:pPr>
              <w:pStyle w:val="NewParagraph"/>
              <w:ind w:right="-134" w:hanging="105"/>
              <w:jc w:val="center"/>
              <w:rPr>
                <w:sz w:val="18"/>
                <w:szCs w:val="18"/>
              </w:rPr>
            </w:pPr>
          </w:p>
        </w:tc>
        <w:tc>
          <w:tcPr>
            <w:tcW w:w="499" w:type="dxa"/>
          </w:tcPr>
          <w:p w14:paraId="6B010573" w14:textId="77777777" w:rsidR="0053441F" w:rsidRPr="0053441F" w:rsidRDefault="0053441F" w:rsidP="00F2046A">
            <w:pPr>
              <w:pStyle w:val="NewParagraph"/>
              <w:ind w:right="-134" w:hanging="105"/>
              <w:jc w:val="center"/>
              <w:rPr>
                <w:sz w:val="18"/>
                <w:szCs w:val="18"/>
              </w:rPr>
            </w:pPr>
          </w:p>
        </w:tc>
        <w:tc>
          <w:tcPr>
            <w:tcW w:w="498" w:type="dxa"/>
          </w:tcPr>
          <w:p w14:paraId="213AF06F" w14:textId="77777777" w:rsidR="0053441F" w:rsidRPr="0053441F" w:rsidRDefault="0053441F" w:rsidP="00F2046A">
            <w:pPr>
              <w:pStyle w:val="NewParagraph"/>
              <w:ind w:right="-134" w:hanging="105"/>
              <w:jc w:val="center"/>
              <w:rPr>
                <w:sz w:val="18"/>
                <w:szCs w:val="18"/>
              </w:rPr>
            </w:pPr>
          </w:p>
        </w:tc>
        <w:tc>
          <w:tcPr>
            <w:tcW w:w="499" w:type="dxa"/>
          </w:tcPr>
          <w:p w14:paraId="6D269C47" w14:textId="77777777" w:rsidR="0053441F" w:rsidRPr="0053441F" w:rsidRDefault="0053441F" w:rsidP="00F2046A">
            <w:pPr>
              <w:pStyle w:val="NewParagraph"/>
              <w:ind w:right="-134" w:hanging="105"/>
              <w:jc w:val="center"/>
              <w:rPr>
                <w:sz w:val="18"/>
                <w:szCs w:val="18"/>
              </w:rPr>
            </w:pPr>
          </w:p>
        </w:tc>
        <w:tc>
          <w:tcPr>
            <w:tcW w:w="499" w:type="dxa"/>
          </w:tcPr>
          <w:p w14:paraId="7D463458" w14:textId="77777777" w:rsidR="0053441F" w:rsidRPr="0053441F" w:rsidRDefault="0053441F" w:rsidP="00F2046A">
            <w:pPr>
              <w:pStyle w:val="NewParagraph"/>
              <w:ind w:right="-134" w:hanging="105"/>
              <w:jc w:val="center"/>
              <w:rPr>
                <w:sz w:val="18"/>
                <w:szCs w:val="18"/>
              </w:rPr>
            </w:pPr>
          </w:p>
        </w:tc>
        <w:tc>
          <w:tcPr>
            <w:tcW w:w="499" w:type="dxa"/>
          </w:tcPr>
          <w:p w14:paraId="09530B2F" w14:textId="77777777" w:rsidR="0053441F" w:rsidRPr="0053441F" w:rsidRDefault="0053441F" w:rsidP="00F2046A">
            <w:pPr>
              <w:pStyle w:val="NewParagraph"/>
              <w:ind w:right="-134" w:hanging="105"/>
              <w:jc w:val="center"/>
              <w:rPr>
                <w:sz w:val="18"/>
                <w:szCs w:val="18"/>
              </w:rPr>
            </w:pPr>
          </w:p>
        </w:tc>
        <w:tc>
          <w:tcPr>
            <w:tcW w:w="498" w:type="dxa"/>
          </w:tcPr>
          <w:p w14:paraId="51E0BD40" w14:textId="77777777" w:rsidR="0053441F" w:rsidRPr="0053441F" w:rsidRDefault="0053441F" w:rsidP="00F2046A">
            <w:pPr>
              <w:pStyle w:val="NewParagraph"/>
              <w:ind w:right="-134" w:hanging="105"/>
              <w:jc w:val="center"/>
              <w:rPr>
                <w:sz w:val="18"/>
                <w:szCs w:val="18"/>
              </w:rPr>
            </w:pPr>
          </w:p>
        </w:tc>
        <w:tc>
          <w:tcPr>
            <w:tcW w:w="499" w:type="dxa"/>
          </w:tcPr>
          <w:p w14:paraId="35C91C6A" w14:textId="77777777" w:rsidR="0053441F" w:rsidRPr="0053441F" w:rsidRDefault="0053441F" w:rsidP="00F2046A">
            <w:pPr>
              <w:pStyle w:val="NewParagraph"/>
              <w:ind w:right="-134" w:hanging="105"/>
              <w:jc w:val="center"/>
              <w:rPr>
                <w:sz w:val="18"/>
                <w:szCs w:val="18"/>
              </w:rPr>
            </w:pPr>
          </w:p>
        </w:tc>
        <w:tc>
          <w:tcPr>
            <w:tcW w:w="499" w:type="dxa"/>
          </w:tcPr>
          <w:p w14:paraId="7F53D204" w14:textId="77777777" w:rsidR="0053441F" w:rsidRPr="0053441F" w:rsidRDefault="0053441F" w:rsidP="00F2046A">
            <w:pPr>
              <w:pStyle w:val="NewParagraph"/>
              <w:ind w:right="-134" w:hanging="105"/>
              <w:jc w:val="center"/>
              <w:rPr>
                <w:sz w:val="18"/>
                <w:szCs w:val="18"/>
              </w:rPr>
            </w:pPr>
          </w:p>
        </w:tc>
        <w:tc>
          <w:tcPr>
            <w:tcW w:w="499" w:type="dxa"/>
          </w:tcPr>
          <w:p w14:paraId="4DACD68B" w14:textId="77777777" w:rsidR="0053441F" w:rsidRPr="0053441F" w:rsidRDefault="0053441F" w:rsidP="00F2046A">
            <w:pPr>
              <w:pStyle w:val="NewParagraph"/>
              <w:ind w:right="-134" w:hanging="105"/>
              <w:jc w:val="center"/>
              <w:rPr>
                <w:sz w:val="18"/>
                <w:szCs w:val="18"/>
              </w:rPr>
            </w:pPr>
          </w:p>
        </w:tc>
      </w:tr>
      <w:tr w:rsidR="0053441F" w:rsidRPr="0053441F" w14:paraId="4C64E121" w14:textId="77777777" w:rsidTr="00F2046A">
        <w:trPr>
          <w:trHeight w:val="288"/>
        </w:trPr>
        <w:tc>
          <w:tcPr>
            <w:tcW w:w="445" w:type="dxa"/>
            <w:vMerge/>
          </w:tcPr>
          <w:p w14:paraId="36DBF0EA" w14:textId="77777777" w:rsidR="0053441F" w:rsidRPr="0053441F" w:rsidRDefault="0053441F" w:rsidP="00F2046A">
            <w:pPr>
              <w:pStyle w:val="NewParagraph"/>
              <w:ind w:left="-30" w:right="-25" w:firstLine="0"/>
              <w:jc w:val="left"/>
              <w:rPr>
                <w:sz w:val="18"/>
                <w:szCs w:val="18"/>
              </w:rPr>
            </w:pPr>
          </w:p>
        </w:tc>
        <w:tc>
          <w:tcPr>
            <w:tcW w:w="990" w:type="dxa"/>
            <w:vAlign w:val="bottom"/>
          </w:tcPr>
          <w:p w14:paraId="2EB61A8C" w14:textId="77777777" w:rsidR="0053441F" w:rsidRPr="004251EA" w:rsidRDefault="0053441F" w:rsidP="00F2046A">
            <w:pPr>
              <w:pStyle w:val="NewParagraph"/>
              <w:ind w:left="-30" w:right="-25" w:firstLine="0"/>
              <w:jc w:val="left"/>
              <w:rPr>
                <w:sz w:val="16"/>
                <w:szCs w:val="16"/>
              </w:rPr>
            </w:pPr>
            <w:r w:rsidRPr="004251EA">
              <w:rPr>
                <w:sz w:val="16"/>
                <w:szCs w:val="16"/>
              </w:rPr>
              <w:t>Exact Rep, C</w:t>
            </w:r>
          </w:p>
        </w:tc>
        <w:tc>
          <w:tcPr>
            <w:tcW w:w="498" w:type="dxa"/>
          </w:tcPr>
          <w:p w14:paraId="1B254906"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006F2EB2"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445F0907"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vAlign w:val="bottom"/>
          </w:tcPr>
          <w:p w14:paraId="0CEA2B63" w14:textId="77777777" w:rsidR="0053441F" w:rsidRPr="0053441F" w:rsidRDefault="0053441F" w:rsidP="00F2046A">
            <w:pPr>
              <w:pStyle w:val="NewParagraph"/>
              <w:ind w:right="-134" w:hanging="105"/>
              <w:jc w:val="center"/>
              <w:rPr>
                <w:sz w:val="18"/>
                <w:szCs w:val="18"/>
              </w:rPr>
            </w:pPr>
            <w:r w:rsidRPr="0053441F">
              <w:rPr>
                <w:sz w:val="18"/>
                <w:szCs w:val="18"/>
              </w:rPr>
              <w:t>0.75</w:t>
            </w:r>
          </w:p>
        </w:tc>
        <w:tc>
          <w:tcPr>
            <w:tcW w:w="498" w:type="dxa"/>
            <w:vAlign w:val="bottom"/>
          </w:tcPr>
          <w:p w14:paraId="0E8F2BBE"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vAlign w:val="bottom"/>
          </w:tcPr>
          <w:p w14:paraId="258DC309" w14:textId="77777777" w:rsidR="0053441F" w:rsidRPr="0053441F" w:rsidRDefault="0053441F" w:rsidP="00F2046A">
            <w:pPr>
              <w:pStyle w:val="NewParagraph"/>
              <w:ind w:right="-134" w:hanging="105"/>
              <w:jc w:val="center"/>
              <w:rPr>
                <w:sz w:val="18"/>
                <w:szCs w:val="18"/>
              </w:rPr>
            </w:pPr>
          </w:p>
        </w:tc>
        <w:tc>
          <w:tcPr>
            <w:tcW w:w="499" w:type="dxa"/>
          </w:tcPr>
          <w:p w14:paraId="4A7FEDC9" w14:textId="77777777" w:rsidR="0053441F" w:rsidRPr="0053441F" w:rsidRDefault="0053441F" w:rsidP="00F2046A">
            <w:pPr>
              <w:pStyle w:val="NewParagraph"/>
              <w:ind w:right="-134" w:hanging="105"/>
              <w:jc w:val="center"/>
              <w:rPr>
                <w:sz w:val="18"/>
                <w:szCs w:val="18"/>
              </w:rPr>
            </w:pPr>
          </w:p>
        </w:tc>
        <w:tc>
          <w:tcPr>
            <w:tcW w:w="499" w:type="dxa"/>
          </w:tcPr>
          <w:p w14:paraId="28D216BB" w14:textId="77777777" w:rsidR="0053441F" w:rsidRPr="0053441F" w:rsidRDefault="0053441F" w:rsidP="00F2046A">
            <w:pPr>
              <w:pStyle w:val="NewParagraph"/>
              <w:ind w:right="-134" w:hanging="105"/>
              <w:jc w:val="center"/>
              <w:rPr>
                <w:sz w:val="18"/>
                <w:szCs w:val="18"/>
              </w:rPr>
            </w:pPr>
          </w:p>
        </w:tc>
        <w:tc>
          <w:tcPr>
            <w:tcW w:w="499" w:type="dxa"/>
          </w:tcPr>
          <w:p w14:paraId="1EBECE31" w14:textId="77777777" w:rsidR="0053441F" w:rsidRPr="0053441F" w:rsidRDefault="0053441F" w:rsidP="00F2046A">
            <w:pPr>
              <w:pStyle w:val="NewParagraph"/>
              <w:ind w:right="-134" w:hanging="105"/>
              <w:jc w:val="center"/>
              <w:rPr>
                <w:sz w:val="18"/>
                <w:szCs w:val="18"/>
              </w:rPr>
            </w:pPr>
          </w:p>
        </w:tc>
        <w:tc>
          <w:tcPr>
            <w:tcW w:w="499" w:type="dxa"/>
          </w:tcPr>
          <w:p w14:paraId="18F8E181" w14:textId="77777777" w:rsidR="0053441F" w:rsidRPr="0053441F" w:rsidRDefault="0053441F" w:rsidP="00F2046A">
            <w:pPr>
              <w:pStyle w:val="NewParagraph"/>
              <w:ind w:right="-134" w:hanging="105"/>
              <w:jc w:val="center"/>
              <w:rPr>
                <w:sz w:val="18"/>
                <w:szCs w:val="18"/>
              </w:rPr>
            </w:pPr>
          </w:p>
        </w:tc>
        <w:tc>
          <w:tcPr>
            <w:tcW w:w="499" w:type="dxa"/>
          </w:tcPr>
          <w:p w14:paraId="1EEFD214" w14:textId="77777777" w:rsidR="0053441F" w:rsidRPr="0053441F" w:rsidRDefault="0053441F" w:rsidP="00F2046A">
            <w:pPr>
              <w:pStyle w:val="NewParagraph"/>
              <w:ind w:right="-134" w:hanging="105"/>
              <w:jc w:val="center"/>
              <w:rPr>
                <w:sz w:val="18"/>
                <w:szCs w:val="18"/>
              </w:rPr>
            </w:pPr>
          </w:p>
        </w:tc>
        <w:tc>
          <w:tcPr>
            <w:tcW w:w="498" w:type="dxa"/>
          </w:tcPr>
          <w:p w14:paraId="715B164A" w14:textId="77777777" w:rsidR="0053441F" w:rsidRPr="0053441F" w:rsidRDefault="0053441F" w:rsidP="00F2046A">
            <w:pPr>
              <w:pStyle w:val="NewParagraph"/>
              <w:ind w:right="-134" w:hanging="105"/>
              <w:jc w:val="center"/>
              <w:rPr>
                <w:sz w:val="18"/>
                <w:szCs w:val="18"/>
              </w:rPr>
            </w:pPr>
          </w:p>
        </w:tc>
        <w:tc>
          <w:tcPr>
            <w:tcW w:w="499" w:type="dxa"/>
          </w:tcPr>
          <w:p w14:paraId="4E730A98" w14:textId="77777777" w:rsidR="0053441F" w:rsidRPr="0053441F" w:rsidRDefault="0053441F" w:rsidP="00F2046A">
            <w:pPr>
              <w:pStyle w:val="NewParagraph"/>
              <w:ind w:right="-134" w:hanging="105"/>
              <w:jc w:val="center"/>
              <w:rPr>
                <w:sz w:val="18"/>
                <w:szCs w:val="18"/>
              </w:rPr>
            </w:pPr>
          </w:p>
        </w:tc>
        <w:tc>
          <w:tcPr>
            <w:tcW w:w="499" w:type="dxa"/>
          </w:tcPr>
          <w:p w14:paraId="2E6A50D9" w14:textId="77777777" w:rsidR="0053441F" w:rsidRPr="0053441F" w:rsidRDefault="0053441F" w:rsidP="00F2046A">
            <w:pPr>
              <w:pStyle w:val="NewParagraph"/>
              <w:ind w:right="-134" w:hanging="105"/>
              <w:jc w:val="center"/>
              <w:rPr>
                <w:sz w:val="18"/>
                <w:szCs w:val="18"/>
              </w:rPr>
            </w:pPr>
          </w:p>
        </w:tc>
        <w:tc>
          <w:tcPr>
            <w:tcW w:w="499" w:type="dxa"/>
          </w:tcPr>
          <w:p w14:paraId="3FAC5053" w14:textId="77777777" w:rsidR="0053441F" w:rsidRPr="0053441F" w:rsidRDefault="0053441F" w:rsidP="00F2046A">
            <w:pPr>
              <w:pStyle w:val="NewParagraph"/>
              <w:ind w:right="-134" w:hanging="105"/>
              <w:jc w:val="center"/>
              <w:rPr>
                <w:sz w:val="18"/>
                <w:szCs w:val="18"/>
              </w:rPr>
            </w:pPr>
          </w:p>
        </w:tc>
        <w:tc>
          <w:tcPr>
            <w:tcW w:w="498" w:type="dxa"/>
          </w:tcPr>
          <w:p w14:paraId="50926288" w14:textId="77777777" w:rsidR="0053441F" w:rsidRPr="0053441F" w:rsidRDefault="0053441F" w:rsidP="00F2046A">
            <w:pPr>
              <w:pStyle w:val="NewParagraph"/>
              <w:ind w:right="-134" w:hanging="105"/>
              <w:jc w:val="center"/>
              <w:rPr>
                <w:sz w:val="18"/>
                <w:szCs w:val="18"/>
              </w:rPr>
            </w:pPr>
          </w:p>
        </w:tc>
        <w:tc>
          <w:tcPr>
            <w:tcW w:w="499" w:type="dxa"/>
          </w:tcPr>
          <w:p w14:paraId="1ADAE834" w14:textId="77777777" w:rsidR="0053441F" w:rsidRPr="0053441F" w:rsidRDefault="0053441F" w:rsidP="00F2046A">
            <w:pPr>
              <w:pStyle w:val="NewParagraph"/>
              <w:ind w:right="-134" w:hanging="105"/>
              <w:jc w:val="center"/>
              <w:rPr>
                <w:sz w:val="18"/>
                <w:szCs w:val="18"/>
              </w:rPr>
            </w:pPr>
          </w:p>
        </w:tc>
        <w:tc>
          <w:tcPr>
            <w:tcW w:w="499" w:type="dxa"/>
          </w:tcPr>
          <w:p w14:paraId="5B0AE2D6" w14:textId="77777777" w:rsidR="0053441F" w:rsidRPr="0053441F" w:rsidRDefault="0053441F" w:rsidP="00F2046A">
            <w:pPr>
              <w:pStyle w:val="NewParagraph"/>
              <w:ind w:right="-134" w:hanging="105"/>
              <w:jc w:val="center"/>
              <w:rPr>
                <w:sz w:val="18"/>
                <w:szCs w:val="18"/>
              </w:rPr>
            </w:pPr>
          </w:p>
        </w:tc>
        <w:tc>
          <w:tcPr>
            <w:tcW w:w="499" w:type="dxa"/>
          </w:tcPr>
          <w:p w14:paraId="4BAD24AD" w14:textId="77777777" w:rsidR="0053441F" w:rsidRPr="0053441F" w:rsidRDefault="0053441F" w:rsidP="00F2046A">
            <w:pPr>
              <w:pStyle w:val="NewParagraph"/>
              <w:ind w:right="-134" w:hanging="105"/>
              <w:jc w:val="center"/>
              <w:rPr>
                <w:sz w:val="18"/>
                <w:szCs w:val="18"/>
              </w:rPr>
            </w:pPr>
          </w:p>
        </w:tc>
      </w:tr>
      <w:tr w:rsidR="0053441F" w:rsidRPr="0053441F" w14:paraId="43DD9BF6" w14:textId="77777777" w:rsidTr="00F2046A">
        <w:trPr>
          <w:trHeight w:val="288"/>
        </w:trPr>
        <w:tc>
          <w:tcPr>
            <w:tcW w:w="445" w:type="dxa"/>
            <w:vMerge/>
          </w:tcPr>
          <w:p w14:paraId="551D987D" w14:textId="77777777" w:rsidR="0053441F" w:rsidRPr="0053441F" w:rsidRDefault="0053441F" w:rsidP="00F2046A">
            <w:pPr>
              <w:pStyle w:val="NewParagraph"/>
              <w:ind w:left="-30" w:right="-25" w:firstLine="0"/>
              <w:jc w:val="left"/>
              <w:rPr>
                <w:sz w:val="18"/>
                <w:szCs w:val="18"/>
              </w:rPr>
            </w:pPr>
          </w:p>
        </w:tc>
        <w:tc>
          <w:tcPr>
            <w:tcW w:w="990" w:type="dxa"/>
            <w:vAlign w:val="bottom"/>
          </w:tcPr>
          <w:p w14:paraId="6B6FC3A8" w14:textId="77777777" w:rsidR="0053441F" w:rsidRPr="004251EA" w:rsidRDefault="0053441F" w:rsidP="00F2046A">
            <w:pPr>
              <w:pStyle w:val="NewParagraph"/>
              <w:ind w:left="-30" w:right="-25" w:firstLine="0"/>
              <w:jc w:val="left"/>
              <w:rPr>
                <w:sz w:val="16"/>
                <w:szCs w:val="16"/>
              </w:rPr>
            </w:pPr>
            <w:r w:rsidRPr="004251EA">
              <w:rPr>
                <w:sz w:val="16"/>
                <w:szCs w:val="16"/>
              </w:rPr>
              <w:t>Rep Error, C</w:t>
            </w:r>
          </w:p>
        </w:tc>
        <w:tc>
          <w:tcPr>
            <w:tcW w:w="498" w:type="dxa"/>
          </w:tcPr>
          <w:p w14:paraId="39B1F27A"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7AB00244"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4D53E3A3"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vAlign w:val="bottom"/>
          </w:tcPr>
          <w:p w14:paraId="2650C4A6" w14:textId="77777777" w:rsidR="0053441F" w:rsidRPr="0053441F" w:rsidRDefault="0053441F" w:rsidP="00F2046A">
            <w:pPr>
              <w:pStyle w:val="NewParagraph"/>
              <w:ind w:right="-134" w:hanging="105"/>
              <w:jc w:val="center"/>
              <w:rPr>
                <w:sz w:val="18"/>
                <w:szCs w:val="18"/>
              </w:rPr>
            </w:pPr>
            <w:r w:rsidRPr="0053441F">
              <w:rPr>
                <w:sz w:val="18"/>
                <w:szCs w:val="18"/>
              </w:rPr>
              <w:t>-0.25</w:t>
            </w:r>
          </w:p>
        </w:tc>
        <w:tc>
          <w:tcPr>
            <w:tcW w:w="498" w:type="dxa"/>
            <w:vAlign w:val="bottom"/>
          </w:tcPr>
          <w:p w14:paraId="0394E562" w14:textId="77777777" w:rsidR="0053441F" w:rsidRPr="0053441F" w:rsidRDefault="0053441F" w:rsidP="00F2046A">
            <w:pPr>
              <w:pStyle w:val="NewParagraph"/>
              <w:ind w:right="-134" w:hanging="105"/>
              <w:jc w:val="center"/>
              <w:rPr>
                <w:sz w:val="18"/>
                <w:szCs w:val="18"/>
              </w:rPr>
            </w:pPr>
            <w:r w:rsidRPr="0053441F">
              <w:rPr>
                <w:sz w:val="18"/>
                <w:szCs w:val="18"/>
              </w:rPr>
              <w:t>-0.38</w:t>
            </w:r>
          </w:p>
        </w:tc>
        <w:tc>
          <w:tcPr>
            <w:tcW w:w="499" w:type="dxa"/>
            <w:vAlign w:val="bottom"/>
          </w:tcPr>
          <w:p w14:paraId="02308240"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1A0173B8" w14:textId="77777777" w:rsidR="0053441F" w:rsidRPr="0053441F" w:rsidRDefault="0053441F" w:rsidP="00F2046A">
            <w:pPr>
              <w:pStyle w:val="NewParagraph"/>
              <w:ind w:right="-134" w:hanging="105"/>
              <w:jc w:val="center"/>
              <w:rPr>
                <w:sz w:val="18"/>
                <w:szCs w:val="18"/>
              </w:rPr>
            </w:pPr>
          </w:p>
        </w:tc>
        <w:tc>
          <w:tcPr>
            <w:tcW w:w="499" w:type="dxa"/>
          </w:tcPr>
          <w:p w14:paraId="44C1229A" w14:textId="77777777" w:rsidR="0053441F" w:rsidRPr="0053441F" w:rsidRDefault="0053441F" w:rsidP="00F2046A">
            <w:pPr>
              <w:pStyle w:val="NewParagraph"/>
              <w:ind w:right="-134" w:hanging="105"/>
              <w:jc w:val="center"/>
              <w:rPr>
                <w:sz w:val="18"/>
                <w:szCs w:val="18"/>
              </w:rPr>
            </w:pPr>
          </w:p>
        </w:tc>
        <w:tc>
          <w:tcPr>
            <w:tcW w:w="499" w:type="dxa"/>
          </w:tcPr>
          <w:p w14:paraId="405946BC" w14:textId="77777777" w:rsidR="0053441F" w:rsidRPr="0053441F" w:rsidRDefault="0053441F" w:rsidP="00F2046A">
            <w:pPr>
              <w:pStyle w:val="NewParagraph"/>
              <w:ind w:right="-134" w:hanging="105"/>
              <w:jc w:val="center"/>
              <w:rPr>
                <w:sz w:val="18"/>
                <w:szCs w:val="18"/>
              </w:rPr>
            </w:pPr>
          </w:p>
        </w:tc>
        <w:tc>
          <w:tcPr>
            <w:tcW w:w="499" w:type="dxa"/>
          </w:tcPr>
          <w:p w14:paraId="3BFB7D81" w14:textId="77777777" w:rsidR="0053441F" w:rsidRPr="0053441F" w:rsidRDefault="0053441F" w:rsidP="00F2046A">
            <w:pPr>
              <w:pStyle w:val="NewParagraph"/>
              <w:ind w:right="-134" w:hanging="105"/>
              <w:jc w:val="center"/>
              <w:rPr>
                <w:sz w:val="18"/>
                <w:szCs w:val="18"/>
              </w:rPr>
            </w:pPr>
          </w:p>
        </w:tc>
        <w:tc>
          <w:tcPr>
            <w:tcW w:w="499" w:type="dxa"/>
          </w:tcPr>
          <w:p w14:paraId="3A0A8439" w14:textId="77777777" w:rsidR="0053441F" w:rsidRPr="0053441F" w:rsidRDefault="0053441F" w:rsidP="00F2046A">
            <w:pPr>
              <w:pStyle w:val="NewParagraph"/>
              <w:ind w:right="-134" w:hanging="105"/>
              <w:jc w:val="center"/>
              <w:rPr>
                <w:sz w:val="18"/>
                <w:szCs w:val="18"/>
              </w:rPr>
            </w:pPr>
          </w:p>
        </w:tc>
        <w:tc>
          <w:tcPr>
            <w:tcW w:w="498" w:type="dxa"/>
          </w:tcPr>
          <w:p w14:paraId="407F47B0" w14:textId="77777777" w:rsidR="0053441F" w:rsidRPr="0053441F" w:rsidRDefault="0053441F" w:rsidP="00F2046A">
            <w:pPr>
              <w:pStyle w:val="NewParagraph"/>
              <w:ind w:right="-134" w:hanging="105"/>
              <w:jc w:val="center"/>
              <w:rPr>
                <w:sz w:val="18"/>
                <w:szCs w:val="18"/>
              </w:rPr>
            </w:pPr>
          </w:p>
        </w:tc>
        <w:tc>
          <w:tcPr>
            <w:tcW w:w="499" w:type="dxa"/>
          </w:tcPr>
          <w:p w14:paraId="6DEE01A1" w14:textId="77777777" w:rsidR="0053441F" w:rsidRPr="0053441F" w:rsidRDefault="0053441F" w:rsidP="00F2046A">
            <w:pPr>
              <w:pStyle w:val="NewParagraph"/>
              <w:ind w:right="-134" w:hanging="105"/>
              <w:jc w:val="center"/>
              <w:rPr>
                <w:sz w:val="18"/>
                <w:szCs w:val="18"/>
              </w:rPr>
            </w:pPr>
          </w:p>
        </w:tc>
        <w:tc>
          <w:tcPr>
            <w:tcW w:w="499" w:type="dxa"/>
          </w:tcPr>
          <w:p w14:paraId="5EC15D65" w14:textId="77777777" w:rsidR="0053441F" w:rsidRPr="0053441F" w:rsidRDefault="0053441F" w:rsidP="00F2046A">
            <w:pPr>
              <w:pStyle w:val="NewParagraph"/>
              <w:ind w:right="-134" w:hanging="105"/>
              <w:jc w:val="center"/>
              <w:rPr>
                <w:sz w:val="18"/>
                <w:szCs w:val="18"/>
              </w:rPr>
            </w:pPr>
          </w:p>
        </w:tc>
        <w:tc>
          <w:tcPr>
            <w:tcW w:w="499" w:type="dxa"/>
          </w:tcPr>
          <w:p w14:paraId="3B28D8B6" w14:textId="77777777" w:rsidR="0053441F" w:rsidRPr="0053441F" w:rsidRDefault="0053441F" w:rsidP="00F2046A">
            <w:pPr>
              <w:pStyle w:val="NewParagraph"/>
              <w:ind w:right="-134" w:hanging="105"/>
              <w:jc w:val="center"/>
              <w:rPr>
                <w:sz w:val="18"/>
                <w:szCs w:val="18"/>
              </w:rPr>
            </w:pPr>
          </w:p>
        </w:tc>
        <w:tc>
          <w:tcPr>
            <w:tcW w:w="498" w:type="dxa"/>
          </w:tcPr>
          <w:p w14:paraId="290EA2F9" w14:textId="77777777" w:rsidR="0053441F" w:rsidRPr="0053441F" w:rsidRDefault="0053441F" w:rsidP="00F2046A">
            <w:pPr>
              <w:pStyle w:val="NewParagraph"/>
              <w:ind w:right="-134" w:hanging="105"/>
              <w:jc w:val="center"/>
              <w:rPr>
                <w:sz w:val="18"/>
                <w:szCs w:val="18"/>
              </w:rPr>
            </w:pPr>
          </w:p>
        </w:tc>
        <w:tc>
          <w:tcPr>
            <w:tcW w:w="499" w:type="dxa"/>
          </w:tcPr>
          <w:p w14:paraId="318EF0AB" w14:textId="77777777" w:rsidR="0053441F" w:rsidRPr="0053441F" w:rsidRDefault="0053441F" w:rsidP="00F2046A">
            <w:pPr>
              <w:pStyle w:val="NewParagraph"/>
              <w:ind w:right="-134" w:hanging="105"/>
              <w:jc w:val="center"/>
              <w:rPr>
                <w:sz w:val="18"/>
                <w:szCs w:val="18"/>
              </w:rPr>
            </w:pPr>
          </w:p>
        </w:tc>
        <w:tc>
          <w:tcPr>
            <w:tcW w:w="499" w:type="dxa"/>
          </w:tcPr>
          <w:p w14:paraId="53B38B2A" w14:textId="77777777" w:rsidR="0053441F" w:rsidRPr="0053441F" w:rsidRDefault="0053441F" w:rsidP="00F2046A">
            <w:pPr>
              <w:pStyle w:val="NewParagraph"/>
              <w:ind w:right="-134" w:hanging="105"/>
              <w:jc w:val="center"/>
              <w:rPr>
                <w:sz w:val="18"/>
                <w:szCs w:val="18"/>
              </w:rPr>
            </w:pPr>
          </w:p>
        </w:tc>
        <w:tc>
          <w:tcPr>
            <w:tcW w:w="499" w:type="dxa"/>
          </w:tcPr>
          <w:p w14:paraId="29EEA932" w14:textId="77777777" w:rsidR="0053441F" w:rsidRPr="0053441F" w:rsidRDefault="0053441F" w:rsidP="00F2046A">
            <w:pPr>
              <w:pStyle w:val="NewParagraph"/>
              <w:ind w:right="-134" w:hanging="105"/>
              <w:jc w:val="center"/>
              <w:rPr>
                <w:sz w:val="18"/>
                <w:szCs w:val="18"/>
              </w:rPr>
            </w:pPr>
          </w:p>
        </w:tc>
      </w:tr>
      <w:tr w:rsidR="0053441F" w:rsidRPr="0053441F" w14:paraId="561CFD3C" w14:textId="77777777" w:rsidTr="00F2046A">
        <w:trPr>
          <w:trHeight w:val="288"/>
        </w:trPr>
        <w:tc>
          <w:tcPr>
            <w:tcW w:w="445" w:type="dxa"/>
            <w:vMerge/>
          </w:tcPr>
          <w:p w14:paraId="27B4FA12" w14:textId="77777777" w:rsidR="0053441F" w:rsidRPr="0053441F" w:rsidRDefault="0053441F" w:rsidP="00F2046A">
            <w:pPr>
              <w:pStyle w:val="NewParagraph"/>
              <w:ind w:left="-30" w:right="-25" w:firstLine="0"/>
              <w:jc w:val="left"/>
              <w:rPr>
                <w:sz w:val="18"/>
                <w:szCs w:val="18"/>
              </w:rPr>
            </w:pPr>
          </w:p>
        </w:tc>
        <w:tc>
          <w:tcPr>
            <w:tcW w:w="990" w:type="dxa"/>
            <w:vAlign w:val="bottom"/>
          </w:tcPr>
          <w:p w14:paraId="64EA45E0" w14:textId="4D6E6452" w:rsidR="0053441F" w:rsidRPr="004251EA" w:rsidRDefault="0053441F" w:rsidP="00F2046A">
            <w:pPr>
              <w:pStyle w:val="NewParagraph"/>
              <w:ind w:left="-30" w:right="-25" w:firstLine="0"/>
              <w:jc w:val="left"/>
              <w:rPr>
                <w:sz w:val="16"/>
                <w:szCs w:val="16"/>
              </w:rPr>
            </w:pPr>
            <w:r w:rsidRPr="004251EA">
              <w:rPr>
                <w:sz w:val="16"/>
                <w:szCs w:val="16"/>
              </w:rPr>
              <w:t>Dir Rep, T</w:t>
            </w:r>
          </w:p>
        </w:tc>
        <w:tc>
          <w:tcPr>
            <w:tcW w:w="498" w:type="dxa"/>
          </w:tcPr>
          <w:p w14:paraId="0A878B34"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0CF401CA"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07F56932"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6CD1493A"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8" w:type="dxa"/>
          </w:tcPr>
          <w:p w14:paraId="33F31A66"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10489D4A"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vAlign w:val="bottom"/>
          </w:tcPr>
          <w:p w14:paraId="4CC6D861"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0367D96F" w14:textId="77777777" w:rsidR="0053441F" w:rsidRPr="0053441F" w:rsidRDefault="0053441F" w:rsidP="00F2046A">
            <w:pPr>
              <w:pStyle w:val="NewParagraph"/>
              <w:ind w:right="-134" w:hanging="105"/>
              <w:jc w:val="center"/>
              <w:rPr>
                <w:sz w:val="18"/>
                <w:szCs w:val="18"/>
              </w:rPr>
            </w:pPr>
          </w:p>
        </w:tc>
        <w:tc>
          <w:tcPr>
            <w:tcW w:w="499" w:type="dxa"/>
          </w:tcPr>
          <w:p w14:paraId="420D22C8" w14:textId="77777777" w:rsidR="0053441F" w:rsidRPr="0053441F" w:rsidRDefault="0053441F" w:rsidP="00F2046A">
            <w:pPr>
              <w:pStyle w:val="NewParagraph"/>
              <w:ind w:right="-134" w:hanging="105"/>
              <w:jc w:val="center"/>
              <w:rPr>
                <w:sz w:val="18"/>
                <w:szCs w:val="18"/>
              </w:rPr>
            </w:pPr>
          </w:p>
        </w:tc>
        <w:tc>
          <w:tcPr>
            <w:tcW w:w="499" w:type="dxa"/>
          </w:tcPr>
          <w:p w14:paraId="0CFC39FC" w14:textId="77777777" w:rsidR="0053441F" w:rsidRPr="0053441F" w:rsidRDefault="0053441F" w:rsidP="00F2046A">
            <w:pPr>
              <w:pStyle w:val="NewParagraph"/>
              <w:ind w:right="-134" w:hanging="105"/>
              <w:jc w:val="center"/>
              <w:rPr>
                <w:sz w:val="18"/>
                <w:szCs w:val="18"/>
              </w:rPr>
            </w:pPr>
          </w:p>
        </w:tc>
        <w:tc>
          <w:tcPr>
            <w:tcW w:w="499" w:type="dxa"/>
          </w:tcPr>
          <w:p w14:paraId="43493E88" w14:textId="77777777" w:rsidR="0053441F" w:rsidRPr="0053441F" w:rsidRDefault="0053441F" w:rsidP="00F2046A">
            <w:pPr>
              <w:pStyle w:val="NewParagraph"/>
              <w:ind w:right="-134" w:hanging="105"/>
              <w:jc w:val="center"/>
              <w:rPr>
                <w:sz w:val="18"/>
                <w:szCs w:val="18"/>
              </w:rPr>
            </w:pPr>
          </w:p>
        </w:tc>
        <w:tc>
          <w:tcPr>
            <w:tcW w:w="498" w:type="dxa"/>
          </w:tcPr>
          <w:p w14:paraId="6BF0B3E8" w14:textId="77777777" w:rsidR="0053441F" w:rsidRPr="0053441F" w:rsidRDefault="0053441F" w:rsidP="00F2046A">
            <w:pPr>
              <w:pStyle w:val="NewParagraph"/>
              <w:ind w:right="-134" w:hanging="105"/>
              <w:jc w:val="center"/>
              <w:rPr>
                <w:sz w:val="18"/>
                <w:szCs w:val="18"/>
              </w:rPr>
            </w:pPr>
          </w:p>
        </w:tc>
        <w:tc>
          <w:tcPr>
            <w:tcW w:w="499" w:type="dxa"/>
          </w:tcPr>
          <w:p w14:paraId="0C32B695" w14:textId="77777777" w:rsidR="0053441F" w:rsidRPr="0053441F" w:rsidRDefault="0053441F" w:rsidP="00F2046A">
            <w:pPr>
              <w:pStyle w:val="NewParagraph"/>
              <w:ind w:right="-134" w:hanging="105"/>
              <w:jc w:val="center"/>
              <w:rPr>
                <w:sz w:val="18"/>
                <w:szCs w:val="18"/>
              </w:rPr>
            </w:pPr>
          </w:p>
        </w:tc>
        <w:tc>
          <w:tcPr>
            <w:tcW w:w="499" w:type="dxa"/>
          </w:tcPr>
          <w:p w14:paraId="109329CE" w14:textId="77777777" w:rsidR="0053441F" w:rsidRPr="0053441F" w:rsidRDefault="0053441F" w:rsidP="00F2046A">
            <w:pPr>
              <w:pStyle w:val="NewParagraph"/>
              <w:ind w:right="-134" w:hanging="105"/>
              <w:jc w:val="center"/>
              <w:rPr>
                <w:sz w:val="18"/>
                <w:szCs w:val="18"/>
              </w:rPr>
            </w:pPr>
          </w:p>
        </w:tc>
        <w:tc>
          <w:tcPr>
            <w:tcW w:w="499" w:type="dxa"/>
          </w:tcPr>
          <w:p w14:paraId="78B775BC" w14:textId="77777777" w:rsidR="0053441F" w:rsidRPr="0053441F" w:rsidRDefault="0053441F" w:rsidP="00F2046A">
            <w:pPr>
              <w:pStyle w:val="NewParagraph"/>
              <w:ind w:right="-134" w:hanging="105"/>
              <w:jc w:val="center"/>
              <w:rPr>
                <w:sz w:val="18"/>
                <w:szCs w:val="18"/>
              </w:rPr>
            </w:pPr>
          </w:p>
        </w:tc>
        <w:tc>
          <w:tcPr>
            <w:tcW w:w="498" w:type="dxa"/>
          </w:tcPr>
          <w:p w14:paraId="312CAC74" w14:textId="77777777" w:rsidR="0053441F" w:rsidRPr="0053441F" w:rsidRDefault="0053441F" w:rsidP="00F2046A">
            <w:pPr>
              <w:pStyle w:val="NewParagraph"/>
              <w:ind w:right="-134" w:hanging="105"/>
              <w:jc w:val="center"/>
              <w:rPr>
                <w:sz w:val="18"/>
                <w:szCs w:val="18"/>
              </w:rPr>
            </w:pPr>
          </w:p>
        </w:tc>
        <w:tc>
          <w:tcPr>
            <w:tcW w:w="499" w:type="dxa"/>
          </w:tcPr>
          <w:p w14:paraId="19E09B0F" w14:textId="77777777" w:rsidR="0053441F" w:rsidRPr="0053441F" w:rsidRDefault="0053441F" w:rsidP="00F2046A">
            <w:pPr>
              <w:pStyle w:val="NewParagraph"/>
              <w:ind w:right="-134" w:hanging="105"/>
              <w:jc w:val="center"/>
              <w:rPr>
                <w:sz w:val="18"/>
                <w:szCs w:val="18"/>
              </w:rPr>
            </w:pPr>
          </w:p>
        </w:tc>
        <w:tc>
          <w:tcPr>
            <w:tcW w:w="499" w:type="dxa"/>
          </w:tcPr>
          <w:p w14:paraId="58A95BC6" w14:textId="77777777" w:rsidR="0053441F" w:rsidRPr="0053441F" w:rsidRDefault="0053441F" w:rsidP="00F2046A">
            <w:pPr>
              <w:pStyle w:val="NewParagraph"/>
              <w:ind w:right="-134" w:hanging="105"/>
              <w:jc w:val="center"/>
              <w:rPr>
                <w:sz w:val="18"/>
                <w:szCs w:val="18"/>
              </w:rPr>
            </w:pPr>
          </w:p>
        </w:tc>
        <w:tc>
          <w:tcPr>
            <w:tcW w:w="499" w:type="dxa"/>
          </w:tcPr>
          <w:p w14:paraId="7432A626" w14:textId="77777777" w:rsidR="0053441F" w:rsidRPr="0053441F" w:rsidRDefault="0053441F" w:rsidP="00F2046A">
            <w:pPr>
              <w:pStyle w:val="NewParagraph"/>
              <w:ind w:right="-134" w:hanging="105"/>
              <w:jc w:val="center"/>
              <w:rPr>
                <w:sz w:val="18"/>
                <w:szCs w:val="18"/>
              </w:rPr>
            </w:pPr>
          </w:p>
        </w:tc>
      </w:tr>
      <w:tr w:rsidR="0053441F" w:rsidRPr="0053441F" w14:paraId="4E651832" w14:textId="77777777" w:rsidTr="00F2046A">
        <w:trPr>
          <w:trHeight w:val="288"/>
        </w:trPr>
        <w:tc>
          <w:tcPr>
            <w:tcW w:w="445" w:type="dxa"/>
            <w:vMerge/>
          </w:tcPr>
          <w:p w14:paraId="312BC356" w14:textId="77777777" w:rsidR="0053441F" w:rsidRPr="0053441F" w:rsidRDefault="0053441F" w:rsidP="00F2046A">
            <w:pPr>
              <w:pStyle w:val="NewParagraph"/>
              <w:ind w:left="-30" w:right="-25" w:firstLine="0"/>
              <w:jc w:val="left"/>
              <w:rPr>
                <w:sz w:val="18"/>
                <w:szCs w:val="18"/>
              </w:rPr>
            </w:pPr>
          </w:p>
        </w:tc>
        <w:tc>
          <w:tcPr>
            <w:tcW w:w="990" w:type="dxa"/>
            <w:vAlign w:val="bottom"/>
          </w:tcPr>
          <w:p w14:paraId="76F17A3A" w14:textId="77777777" w:rsidR="0053441F" w:rsidRPr="004251EA" w:rsidRDefault="0053441F" w:rsidP="00F2046A">
            <w:pPr>
              <w:pStyle w:val="NewParagraph"/>
              <w:ind w:left="-30" w:right="-25" w:firstLine="0"/>
              <w:jc w:val="left"/>
              <w:rPr>
                <w:sz w:val="16"/>
                <w:szCs w:val="16"/>
              </w:rPr>
            </w:pPr>
            <w:r w:rsidRPr="004251EA">
              <w:rPr>
                <w:sz w:val="16"/>
                <w:szCs w:val="16"/>
              </w:rPr>
              <w:t>Exact Rep, T</w:t>
            </w:r>
          </w:p>
        </w:tc>
        <w:tc>
          <w:tcPr>
            <w:tcW w:w="498" w:type="dxa"/>
          </w:tcPr>
          <w:p w14:paraId="28EB07EB"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5B9B9E28"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7C0F51EC"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72C6D26D"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8" w:type="dxa"/>
          </w:tcPr>
          <w:p w14:paraId="50839E00"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64515052"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1E835054" w14:textId="77777777" w:rsidR="0053441F" w:rsidRPr="0053441F" w:rsidRDefault="0053441F" w:rsidP="00F2046A">
            <w:pPr>
              <w:pStyle w:val="NewParagraph"/>
              <w:ind w:right="-134" w:hanging="105"/>
              <w:jc w:val="center"/>
              <w:rPr>
                <w:sz w:val="18"/>
                <w:szCs w:val="18"/>
              </w:rPr>
            </w:pPr>
            <w:r w:rsidRPr="0053441F">
              <w:rPr>
                <w:sz w:val="18"/>
                <w:szCs w:val="18"/>
              </w:rPr>
              <w:t>0.74</w:t>
            </w:r>
          </w:p>
        </w:tc>
        <w:tc>
          <w:tcPr>
            <w:tcW w:w="499" w:type="dxa"/>
            <w:vAlign w:val="bottom"/>
          </w:tcPr>
          <w:p w14:paraId="2EAD67A1"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4D6D5F68" w14:textId="77777777" w:rsidR="0053441F" w:rsidRPr="0053441F" w:rsidRDefault="0053441F" w:rsidP="00F2046A">
            <w:pPr>
              <w:pStyle w:val="NewParagraph"/>
              <w:ind w:right="-134" w:hanging="105"/>
              <w:jc w:val="center"/>
              <w:rPr>
                <w:sz w:val="18"/>
                <w:szCs w:val="18"/>
              </w:rPr>
            </w:pPr>
          </w:p>
        </w:tc>
        <w:tc>
          <w:tcPr>
            <w:tcW w:w="499" w:type="dxa"/>
          </w:tcPr>
          <w:p w14:paraId="77F20367" w14:textId="77777777" w:rsidR="0053441F" w:rsidRPr="0053441F" w:rsidRDefault="0053441F" w:rsidP="00F2046A">
            <w:pPr>
              <w:pStyle w:val="NewParagraph"/>
              <w:ind w:right="-134" w:hanging="105"/>
              <w:jc w:val="center"/>
              <w:rPr>
                <w:sz w:val="18"/>
                <w:szCs w:val="18"/>
              </w:rPr>
            </w:pPr>
          </w:p>
        </w:tc>
        <w:tc>
          <w:tcPr>
            <w:tcW w:w="499" w:type="dxa"/>
          </w:tcPr>
          <w:p w14:paraId="1A797278" w14:textId="77777777" w:rsidR="0053441F" w:rsidRPr="0053441F" w:rsidRDefault="0053441F" w:rsidP="00F2046A">
            <w:pPr>
              <w:pStyle w:val="NewParagraph"/>
              <w:ind w:right="-134" w:hanging="105"/>
              <w:jc w:val="center"/>
              <w:rPr>
                <w:sz w:val="18"/>
                <w:szCs w:val="18"/>
              </w:rPr>
            </w:pPr>
          </w:p>
        </w:tc>
        <w:tc>
          <w:tcPr>
            <w:tcW w:w="498" w:type="dxa"/>
          </w:tcPr>
          <w:p w14:paraId="4029165F" w14:textId="77777777" w:rsidR="0053441F" w:rsidRPr="0053441F" w:rsidRDefault="0053441F" w:rsidP="00F2046A">
            <w:pPr>
              <w:pStyle w:val="NewParagraph"/>
              <w:ind w:right="-134" w:hanging="105"/>
              <w:jc w:val="center"/>
              <w:rPr>
                <w:sz w:val="18"/>
                <w:szCs w:val="18"/>
              </w:rPr>
            </w:pPr>
          </w:p>
        </w:tc>
        <w:tc>
          <w:tcPr>
            <w:tcW w:w="499" w:type="dxa"/>
          </w:tcPr>
          <w:p w14:paraId="034C1DDF" w14:textId="77777777" w:rsidR="0053441F" w:rsidRPr="0053441F" w:rsidRDefault="0053441F" w:rsidP="00F2046A">
            <w:pPr>
              <w:pStyle w:val="NewParagraph"/>
              <w:ind w:right="-134" w:hanging="105"/>
              <w:jc w:val="center"/>
              <w:rPr>
                <w:sz w:val="18"/>
                <w:szCs w:val="18"/>
              </w:rPr>
            </w:pPr>
          </w:p>
        </w:tc>
        <w:tc>
          <w:tcPr>
            <w:tcW w:w="499" w:type="dxa"/>
          </w:tcPr>
          <w:p w14:paraId="1A22A1F2" w14:textId="77777777" w:rsidR="0053441F" w:rsidRPr="0053441F" w:rsidRDefault="0053441F" w:rsidP="00F2046A">
            <w:pPr>
              <w:pStyle w:val="NewParagraph"/>
              <w:ind w:right="-134" w:hanging="105"/>
              <w:jc w:val="center"/>
              <w:rPr>
                <w:sz w:val="18"/>
                <w:szCs w:val="18"/>
              </w:rPr>
            </w:pPr>
          </w:p>
        </w:tc>
        <w:tc>
          <w:tcPr>
            <w:tcW w:w="499" w:type="dxa"/>
          </w:tcPr>
          <w:p w14:paraId="3DAB81A8" w14:textId="77777777" w:rsidR="0053441F" w:rsidRPr="0053441F" w:rsidRDefault="0053441F" w:rsidP="00F2046A">
            <w:pPr>
              <w:pStyle w:val="NewParagraph"/>
              <w:ind w:right="-134" w:hanging="105"/>
              <w:jc w:val="center"/>
              <w:rPr>
                <w:sz w:val="18"/>
                <w:szCs w:val="18"/>
              </w:rPr>
            </w:pPr>
          </w:p>
        </w:tc>
        <w:tc>
          <w:tcPr>
            <w:tcW w:w="498" w:type="dxa"/>
          </w:tcPr>
          <w:p w14:paraId="7799D21C" w14:textId="77777777" w:rsidR="0053441F" w:rsidRPr="0053441F" w:rsidRDefault="0053441F" w:rsidP="00F2046A">
            <w:pPr>
              <w:pStyle w:val="NewParagraph"/>
              <w:ind w:right="-134" w:hanging="105"/>
              <w:jc w:val="center"/>
              <w:rPr>
                <w:sz w:val="18"/>
                <w:szCs w:val="18"/>
              </w:rPr>
            </w:pPr>
          </w:p>
        </w:tc>
        <w:tc>
          <w:tcPr>
            <w:tcW w:w="499" w:type="dxa"/>
          </w:tcPr>
          <w:p w14:paraId="631E7255" w14:textId="77777777" w:rsidR="0053441F" w:rsidRPr="0053441F" w:rsidRDefault="0053441F" w:rsidP="00F2046A">
            <w:pPr>
              <w:pStyle w:val="NewParagraph"/>
              <w:ind w:right="-134" w:hanging="105"/>
              <w:jc w:val="center"/>
              <w:rPr>
                <w:sz w:val="18"/>
                <w:szCs w:val="18"/>
              </w:rPr>
            </w:pPr>
          </w:p>
        </w:tc>
        <w:tc>
          <w:tcPr>
            <w:tcW w:w="499" w:type="dxa"/>
          </w:tcPr>
          <w:p w14:paraId="221511F4" w14:textId="77777777" w:rsidR="0053441F" w:rsidRPr="0053441F" w:rsidRDefault="0053441F" w:rsidP="00F2046A">
            <w:pPr>
              <w:pStyle w:val="NewParagraph"/>
              <w:ind w:right="-134" w:hanging="105"/>
              <w:jc w:val="center"/>
              <w:rPr>
                <w:sz w:val="18"/>
                <w:szCs w:val="18"/>
              </w:rPr>
            </w:pPr>
          </w:p>
        </w:tc>
        <w:tc>
          <w:tcPr>
            <w:tcW w:w="499" w:type="dxa"/>
          </w:tcPr>
          <w:p w14:paraId="1D5E86C6" w14:textId="77777777" w:rsidR="0053441F" w:rsidRPr="0053441F" w:rsidRDefault="0053441F" w:rsidP="00F2046A">
            <w:pPr>
              <w:pStyle w:val="NewParagraph"/>
              <w:ind w:right="-134" w:hanging="105"/>
              <w:jc w:val="center"/>
              <w:rPr>
                <w:sz w:val="18"/>
                <w:szCs w:val="18"/>
              </w:rPr>
            </w:pPr>
          </w:p>
        </w:tc>
      </w:tr>
      <w:tr w:rsidR="0053441F" w:rsidRPr="0053441F" w14:paraId="05A50635" w14:textId="77777777" w:rsidTr="00F2046A">
        <w:trPr>
          <w:trHeight w:val="288"/>
        </w:trPr>
        <w:tc>
          <w:tcPr>
            <w:tcW w:w="445" w:type="dxa"/>
            <w:vMerge/>
          </w:tcPr>
          <w:p w14:paraId="175E0DD5" w14:textId="77777777" w:rsidR="0053441F" w:rsidRPr="0053441F" w:rsidRDefault="0053441F" w:rsidP="00F2046A">
            <w:pPr>
              <w:pStyle w:val="NewParagraph"/>
              <w:ind w:left="-30" w:right="-25" w:firstLine="0"/>
              <w:jc w:val="left"/>
              <w:rPr>
                <w:sz w:val="18"/>
                <w:szCs w:val="18"/>
              </w:rPr>
            </w:pPr>
          </w:p>
        </w:tc>
        <w:tc>
          <w:tcPr>
            <w:tcW w:w="990" w:type="dxa"/>
            <w:vAlign w:val="bottom"/>
          </w:tcPr>
          <w:p w14:paraId="0E456BCA" w14:textId="77777777" w:rsidR="0053441F" w:rsidRPr="004251EA" w:rsidRDefault="0053441F" w:rsidP="00F2046A">
            <w:pPr>
              <w:pStyle w:val="NewParagraph"/>
              <w:ind w:left="-30" w:right="-25" w:firstLine="0"/>
              <w:jc w:val="left"/>
              <w:rPr>
                <w:sz w:val="16"/>
                <w:szCs w:val="16"/>
              </w:rPr>
            </w:pPr>
            <w:r w:rsidRPr="004251EA">
              <w:rPr>
                <w:sz w:val="16"/>
                <w:szCs w:val="16"/>
              </w:rPr>
              <w:t>Rep Error, T</w:t>
            </w:r>
          </w:p>
        </w:tc>
        <w:tc>
          <w:tcPr>
            <w:tcW w:w="498" w:type="dxa"/>
          </w:tcPr>
          <w:p w14:paraId="1844DBD5"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24B23DBE"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64F760D0"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0149EDA6"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8" w:type="dxa"/>
          </w:tcPr>
          <w:p w14:paraId="0C2EA3DE"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745135B7" w14:textId="77777777" w:rsidR="0053441F" w:rsidRPr="0053441F" w:rsidRDefault="0053441F" w:rsidP="00F2046A">
            <w:pPr>
              <w:pStyle w:val="NewParagraph"/>
              <w:ind w:right="-134" w:hanging="105"/>
              <w:jc w:val="center"/>
              <w:rPr>
                <w:sz w:val="18"/>
                <w:szCs w:val="18"/>
              </w:rPr>
            </w:pPr>
            <w:r w:rsidRPr="0053441F">
              <w:rPr>
                <w:sz w:val="18"/>
                <w:szCs w:val="18"/>
              </w:rPr>
              <w:t>NA</w:t>
            </w:r>
          </w:p>
        </w:tc>
        <w:tc>
          <w:tcPr>
            <w:tcW w:w="499" w:type="dxa"/>
          </w:tcPr>
          <w:p w14:paraId="6A86B06A" w14:textId="77777777" w:rsidR="0053441F" w:rsidRPr="0053441F" w:rsidRDefault="0053441F" w:rsidP="00F2046A">
            <w:pPr>
              <w:pStyle w:val="NewParagraph"/>
              <w:ind w:right="-134" w:hanging="105"/>
              <w:jc w:val="center"/>
              <w:rPr>
                <w:sz w:val="18"/>
                <w:szCs w:val="18"/>
              </w:rPr>
            </w:pPr>
            <w:r w:rsidRPr="0053441F">
              <w:rPr>
                <w:sz w:val="18"/>
                <w:szCs w:val="18"/>
              </w:rPr>
              <w:t>-0.32</w:t>
            </w:r>
          </w:p>
        </w:tc>
        <w:tc>
          <w:tcPr>
            <w:tcW w:w="499" w:type="dxa"/>
          </w:tcPr>
          <w:p w14:paraId="4C2ACF90" w14:textId="77777777" w:rsidR="0053441F" w:rsidRPr="0053441F" w:rsidRDefault="0053441F" w:rsidP="00F2046A">
            <w:pPr>
              <w:pStyle w:val="NewParagraph"/>
              <w:ind w:right="-134" w:hanging="105"/>
              <w:jc w:val="center"/>
              <w:rPr>
                <w:sz w:val="18"/>
                <w:szCs w:val="18"/>
              </w:rPr>
            </w:pPr>
            <w:r w:rsidRPr="0053441F">
              <w:rPr>
                <w:sz w:val="18"/>
                <w:szCs w:val="18"/>
              </w:rPr>
              <w:t>-0.40</w:t>
            </w:r>
          </w:p>
        </w:tc>
        <w:tc>
          <w:tcPr>
            <w:tcW w:w="499" w:type="dxa"/>
            <w:vAlign w:val="bottom"/>
          </w:tcPr>
          <w:p w14:paraId="2169A739"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6D40FC5D" w14:textId="77777777" w:rsidR="0053441F" w:rsidRPr="0053441F" w:rsidRDefault="0053441F" w:rsidP="00F2046A">
            <w:pPr>
              <w:pStyle w:val="NewParagraph"/>
              <w:ind w:right="-134" w:hanging="105"/>
              <w:jc w:val="center"/>
              <w:rPr>
                <w:sz w:val="18"/>
                <w:szCs w:val="18"/>
              </w:rPr>
            </w:pPr>
          </w:p>
        </w:tc>
        <w:tc>
          <w:tcPr>
            <w:tcW w:w="499" w:type="dxa"/>
          </w:tcPr>
          <w:p w14:paraId="711E60A3" w14:textId="77777777" w:rsidR="0053441F" w:rsidRPr="0053441F" w:rsidRDefault="0053441F" w:rsidP="00F2046A">
            <w:pPr>
              <w:pStyle w:val="NewParagraph"/>
              <w:ind w:right="-134" w:hanging="105"/>
              <w:jc w:val="center"/>
              <w:rPr>
                <w:sz w:val="18"/>
                <w:szCs w:val="18"/>
              </w:rPr>
            </w:pPr>
          </w:p>
        </w:tc>
        <w:tc>
          <w:tcPr>
            <w:tcW w:w="498" w:type="dxa"/>
          </w:tcPr>
          <w:p w14:paraId="356E39F0" w14:textId="77777777" w:rsidR="0053441F" w:rsidRPr="0053441F" w:rsidRDefault="0053441F" w:rsidP="00F2046A">
            <w:pPr>
              <w:pStyle w:val="NewParagraph"/>
              <w:ind w:right="-134" w:hanging="105"/>
              <w:jc w:val="center"/>
              <w:rPr>
                <w:sz w:val="18"/>
                <w:szCs w:val="18"/>
              </w:rPr>
            </w:pPr>
          </w:p>
        </w:tc>
        <w:tc>
          <w:tcPr>
            <w:tcW w:w="499" w:type="dxa"/>
          </w:tcPr>
          <w:p w14:paraId="60B1753E" w14:textId="77777777" w:rsidR="0053441F" w:rsidRPr="0053441F" w:rsidRDefault="0053441F" w:rsidP="00F2046A">
            <w:pPr>
              <w:pStyle w:val="NewParagraph"/>
              <w:ind w:right="-134" w:hanging="105"/>
              <w:jc w:val="center"/>
              <w:rPr>
                <w:sz w:val="18"/>
                <w:szCs w:val="18"/>
              </w:rPr>
            </w:pPr>
          </w:p>
        </w:tc>
        <w:tc>
          <w:tcPr>
            <w:tcW w:w="499" w:type="dxa"/>
          </w:tcPr>
          <w:p w14:paraId="12EBA930" w14:textId="77777777" w:rsidR="0053441F" w:rsidRPr="0053441F" w:rsidRDefault="0053441F" w:rsidP="00F2046A">
            <w:pPr>
              <w:pStyle w:val="NewParagraph"/>
              <w:ind w:right="-134" w:hanging="105"/>
              <w:jc w:val="center"/>
              <w:rPr>
                <w:sz w:val="18"/>
                <w:szCs w:val="18"/>
              </w:rPr>
            </w:pPr>
          </w:p>
        </w:tc>
        <w:tc>
          <w:tcPr>
            <w:tcW w:w="499" w:type="dxa"/>
          </w:tcPr>
          <w:p w14:paraId="75C64BDC" w14:textId="77777777" w:rsidR="0053441F" w:rsidRPr="0053441F" w:rsidRDefault="0053441F" w:rsidP="00F2046A">
            <w:pPr>
              <w:pStyle w:val="NewParagraph"/>
              <w:ind w:right="-134" w:hanging="105"/>
              <w:jc w:val="center"/>
              <w:rPr>
                <w:sz w:val="18"/>
                <w:szCs w:val="18"/>
              </w:rPr>
            </w:pPr>
          </w:p>
        </w:tc>
        <w:tc>
          <w:tcPr>
            <w:tcW w:w="498" w:type="dxa"/>
          </w:tcPr>
          <w:p w14:paraId="53592451" w14:textId="77777777" w:rsidR="0053441F" w:rsidRPr="0053441F" w:rsidRDefault="0053441F" w:rsidP="00F2046A">
            <w:pPr>
              <w:pStyle w:val="NewParagraph"/>
              <w:ind w:right="-134" w:hanging="105"/>
              <w:jc w:val="center"/>
              <w:rPr>
                <w:sz w:val="18"/>
                <w:szCs w:val="18"/>
              </w:rPr>
            </w:pPr>
          </w:p>
        </w:tc>
        <w:tc>
          <w:tcPr>
            <w:tcW w:w="499" w:type="dxa"/>
          </w:tcPr>
          <w:p w14:paraId="1DD318C3" w14:textId="77777777" w:rsidR="0053441F" w:rsidRPr="0053441F" w:rsidRDefault="0053441F" w:rsidP="00F2046A">
            <w:pPr>
              <w:pStyle w:val="NewParagraph"/>
              <w:ind w:right="-134" w:hanging="105"/>
              <w:jc w:val="center"/>
              <w:rPr>
                <w:sz w:val="18"/>
                <w:szCs w:val="18"/>
              </w:rPr>
            </w:pPr>
          </w:p>
        </w:tc>
        <w:tc>
          <w:tcPr>
            <w:tcW w:w="499" w:type="dxa"/>
          </w:tcPr>
          <w:p w14:paraId="4669A271" w14:textId="77777777" w:rsidR="0053441F" w:rsidRPr="0053441F" w:rsidRDefault="0053441F" w:rsidP="00F2046A">
            <w:pPr>
              <w:pStyle w:val="NewParagraph"/>
              <w:ind w:right="-134" w:hanging="105"/>
              <w:jc w:val="center"/>
              <w:rPr>
                <w:sz w:val="18"/>
                <w:szCs w:val="18"/>
              </w:rPr>
            </w:pPr>
          </w:p>
        </w:tc>
        <w:tc>
          <w:tcPr>
            <w:tcW w:w="499" w:type="dxa"/>
          </w:tcPr>
          <w:p w14:paraId="5D89AC54" w14:textId="77777777" w:rsidR="0053441F" w:rsidRPr="0053441F" w:rsidRDefault="0053441F" w:rsidP="00F2046A">
            <w:pPr>
              <w:pStyle w:val="NewParagraph"/>
              <w:ind w:right="-134" w:hanging="105"/>
              <w:jc w:val="center"/>
              <w:rPr>
                <w:sz w:val="18"/>
                <w:szCs w:val="18"/>
              </w:rPr>
            </w:pPr>
          </w:p>
        </w:tc>
      </w:tr>
      <w:tr w:rsidR="0053441F" w:rsidRPr="0053441F" w14:paraId="2144D027" w14:textId="77777777" w:rsidTr="00F2046A">
        <w:trPr>
          <w:trHeight w:val="288"/>
        </w:trPr>
        <w:tc>
          <w:tcPr>
            <w:tcW w:w="445" w:type="dxa"/>
            <w:vMerge/>
          </w:tcPr>
          <w:p w14:paraId="26EBE41D" w14:textId="77777777" w:rsidR="0053441F" w:rsidRPr="0053441F" w:rsidRDefault="0053441F" w:rsidP="00F2046A">
            <w:pPr>
              <w:pStyle w:val="NewParagraph"/>
              <w:ind w:left="-30" w:right="-25" w:firstLine="0"/>
              <w:jc w:val="left"/>
              <w:rPr>
                <w:sz w:val="18"/>
                <w:szCs w:val="18"/>
              </w:rPr>
            </w:pPr>
          </w:p>
        </w:tc>
        <w:tc>
          <w:tcPr>
            <w:tcW w:w="990" w:type="dxa"/>
            <w:vAlign w:val="bottom"/>
          </w:tcPr>
          <w:p w14:paraId="429B039A" w14:textId="77777777" w:rsidR="0053441F" w:rsidRPr="004251EA" w:rsidRDefault="0053441F" w:rsidP="00F2046A">
            <w:pPr>
              <w:pStyle w:val="NewParagraph"/>
              <w:ind w:left="-30" w:right="-25" w:firstLine="0"/>
              <w:jc w:val="left"/>
              <w:rPr>
                <w:sz w:val="16"/>
                <w:szCs w:val="16"/>
              </w:rPr>
            </w:pPr>
            <w:r w:rsidRPr="004251EA">
              <w:rPr>
                <w:sz w:val="16"/>
                <w:szCs w:val="16"/>
              </w:rPr>
              <w:t>Stata</w:t>
            </w:r>
          </w:p>
        </w:tc>
        <w:tc>
          <w:tcPr>
            <w:tcW w:w="498" w:type="dxa"/>
          </w:tcPr>
          <w:p w14:paraId="4FE60755" w14:textId="77777777" w:rsidR="0053441F" w:rsidRPr="0053441F" w:rsidRDefault="0053441F" w:rsidP="00F2046A">
            <w:pPr>
              <w:pStyle w:val="NewParagraph"/>
              <w:ind w:right="-134" w:hanging="105"/>
              <w:jc w:val="center"/>
              <w:rPr>
                <w:sz w:val="18"/>
                <w:szCs w:val="18"/>
              </w:rPr>
            </w:pPr>
            <w:r w:rsidRPr="0053441F">
              <w:rPr>
                <w:sz w:val="18"/>
                <w:szCs w:val="18"/>
              </w:rPr>
              <w:t>0.11</w:t>
            </w:r>
          </w:p>
        </w:tc>
        <w:tc>
          <w:tcPr>
            <w:tcW w:w="499" w:type="dxa"/>
          </w:tcPr>
          <w:p w14:paraId="46B4204B" w14:textId="77777777" w:rsidR="0053441F" w:rsidRPr="0053441F" w:rsidRDefault="0053441F" w:rsidP="00F2046A">
            <w:pPr>
              <w:pStyle w:val="NewParagraph"/>
              <w:ind w:right="-134" w:hanging="105"/>
              <w:jc w:val="center"/>
              <w:rPr>
                <w:sz w:val="18"/>
                <w:szCs w:val="18"/>
              </w:rPr>
            </w:pPr>
            <w:r w:rsidRPr="0053441F">
              <w:rPr>
                <w:sz w:val="18"/>
                <w:szCs w:val="18"/>
              </w:rPr>
              <w:t>0.17</w:t>
            </w:r>
          </w:p>
        </w:tc>
        <w:tc>
          <w:tcPr>
            <w:tcW w:w="499" w:type="dxa"/>
          </w:tcPr>
          <w:p w14:paraId="0747C3FA" w14:textId="77777777" w:rsidR="0053441F" w:rsidRPr="0053441F" w:rsidRDefault="0053441F" w:rsidP="00F2046A">
            <w:pPr>
              <w:pStyle w:val="NewParagraph"/>
              <w:ind w:right="-134" w:hanging="105"/>
              <w:jc w:val="center"/>
              <w:rPr>
                <w:sz w:val="18"/>
                <w:szCs w:val="18"/>
              </w:rPr>
            </w:pPr>
            <w:r w:rsidRPr="0053441F">
              <w:rPr>
                <w:sz w:val="18"/>
                <w:szCs w:val="18"/>
              </w:rPr>
              <w:t>-0.06</w:t>
            </w:r>
          </w:p>
        </w:tc>
        <w:tc>
          <w:tcPr>
            <w:tcW w:w="499" w:type="dxa"/>
          </w:tcPr>
          <w:p w14:paraId="6736026B" w14:textId="77777777" w:rsidR="0053441F" w:rsidRPr="0053441F" w:rsidRDefault="0053441F" w:rsidP="00F2046A">
            <w:pPr>
              <w:pStyle w:val="NewParagraph"/>
              <w:ind w:right="-134" w:hanging="105"/>
              <w:jc w:val="center"/>
              <w:rPr>
                <w:sz w:val="18"/>
                <w:szCs w:val="18"/>
              </w:rPr>
            </w:pPr>
            <w:r w:rsidRPr="0053441F">
              <w:rPr>
                <w:sz w:val="18"/>
                <w:szCs w:val="18"/>
              </w:rPr>
              <w:t>0.11</w:t>
            </w:r>
          </w:p>
        </w:tc>
        <w:tc>
          <w:tcPr>
            <w:tcW w:w="498" w:type="dxa"/>
          </w:tcPr>
          <w:p w14:paraId="1E07B058" w14:textId="77777777" w:rsidR="0053441F" w:rsidRPr="0053441F" w:rsidRDefault="0053441F" w:rsidP="00F2046A">
            <w:pPr>
              <w:pStyle w:val="NewParagraph"/>
              <w:ind w:right="-134" w:hanging="105"/>
              <w:jc w:val="center"/>
              <w:rPr>
                <w:sz w:val="18"/>
                <w:szCs w:val="18"/>
              </w:rPr>
            </w:pPr>
            <w:r w:rsidRPr="0053441F">
              <w:rPr>
                <w:sz w:val="18"/>
                <w:szCs w:val="18"/>
              </w:rPr>
              <w:t>0.17</w:t>
            </w:r>
          </w:p>
        </w:tc>
        <w:tc>
          <w:tcPr>
            <w:tcW w:w="499" w:type="dxa"/>
          </w:tcPr>
          <w:p w14:paraId="2804E1E8" w14:textId="77777777" w:rsidR="0053441F" w:rsidRPr="0053441F" w:rsidRDefault="0053441F" w:rsidP="00F2046A">
            <w:pPr>
              <w:pStyle w:val="NewParagraph"/>
              <w:ind w:right="-134" w:hanging="105"/>
              <w:jc w:val="center"/>
              <w:rPr>
                <w:sz w:val="18"/>
                <w:szCs w:val="18"/>
              </w:rPr>
            </w:pPr>
            <w:r w:rsidRPr="0053441F">
              <w:rPr>
                <w:sz w:val="18"/>
                <w:szCs w:val="18"/>
              </w:rPr>
              <w:t>-0.06</w:t>
            </w:r>
          </w:p>
        </w:tc>
        <w:tc>
          <w:tcPr>
            <w:tcW w:w="499" w:type="dxa"/>
          </w:tcPr>
          <w:p w14:paraId="5E5B5520" w14:textId="77777777" w:rsidR="0053441F" w:rsidRPr="0053441F" w:rsidRDefault="0053441F" w:rsidP="00F2046A">
            <w:pPr>
              <w:pStyle w:val="NewParagraph"/>
              <w:ind w:right="-134" w:hanging="105"/>
              <w:jc w:val="center"/>
              <w:rPr>
                <w:sz w:val="18"/>
                <w:szCs w:val="18"/>
              </w:rPr>
            </w:pPr>
            <w:r w:rsidRPr="0053441F">
              <w:rPr>
                <w:sz w:val="18"/>
                <w:szCs w:val="18"/>
              </w:rPr>
              <w:t>-0.06</w:t>
            </w:r>
          </w:p>
        </w:tc>
        <w:tc>
          <w:tcPr>
            <w:tcW w:w="499" w:type="dxa"/>
          </w:tcPr>
          <w:p w14:paraId="70DD9047" w14:textId="77777777" w:rsidR="0053441F" w:rsidRPr="0053441F" w:rsidRDefault="0053441F" w:rsidP="00F2046A">
            <w:pPr>
              <w:pStyle w:val="NewParagraph"/>
              <w:ind w:right="-134" w:hanging="105"/>
              <w:jc w:val="center"/>
              <w:rPr>
                <w:sz w:val="18"/>
                <w:szCs w:val="18"/>
              </w:rPr>
            </w:pPr>
            <w:r w:rsidRPr="0053441F">
              <w:rPr>
                <w:sz w:val="18"/>
                <w:szCs w:val="18"/>
              </w:rPr>
              <w:t>0.09</w:t>
            </w:r>
          </w:p>
        </w:tc>
        <w:tc>
          <w:tcPr>
            <w:tcW w:w="499" w:type="dxa"/>
          </w:tcPr>
          <w:p w14:paraId="7EF4E3F5" w14:textId="77777777" w:rsidR="0053441F" w:rsidRPr="0053441F" w:rsidRDefault="0053441F" w:rsidP="00F2046A">
            <w:pPr>
              <w:pStyle w:val="NewParagraph"/>
              <w:ind w:right="-134" w:hanging="105"/>
              <w:jc w:val="center"/>
              <w:rPr>
                <w:sz w:val="18"/>
                <w:szCs w:val="18"/>
              </w:rPr>
            </w:pPr>
            <w:r w:rsidRPr="0053441F">
              <w:rPr>
                <w:sz w:val="18"/>
                <w:szCs w:val="18"/>
              </w:rPr>
              <w:t>-0.07</w:t>
            </w:r>
          </w:p>
        </w:tc>
        <w:tc>
          <w:tcPr>
            <w:tcW w:w="499" w:type="dxa"/>
            <w:vAlign w:val="bottom"/>
          </w:tcPr>
          <w:p w14:paraId="13DA2B10"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33B2BE6F" w14:textId="77777777" w:rsidR="0053441F" w:rsidRPr="0053441F" w:rsidRDefault="0053441F" w:rsidP="00F2046A">
            <w:pPr>
              <w:pStyle w:val="NewParagraph"/>
              <w:ind w:right="-134" w:hanging="105"/>
              <w:jc w:val="center"/>
              <w:rPr>
                <w:sz w:val="18"/>
                <w:szCs w:val="18"/>
              </w:rPr>
            </w:pPr>
          </w:p>
        </w:tc>
        <w:tc>
          <w:tcPr>
            <w:tcW w:w="498" w:type="dxa"/>
          </w:tcPr>
          <w:p w14:paraId="6B4075F3" w14:textId="77777777" w:rsidR="0053441F" w:rsidRPr="0053441F" w:rsidRDefault="0053441F" w:rsidP="00F2046A">
            <w:pPr>
              <w:pStyle w:val="NewParagraph"/>
              <w:ind w:right="-134" w:hanging="105"/>
              <w:jc w:val="center"/>
              <w:rPr>
                <w:sz w:val="18"/>
                <w:szCs w:val="18"/>
              </w:rPr>
            </w:pPr>
          </w:p>
        </w:tc>
        <w:tc>
          <w:tcPr>
            <w:tcW w:w="499" w:type="dxa"/>
          </w:tcPr>
          <w:p w14:paraId="22F9CC03" w14:textId="77777777" w:rsidR="0053441F" w:rsidRPr="0053441F" w:rsidRDefault="0053441F" w:rsidP="00F2046A">
            <w:pPr>
              <w:pStyle w:val="NewParagraph"/>
              <w:ind w:right="-134" w:hanging="105"/>
              <w:jc w:val="center"/>
              <w:rPr>
                <w:sz w:val="18"/>
                <w:szCs w:val="18"/>
              </w:rPr>
            </w:pPr>
          </w:p>
        </w:tc>
        <w:tc>
          <w:tcPr>
            <w:tcW w:w="499" w:type="dxa"/>
          </w:tcPr>
          <w:p w14:paraId="641455BF" w14:textId="77777777" w:rsidR="0053441F" w:rsidRPr="0053441F" w:rsidRDefault="0053441F" w:rsidP="00F2046A">
            <w:pPr>
              <w:pStyle w:val="NewParagraph"/>
              <w:ind w:right="-134" w:hanging="105"/>
              <w:jc w:val="center"/>
              <w:rPr>
                <w:sz w:val="18"/>
                <w:szCs w:val="18"/>
              </w:rPr>
            </w:pPr>
          </w:p>
        </w:tc>
        <w:tc>
          <w:tcPr>
            <w:tcW w:w="499" w:type="dxa"/>
          </w:tcPr>
          <w:p w14:paraId="7B2A653D" w14:textId="77777777" w:rsidR="0053441F" w:rsidRPr="0053441F" w:rsidRDefault="0053441F" w:rsidP="00F2046A">
            <w:pPr>
              <w:pStyle w:val="NewParagraph"/>
              <w:ind w:right="-134" w:hanging="105"/>
              <w:jc w:val="center"/>
              <w:rPr>
                <w:sz w:val="18"/>
                <w:szCs w:val="18"/>
              </w:rPr>
            </w:pPr>
          </w:p>
        </w:tc>
        <w:tc>
          <w:tcPr>
            <w:tcW w:w="498" w:type="dxa"/>
          </w:tcPr>
          <w:p w14:paraId="247AC1BC" w14:textId="77777777" w:rsidR="0053441F" w:rsidRPr="0053441F" w:rsidRDefault="0053441F" w:rsidP="00F2046A">
            <w:pPr>
              <w:pStyle w:val="NewParagraph"/>
              <w:ind w:right="-134" w:hanging="105"/>
              <w:jc w:val="center"/>
              <w:rPr>
                <w:sz w:val="18"/>
                <w:szCs w:val="18"/>
              </w:rPr>
            </w:pPr>
          </w:p>
        </w:tc>
        <w:tc>
          <w:tcPr>
            <w:tcW w:w="499" w:type="dxa"/>
          </w:tcPr>
          <w:p w14:paraId="1467046B" w14:textId="77777777" w:rsidR="0053441F" w:rsidRPr="0053441F" w:rsidRDefault="0053441F" w:rsidP="00F2046A">
            <w:pPr>
              <w:pStyle w:val="NewParagraph"/>
              <w:ind w:right="-134" w:hanging="105"/>
              <w:jc w:val="center"/>
              <w:rPr>
                <w:sz w:val="18"/>
                <w:szCs w:val="18"/>
              </w:rPr>
            </w:pPr>
          </w:p>
        </w:tc>
        <w:tc>
          <w:tcPr>
            <w:tcW w:w="499" w:type="dxa"/>
          </w:tcPr>
          <w:p w14:paraId="4F213C69" w14:textId="77777777" w:rsidR="0053441F" w:rsidRPr="0053441F" w:rsidRDefault="0053441F" w:rsidP="00F2046A">
            <w:pPr>
              <w:pStyle w:val="NewParagraph"/>
              <w:ind w:right="-134" w:hanging="105"/>
              <w:jc w:val="center"/>
              <w:rPr>
                <w:sz w:val="18"/>
                <w:szCs w:val="18"/>
              </w:rPr>
            </w:pPr>
          </w:p>
        </w:tc>
        <w:tc>
          <w:tcPr>
            <w:tcW w:w="499" w:type="dxa"/>
          </w:tcPr>
          <w:p w14:paraId="4917632F" w14:textId="77777777" w:rsidR="0053441F" w:rsidRPr="0053441F" w:rsidRDefault="0053441F" w:rsidP="00F2046A">
            <w:pPr>
              <w:pStyle w:val="NewParagraph"/>
              <w:ind w:right="-134" w:hanging="105"/>
              <w:jc w:val="center"/>
              <w:rPr>
                <w:sz w:val="18"/>
                <w:szCs w:val="18"/>
              </w:rPr>
            </w:pPr>
          </w:p>
        </w:tc>
      </w:tr>
      <w:tr w:rsidR="0053441F" w:rsidRPr="0053441F" w14:paraId="4889412D" w14:textId="77777777" w:rsidTr="00F2046A">
        <w:trPr>
          <w:trHeight w:val="288"/>
        </w:trPr>
        <w:tc>
          <w:tcPr>
            <w:tcW w:w="445" w:type="dxa"/>
            <w:vMerge/>
          </w:tcPr>
          <w:p w14:paraId="67F225FB" w14:textId="77777777" w:rsidR="0053441F" w:rsidRPr="0053441F" w:rsidRDefault="0053441F" w:rsidP="00F2046A">
            <w:pPr>
              <w:pStyle w:val="NewParagraph"/>
              <w:ind w:left="-30" w:right="-25" w:firstLine="0"/>
              <w:jc w:val="left"/>
              <w:rPr>
                <w:sz w:val="18"/>
                <w:szCs w:val="18"/>
              </w:rPr>
            </w:pPr>
          </w:p>
        </w:tc>
        <w:tc>
          <w:tcPr>
            <w:tcW w:w="990" w:type="dxa"/>
            <w:vAlign w:val="bottom"/>
          </w:tcPr>
          <w:p w14:paraId="4FA808C4" w14:textId="77777777" w:rsidR="0053441F" w:rsidRPr="004251EA" w:rsidRDefault="0053441F" w:rsidP="00F2046A">
            <w:pPr>
              <w:pStyle w:val="NewParagraph"/>
              <w:ind w:left="-30" w:right="-25" w:firstLine="0"/>
              <w:jc w:val="left"/>
              <w:rPr>
                <w:sz w:val="16"/>
                <w:szCs w:val="16"/>
              </w:rPr>
            </w:pPr>
            <w:r w:rsidRPr="004251EA">
              <w:rPr>
                <w:sz w:val="16"/>
                <w:szCs w:val="16"/>
              </w:rPr>
              <w:t>Stat-Skill</w:t>
            </w:r>
          </w:p>
        </w:tc>
        <w:tc>
          <w:tcPr>
            <w:tcW w:w="498" w:type="dxa"/>
          </w:tcPr>
          <w:p w14:paraId="7C652755" w14:textId="77777777" w:rsidR="0053441F" w:rsidRPr="0053441F" w:rsidRDefault="0053441F" w:rsidP="00F2046A">
            <w:pPr>
              <w:pStyle w:val="NewParagraph"/>
              <w:ind w:right="-134" w:hanging="105"/>
              <w:jc w:val="center"/>
              <w:rPr>
                <w:sz w:val="18"/>
                <w:szCs w:val="18"/>
              </w:rPr>
            </w:pPr>
            <w:r w:rsidRPr="0053441F">
              <w:rPr>
                <w:sz w:val="18"/>
                <w:szCs w:val="18"/>
              </w:rPr>
              <w:t>0.07</w:t>
            </w:r>
          </w:p>
        </w:tc>
        <w:tc>
          <w:tcPr>
            <w:tcW w:w="499" w:type="dxa"/>
          </w:tcPr>
          <w:p w14:paraId="4FA2E9CE" w14:textId="77777777" w:rsidR="0053441F" w:rsidRPr="0053441F" w:rsidRDefault="0053441F" w:rsidP="00F2046A">
            <w:pPr>
              <w:pStyle w:val="NewParagraph"/>
              <w:ind w:right="-134" w:hanging="105"/>
              <w:jc w:val="center"/>
              <w:rPr>
                <w:sz w:val="18"/>
                <w:szCs w:val="18"/>
              </w:rPr>
            </w:pPr>
            <w:r w:rsidRPr="0053441F">
              <w:rPr>
                <w:sz w:val="18"/>
                <w:szCs w:val="18"/>
              </w:rPr>
              <w:t>0.11</w:t>
            </w:r>
          </w:p>
        </w:tc>
        <w:tc>
          <w:tcPr>
            <w:tcW w:w="499" w:type="dxa"/>
          </w:tcPr>
          <w:p w14:paraId="37F05C7A" w14:textId="77777777" w:rsidR="0053441F" w:rsidRPr="0053441F" w:rsidRDefault="0053441F" w:rsidP="00F2046A">
            <w:pPr>
              <w:pStyle w:val="NewParagraph"/>
              <w:ind w:right="-134" w:hanging="105"/>
              <w:jc w:val="center"/>
              <w:rPr>
                <w:sz w:val="18"/>
                <w:szCs w:val="18"/>
              </w:rPr>
            </w:pPr>
            <w:r w:rsidRPr="0053441F">
              <w:rPr>
                <w:sz w:val="18"/>
                <w:szCs w:val="18"/>
              </w:rPr>
              <w:t>-0.11</w:t>
            </w:r>
          </w:p>
        </w:tc>
        <w:tc>
          <w:tcPr>
            <w:tcW w:w="499" w:type="dxa"/>
          </w:tcPr>
          <w:p w14:paraId="1B188997" w14:textId="77777777" w:rsidR="0053441F" w:rsidRPr="0053441F" w:rsidRDefault="0053441F" w:rsidP="00F2046A">
            <w:pPr>
              <w:pStyle w:val="NewParagraph"/>
              <w:ind w:right="-134" w:hanging="105"/>
              <w:jc w:val="center"/>
              <w:rPr>
                <w:sz w:val="18"/>
                <w:szCs w:val="18"/>
              </w:rPr>
            </w:pPr>
            <w:r w:rsidRPr="0053441F">
              <w:rPr>
                <w:sz w:val="18"/>
                <w:szCs w:val="18"/>
              </w:rPr>
              <w:t>0.07</w:t>
            </w:r>
          </w:p>
        </w:tc>
        <w:tc>
          <w:tcPr>
            <w:tcW w:w="498" w:type="dxa"/>
          </w:tcPr>
          <w:p w14:paraId="17633475" w14:textId="77777777" w:rsidR="0053441F" w:rsidRPr="0053441F" w:rsidRDefault="0053441F" w:rsidP="00F2046A">
            <w:pPr>
              <w:pStyle w:val="NewParagraph"/>
              <w:ind w:right="-134" w:hanging="105"/>
              <w:jc w:val="center"/>
              <w:rPr>
                <w:sz w:val="18"/>
                <w:szCs w:val="18"/>
              </w:rPr>
            </w:pPr>
            <w:r w:rsidRPr="0053441F">
              <w:rPr>
                <w:sz w:val="18"/>
                <w:szCs w:val="18"/>
              </w:rPr>
              <w:t>0.11</w:t>
            </w:r>
          </w:p>
        </w:tc>
        <w:tc>
          <w:tcPr>
            <w:tcW w:w="499" w:type="dxa"/>
          </w:tcPr>
          <w:p w14:paraId="53E034BC" w14:textId="77777777" w:rsidR="0053441F" w:rsidRPr="0053441F" w:rsidRDefault="0053441F" w:rsidP="00F2046A">
            <w:pPr>
              <w:pStyle w:val="NewParagraph"/>
              <w:ind w:right="-134" w:hanging="105"/>
              <w:jc w:val="center"/>
              <w:rPr>
                <w:sz w:val="18"/>
                <w:szCs w:val="18"/>
              </w:rPr>
            </w:pPr>
            <w:r w:rsidRPr="0053441F">
              <w:rPr>
                <w:sz w:val="18"/>
                <w:szCs w:val="18"/>
              </w:rPr>
              <w:t>-0.11</w:t>
            </w:r>
          </w:p>
        </w:tc>
        <w:tc>
          <w:tcPr>
            <w:tcW w:w="499" w:type="dxa"/>
          </w:tcPr>
          <w:p w14:paraId="5B53EE08" w14:textId="77777777" w:rsidR="0053441F" w:rsidRPr="0053441F" w:rsidRDefault="0053441F" w:rsidP="00F2046A">
            <w:pPr>
              <w:pStyle w:val="NewParagraph"/>
              <w:ind w:right="-134" w:hanging="105"/>
              <w:jc w:val="center"/>
              <w:rPr>
                <w:sz w:val="18"/>
                <w:szCs w:val="18"/>
              </w:rPr>
            </w:pPr>
            <w:r w:rsidRPr="0053441F">
              <w:rPr>
                <w:sz w:val="18"/>
                <w:szCs w:val="18"/>
              </w:rPr>
              <w:t>-0.01</w:t>
            </w:r>
          </w:p>
        </w:tc>
        <w:tc>
          <w:tcPr>
            <w:tcW w:w="499" w:type="dxa"/>
          </w:tcPr>
          <w:p w14:paraId="3DDF8BAA" w14:textId="77777777" w:rsidR="0053441F" w:rsidRPr="0053441F" w:rsidRDefault="0053441F" w:rsidP="00F2046A">
            <w:pPr>
              <w:pStyle w:val="NewParagraph"/>
              <w:ind w:right="-134" w:hanging="105"/>
              <w:jc w:val="center"/>
              <w:rPr>
                <w:sz w:val="18"/>
                <w:szCs w:val="18"/>
              </w:rPr>
            </w:pPr>
            <w:r w:rsidRPr="0053441F">
              <w:rPr>
                <w:sz w:val="18"/>
                <w:szCs w:val="18"/>
              </w:rPr>
              <w:t>0.07</w:t>
            </w:r>
          </w:p>
        </w:tc>
        <w:tc>
          <w:tcPr>
            <w:tcW w:w="499" w:type="dxa"/>
          </w:tcPr>
          <w:p w14:paraId="43FDBBAB" w14:textId="77777777" w:rsidR="0053441F" w:rsidRPr="0053441F" w:rsidRDefault="0053441F" w:rsidP="00F2046A">
            <w:pPr>
              <w:pStyle w:val="NewParagraph"/>
              <w:ind w:right="-134" w:hanging="105"/>
              <w:jc w:val="center"/>
              <w:rPr>
                <w:sz w:val="18"/>
                <w:szCs w:val="18"/>
              </w:rPr>
            </w:pPr>
            <w:r w:rsidRPr="0053441F">
              <w:rPr>
                <w:sz w:val="18"/>
                <w:szCs w:val="18"/>
              </w:rPr>
              <w:t>-0.12</w:t>
            </w:r>
          </w:p>
        </w:tc>
        <w:tc>
          <w:tcPr>
            <w:tcW w:w="499" w:type="dxa"/>
          </w:tcPr>
          <w:p w14:paraId="781570D3" w14:textId="77777777" w:rsidR="0053441F" w:rsidRPr="0053441F" w:rsidRDefault="0053441F" w:rsidP="00F2046A">
            <w:pPr>
              <w:pStyle w:val="NewParagraph"/>
              <w:ind w:right="-134" w:hanging="105"/>
              <w:jc w:val="center"/>
              <w:rPr>
                <w:sz w:val="18"/>
                <w:szCs w:val="18"/>
              </w:rPr>
            </w:pPr>
            <w:r w:rsidRPr="0053441F">
              <w:rPr>
                <w:sz w:val="18"/>
                <w:szCs w:val="18"/>
              </w:rPr>
              <w:t>0.16</w:t>
            </w:r>
          </w:p>
        </w:tc>
        <w:tc>
          <w:tcPr>
            <w:tcW w:w="499" w:type="dxa"/>
            <w:vAlign w:val="bottom"/>
          </w:tcPr>
          <w:p w14:paraId="69964975"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8" w:type="dxa"/>
          </w:tcPr>
          <w:p w14:paraId="458D029E" w14:textId="77777777" w:rsidR="0053441F" w:rsidRPr="0053441F" w:rsidRDefault="0053441F" w:rsidP="00F2046A">
            <w:pPr>
              <w:pStyle w:val="NewParagraph"/>
              <w:ind w:right="-134" w:hanging="105"/>
              <w:jc w:val="center"/>
              <w:rPr>
                <w:sz w:val="18"/>
                <w:szCs w:val="18"/>
              </w:rPr>
            </w:pPr>
          </w:p>
        </w:tc>
        <w:tc>
          <w:tcPr>
            <w:tcW w:w="499" w:type="dxa"/>
          </w:tcPr>
          <w:p w14:paraId="4DAA3D91" w14:textId="77777777" w:rsidR="0053441F" w:rsidRPr="0053441F" w:rsidRDefault="0053441F" w:rsidP="00F2046A">
            <w:pPr>
              <w:pStyle w:val="NewParagraph"/>
              <w:ind w:right="-134" w:hanging="105"/>
              <w:jc w:val="center"/>
              <w:rPr>
                <w:sz w:val="18"/>
                <w:szCs w:val="18"/>
              </w:rPr>
            </w:pPr>
          </w:p>
        </w:tc>
        <w:tc>
          <w:tcPr>
            <w:tcW w:w="499" w:type="dxa"/>
          </w:tcPr>
          <w:p w14:paraId="1708B92C" w14:textId="77777777" w:rsidR="0053441F" w:rsidRPr="0053441F" w:rsidRDefault="0053441F" w:rsidP="00F2046A">
            <w:pPr>
              <w:pStyle w:val="NewParagraph"/>
              <w:ind w:right="-134" w:hanging="105"/>
              <w:jc w:val="center"/>
              <w:rPr>
                <w:sz w:val="18"/>
                <w:szCs w:val="18"/>
              </w:rPr>
            </w:pPr>
          </w:p>
        </w:tc>
        <w:tc>
          <w:tcPr>
            <w:tcW w:w="499" w:type="dxa"/>
          </w:tcPr>
          <w:p w14:paraId="44B48A20" w14:textId="77777777" w:rsidR="0053441F" w:rsidRPr="0053441F" w:rsidRDefault="0053441F" w:rsidP="00F2046A">
            <w:pPr>
              <w:pStyle w:val="NewParagraph"/>
              <w:ind w:right="-134" w:hanging="105"/>
              <w:jc w:val="center"/>
              <w:rPr>
                <w:sz w:val="18"/>
                <w:szCs w:val="18"/>
              </w:rPr>
            </w:pPr>
          </w:p>
        </w:tc>
        <w:tc>
          <w:tcPr>
            <w:tcW w:w="498" w:type="dxa"/>
          </w:tcPr>
          <w:p w14:paraId="5D23CFDB" w14:textId="77777777" w:rsidR="0053441F" w:rsidRPr="0053441F" w:rsidRDefault="0053441F" w:rsidP="00F2046A">
            <w:pPr>
              <w:pStyle w:val="NewParagraph"/>
              <w:ind w:right="-134" w:hanging="105"/>
              <w:jc w:val="center"/>
              <w:rPr>
                <w:sz w:val="18"/>
                <w:szCs w:val="18"/>
              </w:rPr>
            </w:pPr>
          </w:p>
        </w:tc>
        <w:tc>
          <w:tcPr>
            <w:tcW w:w="499" w:type="dxa"/>
          </w:tcPr>
          <w:p w14:paraId="41E9E36B" w14:textId="77777777" w:rsidR="0053441F" w:rsidRPr="0053441F" w:rsidRDefault="0053441F" w:rsidP="00F2046A">
            <w:pPr>
              <w:pStyle w:val="NewParagraph"/>
              <w:ind w:right="-134" w:hanging="105"/>
              <w:jc w:val="center"/>
              <w:rPr>
                <w:sz w:val="18"/>
                <w:szCs w:val="18"/>
              </w:rPr>
            </w:pPr>
          </w:p>
        </w:tc>
        <w:tc>
          <w:tcPr>
            <w:tcW w:w="499" w:type="dxa"/>
          </w:tcPr>
          <w:p w14:paraId="44C65810" w14:textId="77777777" w:rsidR="0053441F" w:rsidRPr="0053441F" w:rsidRDefault="0053441F" w:rsidP="00F2046A">
            <w:pPr>
              <w:pStyle w:val="NewParagraph"/>
              <w:ind w:right="-134" w:hanging="105"/>
              <w:jc w:val="center"/>
              <w:rPr>
                <w:sz w:val="18"/>
                <w:szCs w:val="18"/>
              </w:rPr>
            </w:pPr>
          </w:p>
        </w:tc>
        <w:tc>
          <w:tcPr>
            <w:tcW w:w="499" w:type="dxa"/>
          </w:tcPr>
          <w:p w14:paraId="082D2FA3" w14:textId="77777777" w:rsidR="0053441F" w:rsidRPr="0053441F" w:rsidRDefault="0053441F" w:rsidP="00F2046A">
            <w:pPr>
              <w:pStyle w:val="NewParagraph"/>
              <w:ind w:right="-134" w:hanging="105"/>
              <w:jc w:val="center"/>
              <w:rPr>
                <w:sz w:val="18"/>
                <w:szCs w:val="18"/>
              </w:rPr>
            </w:pPr>
          </w:p>
        </w:tc>
      </w:tr>
      <w:tr w:rsidR="0053441F" w:rsidRPr="0053441F" w14:paraId="5B023050" w14:textId="77777777" w:rsidTr="00F2046A">
        <w:trPr>
          <w:trHeight w:val="288"/>
        </w:trPr>
        <w:tc>
          <w:tcPr>
            <w:tcW w:w="445" w:type="dxa"/>
            <w:vMerge/>
          </w:tcPr>
          <w:p w14:paraId="549647B1" w14:textId="77777777" w:rsidR="0053441F" w:rsidRPr="0053441F" w:rsidRDefault="0053441F" w:rsidP="00F2046A">
            <w:pPr>
              <w:pStyle w:val="NewParagraph"/>
              <w:ind w:left="-30" w:right="-25" w:firstLine="0"/>
              <w:jc w:val="left"/>
              <w:rPr>
                <w:sz w:val="18"/>
                <w:szCs w:val="18"/>
              </w:rPr>
            </w:pPr>
          </w:p>
        </w:tc>
        <w:tc>
          <w:tcPr>
            <w:tcW w:w="990" w:type="dxa"/>
            <w:vAlign w:val="bottom"/>
          </w:tcPr>
          <w:p w14:paraId="2449442B" w14:textId="77777777" w:rsidR="0053441F" w:rsidRPr="004251EA" w:rsidRDefault="0053441F" w:rsidP="00F2046A">
            <w:pPr>
              <w:pStyle w:val="NewParagraph"/>
              <w:ind w:left="-30" w:right="-25" w:firstLine="0"/>
              <w:jc w:val="left"/>
              <w:rPr>
                <w:sz w:val="16"/>
                <w:szCs w:val="16"/>
              </w:rPr>
            </w:pPr>
            <w:r w:rsidRPr="004251EA">
              <w:rPr>
                <w:sz w:val="16"/>
                <w:szCs w:val="16"/>
              </w:rPr>
              <w:t>Difficult</w:t>
            </w:r>
          </w:p>
        </w:tc>
        <w:tc>
          <w:tcPr>
            <w:tcW w:w="498" w:type="dxa"/>
          </w:tcPr>
          <w:p w14:paraId="29C8EA8F" w14:textId="77777777" w:rsidR="0053441F" w:rsidRPr="0053441F" w:rsidRDefault="0053441F" w:rsidP="00F2046A">
            <w:pPr>
              <w:pStyle w:val="NewParagraph"/>
              <w:ind w:right="-134" w:hanging="105"/>
              <w:jc w:val="center"/>
              <w:rPr>
                <w:sz w:val="18"/>
                <w:szCs w:val="18"/>
              </w:rPr>
            </w:pPr>
            <w:r w:rsidRPr="0053441F">
              <w:rPr>
                <w:sz w:val="18"/>
                <w:szCs w:val="18"/>
              </w:rPr>
              <w:t>-0.37</w:t>
            </w:r>
          </w:p>
        </w:tc>
        <w:tc>
          <w:tcPr>
            <w:tcW w:w="499" w:type="dxa"/>
          </w:tcPr>
          <w:p w14:paraId="1BDB27A0" w14:textId="77777777" w:rsidR="0053441F" w:rsidRPr="0053441F" w:rsidRDefault="0053441F" w:rsidP="00F2046A">
            <w:pPr>
              <w:pStyle w:val="NewParagraph"/>
              <w:ind w:right="-134" w:hanging="105"/>
              <w:jc w:val="center"/>
              <w:rPr>
                <w:sz w:val="18"/>
                <w:szCs w:val="18"/>
              </w:rPr>
            </w:pPr>
            <w:r w:rsidRPr="0053441F">
              <w:rPr>
                <w:sz w:val="18"/>
                <w:szCs w:val="18"/>
              </w:rPr>
              <w:t>-0.40</w:t>
            </w:r>
          </w:p>
        </w:tc>
        <w:tc>
          <w:tcPr>
            <w:tcW w:w="499" w:type="dxa"/>
          </w:tcPr>
          <w:p w14:paraId="418BD707" w14:textId="77777777" w:rsidR="0053441F" w:rsidRPr="0053441F" w:rsidRDefault="0053441F" w:rsidP="00F2046A">
            <w:pPr>
              <w:pStyle w:val="NewParagraph"/>
              <w:ind w:right="-134" w:hanging="105"/>
              <w:jc w:val="center"/>
              <w:rPr>
                <w:sz w:val="18"/>
                <w:szCs w:val="18"/>
              </w:rPr>
            </w:pPr>
            <w:r w:rsidRPr="0053441F">
              <w:rPr>
                <w:sz w:val="18"/>
                <w:szCs w:val="18"/>
              </w:rPr>
              <w:t>-0.12</w:t>
            </w:r>
          </w:p>
        </w:tc>
        <w:tc>
          <w:tcPr>
            <w:tcW w:w="499" w:type="dxa"/>
          </w:tcPr>
          <w:p w14:paraId="2CC50056" w14:textId="77777777" w:rsidR="0053441F" w:rsidRPr="0053441F" w:rsidRDefault="0053441F" w:rsidP="00F2046A">
            <w:pPr>
              <w:pStyle w:val="NewParagraph"/>
              <w:ind w:right="-134" w:hanging="105"/>
              <w:jc w:val="center"/>
              <w:rPr>
                <w:sz w:val="18"/>
                <w:szCs w:val="18"/>
              </w:rPr>
            </w:pPr>
            <w:r w:rsidRPr="0053441F">
              <w:rPr>
                <w:sz w:val="18"/>
                <w:szCs w:val="18"/>
              </w:rPr>
              <w:t>-0.37</w:t>
            </w:r>
          </w:p>
        </w:tc>
        <w:tc>
          <w:tcPr>
            <w:tcW w:w="498" w:type="dxa"/>
          </w:tcPr>
          <w:p w14:paraId="1CAAA016" w14:textId="77777777" w:rsidR="0053441F" w:rsidRPr="0053441F" w:rsidRDefault="0053441F" w:rsidP="00F2046A">
            <w:pPr>
              <w:pStyle w:val="NewParagraph"/>
              <w:ind w:right="-134" w:hanging="105"/>
              <w:jc w:val="center"/>
              <w:rPr>
                <w:sz w:val="18"/>
                <w:szCs w:val="18"/>
              </w:rPr>
            </w:pPr>
            <w:r w:rsidRPr="0053441F">
              <w:rPr>
                <w:sz w:val="18"/>
                <w:szCs w:val="18"/>
              </w:rPr>
              <w:t>-0.40</w:t>
            </w:r>
          </w:p>
        </w:tc>
        <w:tc>
          <w:tcPr>
            <w:tcW w:w="499" w:type="dxa"/>
          </w:tcPr>
          <w:p w14:paraId="58CC3259" w14:textId="77777777" w:rsidR="0053441F" w:rsidRPr="0053441F" w:rsidRDefault="0053441F" w:rsidP="00F2046A">
            <w:pPr>
              <w:pStyle w:val="NewParagraph"/>
              <w:ind w:right="-134" w:hanging="105"/>
              <w:jc w:val="center"/>
              <w:rPr>
                <w:sz w:val="18"/>
                <w:szCs w:val="18"/>
              </w:rPr>
            </w:pPr>
            <w:r w:rsidRPr="0053441F">
              <w:rPr>
                <w:sz w:val="18"/>
                <w:szCs w:val="18"/>
              </w:rPr>
              <w:t>-0.12</w:t>
            </w:r>
          </w:p>
        </w:tc>
        <w:tc>
          <w:tcPr>
            <w:tcW w:w="499" w:type="dxa"/>
          </w:tcPr>
          <w:p w14:paraId="2CB46FAD" w14:textId="77777777" w:rsidR="0053441F" w:rsidRPr="0053441F" w:rsidRDefault="0053441F" w:rsidP="00F2046A">
            <w:pPr>
              <w:pStyle w:val="NewParagraph"/>
              <w:ind w:right="-134" w:hanging="105"/>
              <w:jc w:val="center"/>
              <w:rPr>
                <w:sz w:val="18"/>
                <w:szCs w:val="18"/>
              </w:rPr>
            </w:pPr>
            <w:r w:rsidRPr="0053441F">
              <w:rPr>
                <w:sz w:val="18"/>
                <w:szCs w:val="18"/>
              </w:rPr>
              <w:t>-0.22</w:t>
            </w:r>
          </w:p>
        </w:tc>
        <w:tc>
          <w:tcPr>
            <w:tcW w:w="499" w:type="dxa"/>
          </w:tcPr>
          <w:p w14:paraId="212D168B" w14:textId="77777777" w:rsidR="0053441F" w:rsidRPr="0053441F" w:rsidRDefault="0053441F" w:rsidP="00F2046A">
            <w:pPr>
              <w:pStyle w:val="NewParagraph"/>
              <w:ind w:right="-134" w:hanging="105"/>
              <w:jc w:val="center"/>
              <w:rPr>
                <w:sz w:val="18"/>
                <w:szCs w:val="18"/>
              </w:rPr>
            </w:pPr>
            <w:r w:rsidRPr="0053441F">
              <w:rPr>
                <w:sz w:val="18"/>
                <w:szCs w:val="18"/>
              </w:rPr>
              <w:t>-0.33</w:t>
            </w:r>
          </w:p>
        </w:tc>
        <w:tc>
          <w:tcPr>
            <w:tcW w:w="499" w:type="dxa"/>
          </w:tcPr>
          <w:p w14:paraId="59C68C0A" w14:textId="77777777" w:rsidR="0053441F" w:rsidRPr="0053441F" w:rsidRDefault="0053441F" w:rsidP="00F2046A">
            <w:pPr>
              <w:pStyle w:val="NewParagraph"/>
              <w:ind w:right="-134" w:hanging="105"/>
              <w:jc w:val="center"/>
              <w:rPr>
                <w:sz w:val="18"/>
                <w:szCs w:val="18"/>
              </w:rPr>
            </w:pPr>
            <w:r w:rsidRPr="0053441F">
              <w:rPr>
                <w:sz w:val="18"/>
                <w:szCs w:val="18"/>
              </w:rPr>
              <w:t>-0.12</w:t>
            </w:r>
          </w:p>
        </w:tc>
        <w:tc>
          <w:tcPr>
            <w:tcW w:w="499" w:type="dxa"/>
          </w:tcPr>
          <w:p w14:paraId="30F748A8" w14:textId="77777777" w:rsidR="0053441F" w:rsidRPr="0053441F" w:rsidRDefault="0053441F" w:rsidP="00F2046A">
            <w:pPr>
              <w:pStyle w:val="NewParagraph"/>
              <w:ind w:right="-134" w:hanging="105"/>
              <w:jc w:val="center"/>
              <w:rPr>
                <w:sz w:val="18"/>
                <w:szCs w:val="18"/>
              </w:rPr>
            </w:pPr>
            <w:r w:rsidRPr="0053441F">
              <w:rPr>
                <w:sz w:val="18"/>
                <w:szCs w:val="18"/>
              </w:rPr>
              <w:t>-0.39</w:t>
            </w:r>
          </w:p>
        </w:tc>
        <w:tc>
          <w:tcPr>
            <w:tcW w:w="499" w:type="dxa"/>
          </w:tcPr>
          <w:p w14:paraId="19AB1386" w14:textId="77777777" w:rsidR="0053441F" w:rsidRPr="0053441F" w:rsidRDefault="0053441F" w:rsidP="00F2046A">
            <w:pPr>
              <w:pStyle w:val="NewParagraph"/>
              <w:ind w:right="-134" w:hanging="105"/>
              <w:jc w:val="center"/>
              <w:rPr>
                <w:sz w:val="18"/>
                <w:szCs w:val="18"/>
              </w:rPr>
            </w:pPr>
            <w:r w:rsidRPr="0053441F">
              <w:rPr>
                <w:sz w:val="18"/>
                <w:szCs w:val="18"/>
              </w:rPr>
              <w:t>-0.29</w:t>
            </w:r>
          </w:p>
        </w:tc>
        <w:tc>
          <w:tcPr>
            <w:tcW w:w="498" w:type="dxa"/>
            <w:vAlign w:val="bottom"/>
          </w:tcPr>
          <w:p w14:paraId="5318C1E3"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77D302DE" w14:textId="77777777" w:rsidR="0053441F" w:rsidRPr="0053441F" w:rsidRDefault="0053441F" w:rsidP="00F2046A">
            <w:pPr>
              <w:pStyle w:val="NewParagraph"/>
              <w:ind w:right="-134" w:hanging="105"/>
              <w:jc w:val="center"/>
              <w:rPr>
                <w:sz w:val="18"/>
                <w:szCs w:val="18"/>
              </w:rPr>
            </w:pPr>
          </w:p>
        </w:tc>
        <w:tc>
          <w:tcPr>
            <w:tcW w:w="499" w:type="dxa"/>
          </w:tcPr>
          <w:p w14:paraId="752203F1" w14:textId="77777777" w:rsidR="0053441F" w:rsidRPr="0053441F" w:rsidRDefault="0053441F" w:rsidP="00F2046A">
            <w:pPr>
              <w:pStyle w:val="NewParagraph"/>
              <w:ind w:right="-134" w:hanging="105"/>
              <w:jc w:val="center"/>
              <w:rPr>
                <w:sz w:val="18"/>
                <w:szCs w:val="18"/>
              </w:rPr>
            </w:pPr>
          </w:p>
        </w:tc>
        <w:tc>
          <w:tcPr>
            <w:tcW w:w="499" w:type="dxa"/>
          </w:tcPr>
          <w:p w14:paraId="34FE3A26" w14:textId="77777777" w:rsidR="0053441F" w:rsidRPr="0053441F" w:rsidRDefault="0053441F" w:rsidP="00F2046A">
            <w:pPr>
              <w:pStyle w:val="NewParagraph"/>
              <w:ind w:right="-134" w:hanging="105"/>
              <w:jc w:val="center"/>
              <w:rPr>
                <w:sz w:val="18"/>
                <w:szCs w:val="18"/>
              </w:rPr>
            </w:pPr>
          </w:p>
        </w:tc>
        <w:tc>
          <w:tcPr>
            <w:tcW w:w="498" w:type="dxa"/>
          </w:tcPr>
          <w:p w14:paraId="1809988D" w14:textId="77777777" w:rsidR="0053441F" w:rsidRPr="0053441F" w:rsidRDefault="0053441F" w:rsidP="00F2046A">
            <w:pPr>
              <w:pStyle w:val="NewParagraph"/>
              <w:ind w:right="-134" w:hanging="105"/>
              <w:jc w:val="center"/>
              <w:rPr>
                <w:sz w:val="18"/>
                <w:szCs w:val="18"/>
              </w:rPr>
            </w:pPr>
          </w:p>
        </w:tc>
        <w:tc>
          <w:tcPr>
            <w:tcW w:w="499" w:type="dxa"/>
          </w:tcPr>
          <w:p w14:paraId="432E1D68" w14:textId="77777777" w:rsidR="0053441F" w:rsidRPr="0053441F" w:rsidRDefault="0053441F" w:rsidP="00F2046A">
            <w:pPr>
              <w:pStyle w:val="NewParagraph"/>
              <w:ind w:right="-134" w:hanging="105"/>
              <w:jc w:val="center"/>
              <w:rPr>
                <w:sz w:val="18"/>
                <w:szCs w:val="18"/>
              </w:rPr>
            </w:pPr>
          </w:p>
        </w:tc>
        <w:tc>
          <w:tcPr>
            <w:tcW w:w="499" w:type="dxa"/>
          </w:tcPr>
          <w:p w14:paraId="5B2B03DC" w14:textId="77777777" w:rsidR="0053441F" w:rsidRPr="0053441F" w:rsidRDefault="0053441F" w:rsidP="00F2046A">
            <w:pPr>
              <w:pStyle w:val="NewParagraph"/>
              <w:ind w:right="-134" w:hanging="105"/>
              <w:jc w:val="center"/>
              <w:rPr>
                <w:sz w:val="18"/>
                <w:szCs w:val="18"/>
              </w:rPr>
            </w:pPr>
          </w:p>
        </w:tc>
        <w:tc>
          <w:tcPr>
            <w:tcW w:w="499" w:type="dxa"/>
          </w:tcPr>
          <w:p w14:paraId="1C3FEA0A" w14:textId="77777777" w:rsidR="0053441F" w:rsidRPr="0053441F" w:rsidRDefault="0053441F" w:rsidP="00F2046A">
            <w:pPr>
              <w:pStyle w:val="NewParagraph"/>
              <w:ind w:right="-134" w:hanging="105"/>
              <w:jc w:val="center"/>
              <w:rPr>
                <w:sz w:val="18"/>
                <w:szCs w:val="18"/>
              </w:rPr>
            </w:pPr>
          </w:p>
        </w:tc>
      </w:tr>
      <w:tr w:rsidR="0053441F" w:rsidRPr="0053441F" w14:paraId="13B9002A" w14:textId="77777777" w:rsidTr="00F2046A">
        <w:trPr>
          <w:trHeight w:val="288"/>
        </w:trPr>
        <w:tc>
          <w:tcPr>
            <w:tcW w:w="445" w:type="dxa"/>
            <w:vMerge/>
          </w:tcPr>
          <w:p w14:paraId="7E044D1E" w14:textId="77777777" w:rsidR="0053441F" w:rsidRPr="0053441F" w:rsidRDefault="0053441F" w:rsidP="00F2046A">
            <w:pPr>
              <w:pStyle w:val="NewParagraph"/>
              <w:ind w:left="-30" w:right="-25" w:firstLine="0"/>
              <w:jc w:val="left"/>
              <w:rPr>
                <w:sz w:val="18"/>
                <w:szCs w:val="18"/>
              </w:rPr>
            </w:pPr>
          </w:p>
        </w:tc>
        <w:tc>
          <w:tcPr>
            <w:tcW w:w="990" w:type="dxa"/>
            <w:vAlign w:val="bottom"/>
          </w:tcPr>
          <w:p w14:paraId="060F72DC" w14:textId="77777777" w:rsidR="0053441F" w:rsidRPr="004251EA" w:rsidRDefault="0053441F" w:rsidP="00F2046A">
            <w:pPr>
              <w:pStyle w:val="NewParagraph"/>
              <w:ind w:left="-30" w:right="-25" w:firstLine="0"/>
              <w:jc w:val="left"/>
              <w:rPr>
                <w:sz w:val="16"/>
                <w:szCs w:val="16"/>
              </w:rPr>
            </w:pPr>
            <w:r w:rsidRPr="004251EA">
              <w:rPr>
                <w:sz w:val="16"/>
                <w:szCs w:val="16"/>
              </w:rPr>
              <w:t>Sociology</w:t>
            </w:r>
          </w:p>
        </w:tc>
        <w:tc>
          <w:tcPr>
            <w:tcW w:w="498" w:type="dxa"/>
          </w:tcPr>
          <w:p w14:paraId="19B6183F" w14:textId="77777777" w:rsidR="0053441F" w:rsidRPr="0053441F" w:rsidRDefault="0053441F" w:rsidP="00F2046A">
            <w:pPr>
              <w:pStyle w:val="NewParagraph"/>
              <w:ind w:right="-134" w:hanging="105"/>
              <w:jc w:val="center"/>
              <w:rPr>
                <w:sz w:val="18"/>
                <w:szCs w:val="18"/>
              </w:rPr>
            </w:pPr>
            <w:r w:rsidRPr="0053441F">
              <w:rPr>
                <w:sz w:val="18"/>
                <w:szCs w:val="18"/>
              </w:rPr>
              <w:t>0.04</w:t>
            </w:r>
          </w:p>
        </w:tc>
        <w:tc>
          <w:tcPr>
            <w:tcW w:w="499" w:type="dxa"/>
          </w:tcPr>
          <w:p w14:paraId="79CCF6CF" w14:textId="77777777" w:rsidR="0053441F" w:rsidRPr="0053441F" w:rsidRDefault="0053441F" w:rsidP="00F2046A">
            <w:pPr>
              <w:pStyle w:val="NewParagraph"/>
              <w:ind w:right="-134" w:hanging="105"/>
              <w:jc w:val="center"/>
              <w:rPr>
                <w:sz w:val="18"/>
                <w:szCs w:val="18"/>
              </w:rPr>
            </w:pPr>
            <w:r w:rsidRPr="0053441F">
              <w:rPr>
                <w:sz w:val="18"/>
                <w:szCs w:val="18"/>
              </w:rPr>
              <w:t>0.13</w:t>
            </w:r>
          </w:p>
        </w:tc>
        <w:tc>
          <w:tcPr>
            <w:tcW w:w="499" w:type="dxa"/>
          </w:tcPr>
          <w:p w14:paraId="47255FCE" w14:textId="77777777" w:rsidR="0053441F" w:rsidRPr="0053441F" w:rsidRDefault="0053441F" w:rsidP="00F2046A">
            <w:pPr>
              <w:pStyle w:val="NewParagraph"/>
              <w:ind w:right="-134" w:hanging="105"/>
              <w:jc w:val="center"/>
              <w:rPr>
                <w:sz w:val="18"/>
                <w:szCs w:val="18"/>
              </w:rPr>
            </w:pPr>
            <w:r w:rsidRPr="0053441F">
              <w:rPr>
                <w:sz w:val="18"/>
                <w:szCs w:val="18"/>
              </w:rPr>
              <w:t>0.00</w:t>
            </w:r>
          </w:p>
        </w:tc>
        <w:tc>
          <w:tcPr>
            <w:tcW w:w="499" w:type="dxa"/>
          </w:tcPr>
          <w:p w14:paraId="7FD93E5E" w14:textId="77777777" w:rsidR="0053441F" w:rsidRPr="0053441F" w:rsidRDefault="0053441F" w:rsidP="00F2046A">
            <w:pPr>
              <w:pStyle w:val="NewParagraph"/>
              <w:ind w:right="-134" w:hanging="105"/>
              <w:jc w:val="center"/>
              <w:rPr>
                <w:sz w:val="18"/>
                <w:szCs w:val="18"/>
              </w:rPr>
            </w:pPr>
            <w:r w:rsidRPr="0053441F">
              <w:rPr>
                <w:sz w:val="18"/>
                <w:szCs w:val="18"/>
              </w:rPr>
              <w:t>0.04</w:t>
            </w:r>
          </w:p>
        </w:tc>
        <w:tc>
          <w:tcPr>
            <w:tcW w:w="498" w:type="dxa"/>
          </w:tcPr>
          <w:p w14:paraId="4C3AA8DD" w14:textId="77777777" w:rsidR="0053441F" w:rsidRPr="0053441F" w:rsidRDefault="0053441F" w:rsidP="00F2046A">
            <w:pPr>
              <w:pStyle w:val="NewParagraph"/>
              <w:ind w:right="-134" w:hanging="105"/>
              <w:jc w:val="center"/>
              <w:rPr>
                <w:sz w:val="18"/>
                <w:szCs w:val="18"/>
              </w:rPr>
            </w:pPr>
            <w:r w:rsidRPr="0053441F">
              <w:rPr>
                <w:sz w:val="18"/>
                <w:szCs w:val="18"/>
              </w:rPr>
              <w:t>0.13</w:t>
            </w:r>
          </w:p>
        </w:tc>
        <w:tc>
          <w:tcPr>
            <w:tcW w:w="499" w:type="dxa"/>
          </w:tcPr>
          <w:p w14:paraId="016D04EC" w14:textId="77777777" w:rsidR="0053441F" w:rsidRPr="0053441F" w:rsidRDefault="0053441F" w:rsidP="00F2046A">
            <w:pPr>
              <w:pStyle w:val="NewParagraph"/>
              <w:ind w:right="-134" w:hanging="105"/>
              <w:jc w:val="center"/>
              <w:rPr>
                <w:sz w:val="18"/>
                <w:szCs w:val="18"/>
              </w:rPr>
            </w:pPr>
            <w:r w:rsidRPr="0053441F">
              <w:rPr>
                <w:sz w:val="18"/>
                <w:szCs w:val="18"/>
              </w:rPr>
              <w:t>0.00</w:t>
            </w:r>
          </w:p>
        </w:tc>
        <w:tc>
          <w:tcPr>
            <w:tcW w:w="499" w:type="dxa"/>
          </w:tcPr>
          <w:p w14:paraId="4E629505" w14:textId="77777777" w:rsidR="0053441F" w:rsidRPr="0053441F" w:rsidRDefault="0053441F" w:rsidP="00F2046A">
            <w:pPr>
              <w:pStyle w:val="NewParagraph"/>
              <w:ind w:right="-134" w:hanging="105"/>
              <w:jc w:val="center"/>
              <w:rPr>
                <w:sz w:val="18"/>
                <w:szCs w:val="18"/>
              </w:rPr>
            </w:pPr>
            <w:r w:rsidRPr="0053441F">
              <w:rPr>
                <w:sz w:val="18"/>
                <w:szCs w:val="18"/>
              </w:rPr>
              <w:t>-0.10</w:t>
            </w:r>
          </w:p>
        </w:tc>
        <w:tc>
          <w:tcPr>
            <w:tcW w:w="499" w:type="dxa"/>
          </w:tcPr>
          <w:p w14:paraId="36FBBF01" w14:textId="77777777" w:rsidR="0053441F" w:rsidRPr="0053441F" w:rsidRDefault="0053441F" w:rsidP="00F2046A">
            <w:pPr>
              <w:pStyle w:val="NewParagraph"/>
              <w:ind w:right="-134" w:hanging="105"/>
              <w:jc w:val="center"/>
              <w:rPr>
                <w:sz w:val="18"/>
                <w:szCs w:val="18"/>
              </w:rPr>
            </w:pPr>
            <w:r w:rsidRPr="0053441F">
              <w:rPr>
                <w:sz w:val="18"/>
                <w:szCs w:val="18"/>
              </w:rPr>
              <w:t>0.07</w:t>
            </w:r>
          </w:p>
        </w:tc>
        <w:tc>
          <w:tcPr>
            <w:tcW w:w="499" w:type="dxa"/>
          </w:tcPr>
          <w:p w14:paraId="72DB54AA" w14:textId="77777777" w:rsidR="0053441F" w:rsidRPr="0053441F" w:rsidRDefault="0053441F" w:rsidP="00F2046A">
            <w:pPr>
              <w:pStyle w:val="NewParagraph"/>
              <w:ind w:right="-134" w:hanging="105"/>
              <w:jc w:val="center"/>
              <w:rPr>
                <w:sz w:val="18"/>
                <w:szCs w:val="18"/>
              </w:rPr>
            </w:pPr>
            <w:r w:rsidRPr="0053441F">
              <w:rPr>
                <w:sz w:val="18"/>
                <w:szCs w:val="18"/>
              </w:rPr>
              <w:t>-0.01</w:t>
            </w:r>
          </w:p>
        </w:tc>
        <w:tc>
          <w:tcPr>
            <w:tcW w:w="499" w:type="dxa"/>
          </w:tcPr>
          <w:p w14:paraId="634BECA6" w14:textId="77777777" w:rsidR="0053441F" w:rsidRPr="0053441F" w:rsidRDefault="0053441F" w:rsidP="00F2046A">
            <w:pPr>
              <w:pStyle w:val="NewParagraph"/>
              <w:ind w:right="-134" w:hanging="105"/>
              <w:jc w:val="center"/>
              <w:rPr>
                <w:sz w:val="18"/>
                <w:szCs w:val="18"/>
              </w:rPr>
            </w:pPr>
            <w:r w:rsidRPr="0053441F">
              <w:rPr>
                <w:sz w:val="18"/>
                <w:szCs w:val="18"/>
              </w:rPr>
              <w:t>0.59</w:t>
            </w:r>
          </w:p>
        </w:tc>
        <w:tc>
          <w:tcPr>
            <w:tcW w:w="499" w:type="dxa"/>
          </w:tcPr>
          <w:p w14:paraId="72C295E9" w14:textId="77777777" w:rsidR="0053441F" w:rsidRPr="0053441F" w:rsidRDefault="0053441F" w:rsidP="00F2046A">
            <w:pPr>
              <w:pStyle w:val="NewParagraph"/>
              <w:ind w:right="-134" w:hanging="105"/>
              <w:jc w:val="center"/>
              <w:rPr>
                <w:sz w:val="18"/>
                <w:szCs w:val="18"/>
              </w:rPr>
            </w:pPr>
            <w:r w:rsidRPr="0053441F">
              <w:rPr>
                <w:sz w:val="18"/>
                <w:szCs w:val="18"/>
              </w:rPr>
              <w:t>0.37</w:t>
            </w:r>
          </w:p>
        </w:tc>
        <w:tc>
          <w:tcPr>
            <w:tcW w:w="498" w:type="dxa"/>
          </w:tcPr>
          <w:p w14:paraId="2DFE0448" w14:textId="77777777" w:rsidR="0053441F" w:rsidRPr="0053441F" w:rsidRDefault="0053441F" w:rsidP="00F2046A">
            <w:pPr>
              <w:pStyle w:val="NewParagraph"/>
              <w:ind w:right="-134" w:hanging="105"/>
              <w:jc w:val="center"/>
              <w:rPr>
                <w:sz w:val="18"/>
                <w:szCs w:val="18"/>
              </w:rPr>
            </w:pPr>
            <w:r w:rsidRPr="0053441F">
              <w:rPr>
                <w:sz w:val="18"/>
                <w:szCs w:val="18"/>
              </w:rPr>
              <w:t>-0.41</w:t>
            </w:r>
          </w:p>
        </w:tc>
        <w:tc>
          <w:tcPr>
            <w:tcW w:w="499" w:type="dxa"/>
            <w:vAlign w:val="bottom"/>
          </w:tcPr>
          <w:p w14:paraId="04F702B8"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1330080A" w14:textId="77777777" w:rsidR="0053441F" w:rsidRPr="0053441F" w:rsidRDefault="0053441F" w:rsidP="00F2046A">
            <w:pPr>
              <w:pStyle w:val="NewParagraph"/>
              <w:ind w:right="-134" w:hanging="105"/>
              <w:jc w:val="center"/>
              <w:rPr>
                <w:sz w:val="18"/>
                <w:szCs w:val="18"/>
              </w:rPr>
            </w:pPr>
          </w:p>
        </w:tc>
        <w:tc>
          <w:tcPr>
            <w:tcW w:w="499" w:type="dxa"/>
          </w:tcPr>
          <w:p w14:paraId="34B12E24" w14:textId="77777777" w:rsidR="0053441F" w:rsidRPr="0053441F" w:rsidRDefault="0053441F" w:rsidP="00F2046A">
            <w:pPr>
              <w:pStyle w:val="NewParagraph"/>
              <w:ind w:right="-134" w:hanging="105"/>
              <w:jc w:val="center"/>
              <w:rPr>
                <w:sz w:val="18"/>
                <w:szCs w:val="18"/>
              </w:rPr>
            </w:pPr>
          </w:p>
        </w:tc>
        <w:tc>
          <w:tcPr>
            <w:tcW w:w="498" w:type="dxa"/>
          </w:tcPr>
          <w:p w14:paraId="0C43F200" w14:textId="77777777" w:rsidR="0053441F" w:rsidRPr="0053441F" w:rsidRDefault="0053441F" w:rsidP="00F2046A">
            <w:pPr>
              <w:pStyle w:val="NewParagraph"/>
              <w:ind w:right="-134" w:hanging="105"/>
              <w:jc w:val="center"/>
              <w:rPr>
                <w:sz w:val="18"/>
                <w:szCs w:val="18"/>
              </w:rPr>
            </w:pPr>
          </w:p>
        </w:tc>
        <w:tc>
          <w:tcPr>
            <w:tcW w:w="499" w:type="dxa"/>
          </w:tcPr>
          <w:p w14:paraId="25A79217" w14:textId="77777777" w:rsidR="0053441F" w:rsidRPr="0053441F" w:rsidRDefault="0053441F" w:rsidP="00F2046A">
            <w:pPr>
              <w:pStyle w:val="NewParagraph"/>
              <w:ind w:right="-134" w:hanging="105"/>
              <w:jc w:val="center"/>
              <w:rPr>
                <w:sz w:val="18"/>
                <w:szCs w:val="18"/>
              </w:rPr>
            </w:pPr>
          </w:p>
        </w:tc>
        <w:tc>
          <w:tcPr>
            <w:tcW w:w="499" w:type="dxa"/>
          </w:tcPr>
          <w:p w14:paraId="289C36A7" w14:textId="77777777" w:rsidR="0053441F" w:rsidRPr="0053441F" w:rsidRDefault="0053441F" w:rsidP="00F2046A">
            <w:pPr>
              <w:pStyle w:val="NewParagraph"/>
              <w:ind w:right="-134" w:hanging="105"/>
              <w:jc w:val="center"/>
              <w:rPr>
                <w:sz w:val="18"/>
                <w:szCs w:val="18"/>
              </w:rPr>
            </w:pPr>
          </w:p>
        </w:tc>
        <w:tc>
          <w:tcPr>
            <w:tcW w:w="499" w:type="dxa"/>
          </w:tcPr>
          <w:p w14:paraId="0BE96449" w14:textId="77777777" w:rsidR="0053441F" w:rsidRPr="0053441F" w:rsidRDefault="0053441F" w:rsidP="00F2046A">
            <w:pPr>
              <w:pStyle w:val="NewParagraph"/>
              <w:ind w:right="-134" w:hanging="105"/>
              <w:jc w:val="center"/>
              <w:rPr>
                <w:sz w:val="18"/>
                <w:szCs w:val="18"/>
              </w:rPr>
            </w:pPr>
          </w:p>
        </w:tc>
      </w:tr>
      <w:tr w:rsidR="0053441F" w:rsidRPr="0053441F" w14:paraId="794A17B4" w14:textId="77777777" w:rsidTr="00F2046A">
        <w:trPr>
          <w:trHeight w:val="288"/>
        </w:trPr>
        <w:tc>
          <w:tcPr>
            <w:tcW w:w="445" w:type="dxa"/>
            <w:vMerge/>
          </w:tcPr>
          <w:p w14:paraId="3B481536" w14:textId="77777777" w:rsidR="0053441F" w:rsidRPr="0053441F" w:rsidRDefault="0053441F" w:rsidP="00F2046A">
            <w:pPr>
              <w:pStyle w:val="NewParagraph"/>
              <w:ind w:left="-30" w:right="-25" w:firstLine="0"/>
              <w:jc w:val="left"/>
              <w:rPr>
                <w:sz w:val="18"/>
                <w:szCs w:val="18"/>
              </w:rPr>
            </w:pPr>
          </w:p>
        </w:tc>
        <w:tc>
          <w:tcPr>
            <w:tcW w:w="990" w:type="dxa"/>
            <w:vAlign w:val="bottom"/>
          </w:tcPr>
          <w:p w14:paraId="57629D2B" w14:textId="77777777" w:rsidR="0053441F" w:rsidRPr="004251EA" w:rsidRDefault="0053441F" w:rsidP="00F2046A">
            <w:pPr>
              <w:pStyle w:val="NewParagraph"/>
              <w:ind w:left="-30" w:right="-25" w:firstLine="0"/>
              <w:jc w:val="left"/>
              <w:rPr>
                <w:sz w:val="16"/>
                <w:szCs w:val="16"/>
              </w:rPr>
            </w:pPr>
            <w:r w:rsidRPr="004251EA">
              <w:rPr>
                <w:sz w:val="16"/>
                <w:szCs w:val="16"/>
              </w:rPr>
              <w:t># in Team</w:t>
            </w:r>
          </w:p>
        </w:tc>
        <w:tc>
          <w:tcPr>
            <w:tcW w:w="498" w:type="dxa"/>
          </w:tcPr>
          <w:p w14:paraId="7D3471AE" w14:textId="77777777" w:rsidR="0053441F" w:rsidRPr="0053441F" w:rsidRDefault="0053441F" w:rsidP="00F2046A">
            <w:pPr>
              <w:pStyle w:val="NewParagraph"/>
              <w:ind w:right="-134" w:hanging="105"/>
              <w:jc w:val="center"/>
              <w:rPr>
                <w:sz w:val="18"/>
                <w:szCs w:val="18"/>
              </w:rPr>
            </w:pPr>
            <w:r w:rsidRPr="0053441F">
              <w:rPr>
                <w:sz w:val="18"/>
                <w:szCs w:val="18"/>
              </w:rPr>
              <w:t>0.10</w:t>
            </w:r>
          </w:p>
        </w:tc>
        <w:tc>
          <w:tcPr>
            <w:tcW w:w="499" w:type="dxa"/>
          </w:tcPr>
          <w:p w14:paraId="5FFA121A" w14:textId="77777777" w:rsidR="0053441F" w:rsidRPr="0053441F" w:rsidRDefault="0053441F" w:rsidP="00F2046A">
            <w:pPr>
              <w:pStyle w:val="NewParagraph"/>
              <w:ind w:right="-134" w:hanging="105"/>
              <w:jc w:val="center"/>
              <w:rPr>
                <w:sz w:val="18"/>
                <w:szCs w:val="18"/>
              </w:rPr>
            </w:pPr>
            <w:r w:rsidRPr="0053441F">
              <w:rPr>
                <w:sz w:val="18"/>
                <w:szCs w:val="18"/>
              </w:rPr>
              <w:t>0.28</w:t>
            </w:r>
          </w:p>
        </w:tc>
        <w:tc>
          <w:tcPr>
            <w:tcW w:w="499" w:type="dxa"/>
          </w:tcPr>
          <w:p w14:paraId="17954CE2" w14:textId="77777777" w:rsidR="0053441F" w:rsidRPr="0053441F" w:rsidRDefault="0053441F" w:rsidP="00F2046A">
            <w:pPr>
              <w:pStyle w:val="NewParagraph"/>
              <w:ind w:right="-134" w:hanging="105"/>
              <w:jc w:val="center"/>
              <w:rPr>
                <w:sz w:val="18"/>
                <w:szCs w:val="18"/>
              </w:rPr>
            </w:pPr>
            <w:r w:rsidRPr="0053441F">
              <w:rPr>
                <w:sz w:val="18"/>
                <w:szCs w:val="18"/>
              </w:rPr>
              <w:t>0.07</w:t>
            </w:r>
          </w:p>
        </w:tc>
        <w:tc>
          <w:tcPr>
            <w:tcW w:w="499" w:type="dxa"/>
          </w:tcPr>
          <w:p w14:paraId="55B340FC" w14:textId="77777777" w:rsidR="0053441F" w:rsidRPr="0053441F" w:rsidRDefault="0053441F" w:rsidP="00F2046A">
            <w:pPr>
              <w:pStyle w:val="NewParagraph"/>
              <w:ind w:right="-134" w:hanging="105"/>
              <w:jc w:val="center"/>
              <w:rPr>
                <w:sz w:val="18"/>
                <w:szCs w:val="18"/>
              </w:rPr>
            </w:pPr>
            <w:r w:rsidRPr="0053441F">
              <w:rPr>
                <w:sz w:val="18"/>
                <w:szCs w:val="18"/>
              </w:rPr>
              <w:t>0.10</w:t>
            </w:r>
          </w:p>
        </w:tc>
        <w:tc>
          <w:tcPr>
            <w:tcW w:w="498" w:type="dxa"/>
          </w:tcPr>
          <w:p w14:paraId="58D0D6F1" w14:textId="77777777" w:rsidR="0053441F" w:rsidRPr="0053441F" w:rsidRDefault="0053441F" w:rsidP="00F2046A">
            <w:pPr>
              <w:pStyle w:val="NewParagraph"/>
              <w:ind w:right="-134" w:hanging="105"/>
              <w:jc w:val="center"/>
              <w:rPr>
                <w:sz w:val="18"/>
                <w:szCs w:val="18"/>
              </w:rPr>
            </w:pPr>
            <w:r w:rsidRPr="0053441F">
              <w:rPr>
                <w:sz w:val="18"/>
                <w:szCs w:val="18"/>
              </w:rPr>
              <w:t>0.28</w:t>
            </w:r>
          </w:p>
        </w:tc>
        <w:tc>
          <w:tcPr>
            <w:tcW w:w="499" w:type="dxa"/>
          </w:tcPr>
          <w:p w14:paraId="5ED2BBC2" w14:textId="77777777" w:rsidR="0053441F" w:rsidRPr="0053441F" w:rsidRDefault="0053441F" w:rsidP="00F2046A">
            <w:pPr>
              <w:pStyle w:val="NewParagraph"/>
              <w:ind w:right="-134" w:hanging="105"/>
              <w:jc w:val="center"/>
              <w:rPr>
                <w:sz w:val="18"/>
                <w:szCs w:val="18"/>
              </w:rPr>
            </w:pPr>
            <w:r w:rsidRPr="0053441F">
              <w:rPr>
                <w:sz w:val="18"/>
                <w:szCs w:val="18"/>
              </w:rPr>
              <w:t>0.07</w:t>
            </w:r>
          </w:p>
        </w:tc>
        <w:tc>
          <w:tcPr>
            <w:tcW w:w="499" w:type="dxa"/>
          </w:tcPr>
          <w:p w14:paraId="5579E402" w14:textId="77777777" w:rsidR="0053441F" w:rsidRPr="0053441F" w:rsidRDefault="0053441F" w:rsidP="00F2046A">
            <w:pPr>
              <w:pStyle w:val="NewParagraph"/>
              <w:ind w:right="-134" w:hanging="105"/>
              <w:jc w:val="center"/>
              <w:rPr>
                <w:sz w:val="18"/>
                <w:szCs w:val="18"/>
              </w:rPr>
            </w:pPr>
            <w:r w:rsidRPr="0053441F">
              <w:rPr>
                <w:sz w:val="18"/>
                <w:szCs w:val="18"/>
              </w:rPr>
              <w:t>0.18</w:t>
            </w:r>
          </w:p>
        </w:tc>
        <w:tc>
          <w:tcPr>
            <w:tcW w:w="499" w:type="dxa"/>
          </w:tcPr>
          <w:p w14:paraId="402CF519" w14:textId="77777777" w:rsidR="0053441F" w:rsidRPr="0053441F" w:rsidRDefault="0053441F" w:rsidP="00F2046A">
            <w:pPr>
              <w:pStyle w:val="NewParagraph"/>
              <w:ind w:right="-134" w:hanging="105"/>
              <w:jc w:val="center"/>
              <w:rPr>
                <w:sz w:val="18"/>
                <w:szCs w:val="18"/>
              </w:rPr>
            </w:pPr>
            <w:r w:rsidRPr="0053441F">
              <w:rPr>
                <w:sz w:val="18"/>
                <w:szCs w:val="18"/>
              </w:rPr>
              <w:t>0.32</w:t>
            </w:r>
          </w:p>
        </w:tc>
        <w:tc>
          <w:tcPr>
            <w:tcW w:w="499" w:type="dxa"/>
          </w:tcPr>
          <w:p w14:paraId="17C387CB" w14:textId="77777777" w:rsidR="0053441F" w:rsidRPr="0053441F" w:rsidRDefault="0053441F" w:rsidP="00F2046A">
            <w:pPr>
              <w:pStyle w:val="NewParagraph"/>
              <w:ind w:right="-134" w:hanging="105"/>
              <w:jc w:val="center"/>
              <w:rPr>
                <w:sz w:val="18"/>
                <w:szCs w:val="18"/>
              </w:rPr>
            </w:pPr>
            <w:r w:rsidRPr="0053441F">
              <w:rPr>
                <w:sz w:val="18"/>
                <w:szCs w:val="18"/>
              </w:rPr>
              <w:t>0.07</w:t>
            </w:r>
          </w:p>
        </w:tc>
        <w:tc>
          <w:tcPr>
            <w:tcW w:w="499" w:type="dxa"/>
          </w:tcPr>
          <w:p w14:paraId="433D23B4" w14:textId="77777777" w:rsidR="0053441F" w:rsidRPr="0053441F" w:rsidRDefault="0053441F" w:rsidP="00F2046A">
            <w:pPr>
              <w:pStyle w:val="NewParagraph"/>
              <w:ind w:right="-134" w:hanging="105"/>
              <w:jc w:val="center"/>
              <w:rPr>
                <w:sz w:val="18"/>
                <w:szCs w:val="18"/>
              </w:rPr>
            </w:pPr>
            <w:r w:rsidRPr="0053441F">
              <w:rPr>
                <w:sz w:val="18"/>
                <w:szCs w:val="18"/>
              </w:rPr>
              <w:t>0.18</w:t>
            </w:r>
          </w:p>
        </w:tc>
        <w:tc>
          <w:tcPr>
            <w:tcW w:w="499" w:type="dxa"/>
          </w:tcPr>
          <w:p w14:paraId="1B8F89A2" w14:textId="77777777" w:rsidR="0053441F" w:rsidRPr="0053441F" w:rsidRDefault="0053441F" w:rsidP="00F2046A">
            <w:pPr>
              <w:pStyle w:val="NewParagraph"/>
              <w:ind w:right="-134" w:hanging="105"/>
              <w:jc w:val="center"/>
              <w:rPr>
                <w:sz w:val="18"/>
                <w:szCs w:val="18"/>
              </w:rPr>
            </w:pPr>
            <w:r w:rsidRPr="0053441F">
              <w:rPr>
                <w:sz w:val="18"/>
                <w:szCs w:val="18"/>
              </w:rPr>
              <w:t>0.04</w:t>
            </w:r>
          </w:p>
        </w:tc>
        <w:tc>
          <w:tcPr>
            <w:tcW w:w="498" w:type="dxa"/>
          </w:tcPr>
          <w:p w14:paraId="6C9FCC23" w14:textId="77777777" w:rsidR="0053441F" w:rsidRPr="0053441F" w:rsidRDefault="0053441F" w:rsidP="00F2046A">
            <w:pPr>
              <w:pStyle w:val="NewParagraph"/>
              <w:ind w:right="-134" w:hanging="105"/>
              <w:jc w:val="center"/>
              <w:rPr>
                <w:sz w:val="18"/>
                <w:szCs w:val="18"/>
              </w:rPr>
            </w:pPr>
            <w:r w:rsidRPr="0053441F">
              <w:rPr>
                <w:sz w:val="18"/>
                <w:szCs w:val="18"/>
              </w:rPr>
              <w:t>-0.41</w:t>
            </w:r>
          </w:p>
        </w:tc>
        <w:tc>
          <w:tcPr>
            <w:tcW w:w="499" w:type="dxa"/>
          </w:tcPr>
          <w:p w14:paraId="49675513" w14:textId="77777777" w:rsidR="0053441F" w:rsidRPr="0053441F" w:rsidRDefault="0053441F" w:rsidP="00F2046A">
            <w:pPr>
              <w:pStyle w:val="NewParagraph"/>
              <w:ind w:right="-134" w:hanging="105"/>
              <w:jc w:val="center"/>
              <w:rPr>
                <w:sz w:val="18"/>
                <w:szCs w:val="18"/>
              </w:rPr>
            </w:pPr>
            <w:r w:rsidRPr="0053441F">
              <w:rPr>
                <w:sz w:val="18"/>
                <w:szCs w:val="18"/>
              </w:rPr>
              <w:t>0.26</w:t>
            </w:r>
          </w:p>
        </w:tc>
        <w:tc>
          <w:tcPr>
            <w:tcW w:w="499" w:type="dxa"/>
            <w:vAlign w:val="bottom"/>
          </w:tcPr>
          <w:p w14:paraId="1C378535"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18FE0ACA" w14:textId="77777777" w:rsidR="0053441F" w:rsidRPr="0053441F" w:rsidRDefault="0053441F" w:rsidP="00F2046A">
            <w:pPr>
              <w:pStyle w:val="NewParagraph"/>
              <w:ind w:right="-134" w:hanging="105"/>
              <w:jc w:val="center"/>
              <w:rPr>
                <w:sz w:val="18"/>
                <w:szCs w:val="18"/>
              </w:rPr>
            </w:pPr>
          </w:p>
        </w:tc>
        <w:tc>
          <w:tcPr>
            <w:tcW w:w="498" w:type="dxa"/>
          </w:tcPr>
          <w:p w14:paraId="64F09443" w14:textId="77777777" w:rsidR="0053441F" w:rsidRPr="0053441F" w:rsidRDefault="0053441F" w:rsidP="00F2046A">
            <w:pPr>
              <w:pStyle w:val="NewParagraph"/>
              <w:ind w:right="-134" w:hanging="105"/>
              <w:jc w:val="center"/>
              <w:rPr>
                <w:sz w:val="18"/>
                <w:szCs w:val="18"/>
              </w:rPr>
            </w:pPr>
          </w:p>
        </w:tc>
        <w:tc>
          <w:tcPr>
            <w:tcW w:w="499" w:type="dxa"/>
          </w:tcPr>
          <w:p w14:paraId="7C74C6F9" w14:textId="77777777" w:rsidR="0053441F" w:rsidRPr="0053441F" w:rsidRDefault="0053441F" w:rsidP="00F2046A">
            <w:pPr>
              <w:pStyle w:val="NewParagraph"/>
              <w:ind w:right="-134" w:hanging="105"/>
              <w:jc w:val="center"/>
              <w:rPr>
                <w:sz w:val="18"/>
                <w:szCs w:val="18"/>
              </w:rPr>
            </w:pPr>
          </w:p>
        </w:tc>
        <w:tc>
          <w:tcPr>
            <w:tcW w:w="499" w:type="dxa"/>
          </w:tcPr>
          <w:p w14:paraId="2702293B" w14:textId="77777777" w:rsidR="0053441F" w:rsidRPr="0053441F" w:rsidRDefault="0053441F" w:rsidP="00F2046A">
            <w:pPr>
              <w:pStyle w:val="NewParagraph"/>
              <w:ind w:right="-134" w:hanging="105"/>
              <w:jc w:val="center"/>
              <w:rPr>
                <w:sz w:val="18"/>
                <w:szCs w:val="18"/>
              </w:rPr>
            </w:pPr>
          </w:p>
        </w:tc>
        <w:tc>
          <w:tcPr>
            <w:tcW w:w="499" w:type="dxa"/>
          </w:tcPr>
          <w:p w14:paraId="18F49022" w14:textId="77777777" w:rsidR="0053441F" w:rsidRPr="0053441F" w:rsidRDefault="0053441F" w:rsidP="00F2046A">
            <w:pPr>
              <w:pStyle w:val="NewParagraph"/>
              <w:ind w:right="-134" w:hanging="105"/>
              <w:jc w:val="center"/>
              <w:rPr>
                <w:sz w:val="18"/>
                <w:szCs w:val="18"/>
              </w:rPr>
            </w:pPr>
          </w:p>
        </w:tc>
      </w:tr>
      <w:tr w:rsidR="0053441F" w:rsidRPr="0053441F" w14:paraId="06BA9030" w14:textId="77777777" w:rsidTr="00F2046A">
        <w:trPr>
          <w:trHeight w:val="288"/>
        </w:trPr>
        <w:tc>
          <w:tcPr>
            <w:tcW w:w="445" w:type="dxa"/>
            <w:vMerge/>
          </w:tcPr>
          <w:p w14:paraId="2A7C4CCD" w14:textId="77777777" w:rsidR="0053441F" w:rsidRPr="0053441F" w:rsidRDefault="0053441F" w:rsidP="00F2046A">
            <w:pPr>
              <w:pStyle w:val="NewParagraph"/>
              <w:ind w:left="-30" w:right="-25" w:firstLine="0"/>
              <w:jc w:val="left"/>
              <w:rPr>
                <w:sz w:val="18"/>
                <w:szCs w:val="18"/>
              </w:rPr>
            </w:pPr>
          </w:p>
        </w:tc>
        <w:tc>
          <w:tcPr>
            <w:tcW w:w="990" w:type="dxa"/>
            <w:vAlign w:val="bottom"/>
          </w:tcPr>
          <w:p w14:paraId="7D9B2A69" w14:textId="77777777" w:rsidR="0053441F" w:rsidRPr="004251EA" w:rsidRDefault="0053441F" w:rsidP="00F2046A">
            <w:pPr>
              <w:pStyle w:val="NewParagraph"/>
              <w:ind w:left="-30" w:right="-25" w:firstLine="0"/>
              <w:jc w:val="left"/>
              <w:rPr>
                <w:sz w:val="16"/>
                <w:szCs w:val="16"/>
              </w:rPr>
            </w:pPr>
            <w:r w:rsidRPr="004251EA">
              <w:rPr>
                <w:sz w:val="16"/>
                <w:szCs w:val="16"/>
              </w:rPr>
              <w:t>Mistake</w:t>
            </w:r>
          </w:p>
        </w:tc>
        <w:tc>
          <w:tcPr>
            <w:tcW w:w="498" w:type="dxa"/>
          </w:tcPr>
          <w:p w14:paraId="44B70B76" w14:textId="77777777" w:rsidR="0053441F" w:rsidRPr="0053441F" w:rsidRDefault="0053441F" w:rsidP="00F2046A">
            <w:pPr>
              <w:pStyle w:val="NewParagraph"/>
              <w:ind w:right="-134" w:hanging="105"/>
              <w:jc w:val="center"/>
              <w:rPr>
                <w:sz w:val="18"/>
                <w:szCs w:val="18"/>
              </w:rPr>
            </w:pPr>
            <w:r w:rsidRPr="0053441F">
              <w:rPr>
                <w:sz w:val="18"/>
                <w:szCs w:val="18"/>
              </w:rPr>
              <w:t>-0.49</w:t>
            </w:r>
          </w:p>
        </w:tc>
        <w:tc>
          <w:tcPr>
            <w:tcW w:w="499" w:type="dxa"/>
          </w:tcPr>
          <w:p w14:paraId="3D3F7786" w14:textId="77777777" w:rsidR="0053441F" w:rsidRPr="0053441F" w:rsidRDefault="0053441F" w:rsidP="00F2046A">
            <w:pPr>
              <w:pStyle w:val="NewParagraph"/>
              <w:ind w:right="-134" w:hanging="105"/>
              <w:jc w:val="center"/>
              <w:rPr>
                <w:sz w:val="18"/>
                <w:szCs w:val="18"/>
              </w:rPr>
            </w:pPr>
            <w:r w:rsidRPr="0053441F">
              <w:rPr>
                <w:sz w:val="18"/>
                <w:szCs w:val="18"/>
              </w:rPr>
              <w:t>-0.56</w:t>
            </w:r>
          </w:p>
        </w:tc>
        <w:tc>
          <w:tcPr>
            <w:tcW w:w="499" w:type="dxa"/>
          </w:tcPr>
          <w:p w14:paraId="46D9185C" w14:textId="77777777" w:rsidR="0053441F" w:rsidRPr="0053441F" w:rsidRDefault="0053441F" w:rsidP="00F2046A">
            <w:pPr>
              <w:pStyle w:val="NewParagraph"/>
              <w:ind w:right="-134" w:hanging="105"/>
              <w:jc w:val="center"/>
              <w:rPr>
                <w:sz w:val="18"/>
                <w:szCs w:val="18"/>
              </w:rPr>
            </w:pPr>
            <w:r w:rsidRPr="0053441F">
              <w:rPr>
                <w:sz w:val="18"/>
                <w:szCs w:val="18"/>
              </w:rPr>
              <w:t>0.32</w:t>
            </w:r>
          </w:p>
        </w:tc>
        <w:tc>
          <w:tcPr>
            <w:tcW w:w="499" w:type="dxa"/>
          </w:tcPr>
          <w:p w14:paraId="1188629B" w14:textId="77777777" w:rsidR="0053441F" w:rsidRPr="0053441F" w:rsidRDefault="0053441F" w:rsidP="00F2046A">
            <w:pPr>
              <w:pStyle w:val="NewParagraph"/>
              <w:ind w:right="-134" w:hanging="105"/>
              <w:jc w:val="center"/>
              <w:rPr>
                <w:sz w:val="18"/>
                <w:szCs w:val="18"/>
              </w:rPr>
            </w:pPr>
            <w:r w:rsidRPr="0053441F">
              <w:rPr>
                <w:sz w:val="18"/>
                <w:szCs w:val="18"/>
              </w:rPr>
              <w:t>-0.49</w:t>
            </w:r>
          </w:p>
        </w:tc>
        <w:tc>
          <w:tcPr>
            <w:tcW w:w="498" w:type="dxa"/>
          </w:tcPr>
          <w:p w14:paraId="383B9E57" w14:textId="77777777" w:rsidR="0053441F" w:rsidRPr="0053441F" w:rsidRDefault="0053441F" w:rsidP="00F2046A">
            <w:pPr>
              <w:pStyle w:val="NewParagraph"/>
              <w:ind w:right="-134" w:hanging="105"/>
              <w:jc w:val="center"/>
              <w:rPr>
                <w:sz w:val="18"/>
                <w:szCs w:val="18"/>
              </w:rPr>
            </w:pPr>
            <w:r w:rsidRPr="0053441F">
              <w:rPr>
                <w:sz w:val="18"/>
                <w:szCs w:val="18"/>
              </w:rPr>
              <w:t>-0.56</w:t>
            </w:r>
          </w:p>
        </w:tc>
        <w:tc>
          <w:tcPr>
            <w:tcW w:w="499" w:type="dxa"/>
          </w:tcPr>
          <w:p w14:paraId="623634C3" w14:textId="77777777" w:rsidR="0053441F" w:rsidRPr="0053441F" w:rsidRDefault="0053441F" w:rsidP="00F2046A">
            <w:pPr>
              <w:pStyle w:val="NewParagraph"/>
              <w:ind w:right="-134" w:hanging="105"/>
              <w:jc w:val="center"/>
              <w:rPr>
                <w:sz w:val="18"/>
                <w:szCs w:val="18"/>
              </w:rPr>
            </w:pPr>
            <w:r w:rsidRPr="0053441F">
              <w:rPr>
                <w:sz w:val="18"/>
                <w:szCs w:val="18"/>
              </w:rPr>
              <w:t>0.32</w:t>
            </w:r>
          </w:p>
        </w:tc>
        <w:tc>
          <w:tcPr>
            <w:tcW w:w="499" w:type="dxa"/>
          </w:tcPr>
          <w:p w14:paraId="54930FC7" w14:textId="77777777" w:rsidR="0053441F" w:rsidRPr="0053441F" w:rsidRDefault="0053441F" w:rsidP="00F2046A">
            <w:pPr>
              <w:pStyle w:val="NewParagraph"/>
              <w:ind w:right="-134" w:hanging="105"/>
              <w:jc w:val="center"/>
              <w:rPr>
                <w:sz w:val="18"/>
                <w:szCs w:val="18"/>
              </w:rPr>
            </w:pPr>
            <w:r w:rsidRPr="0053441F">
              <w:rPr>
                <w:sz w:val="18"/>
                <w:szCs w:val="18"/>
              </w:rPr>
              <w:t>-0.56</w:t>
            </w:r>
          </w:p>
        </w:tc>
        <w:tc>
          <w:tcPr>
            <w:tcW w:w="499" w:type="dxa"/>
          </w:tcPr>
          <w:p w14:paraId="28D1378F" w14:textId="77777777" w:rsidR="0053441F" w:rsidRPr="0053441F" w:rsidRDefault="0053441F" w:rsidP="00F2046A">
            <w:pPr>
              <w:pStyle w:val="NewParagraph"/>
              <w:ind w:right="-134" w:hanging="105"/>
              <w:jc w:val="center"/>
              <w:rPr>
                <w:sz w:val="18"/>
                <w:szCs w:val="18"/>
              </w:rPr>
            </w:pPr>
            <w:r w:rsidRPr="0053441F">
              <w:rPr>
                <w:sz w:val="18"/>
                <w:szCs w:val="18"/>
              </w:rPr>
              <w:t>-0.57</w:t>
            </w:r>
          </w:p>
        </w:tc>
        <w:tc>
          <w:tcPr>
            <w:tcW w:w="499" w:type="dxa"/>
          </w:tcPr>
          <w:p w14:paraId="7D4D42DC" w14:textId="77777777" w:rsidR="0053441F" w:rsidRPr="0053441F" w:rsidRDefault="0053441F" w:rsidP="00F2046A">
            <w:pPr>
              <w:pStyle w:val="NewParagraph"/>
              <w:ind w:right="-134" w:hanging="105"/>
              <w:jc w:val="center"/>
              <w:rPr>
                <w:sz w:val="18"/>
                <w:szCs w:val="18"/>
              </w:rPr>
            </w:pPr>
            <w:r w:rsidRPr="0053441F">
              <w:rPr>
                <w:sz w:val="18"/>
                <w:szCs w:val="18"/>
              </w:rPr>
              <w:t>0.33</w:t>
            </w:r>
          </w:p>
        </w:tc>
        <w:tc>
          <w:tcPr>
            <w:tcW w:w="499" w:type="dxa"/>
          </w:tcPr>
          <w:p w14:paraId="180AF0EE" w14:textId="77777777" w:rsidR="0053441F" w:rsidRPr="0053441F" w:rsidRDefault="0053441F" w:rsidP="00F2046A">
            <w:pPr>
              <w:pStyle w:val="NewParagraph"/>
              <w:ind w:right="-134" w:hanging="105"/>
              <w:jc w:val="center"/>
              <w:rPr>
                <w:sz w:val="18"/>
                <w:szCs w:val="18"/>
              </w:rPr>
            </w:pPr>
            <w:r w:rsidRPr="0053441F">
              <w:rPr>
                <w:sz w:val="18"/>
                <w:szCs w:val="18"/>
              </w:rPr>
              <w:t>-0.14</w:t>
            </w:r>
          </w:p>
        </w:tc>
        <w:tc>
          <w:tcPr>
            <w:tcW w:w="499" w:type="dxa"/>
          </w:tcPr>
          <w:p w14:paraId="76C98970" w14:textId="77777777" w:rsidR="0053441F" w:rsidRPr="0053441F" w:rsidRDefault="0053441F" w:rsidP="00F2046A">
            <w:pPr>
              <w:pStyle w:val="NewParagraph"/>
              <w:ind w:right="-134" w:hanging="105"/>
              <w:jc w:val="center"/>
              <w:rPr>
                <w:sz w:val="18"/>
                <w:szCs w:val="18"/>
              </w:rPr>
            </w:pPr>
            <w:r w:rsidRPr="0053441F">
              <w:rPr>
                <w:sz w:val="18"/>
                <w:szCs w:val="18"/>
              </w:rPr>
              <w:t>-0.25</w:t>
            </w:r>
          </w:p>
        </w:tc>
        <w:tc>
          <w:tcPr>
            <w:tcW w:w="498" w:type="dxa"/>
          </w:tcPr>
          <w:p w14:paraId="2CAA899F" w14:textId="77777777" w:rsidR="0053441F" w:rsidRPr="0053441F" w:rsidRDefault="0053441F" w:rsidP="00F2046A">
            <w:pPr>
              <w:pStyle w:val="NewParagraph"/>
              <w:ind w:right="-134" w:hanging="105"/>
              <w:jc w:val="center"/>
              <w:rPr>
                <w:sz w:val="18"/>
                <w:szCs w:val="18"/>
              </w:rPr>
            </w:pPr>
            <w:r w:rsidRPr="0053441F">
              <w:rPr>
                <w:sz w:val="18"/>
                <w:szCs w:val="18"/>
              </w:rPr>
              <w:t>0.41</w:t>
            </w:r>
          </w:p>
        </w:tc>
        <w:tc>
          <w:tcPr>
            <w:tcW w:w="499" w:type="dxa"/>
          </w:tcPr>
          <w:p w14:paraId="256E5D06" w14:textId="77777777" w:rsidR="0053441F" w:rsidRPr="0053441F" w:rsidRDefault="0053441F" w:rsidP="00F2046A">
            <w:pPr>
              <w:pStyle w:val="NewParagraph"/>
              <w:ind w:right="-134" w:hanging="105"/>
              <w:jc w:val="center"/>
              <w:rPr>
                <w:sz w:val="18"/>
                <w:szCs w:val="18"/>
              </w:rPr>
            </w:pPr>
            <w:r w:rsidRPr="0053441F">
              <w:rPr>
                <w:sz w:val="18"/>
                <w:szCs w:val="18"/>
              </w:rPr>
              <w:t>-0.14</w:t>
            </w:r>
          </w:p>
        </w:tc>
        <w:tc>
          <w:tcPr>
            <w:tcW w:w="499" w:type="dxa"/>
          </w:tcPr>
          <w:p w14:paraId="15F374DE" w14:textId="77777777" w:rsidR="0053441F" w:rsidRPr="0053441F" w:rsidRDefault="0053441F" w:rsidP="00F2046A">
            <w:pPr>
              <w:pStyle w:val="NewParagraph"/>
              <w:ind w:right="-134" w:hanging="105"/>
              <w:jc w:val="center"/>
              <w:rPr>
                <w:sz w:val="18"/>
                <w:szCs w:val="18"/>
              </w:rPr>
            </w:pPr>
            <w:r w:rsidRPr="0053441F">
              <w:rPr>
                <w:sz w:val="18"/>
                <w:szCs w:val="18"/>
              </w:rPr>
              <w:t>-0.28</w:t>
            </w:r>
          </w:p>
        </w:tc>
        <w:tc>
          <w:tcPr>
            <w:tcW w:w="499" w:type="dxa"/>
            <w:vAlign w:val="bottom"/>
          </w:tcPr>
          <w:p w14:paraId="37D71947"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8" w:type="dxa"/>
          </w:tcPr>
          <w:p w14:paraId="51F18E36" w14:textId="77777777" w:rsidR="0053441F" w:rsidRPr="0053441F" w:rsidRDefault="0053441F" w:rsidP="00F2046A">
            <w:pPr>
              <w:pStyle w:val="NewParagraph"/>
              <w:ind w:right="-134" w:hanging="105"/>
              <w:jc w:val="center"/>
              <w:rPr>
                <w:sz w:val="18"/>
                <w:szCs w:val="18"/>
              </w:rPr>
            </w:pPr>
          </w:p>
        </w:tc>
        <w:tc>
          <w:tcPr>
            <w:tcW w:w="499" w:type="dxa"/>
          </w:tcPr>
          <w:p w14:paraId="3AE98A27" w14:textId="77777777" w:rsidR="0053441F" w:rsidRPr="0053441F" w:rsidRDefault="0053441F" w:rsidP="00F2046A">
            <w:pPr>
              <w:pStyle w:val="NewParagraph"/>
              <w:ind w:right="-134" w:hanging="105"/>
              <w:jc w:val="center"/>
              <w:rPr>
                <w:sz w:val="18"/>
                <w:szCs w:val="18"/>
              </w:rPr>
            </w:pPr>
          </w:p>
        </w:tc>
        <w:tc>
          <w:tcPr>
            <w:tcW w:w="499" w:type="dxa"/>
          </w:tcPr>
          <w:p w14:paraId="2C65E086" w14:textId="77777777" w:rsidR="0053441F" w:rsidRPr="0053441F" w:rsidRDefault="0053441F" w:rsidP="00F2046A">
            <w:pPr>
              <w:pStyle w:val="NewParagraph"/>
              <w:ind w:right="-134" w:hanging="105"/>
              <w:jc w:val="center"/>
              <w:rPr>
                <w:sz w:val="18"/>
                <w:szCs w:val="18"/>
              </w:rPr>
            </w:pPr>
          </w:p>
        </w:tc>
        <w:tc>
          <w:tcPr>
            <w:tcW w:w="499" w:type="dxa"/>
          </w:tcPr>
          <w:p w14:paraId="5B632CCD" w14:textId="77777777" w:rsidR="0053441F" w:rsidRPr="0053441F" w:rsidRDefault="0053441F" w:rsidP="00F2046A">
            <w:pPr>
              <w:pStyle w:val="NewParagraph"/>
              <w:ind w:right="-134" w:hanging="105"/>
              <w:jc w:val="center"/>
              <w:rPr>
                <w:sz w:val="18"/>
                <w:szCs w:val="18"/>
              </w:rPr>
            </w:pPr>
          </w:p>
        </w:tc>
      </w:tr>
      <w:tr w:rsidR="0053441F" w:rsidRPr="0053441F" w14:paraId="485C394C" w14:textId="77777777" w:rsidTr="00F2046A">
        <w:trPr>
          <w:trHeight w:val="288"/>
        </w:trPr>
        <w:tc>
          <w:tcPr>
            <w:tcW w:w="445" w:type="dxa"/>
            <w:vMerge/>
          </w:tcPr>
          <w:p w14:paraId="3E3A4180" w14:textId="77777777" w:rsidR="0053441F" w:rsidRPr="0053441F" w:rsidRDefault="0053441F" w:rsidP="00F2046A">
            <w:pPr>
              <w:pStyle w:val="NewParagraph"/>
              <w:ind w:left="-30" w:right="-25" w:firstLine="0"/>
              <w:jc w:val="left"/>
              <w:rPr>
                <w:sz w:val="18"/>
                <w:szCs w:val="18"/>
              </w:rPr>
            </w:pPr>
          </w:p>
        </w:tc>
        <w:tc>
          <w:tcPr>
            <w:tcW w:w="990" w:type="dxa"/>
            <w:vAlign w:val="bottom"/>
          </w:tcPr>
          <w:p w14:paraId="5BEFB0F4" w14:textId="77777777" w:rsidR="0053441F" w:rsidRPr="004251EA" w:rsidRDefault="0053441F" w:rsidP="00F2046A">
            <w:pPr>
              <w:pStyle w:val="NewParagraph"/>
              <w:ind w:left="-30" w:right="-25" w:firstLine="0"/>
              <w:jc w:val="left"/>
              <w:rPr>
                <w:sz w:val="16"/>
                <w:szCs w:val="16"/>
              </w:rPr>
            </w:pPr>
            <w:r w:rsidRPr="004251EA">
              <w:rPr>
                <w:sz w:val="16"/>
                <w:szCs w:val="16"/>
              </w:rPr>
              <w:t>Procedural</w:t>
            </w:r>
          </w:p>
        </w:tc>
        <w:tc>
          <w:tcPr>
            <w:tcW w:w="498" w:type="dxa"/>
          </w:tcPr>
          <w:p w14:paraId="1564583C" w14:textId="77777777" w:rsidR="0053441F" w:rsidRPr="0053441F" w:rsidRDefault="0053441F" w:rsidP="00F2046A">
            <w:pPr>
              <w:pStyle w:val="NewParagraph"/>
              <w:ind w:right="-134" w:hanging="105"/>
              <w:jc w:val="center"/>
              <w:rPr>
                <w:sz w:val="18"/>
                <w:szCs w:val="18"/>
              </w:rPr>
            </w:pPr>
            <w:r w:rsidRPr="0053441F">
              <w:rPr>
                <w:sz w:val="18"/>
                <w:szCs w:val="18"/>
              </w:rPr>
              <w:t>0.29</w:t>
            </w:r>
          </w:p>
        </w:tc>
        <w:tc>
          <w:tcPr>
            <w:tcW w:w="499" w:type="dxa"/>
          </w:tcPr>
          <w:p w14:paraId="4599B63C" w14:textId="77777777" w:rsidR="0053441F" w:rsidRPr="0053441F" w:rsidRDefault="0053441F" w:rsidP="00F2046A">
            <w:pPr>
              <w:pStyle w:val="NewParagraph"/>
              <w:ind w:right="-134" w:hanging="105"/>
              <w:jc w:val="center"/>
              <w:rPr>
                <w:sz w:val="18"/>
                <w:szCs w:val="18"/>
              </w:rPr>
            </w:pPr>
            <w:r w:rsidRPr="0053441F">
              <w:rPr>
                <w:sz w:val="18"/>
                <w:szCs w:val="18"/>
              </w:rPr>
              <w:t>0.05</w:t>
            </w:r>
          </w:p>
        </w:tc>
        <w:tc>
          <w:tcPr>
            <w:tcW w:w="499" w:type="dxa"/>
          </w:tcPr>
          <w:p w14:paraId="34F0FDBB" w14:textId="77777777" w:rsidR="0053441F" w:rsidRPr="0053441F" w:rsidRDefault="0053441F" w:rsidP="00F2046A">
            <w:pPr>
              <w:pStyle w:val="NewParagraph"/>
              <w:ind w:right="-134" w:hanging="105"/>
              <w:jc w:val="center"/>
              <w:rPr>
                <w:sz w:val="18"/>
                <w:szCs w:val="18"/>
              </w:rPr>
            </w:pPr>
            <w:r w:rsidRPr="0053441F">
              <w:rPr>
                <w:sz w:val="18"/>
                <w:szCs w:val="18"/>
              </w:rPr>
              <w:t>-0.18</w:t>
            </w:r>
          </w:p>
        </w:tc>
        <w:tc>
          <w:tcPr>
            <w:tcW w:w="499" w:type="dxa"/>
          </w:tcPr>
          <w:p w14:paraId="1C42B1EC" w14:textId="77777777" w:rsidR="0053441F" w:rsidRPr="0053441F" w:rsidRDefault="0053441F" w:rsidP="00F2046A">
            <w:pPr>
              <w:pStyle w:val="NewParagraph"/>
              <w:ind w:right="-134" w:hanging="105"/>
              <w:jc w:val="center"/>
              <w:rPr>
                <w:sz w:val="18"/>
                <w:szCs w:val="18"/>
              </w:rPr>
            </w:pPr>
            <w:r w:rsidRPr="0053441F">
              <w:rPr>
                <w:sz w:val="18"/>
                <w:szCs w:val="18"/>
              </w:rPr>
              <w:t>0.29</w:t>
            </w:r>
          </w:p>
        </w:tc>
        <w:tc>
          <w:tcPr>
            <w:tcW w:w="498" w:type="dxa"/>
          </w:tcPr>
          <w:p w14:paraId="45B06D0C" w14:textId="77777777" w:rsidR="0053441F" w:rsidRPr="0053441F" w:rsidRDefault="0053441F" w:rsidP="00F2046A">
            <w:pPr>
              <w:pStyle w:val="NewParagraph"/>
              <w:ind w:right="-134" w:hanging="105"/>
              <w:jc w:val="center"/>
              <w:rPr>
                <w:sz w:val="18"/>
                <w:szCs w:val="18"/>
              </w:rPr>
            </w:pPr>
            <w:r w:rsidRPr="0053441F">
              <w:rPr>
                <w:sz w:val="18"/>
                <w:szCs w:val="18"/>
              </w:rPr>
              <w:t>0.05</w:t>
            </w:r>
          </w:p>
        </w:tc>
        <w:tc>
          <w:tcPr>
            <w:tcW w:w="499" w:type="dxa"/>
          </w:tcPr>
          <w:p w14:paraId="1C5435AF" w14:textId="77777777" w:rsidR="0053441F" w:rsidRPr="0053441F" w:rsidRDefault="0053441F" w:rsidP="00F2046A">
            <w:pPr>
              <w:pStyle w:val="NewParagraph"/>
              <w:ind w:right="-134" w:hanging="105"/>
              <w:jc w:val="center"/>
              <w:rPr>
                <w:sz w:val="18"/>
                <w:szCs w:val="18"/>
              </w:rPr>
            </w:pPr>
            <w:r w:rsidRPr="0053441F">
              <w:rPr>
                <w:sz w:val="18"/>
                <w:szCs w:val="18"/>
              </w:rPr>
              <w:t>-0.18</w:t>
            </w:r>
          </w:p>
        </w:tc>
        <w:tc>
          <w:tcPr>
            <w:tcW w:w="499" w:type="dxa"/>
          </w:tcPr>
          <w:p w14:paraId="659C499F" w14:textId="77777777" w:rsidR="0053441F" w:rsidRPr="0053441F" w:rsidRDefault="0053441F" w:rsidP="00F2046A">
            <w:pPr>
              <w:pStyle w:val="NewParagraph"/>
              <w:ind w:right="-134" w:hanging="105"/>
              <w:jc w:val="center"/>
              <w:rPr>
                <w:sz w:val="18"/>
                <w:szCs w:val="18"/>
              </w:rPr>
            </w:pPr>
            <w:r w:rsidRPr="0053441F">
              <w:rPr>
                <w:sz w:val="18"/>
                <w:szCs w:val="18"/>
              </w:rPr>
              <w:t>0.17</w:t>
            </w:r>
          </w:p>
        </w:tc>
        <w:tc>
          <w:tcPr>
            <w:tcW w:w="499" w:type="dxa"/>
          </w:tcPr>
          <w:p w14:paraId="37C14ACE" w14:textId="77777777" w:rsidR="0053441F" w:rsidRPr="0053441F" w:rsidRDefault="0053441F" w:rsidP="00F2046A">
            <w:pPr>
              <w:pStyle w:val="NewParagraph"/>
              <w:ind w:right="-134" w:hanging="105"/>
              <w:jc w:val="center"/>
              <w:rPr>
                <w:sz w:val="18"/>
                <w:szCs w:val="18"/>
              </w:rPr>
            </w:pPr>
            <w:r w:rsidRPr="0053441F">
              <w:rPr>
                <w:sz w:val="18"/>
                <w:szCs w:val="18"/>
              </w:rPr>
              <w:t>-0.05</w:t>
            </w:r>
          </w:p>
        </w:tc>
        <w:tc>
          <w:tcPr>
            <w:tcW w:w="499" w:type="dxa"/>
          </w:tcPr>
          <w:p w14:paraId="0D5F85D9" w14:textId="77777777" w:rsidR="0053441F" w:rsidRPr="0053441F" w:rsidRDefault="0053441F" w:rsidP="00F2046A">
            <w:pPr>
              <w:pStyle w:val="NewParagraph"/>
              <w:ind w:right="-134" w:hanging="105"/>
              <w:jc w:val="center"/>
              <w:rPr>
                <w:sz w:val="18"/>
                <w:szCs w:val="18"/>
              </w:rPr>
            </w:pPr>
            <w:r w:rsidRPr="0053441F">
              <w:rPr>
                <w:sz w:val="18"/>
                <w:szCs w:val="18"/>
              </w:rPr>
              <w:t>-0.20</w:t>
            </w:r>
          </w:p>
        </w:tc>
        <w:tc>
          <w:tcPr>
            <w:tcW w:w="499" w:type="dxa"/>
          </w:tcPr>
          <w:p w14:paraId="249E9479" w14:textId="77777777" w:rsidR="0053441F" w:rsidRPr="0053441F" w:rsidRDefault="0053441F" w:rsidP="00F2046A">
            <w:pPr>
              <w:pStyle w:val="NewParagraph"/>
              <w:ind w:right="-134" w:hanging="105"/>
              <w:jc w:val="center"/>
              <w:rPr>
                <w:sz w:val="18"/>
                <w:szCs w:val="18"/>
              </w:rPr>
            </w:pPr>
            <w:r w:rsidRPr="0053441F">
              <w:rPr>
                <w:sz w:val="18"/>
                <w:szCs w:val="18"/>
              </w:rPr>
              <w:t>0.27</w:t>
            </w:r>
          </w:p>
        </w:tc>
        <w:tc>
          <w:tcPr>
            <w:tcW w:w="499" w:type="dxa"/>
          </w:tcPr>
          <w:p w14:paraId="72B2BA19" w14:textId="77777777" w:rsidR="0053441F" w:rsidRPr="0053441F" w:rsidRDefault="0053441F" w:rsidP="00F2046A">
            <w:pPr>
              <w:pStyle w:val="NewParagraph"/>
              <w:ind w:right="-134" w:hanging="105"/>
              <w:jc w:val="center"/>
              <w:rPr>
                <w:sz w:val="18"/>
                <w:szCs w:val="18"/>
              </w:rPr>
            </w:pPr>
            <w:r w:rsidRPr="0053441F">
              <w:rPr>
                <w:sz w:val="18"/>
                <w:szCs w:val="18"/>
              </w:rPr>
              <w:t>0.26</w:t>
            </w:r>
          </w:p>
        </w:tc>
        <w:tc>
          <w:tcPr>
            <w:tcW w:w="498" w:type="dxa"/>
          </w:tcPr>
          <w:p w14:paraId="4D9A509C" w14:textId="77777777" w:rsidR="0053441F" w:rsidRPr="0053441F" w:rsidRDefault="0053441F" w:rsidP="00F2046A">
            <w:pPr>
              <w:pStyle w:val="NewParagraph"/>
              <w:ind w:right="-134" w:hanging="105"/>
              <w:jc w:val="center"/>
              <w:rPr>
                <w:sz w:val="18"/>
                <w:szCs w:val="18"/>
              </w:rPr>
            </w:pPr>
            <w:r w:rsidRPr="0053441F">
              <w:rPr>
                <w:sz w:val="18"/>
                <w:szCs w:val="18"/>
              </w:rPr>
              <w:t>-0.35</w:t>
            </w:r>
          </w:p>
        </w:tc>
        <w:tc>
          <w:tcPr>
            <w:tcW w:w="499" w:type="dxa"/>
          </w:tcPr>
          <w:p w14:paraId="34135082" w14:textId="77777777" w:rsidR="0053441F" w:rsidRPr="0053441F" w:rsidRDefault="0053441F" w:rsidP="00F2046A">
            <w:pPr>
              <w:pStyle w:val="NewParagraph"/>
              <w:ind w:right="-134" w:hanging="105"/>
              <w:jc w:val="center"/>
              <w:rPr>
                <w:sz w:val="18"/>
                <w:szCs w:val="18"/>
              </w:rPr>
            </w:pPr>
            <w:r w:rsidRPr="0053441F">
              <w:rPr>
                <w:sz w:val="18"/>
                <w:szCs w:val="18"/>
              </w:rPr>
              <w:t>0.12</w:t>
            </w:r>
          </w:p>
        </w:tc>
        <w:tc>
          <w:tcPr>
            <w:tcW w:w="499" w:type="dxa"/>
          </w:tcPr>
          <w:p w14:paraId="64044AEA" w14:textId="77777777" w:rsidR="0053441F" w:rsidRPr="0053441F" w:rsidRDefault="0053441F" w:rsidP="00F2046A">
            <w:pPr>
              <w:pStyle w:val="NewParagraph"/>
              <w:ind w:right="-134" w:hanging="105"/>
              <w:jc w:val="center"/>
              <w:rPr>
                <w:sz w:val="18"/>
                <w:szCs w:val="18"/>
              </w:rPr>
            </w:pPr>
            <w:r w:rsidRPr="0053441F">
              <w:rPr>
                <w:sz w:val="18"/>
                <w:szCs w:val="18"/>
              </w:rPr>
              <w:t>0.06</w:t>
            </w:r>
          </w:p>
        </w:tc>
        <w:tc>
          <w:tcPr>
            <w:tcW w:w="499" w:type="dxa"/>
          </w:tcPr>
          <w:p w14:paraId="13BADBFC" w14:textId="77777777" w:rsidR="0053441F" w:rsidRPr="0053441F" w:rsidRDefault="0053441F" w:rsidP="00F2046A">
            <w:pPr>
              <w:pStyle w:val="NewParagraph"/>
              <w:ind w:right="-134" w:hanging="105"/>
              <w:jc w:val="center"/>
              <w:rPr>
                <w:sz w:val="18"/>
                <w:szCs w:val="18"/>
              </w:rPr>
            </w:pPr>
            <w:r w:rsidRPr="0053441F">
              <w:rPr>
                <w:sz w:val="18"/>
                <w:szCs w:val="18"/>
              </w:rPr>
              <w:t>-0.42</w:t>
            </w:r>
          </w:p>
        </w:tc>
        <w:tc>
          <w:tcPr>
            <w:tcW w:w="498" w:type="dxa"/>
            <w:vAlign w:val="bottom"/>
          </w:tcPr>
          <w:p w14:paraId="02961862"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5332262A" w14:textId="77777777" w:rsidR="0053441F" w:rsidRPr="0053441F" w:rsidRDefault="0053441F" w:rsidP="00F2046A">
            <w:pPr>
              <w:pStyle w:val="NewParagraph"/>
              <w:ind w:right="-134" w:hanging="105"/>
              <w:jc w:val="center"/>
              <w:rPr>
                <w:sz w:val="18"/>
                <w:szCs w:val="18"/>
              </w:rPr>
            </w:pPr>
          </w:p>
        </w:tc>
        <w:tc>
          <w:tcPr>
            <w:tcW w:w="499" w:type="dxa"/>
          </w:tcPr>
          <w:p w14:paraId="45EF0CCD" w14:textId="77777777" w:rsidR="0053441F" w:rsidRPr="0053441F" w:rsidRDefault="0053441F" w:rsidP="00F2046A">
            <w:pPr>
              <w:pStyle w:val="NewParagraph"/>
              <w:ind w:right="-134" w:hanging="105"/>
              <w:jc w:val="center"/>
              <w:rPr>
                <w:sz w:val="18"/>
                <w:szCs w:val="18"/>
              </w:rPr>
            </w:pPr>
          </w:p>
        </w:tc>
        <w:tc>
          <w:tcPr>
            <w:tcW w:w="499" w:type="dxa"/>
          </w:tcPr>
          <w:p w14:paraId="7ECAE265" w14:textId="77777777" w:rsidR="0053441F" w:rsidRPr="0053441F" w:rsidRDefault="0053441F" w:rsidP="00F2046A">
            <w:pPr>
              <w:pStyle w:val="NewParagraph"/>
              <w:ind w:right="-134" w:hanging="105"/>
              <w:jc w:val="center"/>
              <w:rPr>
                <w:sz w:val="18"/>
                <w:szCs w:val="18"/>
              </w:rPr>
            </w:pPr>
          </w:p>
        </w:tc>
      </w:tr>
      <w:tr w:rsidR="0053441F" w:rsidRPr="0053441F" w14:paraId="25FF2C15" w14:textId="77777777" w:rsidTr="00F2046A">
        <w:trPr>
          <w:trHeight w:val="288"/>
        </w:trPr>
        <w:tc>
          <w:tcPr>
            <w:tcW w:w="445" w:type="dxa"/>
            <w:vMerge/>
          </w:tcPr>
          <w:p w14:paraId="150EF526" w14:textId="77777777" w:rsidR="0053441F" w:rsidRPr="0053441F" w:rsidRDefault="0053441F" w:rsidP="00F2046A">
            <w:pPr>
              <w:pStyle w:val="NewParagraph"/>
              <w:ind w:left="-30" w:right="-25" w:firstLine="0"/>
              <w:jc w:val="left"/>
              <w:rPr>
                <w:sz w:val="18"/>
                <w:szCs w:val="18"/>
              </w:rPr>
            </w:pPr>
          </w:p>
        </w:tc>
        <w:tc>
          <w:tcPr>
            <w:tcW w:w="990" w:type="dxa"/>
            <w:vAlign w:val="bottom"/>
          </w:tcPr>
          <w:p w14:paraId="79DF72CA" w14:textId="77777777" w:rsidR="0053441F" w:rsidRPr="004251EA" w:rsidRDefault="0053441F" w:rsidP="00F2046A">
            <w:pPr>
              <w:pStyle w:val="NewParagraph"/>
              <w:ind w:left="-30" w:right="-25" w:firstLine="0"/>
              <w:jc w:val="left"/>
              <w:rPr>
                <w:sz w:val="16"/>
                <w:szCs w:val="16"/>
              </w:rPr>
            </w:pPr>
            <w:r w:rsidRPr="004251EA">
              <w:rPr>
                <w:sz w:val="16"/>
                <w:szCs w:val="16"/>
              </w:rPr>
              <w:t>Mistake-Pr.</w:t>
            </w:r>
          </w:p>
        </w:tc>
        <w:tc>
          <w:tcPr>
            <w:tcW w:w="498" w:type="dxa"/>
          </w:tcPr>
          <w:p w14:paraId="0C43B43C" w14:textId="77777777" w:rsidR="0053441F" w:rsidRPr="0053441F" w:rsidRDefault="0053441F" w:rsidP="00F2046A">
            <w:pPr>
              <w:pStyle w:val="NewParagraph"/>
              <w:ind w:right="-134" w:hanging="105"/>
              <w:jc w:val="center"/>
              <w:rPr>
                <w:sz w:val="18"/>
                <w:szCs w:val="18"/>
              </w:rPr>
            </w:pPr>
            <w:r w:rsidRPr="0053441F">
              <w:rPr>
                <w:sz w:val="18"/>
                <w:szCs w:val="18"/>
              </w:rPr>
              <w:t>0.02</w:t>
            </w:r>
          </w:p>
        </w:tc>
        <w:tc>
          <w:tcPr>
            <w:tcW w:w="499" w:type="dxa"/>
          </w:tcPr>
          <w:p w14:paraId="1C661739" w14:textId="77777777" w:rsidR="0053441F" w:rsidRPr="0053441F" w:rsidRDefault="0053441F" w:rsidP="00F2046A">
            <w:pPr>
              <w:pStyle w:val="NewParagraph"/>
              <w:ind w:right="-134" w:hanging="105"/>
              <w:jc w:val="center"/>
              <w:rPr>
                <w:sz w:val="18"/>
                <w:szCs w:val="18"/>
              </w:rPr>
            </w:pPr>
            <w:r w:rsidRPr="0053441F">
              <w:rPr>
                <w:sz w:val="18"/>
                <w:szCs w:val="18"/>
              </w:rPr>
              <w:t>0.08</w:t>
            </w:r>
          </w:p>
        </w:tc>
        <w:tc>
          <w:tcPr>
            <w:tcW w:w="499" w:type="dxa"/>
          </w:tcPr>
          <w:p w14:paraId="1395ACBE" w14:textId="77777777" w:rsidR="0053441F" w:rsidRPr="0053441F" w:rsidRDefault="0053441F" w:rsidP="00F2046A">
            <w:pPr>
              <w:pStyle w:val="NewParagraph"/>
              <w:ind w:right="-134" w:hanging="105"/>
              <w:jc w:val="center"/>
              <w:rPr>
                <w:sz w:val="18"/>
                <w:szCs w:val="18"/>
              </w:rPr>
            </w:pPr>
            <w:r w:rsidRPr="0053441F">
              <w:rPr>
                <w:sz w:val="18"/>
                <w:szCs w:val="18"/>
              </w:rPr>
              <w:t>0.15</w:t>
            </w:r>
          </w:p>
        </w:tc>
        <w:tc>
          <w:tcPr>
            <w:tcW w:w="499" w:type="dxa"/>
          </w:tcPr>
          <w:p w14:paraId="7010AFFD" w14:textId="77777777" w:rsidR="0053441F" w:rsidRPr="0053441F" w:rsidRDefault="0053441F" w:rsidP="00F2046A">
            <w:pPr>
              <w:pStyle w:val="NewParagraph"/>
              <w:ind w:right="-134" w:hanging="105"/>
              <w:jc w:val="center"/>
              <w:rPr>
                <w:sz w:val="18"/>
                <w:szCs w:val="18"/>
              </w:rPr>
            </w:pPr>
            <w:r w:rsidRPr="0053441F">
              <w:rPr>
                <w:sz w:val="18"/>
                <w:szCs w:val="18"/>
              </w:rPr>
              <w:t>0.02</w:t>
            </w:r>
          </w:p>
        </w:tc>
        <w:tc>
          <w:tcPr>
            <w:tcW w:w="498" w:type="dxa"/>
          </w:tcPr>
          <w:p w14:paraId="4B3C7B3D" w14:textId="77777777" w:rsidR="0053441F" w:rsidRPr="0053441F" w:rsidRDefault="0053441F" w:rsidP="00F2046A">
            <w:pPr>
              <w:pStyle w:val="NewParagraph"/>
              <w:ind w:right="-134" w:hanging="105"/>
              <w:jc w:val="center"/>
              <w:rPr>
                <w:sz w:val="18"/>
                <w:szCs w:val="18"/>
              </w:rPr>
            </w:pPr>
            <w:r w:rsidRPr="0053441F">
              <w:rPr>
                <w:sz w:val="18"/>
                <w:szCs w:val="18"/>
              </w:rPr>
              <w:t>0.08</w:t>
            </w:r>
          </w:p>
        </w:tc>
        <w:tc>
          <w:tcPr>
            <w:tcW w:w="499" w:type="dxa"/>
          </w:tcPr>
          <w:p w14:paraId="6A50B696" w14:textId="77777777" w:rsidR="0053441F" w:rsidRPr="0053441F" w:rsidRDefault="0053441F" w:rsidP="00F2046A">
            <w:pPr>
              <w:pStyle w:val="NewParagraph"/>
              <w:ind w:right="-134" w:hanging="105"/>
              <w:jc w:val="center"/>
              <w:rPr>
                <w:sz w:val="18"/>
                <w:szCs w:val="18"/>
              </w:rPr>
            </w:pPr>
            <w:r w:rsidRPr="0053441F">
              <w:rPr>
                <w:sz w:val="18"/>
                <w:szCs w:val="18"/>
              </w:rPr>
              <w:t>0.15</w:t>
            </w:r>
          </w:p>
        </w:tc>
        <w:tc>
          <w:tcPr>
            <w:tcW w:w="499" w:type="dxa"/>
          </w:tcPr>
          <w:p w14:paraId="35799A1E" w14:textId="77777777" w:rsidR="0053441F" w:rsidRPr="0053441F" w:rsidRDefault="0053441F" w:rsidP="00F2046A">
            <w:pPr>
              <w:pStyle w:val="NewParagraph"/>
              <w:ind w:right="-134" w:hanging="105"/>
              <w:jc w:val="center"/>
              <w:rPr>
                <w:sz w:val="18"/>
                <w:szCs w:val="18"/>
              </w:rPr>
            </w:pPr>
            <w:r w:rsidRPr="0053441F">
              <w:rPr>
                <w:sz w:val="18"/>
                <w:szCs w:val="18"/>
              </w:rPr>
              <w:t>0.14</w:t>
            </w:r>
          </w:p>
        </w:tc>
        <w:tc>
          <w:tcPr>
            <w:tcW w:w="499" w:type="dxa"/>
          </w:tcPr>
          <w:p w14:paraId="151A53E2" w14:textId="77777777" w:rsidR="0053441F" w:rsidRPr="0053441F" w:rsidRDefault="0053441F" w:rsidP="00F2046A">
            <w:pPr>
              <w:pStyle w:val="NewParagraph"/>
              <w:ind w:right="-134" w:hanging="105"/>
              <w:jc w:val="center"/>
              <w:rPr>
                <w:sz w:val="18"/>
                <w:szCs w:val="18"/>
              </w:rPr>
            </w:pPr>
            <w:r w:rsidRPr="0053441F">
              <w:rPr>
                <w:sz w:val="18"/>
                <w:szCs w:val="18"/>
              </w:rPr>
              <w:t>0.13</w:t>
            </w:r>
          </w:p>
        </w:tc>
        <w:tc>
          <w:tcPr>
            <w:tcW w:w="499" w:type="dxa"/>
          </w:tcPr>
          <w:p w14:paraId="2E10B68E" w14:textId="77777777" w:rsidR="0053441F" w:rsidRPr="0053441F" w:rsidRDefault="0053441F" w:rsidP="00F2046A">
            <w:pPr>
              <w:pStyle w:val="NewParagraph"/>
              <w:ind w:right="-134" w:hanging="105"/>
              <w:jc w:val="center"/>
              <w:rPr>
                <w:sz w:val="18"/>
                <w:szCs w:val="18"/>
              </w:rPr>
            </w:pPr>
            <w:r w:rsidRPr="0053441F">
              <w:rPr>
                <w:sz w:val="18"/>
                <w:szCs w:val="18"/>
              </w:rPr>
              <w:t>0.16</w:t>
            </w:r>
          </w:p>
        </w:tc>
        <w:tc>
          <w:tcPr>
            <w:tcW w:w="499" w:type="dxa"/>
          </w:tcPr>
          <w:p w14:paraId="52383AEE" w14:textId="77777777" w:rsidR="0053441F" w:rsidRPr="0053441F" w:rsidRDefault="0053441F" w:rsidP="00F2046A">
            <w:pPr>
              <w:pStyle w:val="NewParagraph"/>
              <w:ind w:right="-134" w:hanging="105"/>
              <w:jc w:val="center"/>
              <w:rPr>
                <w:sz w:val="18"/>
                <w:szCs w:val="18"/>
              </w:rPr>
            </w:pPr>
            <w:r w:rsidRPr="0053441F">
              <w:rPr>
                <w:sz w:val="18"/>
                <w:szCs w:val="18"/>
              </w:rPr>
              <w:t>-0.03</w:t>
            </w:r>
          </w:p>
        </w:tc>
        <w:tc>
          <w:tcPr>
            <w:tcW w:w="499" w:type="dxa"/>
          </w:tcPr>
          <w:p w14:paraId="52399207" w14:textId="77777777" w:rsidR="0053441F" w:rsidRPr="0053441F" w:rsidRDefault="0053441F" w:rsidP="00F2046A">
            <w:pPr>
              <w:pStyle w:val="NewParagraph"/>
              <w:ind w:right="-134" w:hanging="105"/>
              <w:jc w:val="center"/>
              <w:rPr>
                <w:sz w:val="18"/>
                <w:szCs w:val="18"/>
              </w:rPr>
            </w:pPr>
            <w:r w:rsidRPr="0053441F">
              <w:rPr>
                <w:sz w:val="18"/>
                <w:szCs w:val="18"/>
              </w:rPr>
              <w:t>0.01</w:t>
            </w:r>
          </w:p>
        </w:tc>
        <w:tc>
          <w:tcPr>
            <w:tcW w:w="498" w:type="dxa"/>
          </w:tcPr>
          <w:p w14:paraId="05A40105" w14:textId="77777777" w:rsidR="0053441F" w:rsidRPr="0053441F" w:rsidRDefault="0053441F" w:rsidP="00F2046A">
            <w:pPr>
              <w:pStyle w:val="NewParagraph"/>
              <w:ind w:right="-134" w:hanging="105"/>
              <w:jc w:val="center"/>
              <w:rPr>
                <w:sz w:val="18"/>
                <w:szCs w:val="18"/>
              </w:rPr>
            </w:pPr>
            <w:r w:rsidRPr="0053441F">
              <w:rPr>
                <w:sz w:val="18"/>
                <w:szCs w:val="18"/>
              </w:rPr>
              <w:t>0.02</w:t>
            </w:r>
          </w:p>
        </w:tc>
        <w:tc>
          <w:tcPr>
            <w:tcW w:w="499" w:type="dxa"/>
          </w:tcPr>
          <w:p w14:paraId="7FC7D48F" w14:textId="77777777" w:rsidR="0053441F" w:rsidRPr="0053441F" w:rsidRDefault="0053441F" w:rsidP="00F2046A">
            <w:pPr>
              <w:pStyle w:val="NewParagraph"/>
              <w:ind w:right="-134" w:hanging="105"/>
              <w:jc w:val="center"/>
              <w:rPr>
                <w:sz w:val="18"/>
                <w:szCs w:val="18"/>
              </w:rPr>
            </w:pPr>
            <w:r w:rsidRPr="0053441F">
              <w:rPr>
                <w:sz w:val="18"/>
                <w:szCs w:val="18"/>
              </w:rPr>
              <w:t>0.00</w:t>
            </w:r>
          </w:p>
        </w:tc>
        <w:tc>
          <w:tcPr>
            <w:tcW w:w="499" w:type="dxa"/>
          </w:tcPr>
          <w:p w14:paraId="3032778C" w14:textId="77777777" w:rsidR="0053441F" w:rsidRPr="0053441F" w:rsidRDefault="0053441F" w:rsidP="00F2046A">
            <w:pPr>
              <w:pStyle w:val="NewParagraph"/>
              <w:ind w:right="-134" w:hanging="105"/>
              <w:jc w:val="center"/>
              <w:rPr>
                <w:sz w:val="18"/>
                <w:szCs w:val="18"/>
              </w:rPr>
            </w:pPr>
            <w:r w:rsidRPr="0053441F">
              <w:rPr>
                <w:sz w:val="18"/>
                <w:szCs w:val="18"/>
              </w:rPr>
              <w:t>0.18</w:t>
            </w:r>
          </w:p>
        </w:tc>
        <w:tc>
          <w:tcPr>
            <w:tcW w:w="499" w:type="dxa"/>
          </w:tcPr>
          <w:p w14:paraId="1B210A9B" w14:textId="77777777" w:rsidR="0053441F" w:rsidRPr="0053441F" w:rsidRDefault="0053441F" w:rsidP="00F2046A">
            <w:pPr>
              <w:pStyle w:val="NewParagraph"/>
              <w:ind w:right="-134" w:hanging="105"/>
              <w:jc w:val="center"/>
              <w:rPr>
                <w:sz w:val="18"/>
                <w:szCs w:val="18"/>
              </w:rPr>
            </w:pPr>
            <w:r w:rsidRPr="0053441F">
              <w:rPr>
                <w:sz w:val="18"/>
                <w:szCs w:val="18"/>
              </w:rPr>
              <w:t>-0.14</w:t>
            </w:r>
          </w:p>
        </w:tc>
        <w:tc>
          <w:tcPr>
            <w:tcW w:w="498" w:type="dxa"/>
          </w:tcPr>
          <w:p w14:paraId="5DA0A07E" w14:textId="77777777" w:rsidR="0053441F" w:rsidRPr="0053441F" w:rsidRDefault="0053441F" w:rsidP="00F2046A">
            <w:pPr>
              <w:pStyle w:val="NewParagraph"/>
              <w:ind w:right="-134" w:hanging="105"/>
              <w:jc w:val="center"/>
              <w:rPr>
                <w:sz w:val="18"/>
                <w:szCs w:val="18"/>
              </w:rPr>
            </w:pPr>
            <w:r w:rsidRPr="0053441F">
              <w:rPr>
                <w:sz w:val="18"/>
                <w:szCs w:val="18"/>
              </w:rPr>
              <w:t>-0.18</w:t>
            </w:r>
          </w:p>
        </w:tc>
        <w:tc>
          <w:tcPr>
            <w:tcW w:w="499" w:type="dxa"/>
            <w:vAlign w:val="bottom"/>
          </w:tcPr>
          <w:p w14:paraId="7639E6D9"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265A144F" w14:textId="77777777" w:rsidR="0053441F" w:rsidRPr="0053441F" w:rsidRDefault="0053441F" w:rsidP="00F2046A">
            <w:pPr>
              <w:pStyle w:val="NewParagraph"/>
              <w:ind w:right="-134" w:hanging="105"/>
              <w:jc w:val="center"/>
              <w:rPr>
                <w:sz w:val="18"/>
                <w:szCs w:val="18"/>
              </w:rPr>
            </w:pPr>
          </w:p>
        </w:tc>
        <w:tc>
          <w:tcPr>
            <w:tcW w:w="499" w:type="dxa"/>
          </w:tcPr>
          <w:p w14:paraId="68C9EFBE" w14:textId="77777777" w:rsidR="0053441F" w:rsidRPr="0053441F" w:rsidRDefault="0053441F" w:rsidP="00F2046A">
            <w:pPr>
              <w:pStyle w:val="NewParagraph"/>
              <w:ind w:right="-134" w:hanging="105"/>
              <w:jc w:val="center"/>
              <w:rPr>
                <w:sz w:val="18"/>
                <w:szCs w:val="18"/>
              </w:rPr>
            </w:pPr>
          </w:p>
        </w:tc>
      </w:tr>
      <w:tr w:rsidR="0053441F" w:rsidRPr="0053441F" w14:paraId="2013C3CF" w14:textId="77777777" w:rsidTr="00F2046A">
        <w:trPr>
          <w:trHeight w:val="288"/>
        </w:trPr>
        <w:tc>
          <w:tcPr>
            <w:tcW w:w="445" w:type="dxa"/>
            <w:vMerge/>
          </w:tcPr>
          <w:p w14:paraId="494AF639" w14:textId="77777777" w:rsidR="0053441F" w:rsidRPr="0053441F" w:rsidRDefault="0053441F" w:rsidP="00F2046A">
            <w:pPr>
              <w:pStyle w:val="NewParagraph"/>
              <w:ind w:left="-30" w:right="-25" w:firstLine="0"/>
              <w:jc w:val="left"/>
              <w:rPr>
                <w:sz w:val="18"/>
                <w:szCs w:val="18"/>
              </w:rPr>
            </w:pPr>
          </w:p>
        </w:tc>
        <w:tc>
          <w:tcPr>
            <w:tcW w:w="990" w:type="dxa"/>
            <w:vAlign w:val="bottom"/>
          </w:tcPr>
          <w:p w14:paraId="5BD4C551" w14:textId="77777777" w:rsidR="0053441F" w:rsidRPr="004251EA" w:rsidRDefault="0053441F" w:rsidP="00F2046A">
            <w:pPr>
              <w:pStyle w:val="NewParagraph"/>
              <w:ind w:left="-30" w:right="-25" w:firstLine="0"/>
              <w:jc w:val="left"/>
              <w:rPr>
                <w:sz w:val="16"/>
                <w:szCs w:val="16"/>
              </w:rPr>
            </w:pPr>
            <w:r w:rsidRPr="004251EA">
              <w:rPr>
                <w:sz w:val="16"/>
                <w:szCs w:val="16"/>
              </w:rPr>
              <w:t>Interpret.</w:t>
            </w:r>
          </w:p>
        </w:tc>
        <w:tc>
          <w:tcPr>
            <w:tcW w:w="498" w:type="dxa"/>
          </w:tcPr>
          <w:p w14:paraId="0CA2A1C0" w14:textId="77777777" w:rsidR="0053441F" w:rsidRPr="0053441F" w:rsidRDefault="0053441F" w:rsidP="00F2046A">
            <w:pPr>
              <w:pStyle w:val="NewParagraph"/>
              <w:ind w:right="-134" w:hanging="105"/>
              <w:jc w:val="center"/>
              <w:rPr>
                <w:sz w:val="18"/>
                <w:szCs w:val="18"/>
              </w:rPr>
            </w:pPr>
            <w:r w:rsidRPr="0053441F">
              <w:rPr>
                <w:sz w:val="18"/>
                <w:szCs w:val="18"/>
              </w:rPr>
              <w:t>-0.03</w:t>
            </w:r>
          </w:p>
        </w:tc>
        <w:tc>
          <w:tcPr>
            <w:tcW w:w="499" w:type="dxa"/>
          </w:tcPr>
          <w:p w14:paraId="5623F6C0" w14:textId="77777777" w:rsidR="0053441F" w:rsidRPr="0053441F" w:rsidRDefault="0053441F" w:rsidP="00F2046A">
            <w:pPr>
              <w:pStyle w:val="NewParagraph"/>
              <w:ind w:right="-134" w:hanging="105"/>
              <w:jc w:val="center"/>
              <w:rPr>
                <w:sz w:val="18"/>
                <w:szCs w:val="18"/>
              </w:rPr>
            </w:pPr>
            <w:r w:rsidRPr="0053441F">
              <w:rPr>
                <w:sz w:val="18"/>
                <w:szCs w:val="18"/>
              </w:rPr>
              <w:t>-0.09</w:t>
            </w:r>
          </w:p>
        </w:tc>
        <w:tc>
          <w:tcPr>
            <w:tcW w:w="499" w:type="dxa"/>
          </w:tcPr>
          <w:p w14:paraId="3CBDFFD6" w14:textId="77777777" w:rsidR="0053441F" w:rsidRPr="0053441F" w:rsidRDefault="0053441F" w:rsidP="00F2046A">
            <w:pPr>
              <w:pStyle w:val="NewParagraph"/>
              <w:ind w:right="-134" w:hanging="105"/>
              <w:jc w:val="center"/>
              <w:rPr>
                <w:sz w:val="18"/>
                <w:szCs w:val="18"/>
              </w:rPr>
            </w:pPr>
            <w:r w:rsidRPr="0053441F">
              <w:rPr>
                <w:sz w:val="18"/>
                <w:szCs w:val="18"/>
              </w:rPr>
              <w:t>-0.06</w:t>
            </w:r>
          </w:p>
        </w:tc>
        <w:tc>
          <w:tcPr>
            <w:tcW w:w="499" w:type="dxa"/>
          </w:tcPr>
          <w:p w14:paraId="600C97A5" w14:textId="77777777" w:rsidR="0053441F" w:rsidRPr="0053441F" w:rsidRDefault="0053441F" w:rsidP="00F2046A">
            <w:pPr>
              <w:pStyle w:val="NewParagraph"/>
              <w:ind w:right="-134" w:hanging="105"/>
              <w:jc w:val="center"/>
              <w:rPr>
                <w:sz w:val="18"/>
                <w:szCs w:val="18"/>
              </w:rPr>
            </w:pPr>
            <w:r w:rsidRPr="0053441F">
              <w:rPr>
                <w:sz w:val="18"/>
                <w:szCs w:val="18"/>
              </w:rPr>
              <w:t>-0.03</w:t>
            </w:r>
          </w:p>
        </w:tc>
        <w:tc>
          <w:tcPr>
            <w:tcW w:w="498" w:type="dxa"/>
          </w:tcPr>
          <w:p w14:paraId="5E228C27" w14:textId="77777777" w:rsidR="0053441F" w:rsidRPr="0053441F" w:rsidRDefault="0053441F" w:rsidP="00F2046A">
            <w:pPr>
              <w:pStyle w:val="NewParagraph"/>
              <w:ind w:right="-134" w:hanging="105"/>
              <w:jc w:val="center"/>
              <w:rPr>
                <w:sz w:val="18"/>
                <w:szCs w:val="18"/>
              </w:rPr>
            </w:pPr>
            <w:r w:rsidRPr="0053441F">
              <w:rPr>
                <w:sz w:val="18"/>
                <w:szCs w:val="18"/>
              </w:rPr>
              <w:t>-0.09</w:t>
            </w:r>
          </w:p>
        </w:tc>
        <w:tc>
          <w:tcPr>
            <w:tcW w:w="499" w:type="dxa"/>
          </w:tcPr>
          <w:p w14:paraId="6E678DA1" w14:textId="77777777" w:rsidR="0053441F" w:rsidRPr="0053441F" w:rsidRDefault="0053441F" w:rsidP="00F2046A">
            <w:pPr>
              <w:pStyle w:val="NewParagraph"/>
              <w:ind w:right="-134" w:hanging="105"/>
              <w:jc w:val="center"/>
              <w:rPr>
                <w:sz w:val="18"/>
                <w:szCs w:val="18"/>
              </w:rPr>
            </w:pPr>
            <w:r w:rsidRPr="0053441F">
              <w:rPr>
                <w:sz w:val="18"/>
                <w:szCs w:val="18"/>
              </w:rPr>
              <w:t>-0.06</w:t>
            </w:r>
          </w:p>
        </w:tc>
        <w:tc>
          <w:tcPr>
            <w:tcW w:w="499" w:type="dxa"/>
          </w:tcPr>
          <w:p w14:paraId="15B1550C" w14:textId="77777777" w:rsidR="0053441F" w:rsidRPr="0053441F" w:rsidRDefault="0053441F" w:rsidP="00F2046A">
            <w:pPr>
              <w:pStyle w:val="NewParagraph"/>
              <w:ind w:right="-134" w:hanging="105"/>
              <w:jc w:val="center"/>
              <w:rPr>
                <w:sz w:val="18"/>
                <w:szCs w:val="18"/>
              </w:rPr>
            </w:pPr>
            <w:r w:rsidRPr="0053441F">
              <w:rPr>
                <w:sz w:val="18"/>
                <w:szCs w:val="18"/>
              </w:rPr>
              <w:t>-0.07</w:t>
            </w:r>
          </w:p>
        </w:tc>
        <w:tc>
          <w:tcPr>
            <w:tcW w:w="499" w:type="dxa"/>
          </w:tcPr>
          <w:p w14:paraId="4F187511" w14:textId="77777777" w:rsidR="0053441F" w:rsidRPr="0053441F" w:rsidRDefault="0053441F" w:rsidP="00F2046A">
            <w:pPr>
              <w:pStyle w:val="NewParagraph"/>
              <w:ind w:right="-134" w:hanging="105"/>
              <w:jc w:val="center"/>
              <w:rPr>
                <w:sz w:val="18"/>
                <w:szCs w:val="18"/>
              </w:rPr>
            </w:pPr>
            <w:r w:rsidRPr="0053441F">
              <w:rPr>
                <w:sz w:val="18"/>
                <w:szCs w:val="18"/>
              </w:rPr>
              <w:t>-0.12</w:t>
            </w:r>
          </w:p>
        </w:tc>
        <w:tc>
          <w:tcPr>
            <w:tcW w:w="499" w:type="dxa"/>
          </w:tcPr>
          <w:p w14:paraId="784FE07E" w14:textId="77777777" w:rsidR="0053441F" w:rsidRPr="0053441F" w:rsidRDefault="0053441F" w:rsidP="00F2046A">
            <w:pPr>
              <w:pStyle w:val="NewParagraph"/>
              <w:ind w:right="-134" w:hanging="105"/>
              <w:jc w:val="center"/>
              <w:rPr>
                <w:sz w:val="18"/>
                <w:szCs w:val="18"/>
              </w:rPr>
            </w:pPr>
            <w:r w:rsidRPr="0053441F">
              <w:rPr>
                <w:sz w:val="18"/>
                <w:szCs w:val="18"/>
              </w:rPr>
              <w:t>-0.06</w:t>
            </w:r>
          </w:p>
        </w:tc>
        <w:tc>
          <w:tcPr>
            <w:tcW w:w="499" w:type="dxa"/>
          </w:tcPr>
          <w:p w14:paraId="2B644161" w14:textId="77777777" w:rsidR="0053441F" w:rsidRPr="0053441F" w:rsidRDefault="0053441F" w:rsidP="00F2046A">
            <w:pPr>
              <w:pStyle w:val="NewParagraph"/>
              <w:ind w:right="-134" w:hanging="105"/>
              <w:jc w:val="center"/>
              <w:rPr>
                <w:sz w:val="18"/>
                <w:szCs w:val="18"/>
              </w:rPr>
            </w:pPr>
            <w:r w:rsidRPr="0053441F">
              <w:rPr>
                <w:sz w:val="18"/>
                <w:szCs w:val="18"/>
              </w:rPr>
              <w:t>0.02</w:t>
            </w:r>
          </w:p>
        </w:tc>
        <w:tc>
          <w:tcPr>
            <w:tcW w:w="499" w:type="dxa"/>
          </w:tcPr>
          <w:p w14:paraId="402CE69A" w14:textId="77777777" w:rsidR="0053441F" w:rsidRPr="0053441F" w:rsidRDefault="0053441F" w:rsidP="00F2046A">
            <w:pPr>
              <w:pStyle w:val="NewParagraph"/>
              <w:ind w:right="-134" w:hanging="105"/>
              <w:jc w:val="center"/>
              <w:rPr>
                <w:sz w:val="18"/>
                <w:szCs w:val="18"/>
              </w:rPr>
            </w:pPr>
            <w:r w:rsidRPr="0053441F">
              <w:rPr>
                <w:sz w:val="18"/>
                <w:szCs w:val="18"/>
              </w:rPr>
              <w:t>0.32</w:t>
            </w:r>
          </w:p>
        </w:tc>
        <w:tc>
          <w:tcPr>
            <w:tcW w:w="498" w:type="dxa"/>
          </w:tcPr>
          <w:p w14:paraId="15977CE9" w14:textId="77777777" w:rsidR="0053441F" w:rsidRPr="0053441F" w:rsidRDefault="0053441F" w:rsidP="00F2046A">
            <w:pPr>
              <w:pStyle w:val="NewParagraph"/>
              <w:ind w:right="-134" w:hanging="105"/>
              <w:jc w:val="center"/>
              <w:rPr>
                <w:sz w:val="18"/>
                <w:szCs w:val="18"/>
              </w:rPr>
            </w:pPr>
            <w:r w:rsidRPr="0053441F">
              <w:rPr>
                <w:sz w:val="18"/>
                <w:szCs w:val="18"/>
              </w:rPr>
              <w:t>-0.07</w:t>
            </w:r>
          </w:p>
        </w:tc>
        <w:tc>
          <w:tcPr>
            <w:tcW w:w="499" w:type="dxa"/>
          </w:tcPr>
          <w:p w14:paraId="6F9FBDC0" w14:textId="77777777" w:rsidR="0053441F" w:rsidRPr="0053441F" w:rsidRDefault="0053441F" w:rsidP="00F2046A">
            <w:pPr>
              <w:pStyle w:val="NewParagraph"/>
              <w:ind w:right="-134" w:hanging="105"/>
              <w:jc w:val="center"/>
              <w:rPr>
                <w:sz w:val="18"/>
                <w:szCs w:val="18"/>
              </w:rPr>
            </w:pPr>
            <w:r w:rsidRPr="0053441F">
              <w:rPr>
                <w:sz w:val="18"/>
                <w:szCs w:val="18"/>
              </w:rPr>
              <w:t>0.26</w:t>
            </w:r>
          </w:p>
        </w:tc>
        <w:tc>
          <w:tcPr>
            <w:tcW w:w="499" w:type="dxa"/>
          </w:tcPr>
          <w:p w14:paraId="5E3F570C" w14:textId="77777777" w:rsidR="0053441F" w:rsidRPr="0053441F" w:rsidRDefault="0053441F" w:rsidP="00F2046A">
            <w:pPr>
              <w:pStyle w:val="NewParagraph"/>
              <w:ind w:right="-134" w:hanging="105"/>
              <w:jc w:val="center"/>
              <w:rPr>
                <w:sz w:val="18"/>
                <w:szCs w:val="18"/>
              </w:rPr>
            </w:pPr>
            <w:r w:rsidRPr="0053441F">
              <w:rPr>
                <w:sz w:val="18"/>
                <w:szCs w:val="18"/>
              </w:rPr>
              <w:t>0.03</w:t>
            </w:r>
          </w:p>
        </w:tc>
        <w:tc>
          <w:tcPr>
            <w:tcW w:w="499" w:type="dxa"/>
          </w:tcPr>
          <w:p w14:paraId="3EFB6191" w14:textId="77777777" w:rsidR="0053441F" w:rsidRPr="0053441F" w:rsidRDefault="0053441F" w:rsidP="00F2046A">
            <w:pPr>
              <w:pStyle w:val="NewParagraph"/>
              <w:ind w:right="-134" w:hanging="105"/>
              <w:jc w:val="center"/>
              <w:rPr>
                <w:sz w:val="18"/>
                <w:szCs w:val="18"/>
              </w:rPr>
            </w:pPr>
            <w:r w:rsidRPr="0053441F">
              <w:rPr>
                <w:sz w:val="18"/>
                <w:szCs w:val="18"/>
              </w:rPr>
              <w:t>0.00</w:t>
            </w:r>
          </w:p>
        </w:tc>
        <w:tc>
          <w:tcPr>
            <w:tcW w:w="498" w:type="dxa"/>
          </w:tcPr>
          <w:p w14:paraId="4CDADB54" w14:textId="77777777" w:rsidR="0053441F" w:rsidRPr="0053441F" w:rsidRDefault="0053441F" w:rsidP="00F2046A">
            <w:pPr>
              <w:pStyle w:val="NewParagraph"/>
              <w:ind w:right="-134" w:hanging="105"/>
              <w:jc w:val="center"/>
              <w:rPr>
                <w:sz w:val="18"/>
                <w:szCs w:val="18"/>
              </w:rPr>
            </w:pPr>
            <w:r w:rsidRPr="0053441F">
              <w:rPr>
                <w:sz w:val="18"/>
                <w:szCs w:val="18"/>
              </w:rPr>
              <w:t>0.04</w:t>
            </w:r>
          </w:p>
        </w:tc>
        <w:tc>
          <w:tcPr>
            <w:tcW w:w="499" w:type="dxa"/>
          </w:tcPr>
          <w:p w14:paraId="031D15B0" w14:textId="77777777" w:rsidR="0053441F" w:rsidRPr="0053441F" w:rsidRDefault="0053441F" w:rsidP="00F2046A">
            <w:pPr>
              <w:pStyle w:val="NewParagraph"/>
              <w:ind w:right="-134" w:hanging="105"/>
              <w:jc w:val="center"/>
              <w:rPr>
                <w:sz w:val="18"/>
                <w:szCs w:val="18"/>
              </w:rPr>
            </w:pPr>
            <w:r w:rsidRPr="0053441F">
              <w:rPr>
                <w:sz w:val="18"/>
                <w:szCs w:val="18"/>
              </w:rPr>
              <w:t>0.07</w:t>
            </w:r>
          </w:p>
        </w:tc>
        <w:tc>
          <w:tcPr>
            <w:tcW w:w="499" w:type="dxa"/>
            <w:vAlign w:val="bottom"/>
          </w:tcPr>
          <w:p w14:paraId="0DD5B132" w14:textId="77777777" w:rsidR="0053441F" w:rsidRPr="0053441F" w:rsidRDefault="0053441F" w:rsidP="00F2046A">
            <w:pPr>
              <w:pStyle w:val="NewParagraph"/>
              <w:ind w:right="-134" w:hanging="105"/>
              <w:jc w:val="center"/>
              <w:rPr>
                <w:sz w:val="18"/>
                <w:szCs w:val="18"/>
              </w:rPr>
            </w:pPr>
            <w:r w:rsidRPr="0053441F">
              <w:rPr>
                <w:sz w:val="18"/>
                <w:szCs w:val="18"/>
              </w:rPr>
              <w:t>1.00</w:t>
            </w:r>
          </w:p>
        </w:tc>
        <w:tc>
          <w:tcPr>
            <w:tcW w:w="499" w:type="dxa"/>
          </w:tcPr>
          <w:p w14:paraId="59FB7DBE" w14:textId="77777777" w:rsidR="0053441F" w:rsidRPr="0053441F" w:rsidRDefault="0053441F" w:rsidP="00F2046A">
            <w:pPr>
              <w:pStyle w:val="NewParagraph"/>
              <w:ind w:right="-134" w:hanging="105"/>
              <w:jc w:val="center"/>
              <w:rPr>
                <w:sz w:val="18"/>
                <w:szCs w:val="18"/>
              </w:rPr>
            </w:pPr>
            <w:r w:rsidRPr="0053441F">
              <w:rPr>
                <w:sz w:val="18"/>
                <w:szCs w:val="18"/>
              </w:rPr>
              <w:t xml:space="preserve"> </w:t>
            </w:r>
          </w:p>
        </w:tc>
      </w:tr>
      <w:tr w:rsidR="0053441F" w:rsidRPr="0053441F" w14:paraId="73E68AE6" w14:textId="77777777" w:rsidTr="00F2046A">
        <w:trPr>
          <w:trHeight w:val="288"/>
        </w:trPr>
        <w:tc>
          <w:tcPr>
            <w:tcW w:w="445" w:type="dxa"/>
            <w:vMerge/>
          </w:tcPr>
          <w:p w14:paraId="314B9140" w14:textId="77777777" w:rsidR="0053441F" w:rsidRPr="0053441F" w:rsidRDefault="0053441F" w:rsidP="00F2046A">
            <w:pPr>
              <w:pStyle w:val="NewParagraph"/>
              <w:ind w:left="-30" w:right="-25" w:firstLine="0"/>
              <w:jc w:val="left"/>
              <w:rPr>
                <w:sz w:val="18"/>
                <w:szCs w:val="18"/>
              </w:rPr>
            </w:pPr>
          </w:p>
        </w:tc>
        <w:tc>
          <w:tcPr>
            <w:tcW w:w="990" w:type="dxa"/>
            <w:vAlign w:val="bottom"/>
          </w:tcPr>
          <w:p w14:paraId="3B100ECE" w14:textId="77777777" w:rsidR="0053441F" w:rsidRPr="004251EA" w:rsidRDefault="0053441F" w:rsidP="00F2046A">
            <w:pPr>
              <w:pStyle w:val="NewParagraph"/>
              <w:ind w:left="-30" w:right="-25" w:firstLine="0"/>
              <w:jc w:val="left"/>
              <w:rPr>
                <w:sz w:val="16"/>
                <w:szCs w:val="16"/>
              </w:rPr>
            </w:pPr>
            <w:r w:rsidRPr="004251EA">
              <w:rPr>
                <w:sz w:val="16"/>
                <w:szCs w:val="16"/>
              </w:rPr>
              <w:t>Questionable</w:t>
            </w:r>
          </w:p>
        </w:tc>
        <w:tc>
          <w:tcPr>
            <w:tcW w:w="498" w:type="dxa"/>
          </w:tcPr>
          <w:p w14:paraId="7214C468" w14:textId="77777777" w:rsidR="0053441F" w:rsidRPr="0053441F" w:rsidRDefault="0053441F" w:rsidP="00F2046A">
            <w:pPr>
              <w:pStyle w:val="NewParagraph"/>
              <w:ind w:right="-134" w:hanging="105"/>
              <w:jc w:val="center"/>
              <w:rPr>
                <w:sz w:val="18"/>
                <w:szCs w:val="18"/>
              </w:rPr>
            </w:pPr>
            <w:r w:rsidRPr="0053441F">
              <w:rPr>
                <w:sz w:val="18"/>
                <w:szCs w:val="18"/>
              </w:rPr>
              <w:t>-0.50</w:t>
            </w:r>
          </w:p>
        </w:tc>
        <w:tc>
          <w:tcPr>
            <w:tcW w:w="499" w:type="dxa"/>
          </w:tcPr>
          <w:p w14:paraId="21BFC63D" w14:textId="77777777" w:rsidR="0053441F" w:rsidRPr="0053441F" w:rsidRDefault="0053441F" w:rsidP="00F2046A">
            <w:pPr>
              <w:pStyle w:val="NewParagraph"/>
              <w:ind w:right="-134" w:hanging="105"/>
              <w:jc w:val="center"/>
              <w:rPr>
                <w:sz w:val="18"/>
                <w:szCs w:val="18"/>
              </w:rPr>
            </w:pPr>
            <w:r w:rsidRPr="0053441F">
              <w:rPr>
                <w:sz w:val="18"/>
                <w:szCs w:val="18"/>
              </w:rPr>
              <w:t>-0.39</w:t>
            </w:r>
          </w:p>
        </w:tc>
        <w:tc>
          <w:tcPr>
            <w:tcW w:w="499" w:type="dxa"/>
          </w:tcPr>
          <w:p w14:paraId="5524E0C2" w14:textId="77777777" w:rsidR="0053441F" w:rsidRPr="0053441F" w:rsidRDefault="0053441F" w:rsidP="00F2046A">
            <w:pPr>
              <w:pStyle w:val="NewParagraph"/>
              <w:ind w:right="-134" w:hanging="105"/>
              <w:jc w:val="center"/>
              <w:rPr>
                <w:sz w:val="18"/>
                <w:szCs w:val="18"/>
              </w:rPr>
            </w:pPr>
            <w:r w:rsidRPr="0053441F">
              <w:rPr>
                <w:sz w:val="18"/>
                <w:szCs w:val="18"/>
              </w:rPr>
              <w:t>-0.03</w:t>
            </w:r>
          </w:p>
        </w:tc>
        <w:tc>
          <w:tcPr>
            <w:tcW w:w="499" w:type="dxa"/>
          </w:tcPr>
          <w:p w14:paraId="02CF6113" w14:textId="77777777" w:rsidR="0053441F" w:rsidRPr="0053441F" w:rsidRDefault="0053441F" w:rsidP="00F2046A">
            <w:pPr>
              <w:pStyle w:val="NewParagraph"/>
              <w:ind w:right="-134" w:hanging="105"/>
              <w:jc w:val="center"/>
              <w:rPr>
                <w:sz w:val="18"/>
                <w:szCs w:val="18"/>
              </w:rPr>
            </w:pPr>
            <w:r w:rsidRPr="0053441F">
              <w:rPr>
                <w:sz w:val="18"/>
                <w:szCs w:val="18"/>
              </w:rPr>
              <w:t>-0.50</w:t>
            </w:r>
          </w:p>
        </w:tc>
        <w:tc>
          <w:tcPr>
            <w:tcW w:w="498" w:type="dxa"/>
          </w:tcPr>
          <w:p w14:paraId="68CBCD46" w14:textId="77777777" w:rsidR="0053441F" w:rsidRPr="0053441F" w:rsidRDefault="0053441F" w:rsidP="00F2046A">
            <w:pPr>
              <w:pStyle w:val="NewParagraph"/>
              <w:ind w:right="-134" w:hanging="105"/>
              <w:jc w:val="center"/>
              <w:rPr>
                <w:sz w:val="18"/>
                <w:szCs w:val="18"/>
              </w:rPr>
            </w:pPr>
            <w:r w:rsidRPr="0053441F">
              <w:rPr>
                <w:sz w:val="18"/>
                <w:szCs w:val="18"/>
              </w:rPr>
              <w:t>-0.39</w:t>
            </w:r>
          </w:p>
        </w:tc>
        <w:tc>
          <w:tcPr>
            <w:tcW w:w="499" w:type="dxa"/>
          </w:tcPr>
          <w:p w14:paraId="6D8ED92F" w14:textId="77777777" w:rsidR="0053441F" w:rsidRPr="0053441F" w:rsidRDefault="0053441F" w:rsidP="00F2046A">
            <w:pPr>
              <w:pStyle w:val="NewParagraph"/>
              <w:ind w:right="-134" w:hanging="105"/>
              <w:jc w:val="center"/>
              <w:rPr>
                <w:sz w:val="18"/>
                <w:szCs w:val="18"/>
              </w:rPr>
            </w:pPr>
            <w:r w:rsidRPr="0053441F">
              <w:rPr>
                <w:sz w:val="18"/>
                <w:szCs w:val="18"/>
              </w:rPr>
              <w:t>-0.03</w:t>
            </w:r>
          </w:p>
        </w:tc>
        <w:tc>
          <w:tcPr>
            <w:tcW w:w="499" w:type="dxa"/>
          </w:tcPr>
          <w:p w14:paraId="1C2EE05B" w14:textId="77777777" w:rsidR="0053441F" w:rsidRPr="0053441F" w:rsidRDefault="0053441F" w:rsidP="00F2046A">
            <w:pPr>
              <w:pStyle w:val="NewParagraph"/>
              <w:ind w:right="-134" w:hanging="105"/>
              <w:jc w:val="center"/>
              <w:rPr>
                <w:sz w:val="18"/>
                <w:szCs w:val="18"/>
              </w:rPr>
            </w:pPr>
            <w:r w:rsidRPr="0053441F">
              <w:rPr>
                <w:sz w:val="18"/>
                <w:szCs w:val="18"/>
              </w:rPr>
              <w:t>-0.45</w:t>
            </w:r>
          </w:p>
        </w:tc>
        <w:tc>
          <w:tcPr>
            <w:tcW w:w="499" w:type="dxa"/>
          </w:tcPr>
          <w:p w14:paraId="4D61B556" w14:textId="77777777" w:rsidR="0053441F" w:rsidRPr="0053441F" w:rsidRDefault="0053441F" w:rsidP="00F2046A">
            <w:pPr>
              <w:pStyle w:val="NewParagraph"/>
              <w:ind w:right="-134" w:hanging="105"/>
              <w:jc w:val="center"/>
              <w:rPr>
                <w:sz w:val="18"/>
                <w:szCs w:val="18"/>
              </w:rPr>
            </w:pPr>
            <w:r w:rsidRPr="0053441F">
              <w:rPr>
                <w:sz w:val="18"/>
                <w:szCs w:val="18"/>
              </w:rPr>
              <w:t>-0.34</w:t>
            </w:r>
          </w:p>
        </w:tc>
        <w:tc>
          <w:tcPr>
            <w:tcW w:w="499" w:type="dxa"/>
          </w:tcPr>
          <w:p w14:paraId="38767983" w14:textId="77777777" w:rsidR="0053441F" w:rsidRPr="0053441F" w:rsidRDefault="0053441F" w:rsidP="00F2046A">
            <w:pPr>
              <w:pStyle w:val="NewParagraph"/>
              <w:ind w:right="-134" w:hanging="105"/>
              <w:jc w:val="center"/>
              <w:rPr>
                <w:sz w:val="18"/>
                <w:szCs w:val="18"/>
              </w:rPr>
            </w:pPr>
            <w:r w:rsidRPr="0053441F">
              <w:rPr>
                <w:sz w:val="18"/>
                <w:szCs w:val="18"/>
              </w:rPr>
              <w:t>-0.03</w:t>
            </w:r>
          </w:p>
        </w:tc>
        <w:tc>
          <w:tcPr>
            <w:tcW w:w="499" w:type="dxa"/>
          </w:tcPr>
          <w:p w14:paraId="34206531" w14:textId="77777777" w:rsidR="0053441F" w:rsidRPr="0053441F" w:rsidRDefault="0053441F" w:rsidP="00F2046A">
            <w:pPr>
              <w:pStyle w:val="NewParagraph"/>
              <w:ind w:right="-134" w:hanging="105"/>
              <w:jc w:val="center"/>
              <w:rPr>
                <w:sz w:val="18"/>
                <w:szCs w:val="18"/>
              </w:rPr>
            </w:pPr>
            <w:r w:rsidRPr="0053441F">
              <w:rPr>
                <w:sz w:val="18"/>
                <w:szCs w:val="18"/>
              </w:rPr>
              <w:t>0.02</w:t>
            </w:r>
          </w:p>
        </w:tc>
        <w:tc>
          <w:tcPr>
            <w:tcW w:w="499" w:type="dxa"/>
          </w:tcPr>
          <w:p w14:paraId="59D6D108" w14:textId="77777777" w:rsidR="0053441F" w:rsidRPr="0053441F" w:rsidRDefault="0053441F" w:rsidP="00F2046A">
            <w:pPr>
              <w:pStyle w:val="NewParagraph"/>
              <w:ind w:right="-134" w:hanging="105"/>
              <w:jc w:val="center"/>
              <w:rPr>
                <w:sz w:val="18"/>
                <w:szCs w:val="18"/>
              </w:rPr>
            </w:pPr>
            <w:r w:rsidRPr="0053441F">
              <w:rPr>
                <w:sz w:val="18"/>
                <w:szCs w:val="18"/>
              </w:rPr>
              <w:t>-0.19</w:t>
            </w:r>
          </w:p>
        </w:tc>
        <w:tc>
          <w:tcPr>
            <w:tcW w:w="498" w:type="dxa"/>
          </w:tcPr>
          <w:p w14:paraId="211DFDA5" w14:textId="77777777" w:rsidR="0053441F" w:rsidRPr="0053441F" w:rsidRDefault="0053441F" w:rsidP="00F2046A">
            <w:pPr>
              <w:pStyle w:val="NewParagraph"/>
              <w:ind w:right="-134" w:hanging="105"/>
              <w:jc w:val="center"/>
              <w:rPr>
                <w:sz w:val="18"/>
                <w:szCs w:val="18"/>
              </w:rPr>
            </w:pPr>
            <w:r w:rsidRPr="0053441F">
              <w:rPr>
                <w:sz w:val="18"/>
                <w:szCs w:val="18"/>
              </w:rPr>
              <w:t>0.45</w:t>
            </w:r>
          </w:p>
        </w:tc>
        <w:tc>
          <w:tcPr>
            <w:tcW w:w="499" w:type="dxa"/>
          </w:tcPr>
          <w:p w14:paraId="16985F56" w14:textId="77777777" w:rsidR="0053441F" w:rsidRPr="0053441F" w:rsidRDefault="0053441F" w:rsidP="00F2046A">
            <w:pPr>
              <w:pStyle w:val="NewParagraph"/>
              <w:ind w:right="-134" w:hanging="105"/>
              <w:jc w:val="center"/>
              <w:rPr>
                <w:sz w:val="18"/>
                <w:szCs w:val="18"/>
              </w:rPr>
            </w:pPr>
            <w:r w:rsidRPr="0053441F">
              <w:rPr>
                <w:sz w:val="18"/>
                <w:szCs w:val="18"/>
              </w:rPr>
              <w:t>-0.09</w:t>
            </w:r>
          </w:p>
        </w:tc>
        <w:tc>
          <w:tcPr>
            <w:tcW w:w="499" w:type="dxa"/>
          </w:tcPr>
          <w:p w14:paraId="6E8E2927" w14:textId="77777777" w:rsidR="0053441F" w:rsidRPr="0053441F" w:rsidRDefault="0053441F" w:rsidP="00F2046A">
            <w:pPr>
              <w:pStyle w:val="NewParagraph"/>
              <w:ind w:right="-134" w:hanging="105"/>
              <w:jc w:val="center"/>
              <w:rPr>
                <w:sz w:val="18"/>
                <w:szCs w:val="18"/>
              </w:rPr>
            </w:pPr>
            <w:r w:rsidRPr="0053441F">
              <w:rPr>
                <w:sz w:val="18"/>
                <w:szCs w:val="18"/>
              </w:rPr>
              <w:t>-0.20</w:t>
            </w:r>
          </w:p>
        </w:tc>
        <w:tc>
          <w:tcPr>
            <w:tcW w:w="499" w:type="dxa"/>
          </w:tcPr>
          <w:p w14:paraId="5ECD9EDF" w14:textId="77777777" w:rsidR="0053441F" w:rsidRPr="0053441F" w:rsidRDefault="0053441F" w:rsidP="00F2046A">
            <w:pPr>
              <w:pStyle w:val="NewParagraph"/>
              <w:ind w:right="-134" w:hanging="105"/>
              <w:jc w:val="center"/>
              <w:rPr>
                <w:sz w:val="18"/>
                <w:szCs w:val="18"/>
              </w:rPr>
            </w:pPr>
            <w:r w:rsidRPr="0053441F">
              <w:rPr>
                <w:sz w:val="18"/>
                <w:szCs w:val="18"/>
              </w:rPr>
              <w:t>0.38</w:t>
            </w:r>
          </w:p>
        </w:tc>
        <w:tc>
          <w:tcPr>
            <w:tcW w:w="498" w:type="dxa"/>
          </w:tcPr>
          <w:p w14:paraId="1154CBD3" w14:textId="77777777" w:rsidR="0053441F" w:rsidRPr="0053441F" w:rsidRDefault="0053441F" w:rsidP="00F2046A">
            <w:pPr>
              <w:pStyle w:val="NewParagraph"/>
              <w:ind w:right="-134" w:hanging="105"/>
              <w:jc w:val="center"/>
              <w:rPr>
                <w:sz w:val="18"/>
                <w:szCs w:val="18"/>
              </w:rPr>
            </w:pPr>
            <w:r w:rsidRPr="0053441F">
              <w:rPr>
                <w:sz w:val="18"/>
                <w:szCs w:val="18"/>
              </w:rPr>
              <w:t>-0.36</w:t>
            </w:r>
          </w:p>
        </w:tc>
        <w:tc>
          <w:tcPr>
            <w:tcW w:w="499" w:type="dxa"/>
          </w:tcPr>
          <w:p w14:paraId="7D1C05F6" w14:textId="77777777" w:rsidR="0053441F" w:rsidRPr="0053441F" w:rsidRDefault="0053441F" w:rsidP="00F2046A">
            <w:pPr>
              <w:pStyle w:val="NewParagraph"/>
              <w:ind w:right="-134" w:hanging="105"/>
              <w:jc w:val="center"/>
              <w:rPr>
                <w:sz w:val="18"/>
                <w:szCs w:val="18"/>
              </w:rPr>
            </w:pPr>
            <w:r w:rsidRPr="0053441F">
              <w:rPr>
                <w:sz w:val="18"/>
                <w:szCs w:val="18"/>
              </w:rPr>
              <w:t>-0.14</w:t>
            </w:r>
          </w:p>
        </w:tc>
        <w:tc>
          <w:tcPr>
            <w:tcW w:w="499" w:type="dxa"/>
          </w:tcPr>
          <w:p w14:paraId="371DA3EE" w14:textId="77777777" w:rsidR="0053441F" w:rsidRPr="0053441F" w:rsidRDefault="0053441F" w:rsidP="00F2046A">
            <w:pPr>
              <w:pStyle w:val="NewParagraph"/>
              <w:ind w:right="-134" w:hanging="105"/>
              <w:jc w:val="center"/>
              <w:rPr>
                <w:sz w:val="18"/>
                <w:szCs w:val="18"/>
              </w:rPr>
            </w:pPr>
            <w:r w:rsidRPr="0053441F">
              <w:rPr>
                <w:sz w:val="18"/>
                <w:szCs w:val="18"/>
              </w:rPr>
              <w:t>-0.07</w:t>
            </w:r>
          </w:p>
        </w:tc>
        <w:tc>
          <w:tcPr>
            <w:tcW w:w="499" w:type="dxa"/>
            <w:vAlign w:val="bottom"/>
          </w:tcPr>
          <w:p w14:paraId="0726BB27" w14:textId="77777777" w:rsidR="0053441F" w:rsidRPr="0053441F" w:rsidRDefault="0053441F" w:rsidP="00F2046A">
            <w:pPr>
              <w:pStyle w:val="NewParagraph"/>
              <w:ind w:right="-134" w:hanging="105"/>
              <w:jc w:val="center"/>
              <w:rPr>
                <w:sz w:val="18"/>
                <w:szCs w:val="18"/>
              </w:rPr>
            </w:pPr>
            <w:r w:rsidRPr="0053441F">
              <w:rPr>
                <w:sz w:val="18"/>
                <w:szCs w:val="18"/>
              </w:rPr>
              <w:t>1.00</w:t>
            </w:r>
          </w:p>
        </w:tc>
      </w:tr>
    </w:tbl>
    <w:p w14:paraId="12DAE34A" w14:textId="77777777" w:rsidR="00D10515" w:rsidRPr="0053441F" w:rsidRDefault="00D10515"/>
    <w:sectPr w:rsidR="00D10515" w:rsidRPr="0053441F" w:rsidSect="0053441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BD498" w14:textId="77777777" w:rsidR="00307C68" w:rsidRDefault="00307C68">
      <w:r>
        <w:separator/>
      </w:r>
    </w:p>
  </w:endnote>
  <w:endnote w:type="continuationSeparator" w:id="0">
    <w:p w14:paraId="08AE3C3B" w14:textId="77777777" w:rsidR="00307C68" w:rsidRDefault="0030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7311959"/>
      <w:docPartObj>
        <w:docPartGallery w:val="Page Numbers (Bottom of Page)"/>
        <w:docPartUnique/>
      </w:docPartObj>
    </w:sdtPr>
    <w:sdtContent>
      <w:p w14:paraId="6E6BA18C" w14:textId="77777777" w:rsidR="00080D02" w:rsidRPr="0053441F" w:rsidRDefault="00000000">
        <w:pPr>
          <w:pStyle w:val="Footer"/>
          <w:jc w:val="center"/>
        </w:pPr>
        <w:r w:rsidRPr="0053441F">
          <w:fldChar w:fldCharType="begin"/>
        </w:r>
        <w:r w:rsidRPr="0053441F">
          <w:instrText xml:space="preserve"> PAGE   \* MERGEFORMAT </w:instrText>
        </w:r>
        <w:r w:rsidRPr="0053441F">
          <w:fldChar w:fldCharType="separate"/>
        </w:r>
        <w:r w:rsidRPr="0053441F">
          <w:t>19</w:t>
        </w:r>
        <w:r w:rsidRPr="0053441F">
          <w:fldChar w:fldCharType="end"/>
        </w:r>
      </w:p>
    </w:sdtContent>
  </w:sdt>
  <w:p w14:paraId="32216BC6" w14:textId="77777777" w:rsidR="00080D02" w:rsidRPr="0053441F" w:rsidRDefault="00080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53DB2" w14:textId="77777777" w:rsidR="00307C68" w:rsidRDefault="00307C68">
      <w:r>
        <w:separator/>
      </w:r>
    </w:p>
  </w:footnote>
  <w:footnote w:type="continuationSeparator" w:id="0">
    <w:p w14:paraId="1DD614E2" w14:textId="77777777" w:rsidR="00307C68" w:rsidRDefault="00307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06462"/>
    <w:multiLevelType w:val="multilevel"/>
    <w:tmpl w:val="BCC431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432D5B"/>
    <w:multiLevelType w:val="hybridMultilevel"/>
    <w:tmpl w:val="918E9D8A"/>
    <w:lvl w:ilvl="0" w:tplc="9B94159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0866CAB"/>
    <w:multiLevelType w:val="hybridMultilevel"/>
    <w:tmpl w:val="C7E2C202"/>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4A204C"/>
    <w:multiLevelType w:val="hybridMultilevel"/>
    <w:tmpl w:val="35D44E4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B73958"/>
    <w:multiLevelType w:val="multilevel"/>
    <w:tmpl w:val="46CA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051562"/>
    <w:multiLevelType w:val="multilevel"/>
    <w:tmpl w:val="1576C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095927">
    <w:abstractNumId w:val="0"/>
  </w:num>
  <w:num w:numId="2" w16cid:durableId="1908224722">
    <w:abstractNumId w:val="2"/>
  </w:num>
  <w:num w:numId="3" w16cid:durableId="315455100">
    <w:abstractNumId w:val="5"/>
  </w:num>
  <w:num w:numId="4" w16cid:durableId="1637566819">
    <w:abstractNumId w:val="4"/>
  </w:num>
  <w:num w:numId="5" w16cid:durableId="1026911390">
    <w:abstractNumId w:val="3"/>
  </w:num>
  <w:num w:numId="6" w16cid:durableId="1880631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1F"/>
    <w:rsid w:val="00080D02"/>
    <w:rsid w:val="000E06B8"/>
    <w:rsid w:val="001242B6"/>
    <w:rsid w:val="00207631"/>
    <w:rsid w:val="00307C68"/>
    <w:rsid w:val="004251EA"/>
    <w:rsid w:val="0053441F"/>
    <w:rsid w:val="007A717F"/>
    <w:rsid w:val="00D10515"/>
    <w:rsid w:val="00D951FD"/>
    <w:rsid w:val="00DE18C6"/>
    <w:rsid w:val="00E26F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B9D3"/>
  <w15:chartTrackingRefBased/>
  <w15:docId w15:val="{57502A57-F829-4D94-9C07-4AF4CA19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53441F"/>
    <w:pPr>
      <w:spacing w:after="0" w:line="240" w:lineRule="auto"/>
      <w:jc w:val="both"/>
    </w:pPr>
    <w:rPr>
      <w:rFonts w:ascii="Times New Roman" w:eastAsia="Times New Roman" w:hAnsi="Times New Roman" w:cs="Times New Roman"/>
      <w:sz w:val="24"/>
      <w:szCs w:val="20"/>
      <w:lang w:eastAsia="en-GB"/>
      <w14:ligatures w14:val="none"/>
    </w:rPr>
  </w:style>
  <w:style w:type="paragraph" w:styleId="Heading1">
    <w:name w:val="heading 1"/>
    <w:basedOn w:val="Normal"/>
    <w:next w:val="Normal"/>
    <w:link w:val="Heading1Char"/>
    <w:uiPriority w:val="99"/>
    <w:qFormat/>
    <w:rsid w:val="005344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5344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9"/>
    <w:unhideWhenUsed/>
    <w:qFormat/>
    <w:rsid w:val="005344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9"/>
    <w:unhideWhenUsed/>
    <w:qFormat/>
    <w:rsid w:val="005344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344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344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344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4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4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344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5344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rsid w:val="005344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9"/>
    <w:rsid w:val="005344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3441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344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344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4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41F"/>
    <w:rPr>
      <w:rFonts w:eastAsiaTheme="majorEastAsia" w:cstheme="majorBidi"/>
      <w:color w:val="272727" w:themeColor="text1" w:themeTint="D8"/>
    </w:rPr>
  </w:style>
  <w:style w:type="paragraph" w:styleId="Title">
    <w:name w:val="Title"/>
    <w:basedOn w:val="Normal"/>
    <w:next w:val="Normal"/>
    <w:link w:val="TitleChar"/>
    <w:uiPriority w:val="10"/>
    <w:qFormat/>
    <w:rsid w:val="005344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5344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5344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41F"/>
    <w:pPr>
      <w:spacing w:before="160"/>
      <w:jc w:val="center"/>
    </w:pPr>
    <w:rPr>
      <w:i/>
      <w:iCs/>
      <w:color w:val="404040" w:themeColor="text1" w:themeTint="BF"/>
    </w:rPr>
  </w:style>
  <w:style w:type="character" w:customStyle="1" w:styleId="QuoteChar">
    <w:name w:val="Quote Char"/>
    <w:basedOn w:val="DefaultParagraphFont"/>
    <w:link w:val="Quote"/>
    <w:uiPriority w:val="29"/>
    <w:rsid w:val="0053441F"/>
    <w:rPr>
      <w:i/>
      <w:iCs/>
      <w:color w:val="404040" w:themeColor="text1" w:themeTint="BF"/>
    </w:rPr>
  </w:style>
  <w:style w:type="paragraph" w:styleId="ListParagraph">
    <w:name w:val="List Paragraph"/>
    <w:basedOn w:val="Normal"/>
    <w:uiPriority w:val="34"/>
    <w:qFormat/>
    <w:rsid w:val="0053441F"/>
    <w:pPr>
      <w:ind w:left="720"/>
      <w:contextualSpacing/>
    </w:pPr>
  </w:style>
  <w:style w:type="character" w:styleId="IntenseEmphasis">
    <w:name w:val="Intense Emphasis"/>
    <w:basedOn w:val="DefaultParagraphFont"/>
    <w:uiPriority w:val="21"/>
    <w:qFormat/>
    <w:rsid w:val="0053441F"/>
    <w:rPr>
      <w:i/>
      <w:iCs/>
      <w:color w:val="0F4761" w:themeColor="accent1" w:themeShade="BF"/>
    </w:rPr>
  </w:style>
  <w:style w:type="paragraph" w:styleId="IntenseQuote">
    <w:name w:val="Intense Quote"/>
    <w:basedOn w:val="Normal"/>
    <w:next w:val="Normal"/>
    <w:link w:val="IntenseQuoteChar"/>
    <w:uiPriority w:val="30"/>
    <w:qFormat/>
    <w:rsid w:val="005344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41F"/>
    <w:rPr>
      <w:i/>
      <w:iCs/>
      <w:color w:val="0F4761" w:themeColor="accent1" w:themeShade="BF"/>
    </w:rPr>
  </w:style>
  <w:style w:type="character" w:styleId="IntenseReference">
    <w:name w:val="Intense Reference"/>
    <w:basedOn w:val="DefaultParagraphFont"/>
    <w:uiPriority w:val="32"/>
    <w:qFormat/>
    <w:rsid w:val="0053441F"/>
    <w:rPr>
      <w:b/>
      <w:bCs/>
      <w:smallCaps/>
      <w:color w:val="0F4761" w:themeColor="accent1" w:themeShade="BF"/>
      <w:spacing w:val="5"/>
    </w:rPr>
  </w:style>
  <w:style w:type="paragraph" w:customStyle="1" w:styleId="Heading4Paragraph">
    <w:name w:val="Heading 4 + Paragraph"/>
    <w:basedOn w:val="Paragraph"/>
    <w:next w:val="NewParagraph"/>
    <w:uiPriority w:val="99"/>
    <w:qFormat/>
    <w:rsid w:val="0053441F"/>
    <w:pPr>
      <w:spacing w:before="360"/>
    </w:pPr>
  </w:style>
  <w:style w:type="paragraph" w:customStyle="1" w:styleId="Affiliation">
    <w:name w:val="Affiliation"/>
    <w:basedOn w:val="Normal"/>
    <w:uiPriority w:val="99"/>
    <w:qFormat/>
    <w:rsid w:val="0053441F"/>
    <w:pPr>
      <w:spacing w:before="240" w:line="360" w:lineRule="auto"/>
    </w:pPr>
    <w:rPr>
      <w:i/>
    </w:rPr>
  </w:style>
  <w:style w:type="paragraph" w:customStyle="1" w:styleId="NoteQuote">
    <w:name w:val="Note/Quote"/>
    <w:basedOn w:val="NewParagraph"/>
    <w:link w:val="NoteQuoteChar"/>
    <w:uiPriority w:val="99"/>
    <w:qFormat/>
    <w:rsid w:val="0053441F"/>
    <w:pPr>
      <w:spacing w:after="480" w:line="240" w:lineRule="auto"/>
      <w:ind w:firstLine="0"/>
    </w:pPr>
    <w:rPr>
      <w:sz w:val="20"/>
    </w:rPr>
  </w:style>
  <w:style w:type="character" w:customStyle="1" w:styleId="NoteQuoteChar">
    <w:name w:val="Note/Quote Char"/>
    <w:basedOn w:val="NewParagraphChar"/>
    <w:link w:val="NoteQuote"/>
    <w:uiPriority w:val="99"/>
    <w:rsid w:val="0053441F"/>
    <w:rPr>
      <w:rFonts w:ascii="Times New Roman" w:eastAsia="Times New Roman" w:hAnsi="Times New Roman" w:cs="Times New Roman"/>
      <w:sz w:val="20"/>
      <w14:ligatures w14:val="none"/>
    </w:rPr>
  </w:style>
  <w:style w:type="paragraph" w:customStyle="1" w:styleId="References">
    <w:name w:val="References"/>
    <w:basedOn w:val="Normal"/>
    <w:uiPriority w:val="99"/>
    <w:qFormat/>
    <w:rsid w:val="0053441F"/>
    <w:pPr>
      <w:spacing w:before="120" w:line="360" w:lineRule="auto"/>
      <w:ind w:left="720" w:hanging="720"/>
      <w:contextualSpacing/>
    </w:pPr>
  </w:style>
  <w:style w:type="paragraph" w:customStyle="1" w:styleId="Notesoncontributors">
    <w:name w:val="Notes on contributors"/>
    <w:basedOn w:val="Normal"/>
    <w:uiPriority w:val="99"/>
    <w:qFormat/>
    <w:rsid w:val="0053441F"/>
    <w:pPr>
      <w:spacing w:before="240" w:line="360" w:lineRule="auto"/>
    </w:pPr>
    <w:rPr>
      <w:sz w:val="22"/>
    </w:rPr>
  </w:style>
  <w:style w:type="paragraph" w:customStyle="1" w:styleId="Keywords">
    <w:name w:val="Keywords"/>
    <w:basedOn w:val="Normal"/>
    <w:next w:val="Paragraph"/>
    <w:uiPriority w:val="99"/>
    <w:qFormat/>
    <w:rsid w:val="0053441F"/>
    <w:pPr>
      <w:spacing w:before="240" w:after="240" w:line="360" w:lineRule="auto"/>
      <w:ind w:left="720" w:right="567"/>
    </w:pPr>
    <w:rPr>
      <w:sz w:val="22"/>
    </w:rPr>
  </w:style>
  <w:style w:type="paragraph" w:customStyle="1" w:styleId="Displayedequation">
    <w:name w:val="Displayed equation"/>
    <w:basedOn w:val="Normal"/>
    <w:next w:val="Paragraph"/>
    <w:uiPriority w:val="99"/>
    <w:qFormat/>
    <w:rsid w:val="0053441F"/>
    <w:pPr>
      <w:tabs>
        <w:tab w:val="center" w:pos="4253"/>
        <w:tab w:val="right" w:pos="8222"/>
      </w:tabs>
      <w:spacing w:before="240" w:after="240"/>
      <w:jc w:val="center"/>
    </w:pPr>
  </w:style>
  <w:style w:type="paragraph" w:customStyle="1" w:styleId="Style1">
    <w:name w:val="Style1"/>
    <w:basedOn w:val="Heading5"/>
    <w:link w:val="Style1Char"/>
    <w:uiPriority w:val="99"/>
    <w:qFormat/>
    <w:rsid w:val="0053441F"/>
    <w:pPr>
      <w:spacing w:before="200" w:after="0"/>
      <w:ind w:left="1008" w:hanging="1008"/>
    </w:pPr>
    <w:rPr>
      <w:i/>
      <w:color w:val="000000" w:themeColor="text1"/>
    </w:rPr>
  </w:style>
  <w:style w:type="character" w:customStyle="1" w:styleId="Style1Char">
    <w:name w:val="Style1 Char"/>
    <w:basedOn w:val="Heading5Char"/>
    <w:link w:val="Style1"/>
    <w:uiPriority w:val="99"/>
    <w:rsid w:val="0053441F"/>
    <w:rPr>
      <w:rFonts w:ascii="Times New Roman" w:eastAsiaTheme="majorEastAsia" w:hAnsi="Times New Roman" w:cstheme="majorBidi"/>
      <w:i/>
      <w:color w:val="000000" w:themeColor="text1"/>
      <w:sz w:val="24"/>
      <w:szCs w:val="20"/>
      <w:lang w:eastAsia="en-GB"/>
      <w14:ligatures w14:val="none"/>
    </w:rPr>
  </w:style>
  <w:style w:type="paragraph" w:customStyle="1" w:styleId="Figurecaption">
    <w:name w:val="Figure caption"/>
    <w:basedOn w:val="Normal"/>
    <w:next w:val="Normal"/>
    <w:uiPriority w:val="99"/>
    <w:qFormat/>
    <w:rsid w:val="0053441F"/>
    <w:pPr>
      <w:spacing w:before="240" w:line="360" w:lineRule="auto"/>
    </w:pPr>
  </w:style>
  <w:style w:type="paragraph" w:customStyle="1" w:styleId="Receiveddates">
    <w:name w:val="Received dates"/>
    <w:basedOn w:val="Affiliation"/>
    <w:next w:val="Normal"/>
    <w:uiPriority w:val="99"/>
    <w:qFormat/>
    <w:rsid w:val="0053441F"/>
  </w:style>
  <w:style w:type="paragraph" w:customStyle="1" w:styleId="Numberedlist">
    <w:name w:val="Numbered list"/>
    <w:basedOn w:val="Paragraph"/>
    <w:next w:val="Paragraph"/>
    <w:uiPriority w:val="99"/>
    <w:qFormat/>
    <w:rsid w:val="0053441F"/>
    <w:pPr>
      <w:tabs>
        <w:tab w:val="num" w:pos="720"/>
      </w:tabs>
      <w:spacing w:after="240"/>
      <w:ind w:left="720" w:hanging="720"/>
      <w:contextualSpacing/>
    </w:pPr>
  </w:style>
  <w:style w:type="paragraph" w:customStyle="1" w:styleId="Tabletitle">
    <w:name w:val="Table title"/>
    <w:basedOn w:val="Normal"/>
    <w:next w:val="Normal"/>
    <w:uiPriority w:val="99"/>
    <w:qFormat/>
    <w:rsid w:val="0053441F"/>
    <w:pPr>
      <w:spacing w:before="240" w:line="360" w:lineRule="auto"/>
    </w:pPr>
  </w:style>
  <w:style w:type="paragraph" w:customStyle="1" w:styleId="Bulletedlist">
    <w:name w:val="Bulleted list"/>
    <w:basedOn w:val="Paragraph"/>
    <w:next w:val="Paragraph"/>
    <w:uiPriority w:val="99"/>
    <w:qFormat/>
    <w:rsid w:val="0053441F"/>
    <w:pPr>
      <w:tabs>
        <w:tab w:val="num" w:pos="720"/>
      </w:tabs>
      <w:spacing w:after="240"/>
      <w:ind w:left="720" w:hanging="720"/>
      <w:contextualSpacing/>
    </w:pPr>
  </w:style>
  <w:style w:type="paragraph" w:customStyle="1" w:styleId="Abstract">
    <w:name w:val="Abstract"/>
    <w:basedOn w:val="Normal"/>
    <w:next w:val="Keywords"/>
    <w:uiPriority w:val="99"/>
    <w:qFormat/>
    <w:rsid w:val="0053441F"/>
    <w:pPr>
      <w:spacing w:before="360" w:after="300" w:line="360" w:lineRule="auto"/>
      <w:ind w:left="720" w:right="567"/>
    </w:pPr>
    <w:rPr>
      <w:sz w:val="22"/>
    </w:rPr>
  </w:style>
  <w:style w:type="paragraph" w:customStyle="1" w:styleId="Footnotes">
    <w:name w:val="Footnotes"/>
    <w:basedOn w:val="Normal"/>
    <w:uiPriority w:val="99"/>
    <w:qFormat/>
    <w:rsid w:val="0053441F"/>
    <w:pPr>
      <w:spacing w:before="120" w:line="360" w:lineRule="auto"/>
      <w:ind w:left="482" w:hanging="482"/>
      <w:contextualSpacing/>
    </w:pPr>
    <w:rPr>
      <w:sz w:val="22"/>
    </w:rPr>
  </w:style>
  <w:style w:type="paragraph" w:customStyle="1" w:styleId="Paragraph">
    <w:name w:val="Paragraph"/>
    <w:basedOn w:val="Normal"/>
    <w:next w:val="NewParagraph"/>
    <w:uiPriority w:val="99"/>
    <w:qFormat/>
    <w:rsid w:val="0053441F"/>
    <w:pPr>
      <w:spacing w:before="240" w:line="360" w:lineRule="auto"/>
    </w:pPr>
    <w:rPr>
      <w:sz w:val="22"/>
    </w:rPr>
  </w:style>
  <w:style w:type="paragraph" w:customStyle="1" w:styleId="Displayedquotation">
    <w:name w:val="Displayed quotation"/>
    <w:basedOn w:val="Normal"/>
    <w:uiPriority w:val="99"/>
    <w:qFormat/>
    <w:rsid w:val="0053441F"/>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ewParagraph">
    <w:name w:val="New Paragraph"/>
    <w:basedOn w:val="Normal"/>
    <w:link w:val="NewParagraphChar"/>
    <w:qFormat/>
    <w:rsid w:val="0053441F"/>
    <w:pPr>
      <w:spacing w:line="360" w:lineRule="auto"/>
      <w:ind w:firstLine="720"/>
    </w:pPr>
    <w:rPr>
      <w:sz w:val="22"/>
      <w:szCs w:val="22"/>
      <w:lang w:eastAsia="en-US"/>
    </w:rPr>
  </w:style>
  <w:style w:type="character" w:customStyle="1" w:styleId="NewParagraphChar">
    <w:name w:val="New Paragraph Char"/>
    <w:basedOn w:val="DefaultParagraphFont"/>
    <w:link w:val="NewParagraph"/>
    <w:rsid w:val="0053441F"/>
    <w:rPr>
      <w:rFonts w:ascii="Times New Roman" w:eastAsia="Times New Roman" w:hAnsi="Times New Roman" w:cs="Times New Roman"/>
      <w14:ligatures w14:val="none"/>
    </w:rPr>
  </w:style>
  <w:style w:type="paragraph" w:customStyle="1" w:styleId="Correspondencedetails">
    <w:name w:val="Correspondence details"/>
    <w:basedOn w:val="Normal"/>
    <w:uiPriority w:val="99"/>
    <w:qFormat/>
    <w:rsid w:val="0053441F"/>
    <w:pPr>
      <w:spacing w:before="240" w:line="360" w:lineRule="auto"/>
    </w:pPr>
  </w:style>
  <w:style w:type="paragraph" w:customStyle="1" w:styleId="Articletitle">
    <w:name w:val="Article title"/>
    <w:basedOn w:val="Normal"/>
    <w:next w:val="Normal"/>
    <w:uiPriority w:val="99"/>
    <w:qFormat/>
    <w:rsid w:val="0053441F"/>
    <w:pPr>
      <w:spacing w:after="120" w:line="360" w:lineRule="auto"/>
    </w:pPr>
    <w:rPr>
      <w:b/>
      <w:sz w:val="28"/>
    </w:rPr>
  </w:style>
  <w:style w:type="paragraph" w:customStyle="1" w:styleId="Subjectcodes">
    <w:name w:val="Subject codes"/>
    <w:basedOn w:val="Keywords"/>
    <w:next w:val="Paragraph"/>
    <w:uiPriority w:val="99"/>
    <w:qFormat/>
    <w:rsid w:val="0053441F"/>
  </w:style>
  <w:style w:type="paragraph" w:customStyle="1" w:styleId="Acknowledgements">
    <w:name w:val="Acknowledgements"/>
    <w:basedOn w:val="Normal"/>
    <w:next w:val="Normal"/>
    <w:uiPriority w:val="99"/>
    <w:qFormat/>
    <w:rsid w:val="0053441F"/>
    <w:pPr>
      <w:spacing w:before="120" w:line="360" w:lineRule="auto"/>
    </w:pPr>
    <w:rPr>
      <w:sz w:val="22"/>
    </w:rPr>
  </w:style>
  <w:style w:type="paragraph" w:customStyle="1" w:styleId="Authornames">
    <w:name w:val="Author names"/>
    <w:basedOn w:val="Normal"/>
    <w:next w:val="Normal"/>
    <w:uiPriority w:val="99"/>
    <w:qFormat/>
    <w:rsid w:val="0053441F"/>
    <w:pPr>
      <w:spacing w:before="240" w:line="360" w:lineRule="auto"/>
    </w:pPr>
    <w:rPr>
      <w:sz w:val="28"/>
    </w:rPr>
  </w:style>
  <w:style w:type="character" w:styleId="Strong">
    <w:name w:val="Strong"/>
    <w:basedOn w:val="DefaultParagraphFont"/>
    <w:uiPriority w:val="22"/>
    <w:qFormat/>
    <w:rsid w:val="0053441F"/>
    <w:rPr>
      <w:b/>
    </w:rPr>
  </w:style>
  <w:style w:type="character" w:styleId="Emphasis">
    <w:name w:val="Emphasis"/>
    <w:basedOn w:val="DefaultParagraphFont"/>
    <w:uiPriority w:val="20"/>
    <w:qFormat/>
    <w:rsid w:val="0053441F"/>
    <w:rPr>
      <w:i/>
    </w:rPr>
  </w:style>
  <w:style w:type="paragraph" w:styleId="NoSpacing">
    <w:name w:val="No Spacing"/>
    <w:uiPriority w:val="1"/>
    <w:qFormat/>
    <w:rsid w:val="0053441F"/>
    <w:pPr>
      <w:spacing w:after="0" w:line="240" w:lineRule="auto"/>
    </w:pPr>
    <w:rPr>
      <w:rFonts w:ascii="Times New Roman" w:eastAsia="Times New Roman" w:hAnsi="Times New Roman" w:cs="Times New Roman"/>
      <w:sz w:val="20"/>
      <w:szCs w:val="20"/>
      <w:lang w:val="en-GB" w:eastAsia="en-GB"/>
      <w14:ligatures w14:val="none"/>
    </w:rPr>
  </w:style>
  <w:style w:type="character" w:styleId="SubtleEmphasis">
    <w:name w:val="Subtle Emphasis"/>
    <w:basedOn w:val="DefaultParagraphFont"/>
    <w:uiPriority w:val="19"/>
    <w:qFormat/>
    <w:rsid w:val="0053441F"/>
    <w:rPr>
      <w:i/>
      <w:color w:val="808080" w:themeColor="text1" w:themeTint="7F"/>
    </w:rPr>
  </w:style>
  <w:style w:type="character" w:styleId="SubtleReference">
    <w:name w:val="Subtle Reference"/>
    <w:basedOn w:val="DefaultParagraphFont"/>
    <w:uiPriority w:val="31"/>
    <w:qFormat/>
    <w:rsid w:val="0053441F"/>
    <w:rPr>
      <w:smallCaps/>
      <w:color w:val="E97132" w:themeColor="accent2"/>
      <w:u w:val="single"/>
    </w:rPr>
  </w:style>
  <w:style w:type="character" w:styleId="BookTitle">
    <w:name w:val="Book Title"/>
    <w:basedOn w:val="DefaultParagraphFont"/>
    <w:uiPriority w:val="33"/>
    <w:qFormat/>
    <w:rsid w:val="0053441F"/>
    <w:rPr>
      <w:b/>
      <w:smallCaps/>
      <w:spacing w:val="5"/>
    </w:rPr>
  </w:style>
  <w:style w:type="character" w:styleId="Hyperlink">
    <w:name w:val="Hyperlink"/>
    <w:basedOn w:val="DefaultParagraphFont"/>
    <w:uiPriority w:val="99"/>
    <w:unhideWhenUsed/>
    <w:rsid w:val="0053441F"/>
    <w:rPr>
      <w:color w:val="467886" w:themeColor="hyperlink"/>
      <w:u w:val="single"/>
    </w:rPr>
  </w:style>
  <w:style w:type="paragraph" w:styleId="Header">
    <w:name w:val="header"/>
    <w:basedOn w:val="Normal"/>
    <w:link w:val="HeaderChar"/>
    <w:uiPriority w:val="99"/>
    <w:unhideWhenUsed/>
    <w:rsid w:val="0053441F"/>
    <w:pPr>
      <w:tabs>
        <w:tab w:val="center" w:pos="4680"/>
        <w:tab w:val="right" w:pos="9360"/>
      </w:tabs>
    </w:pPr>
  </w:style>
  <w:style w:type="character" w:customStyle="1" w:styleId="HeaderChar">
    <w:name w:val="Header Char"/>
    <w:basedOn w:val="DefaultParagraphFont"/>
    <w:link w:val="Header"/>
    <w:uiPriority w:val="99"/>
    <w:rsid w:val="0053441F"/>
    <w:rPr>
      <w:rFonts w:ascii="Times New Roman" w:eastAsia="Times New Roman" w:hAnsi="Times New Roman" w:cs="Times New Roman"/>
      <w:sz w:val="24"/>
      <w:szCs w:val="20"/>
      <w:lang w:eastAsia="en-GB"/>
      <w14:ligatures w14:val="none"/>
    </w:rPr>
  </w:style>
  <w:style w:type="paragraph" w:styleId="Footer">
    <w:name w:val="footer"/>
    <w:basedOn w:val="Normal"/>
    <w:link w:val="FooterChar"/>
    <w:uiPriority w:val="99"/>
    <w:unhideWhenUsed/>
    <w:rsid w:val="0053441F"/>
    <w:pPr>
      <w:tabs>
        <w:tab w:val="center" w:pos="4680"/>
        <w:tab w:val="right" w:pos="9360"/>
      </w:tabs>
    </w:pPr>
  </w:style>
  <w:style w:type="character" w:customStyle="1" w:styleId="FooterChar">
    <w:name w:val="Footer Char"/>
    <w:basedOn w:val="DefaultParagraphFont"/>
    <w:link w:val="Footer"/>
    <w:uiPriority w:val="99"/>
    <w:rsid w:val="0053441F"/>
    <w:rPr>
      <w:rFonts w:ascii="Times New Roman" w:eastAsia="Times New Roman" w:hAnsi="Times New Roman" w:cs="Times New Roman"/>
      <w:sz w:val="24"/>
      <w:szCs w:val="20"/>
      <w:lang w:eastAsia="en-GB"/>
      <w14:ligatures w14:val="none"/>
    </w:rPr>
  </w:style>
  <w:style w:type="paragraph" w:styleId="NormalWeb">
    <w:name w:val="Normal (Web)"/>
    <w:basedOn w:val="Normal"/>
    <w:uiPriority w:val="99"/>
    <w:unhideWhenUsed/>
    <w:rsid w:val="0053441F"/>
    <w:pPr>
      <w:spacing w:before="100" w:beforeAutospacing="1" w:after="100" w:afterAutospacing="1"/>
    </w:pPr>
    <w:rPr>
      <w:szCs w:val="24"/>
      <w:lang w:eastAsia="en-US"/>
    </w:rPr>
  </w:style>
  <w:style w:type="character" w:styleId="PlaceholderText">
    <w:name w:val="Placeholder Text"/>
    <w:basedOn w:val="DefaultParagraphFont"/>
    <w:uiPriority w:val="99"/>
    <w:semiHidden/>
    <w:rsid w:val="0053441F"/>
    <w:rPr>
      <w:color w:val="808080"/>
    </w:rPr>
  </w:style>
  <w:style w:type="paragraph" w:styleId="FootnoteText">
    <w:name w:val="footnote text"/>
    <w:basedOn w:val="Normal"/>
    <w:link w:val="FootnoteTextChar"/>
    <w:uiPriority w:val="99"/>
    <w:semiHidden/>
    <w:unhideWhenUsed/>
    <w:rsid w:val="0053441F"/>
    <w:rPr>
      <w:sz w:val="20"/>
    </w:rPr>
  </w:style>
  <w:style w:type="character" w:customStyle="1" w:styleId="FootnoteTextChar">
    <w:name w:val="Footnote Text Char"/>
    <w:basedOn w:val="DefaultParagraphFont"/>
    <w:link w:val="FootnoteText"/>
    <w:uiPriority w:val="99"/>
    <w:semiHidden/>
    <w:rsid w:val="0053441F"/>
    <w:rPr>
      <w:rFonts w:ascii="Times New Roman" w:eastAsia="Times New Roman" w:hAnsi="Times New Roman" w:cs="Times New Roman"/>
      <w:sz w:val="20"/>
      <w:szCs w:val="20"/>
      <w:lang w:eastAsia="en-GB"/>
      <w14:ligatures w14:val="none"/>
    </w:rPr>
  </w:style>
  <w:style w:type="character" w:styleId="FootnoteReference">
    <w:name w:val="footnote reference"/>
    <w:basedOn w:val="DefaultParagraphFont"/>
    <w:uiPriority w:val="99"/>
    <w:semiHidden/>
    <w:unhideWhenUsed/>
    <w:rsid w:val="0053441F"/>
    <w:rPr>
      <w:vertAlign w:val="superscript"/>
    </w:rPr>
  </w:style>
  <w:style w:type="paragraph" w:styleId="BalloonText">
    <w:name w:val="Balloon Text"/>
    <w:basedOn w:val="Normal"/>
    <w:link w:val="BalloonTextChar"/>
    <w:uiPriority w:val="99"/>
    <w:semiHidden/>
    <w:unhideWhenUsed/>
    <w:rsid w:val="0053441F"/>
    <w:rPr>
      <w:rFonts w:ascii="Tahoma" w:hAnsi="Tahoma" w:cs="Tahoma"/>
      <w:sz w:val="16"/>
      <w:szCs w:val="16"/>
    </w:rPr>
  </w:style>
  <w:style w:type="character" w:customStyle="1" w:styleId="BalloonTextChar">
    <w:name w:val="Balloon Text Char"/>
    <w:basedOn w:val="DefaultParagraphFont"/>
    <w:link w:val="BalloonText"/>
    <w:uiPriority w:val="99"/>
    <w:semiHidden/>
    <w:rsid w:val="0053441F"/>
    <w:rPr>
      <w:rFonts w:ascii="Tahoma" w:eastAsia="Times New Roman" w:hAnsi="Tahoma" w:cs="Tahoma"/>
      <w:sz w:val="16"/>
      <w:szCs w:val="16"/>
      <w:lang w:eastAsia="en-GB"/>
      <w14:ligatures w14:val="none"/>
    </w:rPr>
  </w:style>
  <w:style w:type="character" w:styleId="CommentReference">
    <w:name w:val="annotation reference"/>
    <w:basedOn w:val="DefaultParagraphFont"/>
    <w:uiPriority w:val="99"/>
    <w:semiHidden/>
    <w:unhideWhenUsed/>
    <w:rsid w:val="0053441F"/>
    <w:rPr>
      <w:sz w:val="16"/>
      <w:szCs w:val="16"/>
    </w:rPr>
  </w:style>
  <w:style w:type="paragraph" w:styleId="CommentText">
    <w:name w:val="annotation text"/>
    <w:basedOn w:val="Normal"/>
    <w:link w:val="CommentTextChar"/>
    <w:uiPriority w:val="99"/>
    <w:unhideWhenUsed/>
    <w:rsid w:val="0053441F"/>
    <w:rPr>
      <w:sz w:val="20"/>
    </w:rPr>
  </w:style>
  <w:style w:type="character" w:customStyle="1" w:styleId="CommentTextChar">
    <w:name w:val="Comment Text Char"/>
    <w:basedOn w:val="DefaultParagraphFont"/>
    <w:link w:val="CommentText"/>
    <w:uiPriority w:val="99"/>
    <w:rsid w:val="0053441F"/>
    <w:rPr>
      <w:rFonts w:ascii="Times New Roman" w:eastAsia="Times New Roman" w:hAnsi="Times New Roman" w:cs="Times New Roman"/>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53441F"/>
    <w:rPr>
      <w:b/>
      <w:bCs/>
    </w:rPr>
  </w:style>
  <w:style w:type="character" w:customStyle="1" w:styleId="CommentSubjectChar">
    <w:name w:val="Comment Subject Char"/>
    <w:basedOn w:val="CommentTextChar"/>
    <w:link w:val="CommentSubject"/>
    <w:uiPriority w:val="99"/>
    <w:semiHidden/>
    <w:rsid w:val="0053441F"/>
    <w:rPr>
      <w:rFonts w:ascii="Times New Roman" w:eastAsia="Times New Roman" w:hAnsi="Times New Roman" w:cs="Times New Roman"/>
      <w:b/>
      <w:bCs/>
      <w:sz w:val="20"/>
      <w:szCs w:val="20"/>
      <w:lang w:eastAsia="en-GB"/>
      <w14:ligatures w14:val="none"/>
    </w:rPr>
  </w:style>
  <w:style w:type="table" w:styleId="TableGrid">
    <w:name w:val="Table Grid"/>
    <w:basedOn w:val="TableNormal"/>
    <w:uiPriority w:val="59"/>
    <w:rsid w:val="0053441F"/>
    <w:pPr>
      <w:spacing w:after="0" w:line="240" w:lineRule="auto"/>
    </w:pPr>
    <w:rPr>
      <w:rFonts w:ascii="Times New Roman" w:eastAsia="Times New Roman" w:hAnsi="Times New Roman" w:cs="Times New Roman"/>
      <w:sz w:val="24"/>
      <w:szCs w:val="24"/>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53441F"/>
    <w:rPr>
      <w:vertAlign w:val="superscript"/>
    </w:rPr>
  </w:style>
  <w:style w:type="character" w:styleId="FollowedHyperlink">
    <w:name w:val="FollowedHyperlink"/>
    <w:basedOn w:val="DefaultParagraphFont"/>
    <w:uiPriority w:val="99"/>
    <w:semiHidden/>
    <w:unhideWhenUsed/>
    <w:rsid w:val="0053441F"/>
    <w:rPr>
      <w:color w:val="96607D" w:themeColor="followedHyperlink"/>
      <w:u w:val="single"/>
    </w:rPr>
  </w:style>
  <w:style w:type="paragraph" w:styleId="Bibliography">
    <w:name w:val="Bibliography"/>
    <w:basedOn w:val="Normal"/>
    <w:next w:val="Normal"/>
    <w:uiPriority w:val="37"/>
    <w:unhideWhenUsed/>
    <w:rsid w:val="0053441F"/>
    <w:pPr>
      <w:tabs>
        <w:tab w:val="left" w:pos="504"/>
      </w:tabs>
      <w:ind w:left="504" w:hanging="504"/>
    </w:pPr>
  </w:style>
  <w:style w:type="paragraph" w:styleId="BodyText">
    <w:name w:val="Body Text"/>
    <w:basedOn w:val="Normal"/>
    <w:link w:val="BodyTextChar"/>
    <w:uiPriority w:val="1"/>
    <w:qFormat/>
    <w:rsid w:val="0053441F"/>
    <w:pPr>
      <w:widowControl w:val="0"/>
      <w:autoSpaceDE w:val="0"/>
      <w:autoSpaceDN w:val="0"/>
    </w:pPr>
    <w:rPr>
      <w:rFonts w:ascii="Arial" w:eastAsia="Arial" w:hAnsi="Arial" w:cs="Arial"/>
      <w:sz w:val="22"/>
      <w:szCs w:val="22"/>
      <w:lang w:eastAsia="en-US" w:bidi="en-US"/>
    </w:rPr>
  </w:style>
  <w:style w:type="character" w:customStyle="1" w:styleId="BodyTextChar">
    <w:name w:val="Body Text Char"/>
    <w:basedOn w:val="DefaultParagraphFont"/>
    <w:link w:val="BodyText"/>
    <w:uiPriority w:val="1"/>
    <w:rsid w:val="0053441F"/>
    <w:rPr>
      <w:rFonts w:ascii="Arial" w:eastAsia="Arial" w:hAnsi="Arial" w:cs="Arial"/>
      <w:lang w:bidi="en-US"/>
      <w14:ligatures w14:val="none"/>
    </w:rPr>
  </w:style>
  <w:style w:type="paragraph" w:customStyle="1" w:styleId="msonormal0">
    <w:name w:val="msonormal"/>
    <w:basedOn w:val="Normal"/>
    <w:rsid w:val="0053441F"/>
    <w:pPr>
      <w:spacing w:before="100" w:beforeAutospacing="1" w:after="100" w:afterAutospacing="1"/>
    </w:pPr>
    <w:rPr>
      <w:szCs w:val="24"/>
      <w:lang w:eastAsia="en-US"/>
    </w:rPr>
  </w:style>
  <w:style w:type="paragraph" w:customStyle="1" w:styleId="xl64">
    <w:name w:val="xl64"/>
    <w:basedOn w:val="Normal"/>
    <w:rsid w:val="0053441F"/>
    <w:pPr>
      <w:spacing w:before="100" w:beforeAutospacing="1" w:after="100" w:afterAutospacing="1"/>
      <w:textAlignment w:val="top"/>
    </w:pPr>
    <w:rPr>
      <w:rFonts w:ascii="Arial Narrow" w:hAnsi="Arial Narrow"/>
      <w:sz w:val="20"/>
      <w:lang w:eastAsia="en-US"/>
    </w:rPr>
  </w:style>
  <w:style w:type="paragraph" w:customStyle="1" w:styleId="xl65">
    <w:name w:val="xl65"/>
    <w:basedOn w:val="Normal"/>
    <w:rsid w:val="0053441F"/>
    <w:pPr>
      <w:spacing w:before="100" w:beforeAutospacing="1" w:after="100" w:afterAutospacing="1"/>
      <w:textAlignment w:val="top"/>
    </w:pPr>
    <w:rPr>
      <w:rFonts w:ascii="Arial Narrow" w:hAnsi="Arial Narrow"/>
      <w:sz w:val="20"/>
      <w:lang w:eastAsia="en-US"/>
    </w:rPr>
  </w:style>
  <w:style w:type="paragraph" w:customStyle="1" w:styleId="xl66">
    <w:name w:val="xl66"/>
    <w:basedOn w:val="Normal"/>
    <w:rsid w:val="0053441F"/>
    <w:pPr>
      <w:pBdr>
        <w:bottom w:val="single" w:sz="4" w:space="0" w:color="auto"/>
      </w:pBdr>
      <w:spacing w:before="100" w:beforeAutospacing="1" w:after="100" w:afterAutospacing="1"/>
      <w:jc w:val="center"/>
    </w:pPr>
    <w:rPr>
      <w:rFonts w:ascii="Arial Narrow" w:hAnsi="Arial Narrow"/>
      <w:sz w:val="20"/>
      <w:lang w:eastAsia="en-US"/>
    </w:rPr>
  </w:style>
  <w:style w:type="paragraph" w:customStyle="1" w:styleId="xl67">
    <w:name w:val="xl67"/>
    <w:basedOn w:val="Normal"/>
    <w:rsid w:val="0053441F"/>
    <w:pPr>
      <w:pBdr>
        <w:bottom w:val="single" w:sz="4" w:space="0" w:color="auto"/>
      </w:pBdr>
      <w:spacing w:before="100" w:beforeAutospacing="1" w:after="100" w:afterAutospacing="1"/>
      <w:jc w:val="center"/>
    </w:pPr>
    <w:rPr>
      <w:rFonts w:ascii="Arial Narrow" w:hAnsi="Arial Narrow"/>
      <w:sz w:val="20"/>
      <w:lang w:eastAsia="en-US"/>
    </w:rPr>
  </w:style>
  <w:style w:type="paragraph" w:customStyle="1" w:styleId="xl68">
    <w:name w:val="xl68"/>
    <w:basedOn w:val="Normal"/>
    <w:rsid w:val="0053441F"/>
    <w:pPr>
      <w:pBdr>
        <w:bottom w:val="single" w:sz="4" w:space="0" w:color="auto"/>
      </w:pBdr>
      <w:spacing w:before="100" w:beforeAutospacing="1" w:after="100" w:afterAutospacing="1"/>
      <w:jc w:val="center"/>
    </w:pPr>
    <w:rPr>
      <w:rFonts w:ascii="Arial Narrow" w:hAnsi="Arial Narrow"/>
      <w:sz w:val="20"/>
      <w:lang w:eastAsia="en-US"/>
    </w:rPr>
  </w:style>
  <w:style w:type="paragraph" w:customStyle="1" w:styleId="xl69">
    <w:name w:val="xl69"/>
    <w:basedOn w:val="Normal"/>
    <w:rsid w:val="0053441F"/>
    <w:pPr>
      <w:pBdr>
        <w:bottom w:val="single" w:sz="4" w:space="0" w:color="auto"/>
      </w:pBdr>
      <w:spacing w:before="100" w:beforeAutospacing="1" w:after="100" w:afterAutospacing="1"/>
      <w:jc w:val="center"/>
    </w:pPr>
    <w:rPr>
      <w:rFonts w:ascii="Arial Narrow" w:hAnsi="Arial Narrow"/>
      <w:sz w:val="20"/>
      <w:lang w:eastAsia="en-US"/>
    </w:rPr>
  </w:style>
  <w:style w:type="paragraph" w:customStyle="1" w:styleId="xl70">
    <w:name w:val="xl70"/>
    <w:basedOn w:val="Normal"/>
    <w:rsid w:val="0053441F"/>
    <w:pPr>
      <w:shd w:val="clear" w:color="000000" w:fill="F2F2F2"/>
      <w:spacing w:before="100" w:beforeAutospacing="1" w:after="100" w:afterAutospacing="1"/>
      <w:textAlignment w:val="top"/>
    </w:pPr>
    <w:rPr>
      <w:rFonts w:ascii="Arial Narrow" w:hAnsi="Arial Narrow"/>
      <w:sz w:val="20"/>
      <w:lang w:eastAsia="en-US"/>
    </w:rPr>
  </w:style>
  <w:style w:type="paragraph" w:customStyle="1" w:styleId="xl71">
    <w:name w:val="xl71"/>
    <w:basedOn w:val="Normal"/>
    <w:rsid w:val="0053441F"/>
    <w:pPr>
      <w:shd w:val="clear" w:color="000000" w:fill="F2F2F2"/>
      <w:spacing w:before="100" w:beforeAutospacing="1" w:after="100" w:afterAutospacing="1"/>
      <w:textAlignment w:val="top"/>
    </w:pPr>
    <w:rPr>
      <w:rFonts w:ascii="Arial Narrow" w:hAnsi="Arial Narrow"/>
      <w:sz w:val="20"/>
      <w:lang w:eastAsia="en-US"/>
    </w:rPr>
  </w:style>
  <w:style w:type="paragraph" w:customStyle="1" w:styleId="xl72">
    <w:name w:val="xl72"/>
    <w:basedOn w:val="Normal"/>
    <w:rsid w:val="0053441F"/>
    <w:pPr>
      <w:spacing w:before="100" w:beforeAutospacing="1" w:after="100" w:afterAutospacing="1"/>
      <w:jc w:val="center"/>
      <w:textAlignment w:val="top"/>
    </w:pPr>
    <w:rPr>
      <w:rFonts w:ascii="Arial Narrow" w:hAnsi="Arial Narrow"/>
      <w:sz w:val="20"/>
      <w:lang w:eastAsia="en-US"/>
    </w:rPr>
  </w:style>
  <w:style w:type="paragraph" w:customStyle="1" w:styleId="xl73">
    <w:name w:val="xl73"/>
    <w:basedOn w:val="Normal"/>
    <w:rsid w:val="0053441F"/>
    <w:pPr>
      <w:spacing w:before="100" w:beforeAutospacing="1" w:after="100" w:afterAutospacing="1"/>
      <w:jc w:val="center"/>
      <w:textAlignment w:val="top"/>
    </w:pPr>
    <w:rPr>
      <w:rFonts w:ascii="Arial Narrow" w:hAnsi="Arial Narrow"/>
      <w:sz w:val="20"/>
      <w:lang w:eastAsia="en-US"/>
    </w:rPr>
  </w:style>
  <w:style w:type="paragraph" w:customStyle="1" w:styleId="xl74">
    <w:name w:val="xl74"/>
    <w:basedOn w:val="Normal"/>
    <w:rsid w:val="0053441F"/>
    <w:pPr>
      <w:shd w:val="clear" w:color="000000" w:fill="F2F2F2"/>
      <w:spacing w:before="100" w:beforeAutospacing="1" w:after="100" w:afterAutospacing="1"/>
      <w:jc w:val="center"/>
      <w:textAlignment w:val="top"/>
    </w:pPr>
    <w:rPr>
      <w:rFonts w:ascii="Arial Narrow" w:hAnsi="Arial Narrow"/>
      <w:sz w:val="20"/>
      <w:lang w:eastAsia="en-US"/>
    </w:rPr>
  </w:style>
  <w:style w:type="paragraph" w:customStyle="1" w:styleId="xl75">
    <w:name w:val="xl75"/>
    <w:basedOn w:val="Normal"/>
    <w:rsid w:val="0053441F"/>
    <w:pPr>
      <w:shd w:val="clear" w:color="000000" w:fill="F2F2F2"/>
      <w:spacing w:before="100" w:beforeAutospacing="1" w:after="100" w:afterAutospacing="1"/>
      <w:jc w:val="center"/>
      <w:textAlignment w:val="top"/>
    </w:pPr>
    <w:rPr>
      <w:rFonts w:ascii="Arial Narrow" w:hAnsi="Arial Narrow"/>
      <w:sz w:val="20"/>
      <w:lang w:eastAsia="en-US"/>
    </w:rPr>
  </w:style>
  <w:style w:type="paragraph" w:customStyle="1" w:styleId="xl76">
    <w:name w:val="xl76"/>
    <w:basedOn w:val="Normal"/>
    <w:rsid w:val="0053441F"/>
    <w:pPr>
      <w:spacing w:before="100" w:beforeAutospacing="1" w:after="100" w:afterAutospacing="1"/>
      <w:textAlignment w:val="top"/>
    </w:pPr>
    <w:rPr>
      <w:rFonts w:ascii="Arial Narrow" w:hAnsi="Arial Narrow"/>
      <w:sz w:val="18"/>
      <w:szCs w:val="18"/>
      <w:lang w:eastAsia="en-US"/>
    </w:rPr>
  </w:style>
  <w:style w:type="paragraph" w:customStyle="1" w:styleId="xl77">
    <w:name w:val="xl77"/>
    <w:basedOn w:val="Normal"/>
    <w:rsid w:val="0053441F"/>
    <w:pPr>
      <w:shd w:val="clear" w:color="000000" w:fill="F2F2F2"/>
      <w:spacing w:before="100" w:beforeAutospacing="1" w:after="100" w:afterAutospacing="1"/>
      <w:textAlignment w:val="top"/>
    </w:pPr>
    <w:rPr>
      <w:rFonts w:ascii="Arial Narrow" w:hAnsi="Arial Narrow"/>
      <w:sz w:val="18"/>
      <w:szCs w:val="18"/>
      <w:lang w:eastAsia="en-US"/>
    </w:rPr>
  </w:style>
  <w:style w:type="paragraph" w:customStyle="1" w:styleId="xl78">
    <w:name w:val="xl78"/>
    <w:basedOn w:val="Normal"/>
    <w:rsid w:val="0053441F"/>
    <w:pPr>
      <w:pBdr>
        <w:bottom w:val="single" w:sz="4" w:space="0" w:color="auto"/>
      </w:pBdr>
      <w:shd w:val="clear" w:color="000000" w:fill="F2F2F2"/>
      <w:spacing w:before="100" w:beforeAutospacing="1" w:after="100" w:afterAutospacing="1"/>
      <w:textAlignment w:val="top"/>
    </w:pPr>
    <w:rPr>
      <w:rFonts w:ascii="Arial Narrow" w:hAnsi="Arial Narrow"/>
      <w:sz w:val="20"/>
      <w:lang w:eastAsia="en-US"/>
    </w:rPr>
  </w:style>
  <w:style w:type="paragraph" w:customStyle="1" w:styleId="xl79">
    <w:name w:val="xl79"/>
    <w:basedOn w:val="Normal"/>
    <w:rsid w:val="0053441F"/>
    <w:pPr>
      <w:pBdr>
        <w:bottom w:val="single" w:sz="4" w:space="0" w:color="auto"/>
      </w:pBdr>
      <w:spacing w:before="100" w:beforeAutospacing="1" w:after="100" w:afterAutospacing="1"/>
      <w:textAlignment w:val="top"/>
    </w:pPr>
    <w:rPr>
      <w:rFonts w:ascii="Arial Narrow" w:hAnsi="Arial Narrow"/>
      <w:sz w:val="20"/>
      <w:lang w:eastAsia="en-US"/>
    </w:rPr>
  </w:style>
  <w:style w:type="paragraph" w:customStyle="1" w:styleId="xl80">
    <w:name w:val="xl80"/>
    <w:basedOn w:val="Normal"/>
    <w:rsid w:val="0053441F"/>
    <w:pPr>
      <w:pBdr>
        <w:bottom w:val="single" w:sz="4" w:space="0" w:color="auto"/>
      </w:pBdr>
      <w:shd w:val="clear" w:color="000000" w:fill="F2F2F2"/>
      <w:spacing w:before="100" w:beforeAutospacing="1" w:after="100" w:afterAutospacing="1"/>
      <w:jc w:val="center"/>
      <w:textAlignment w:val="top"/>
    </w:pPr>
    <w:rPr>
      <w:rFonts w:ascii="Arial Narrow" w:hAnsi="Arial Narrow"/>
      <w:sz w:val="20"/>
      <w:lang w:eastAsia="en-US"/>
    </w:rPr>
  </w:style>
  <w:style w:type="paragraph" w:customStyle="1" w:styleId="xl81">
    <w:name w:val="xl81"/>
    <w:basedOn w:val="Normal"/>
    <w:rsid w:val="0053441F"/>
    <w:pPr>
      <w:pBdr>
        <w:bottom w:val="single" w:sz="4" w:space="0" w:color="auto"/>
      </w:pBdr>
      <w:spacing w:before="100" w:beforeAutospacing="1" w:after="100" w:afterAutospacing="1"/>
      <w:jc w:val="center"/>
      <w:textAlignment w:val="top"/>
    </w:pPr>
    <w:rPr>
      <w:rFonts w:ascii="Arial Narrow" w:hAnsi="Arial Narrow"/>
      <w:sz w:val="20"/>
      <w:lang w:eastAsia="en-US"/>
    </w:rPr>
  </w:style>
  <w:style w:type="paragraph" w:customStyle="1" w:styleId="xl82">
    <w:name w:val="xl82"/>
    <w:basedOn w:val="Normal"/>
    <w:rsid w:val="0053441F"/>
    <w:pPr>
      <w:pBdr>
        <w:bottom w:val="single" w:sz="4" w:space="0" w:color="auto"/>
      </w:pBdr>
      <w:shd w:val="clear" w:color="000000" w:fill="F2F2F2"/>
      <w:spacing w:before="100" w:beforeAutospacing="1" w:after="100" w:afterAutospacing="1"/>
      <w:jc w:val="center"/>
      <w:textAlignment w:val="top"/>
    </w:pPr>
    <w:rPr>
      <w:rFonts w:ascii="Arial Narrow" w:hAnsi="Arial Narrow"/>
      <w:sz w:val="20"/>
      <w:lang w:eastAsia="en-US"/>
    </w:rPr>
  </w:style>
  <w:style w:type="paragraph" w:customStyle="1" w:styleId="xl83">
    <w:name w:val="xl83"/>
    <w:basedOn w:val="Normal"/>
    <w:rsid w:val="0053441F"/>
    <w:pPr>
      <w:pBdr>
        <w:bottom w:val="single" w:sz="4" w:space="0" w:color="auto"/>
      </w:pBdr>
      <w:spacing w:before="100" w:beforeAutospacing="1" w:after="100" w:afterAutospacing="1"/>
      <w:jc w:val="center"/>
      <w:textAlignment w:val="top"/>
    </w:pPr>
    <w:rPr>
      <w:rFonts w:ascii="Arial Narrow" w:hAnsi="Arial Narrow"/>
      <w:sz w:val="20"/>
      <w:lang w:eastAsia="en-US"/>
    </w:rPr>
  </w:style>
  <w:style w:type="paragraph" w:customStyle="1" w:styleId="xl84">
    <w:name w:val="xl84"/>
    <w:basedOn w:val="Normal"/>
    <w:rsid w:val="0053441F"/>
    <w:pPr>
      <w:pBdr>
        <w:bottom w:val="single" w:sz="4" w:space="0" w:color="auto"/>
      </w:pBdr>
      <w:shd w:val="clear" w:color="000000" w:fill="F2F2F2"/>
      <w:spacing w:before="100" w:beforeAutospacing="1" w:after="100" w:afterAutospacing="1"/>
      <w:textAlignment w:val="top"/>
    </w:pPr>
    <w:rPr>
      <w:rFonts w:ascii="Arial Narrow" w:hAnsi="Arial Narrow"/>
      <w:sz w:val="20"/>
      <w:lang w:eastAsia="en-US"/>
    </w:rPr>
  </w:style>
  <w:style w:type="paragraph" w:customStyle="1" w:styleId="xl85">
    <w:name w:val="xl85"/>
    <w:basedOn w:val="Normal"/>
    <w:rsid w:val="0053441F"/>
    <w:pPr>
      <w:pBdr>
        <w:bottom w:val="single" w:sz="4" w:space="0" w:color="auto"/>
      </w:pBdr>
      <w:spacing w:before="100" w:beforeAutospacing="1" w:after="100" w:afterAutospacing="1"/>
      <w:textAlignment w:val="top"/>
    </w:pPr>
    <w:rPr>
      <w:rFonts w:ascii="Arial Narrow" w:hAnsi="Arial Narrow"/>
      <w:sz w:val="20"/>
      <w:lang w:eastAsia="en-US"/>
    </w:rPr>
  </w:style>
  <w:style w:type="paragraph" w:customStyle="1" w:styleId="xl86">
    <w:name w:val="xl86"/>
    <w:basedOn w:val="Normal"/>
    <w:rsid w:val="0053441F"/>
    <w:pPr>
      <w:pBdr>
        <w:bottom w:val="single" w:sz="4" w:space="0" w:color="auto"/>
      </w:pBdr>
      <w:shd w:val="clear" w:color="000000" w:fill="F2F2F2"/>
      <w:spacing w:before="100" w:beforeAutospacing="1" w:after="100" w:afterAutospacing="1"/>
      <w:textAlignment w:val="top"/>
    </w:pPr>
    <w:rPr>
      <w:rFonts w:ascii="Arial Narrow" w:hAnsi="Arial Narrow"/>
      <w:sz w:val="18"/>
      <w:szCs w:val="18"/>
      <w:lang w:eastAsia="en-US"/>
    </w:rPr>
  </w:style>
  <w:style w:type="paragraph" w:customStyle="1" w:styleId="xl87">
    <w:name w:val="xl87"/>
    <w:basedOn w:val="Normal"/>
    <w:rsid w:val="0053441F"/>
    <w:pPr>
      <w:pBdr>
        <w:bottom w:val="single" w:sz="4" w:space="0" w:color="auto"/>
      </w:pBdr>
      <w:spacing w:before="100" w:beforeAutospacing="1" w:after="100" w:afterAutospacing="1"/>
      <w:textAlignment w:val="top"/>
    </w:pPr>
    <w:rPr>
      <w:rFonts w:ascii="Arial Narrow" w:hAnsi="Arial Narrow"/>
      <w:sz w:val="18"/>
      <w:szCs w:val="18"/>
      <w:lang w:eastAsia="en-US"/>
    </w:rPr>
  </w:style>
  <w:style w:type="paragraph" w:customStyle="1" w:styleId="xl88">
    <w:name w:val="xl88"/>
    <w:basedOn w:val="Normal"/>
    <w:rsid w:val="0053441F"/>
    <w:pPr>
      <w:pBdr>
        <w:bottom w:val="single" w:sz="4" w:space="0" w:color="auto"/>
      </w:pBdr>
      <w:spacing w:before="100" w:beforeAutospacing="1" w:after="100" w:afterAutospacing="1"/>
      <w:textAlignment w:val="top"/>
    </w:pPr>
    <w:rPr>
      <w:rFonts w:ascii="Arial Narrow" w:hAnsi="Arial Narrow"/>
      <w:sz w:val="20"/>
      <w:lang w:eastAsia="en-US"/>
    </w:rPr>
  </w:style>
  <w:style w:type="paragraph" w:customStyle="1" w:styleId="xl89">
    <w:name w:val="xl89"/>
    <w:basedOn w:val="Normal"/>
    <w:rsid w:val="0053441F"/>
    <w:pPr>
      <w:spacing w:before="100" w:beforeAutospacing="1" w:after="100" w:afterAutospacing="1"/>
      <w:jc w:val="center"/>
      <w:textAlignment w:val="top"/>
    </w:pPr>
    <w:rPr>
      <w:rFonts w:ascii="Arial Narrow" w:hAnsi="Arial Narrow"/>
      <w:b/>
      <w:bCs/>
      <w:szCs w:val="24"/>
      <w:lang w:eastAsia="en-US"/>
    </w:rPr>
  </w:style>
  <w:style w:type="paragraph" w:customStyle="1" w:styleId="xl90">
    <w:name w:val="xl90"/>
    <w:basedOn w:val="Normal"/>
    <w:rsid w:val="0053441F"/>
    <w:pPr>
      <w:spacing w:before="100" w:beforeAutospacing="1" w:after="100" w:afterAutospacing="1"/>
      <w:jc w:val="center"/>
      <w:textAlignment w:val="top"/>
    </w:pPr>
    <w:rPr>
      <w:rFonts w:ascii="Arial Narrow" w:hAnsi="Arial Narrow"/>
      <w:sz w:val="20"/>
      <w:u w:val="single"/>
      <w:lang w:eastAsia="en-US"/>
    </w:rPr>
  </w:style>
  <w:style w:type="paragraph" w:customStyle="1" w:styleId="code">
    <w:name w:val="code"/>
    <w:basedOn w:val="NewParagraph"/>
    <w:uiPriority w:val="99"/>
    <w:qFormat/>
    <w:rsid w:val="0053441F"/>
    <w:pPr>
      <w:shd w:val="clear" w:color="auto" w:fill="F2F2F2" w:themeFill="background1" w:themeFillShade="F2"/>
      <w:spacing w:line="240" w:lineRule="auto"/>
      <w:ind w:firstLine="0"/>
      <w:jc w:val="left"/>
    </w:pPr>
    <w:rPr>
      <w:rFonts w:ascii="Courier New" w:hAnsi="Courier New"/>
    </w:rPr>
  </w:style>
  <w:style w:type="paragraph" w:customStyle="1" w:styleId="code2">
    <w:name w:val="code2"/>
    <w:basedOn w:val="Paragraph"/>
    <w:uiPriority w:val="99"/>
    <w:qFormat/>
    <w:rsid w:val="0053441F"/>
    <w:pPr>
      <w:spacing w:before="0" w:line="240" w:lineRule="auto"/>
    </w:pPr>
  </w:style>
  <w:style w:type="paragraph" w:styleId="Revision">
    <w:name w:val="Revision"/>
    <w:hidden/>
    <w:uiPriority w:val="99"/>
    <w:semiHidden/>
    <w:rsid w:val="0053441F"/>
    <w:pPr>
      <w:spacing w:after="0" w:line="240" w:lineRule="auto"/>
    </w:pPr>
    <w:rPr>
      <w:rFonts w:ascii="Times New Roman" w:eastAsia="Times New Roman" w:hAnsi="Times New Roman" w:cs="Times New Roman"/>
      <w:sz w:val="24"/>
      <w:szCs w:val="20"/>
      <w:lang w:eastAsia="en-GB"/>
      <w14:ligatures w14:val="none"/>
    </w:rPr>
  </w:style>
  <w:style w:type="character" w:styleId="UnresolvedMention">
    <w:name w:val="Unresolved Mention"/>
    <w:basedOn w:val="DefaultParagraphFont"/>
    <w:uiPriority w:val="99"/>
    <w:semiHidden/>
    <w:unhideWhenUsed/>
    <w:rsid w:val="005344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rive.google.com/open?id=17pnsutSFHBzxBeZtz-6UWSZHUTsgdPH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6658</Words>
  <Characters>37953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Breznau, Nathan</dc:creator>
  <cp:keywords/>
  <dc:description/>
  <cp:lastModifiedBy>Breznau, Nathan</cp:lastModifiedBy>
  <cp:revision>2</cp:revision>
  <dcterms:created xsi:type="dcterms:W3CDTF">2025-02-10T09:53:00Z</dcterms:created>
  <dcterms:modified xsi:type="dcterms:W3CDTF">2025-02-10T09:53:00Z</dcterms:modified>
</cp:coreProperties>
</file>