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D3B66" w14:textId="77777777" w:rsidR="00F1593E" w:rsidRPr="00FF0CD2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30"/>
          <w:szCs w:val="30"/>
          <w:lang w:val="en-CA" w:eastAsia="en-CA"/>
        </w:rPr>
      </w:pPr>
      <w:r w:rsidRPr="00FF0CD2">
        <w:rPr>
          <w:rFonts w:ascii="Arial" w:hAnsi="Arial" w:cs="Arial"/>
          <w:b/>
          <w:kern w:val="36"/>
          <w:sz w:val="30"/>
          <w:szCs w:val="30"/>
          <w:lang w:val="en-CA" w:eastAsia="en-CA"/>
        </w:rPr>
        <w:t>Nicholaus P. Brosowsky</w:t>
      </w:r>
    </w:p>
    <w:p w14:paraId="2D0C8BFA" w14:textId="77777777" w:rsidR="00F1593E" w:rsidRPr="00FF0CD2" w:rsidRDefault="00F1593E" w:rsidP="00F1593E">
      <w:pPr>
        <w:jc w:val="center"/>
        <w:outlineLvl w:val="0"/>
        <w:rPr>
          <w:rFonts w:ascii="Arial" w:hAnsi="Arial" w:cs="Arial"/>
          <w:kern w:val="36"/>
          <w:lang w:val="en-CA" w:eastAsia="en-CA"/>
        </w:rPr>
      </w:pPr>
    </w:p>
    <w:p w14:paraId="5562BA14" w14:textId="77777777" w:rsidR="00F1593E" w:rsidRPr="00FF0CD2" w:rsidRDefault="00F1593E" w:rsidP="00F1593E">
      <w:pPr>
        <w:jc w:val="center"/>
        <w:rPr>
          <w:rFonts w:ascii="Arial" w:hAnsi="Arial" w:cs="Arial"/>
          <w:kern w:val="36"/>
          <w:lang w:val="en-CA" w:eastAsia="en-CA"/>
        </w:rPr>
      </w:pPr>
      <w:r w:rsidRPr="00FF0CD2">
        <w:rPr>
          <w:rFonts w:ascii="Arial" w:hAnsi="Arial" w:cs="Arial"/>
          <w:kern w:val="36"/>
          <w:lang w:val="en-CA" w:eastAsia="en-CA"/>
        </w:rPr>
        <w:t>4303 James Hall, Brooklyn College</w:t>
      </w:r>
    </w:p>
    <w:p w14:paraId="47897D50" w14:textId="77777777" w:rsidR="00F1593E" w:rsidRPr="00FF0CD2" w:rsidRDefault="00F1593E" w:rsidP="00F1593E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FF0CD2">
        <w:rPr>
          <w:rFonts w:ascii="Arial" w:hAnsi="Arial" w:cs="Arial"/>
          <w:color w:val="222222"/>
          <w:shd w:val="clear" w:color="auto" w:fill="FFFFFF"/>
        </w:rPr>
        <w:t>2900 Bedford Avenue</w:t>
      </w:r>
    </w:p>
    <w:p w14:paraId="00993D0F" w14:textId="77777777" w:rsidR="00F1593E" w:rsidRPr="00FF0CD2" w:rsidRDefault="00F1593E" w:rsidP="00F1593E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FF0CD2">
        <w:rPr>
          <w:rFonts w:ascii="Arial" w:hAnsi="Arial" w:cs="Arial"/>
          <w:color w:val="222222"/>
          <w:shd w:val="clear" w:color="auto" w:fill="FFFFFF"/>
        </w:rPr>
        <w:t>Brooklyn, NY 11210</w:t>
      </w:r>
    </w:p>
    <w:p w14:paraId="11C81782" w14:textId="77777777" w:rsidR="00F1593E" w:rsidRPr="00FF0CD2" w:rsidRDefault="00F1593E" w:rsidP="00F1593E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443A8C67" w14:textId="77777777" w:rsidR="00F1593E" w:rsidRPr="00FF0CD2" w:rsidRDefault="00F1593E" w:rsidP="00F1593E">
      <w:pPr>
        <w:jc w:val="center"/>
        <w:rPr>
          <w:rFonts w:ascii="Arial" w:hAnsi="Arial" w:cs="Arial"/>
        </w:rPr>
      </w:pPr>
      <w:r w:rsidRPr="00FF0CD2">
        <w:rPr>
          <w:rFonts w:ascii="Arial" w:hAnsi="Arial" w:cs="Arial"/>
          <w:color w:val="222222"/>
          <w:shd w:val="clear" w:color="auto" w:fill="FFFFFF"/>
        </w:rPr>
        <w:t>nbrosowsky@gradcenter.cuny.edu</w:t>
      </w:r>
    </w:p>
    <w:p w14:paraId="152916E9" w14:textId="77777777" w:rsidR="00F1593E" w:rsidRPr="00FF0CD2" w:rsidRDefault="00F1593E" w:rsidP="00F1593E">
      <w:pPr>
        <w:jc w:val="center"/>
        <w:outlineLvl w:val="0"/>
        <w:rPr>
          <w:rFonts w:ascii="Arial" w:hAnsi="Arial" w:cs="Arial"/>
          <w:kern w:val="36"/>
          <w:lang w:val="en-CA" w:eastAsia="en-CA"/>
        </w:rPr>
      </w:pPr>
    </w:p>
    <w:p w14:paraId="6460AF60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6C34E1B2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43C3521D" w14:textId="77777777" w:rsidR="00F1593E" w:rsidRPr="00FF0CD2" w:rsidRDefault="00F1593E" w:rsidP="00F1593E">
      <w:pPr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>Research Areas of Interest</w:t>
      </w:r>
    </w:p>
    <w:p w14:paraId="37320478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14E23295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 xml:space="preserve">Attention, cognitive control, human performance, and audition </w:t>
      </w:r>
    </w:p>
    <w:p w14:paraId="44BB4071" w14:textId="77777777" w:rsidR="00F1593E" w:rsidRPr="00FF0CD2" w:rsidRDefault="00F1593E" w:rsidP="00F1593E">
      <w:pPr>
        <w:outlineLvl w:val="1"/>
        <w:rPr>
          <w:rFonts w:ascii="Arial" w:hAnsi="Arial" w:cs="Arial"/>
          <w:sz w:val="28"/>
          <w:szCs w:val="28"/>
          <w:lang w:val="en-CA" w:eastAsia="en-CA"/>
        </w:rPr>
      </w:pPr>
    </w:p>
    <w:p w14:paraId="5EA3FF5F" w14:textId="77777777" w:rsidR="00F1593E" w:rsidRPr="00FF0CD2" w:rsidRDefault="00F1593E" w:rsidP="00F1593E">
      <w:pPr>
        <w:outlineLvl w:val="1"/>
        <w:rPr>
          <w:rFonts w:ascii="Arial" w:hAnsi="Arial" w:cs="Arial"/>
          <w:sz w:val="28"/>
          <w:szCs w:val="28"/>
          <w:lang w:val="en-CA" w:eastAsia="en-CA"/>
        </w:rPr>
      </w:pPr>
    </w:p>
    <w:p w14:paraId="5488D4EC" w14:textId="77777777" w:rsidR="00F1593E" w:rsidRPr="00FF0CD2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 xml:space="preserve">Education </w:t>
      </w:r>
    </w:p>
    <w:p w14:paraId="205D53C7" w14:textId="77777777" w:rsidR="00F1593E" w:rsidRPr="00FF0CD2" w:rsidRDefault="00F1593E" w:rsidP="00F1593E">
      <w:pPr>
        <w:outlineLvl w:val="1"/>
        <w:rPr>
          <w:rFonts w:ascii="Arial" w:hAnsi="Arial" w:cs="Arial"/>
          <w:lang w:val="en-CA" w:eastAsia="en-CA"/>
        </w:rPr>
      </w:pPr>
    </w:p>
    <w:p w14:paraId="3763BE4E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2014-2019</w:t>
      </w:r>
      <w:r w:rsidRPr="00FF0CD2">
        <w:rPr>
          <w:rFonts w:ascii="Arial" w:hAnsi="Arial" w:cs="Arial"/>
          <w:lang w:val="en-CA" w:eastAsia="en-CA"/>
        </w:rPr>
        <w:tab/>
        <w:t>The Graduate Center, City University of New York</w:t>
      </w:r>
    </w:p>
    <w:p w14:paraId="088874FB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7039D2E4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2012-2014</w:t>
      </w:r>
      <w:r w:rsidRPr="00FF0CD2">
        <w:rPr>
          <w:rFonts w:ascii="Arial" w:hAnsi="Arial" w:cs="Arial"/>
          <w:lang w:val="en-CA" w:eastAsia="en-CA"/>
        </w:rPr>
        <w:tab/>
        <w:t>University of Manitoba (Winnipeg, MB Canada)</w:t>
      </w:r>
    </w:p>
    <w:p w14:paraId="755C7B06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>M.A. in Psychology – Brain and Cognitive Sciences</w:t>
      </w:r>
    </w:p>
    <w:p w14:paraId="77E87B4E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 xml:space="preserve">Thesis: </w:t>
      </w:r>
      <w:r w:rsidRPr="00FF0CD2">
        <w:rPr>
          <w:rFonts w:ascii="Arial" w:hAnsi="Arial" w:cs="Arial"/>
          <w:lang w:eastAsia="en-CA"/>
        </w:rPr>
        <w:t>Attentional capture by sound disappearance (2014)</w:t>
      </w:r>
      <w:r w:rsidRPr="00FF0CD2">
        <w:rPr>
          <w:rFonts w:ascii="Arial" w:hAnsi="Arial" w:cs="Arial"/>
          <w:lang w:val="en-CA" w:eastAsia="en-CA"/>
        </w:rPr>
        <w:t xml:space="preserve"> </w:t>
      </w:r>
    </w:p>
    <w:p w14:paraId="2CCF4F5B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ab/>
      </w:r>
    </w:p>
    <w:p w14:paraId="28241ED1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2009-2012</w:t>
      </w:r>
      <w:r w:rsidRPr="00FF0CD2">
        <w:rPr>
          <w:rFonts w:ascii="Arial" w:hAnsi="Arial" w:cs="Arial"/>
          <w:lang w:val="en-CA" w:eastAsia="en-CA"/>
        </w:rPr>
        <w:tab/>
        <w:t>University of Manitoba (Winnipeg, MB Canada)</w:t>
      </w:r>
    </w:p>
    <w:p w14:paraId="0CBEF9B7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>B.A. (Honours) in Psychology</w:t>
      </w:r>
    </w:p>
    <w:p w14:paraId="157EA764" w14:textId="77777777" w:rsidR="00F1593E" w:rsidRPr="00FF0CD2" w:rsidRDefault="00F1593E" w:rsidP="00F1593E">
      <w:pPr>
        <w:ind w:left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0DA52358" w14:textId="77777777" w:rsidR="00F1593E" w:rsidRPr="00FF0CD2" w:rsidRDefault="00F1593E" w:rsidP="00F1593E">
      <w:pPr>
        <w:rPr>
          <w:rFonts w:ascii="Arial" w:hAnsi="Arial" w:cs="Arial"/>
          <w:sz w:val="28"/>
          <w:szCs w:val="28"/>
          <w:lang w:val="en-CA" w:eastAsia="en-CA"/>
        </w:rPr>
      </w:pPr>
      <w:r w:rsidRPr="00FF0CD2">
        <w:rPr>
          <w:rFonts w:ascii="Arial" w:hAnsi="Arial" w:cs="Arial"/>
          <w:sz w:val="28"/>
          <w:szCs w:val="28"/>
          <w:lang w:val="en-CA" w:eastAsia="en-CA"/>
        </w:rPr>
        <w:tab/>
      </w:r>
      <w:r w:rsidRPr="00FF0CD2">
        <w:rPr>
          <w:rFonts w:ascii="Arial" w:hAnsi="Arial" w:cs="Arial"/>
          <w:sz w:val="28"/>
          <w:szCs w:val="28"/>
          <w:lang w:val="en-CA" w:eastAsia="en-CA"/>
        </w:rPr>
        <w:tab/>
      </w:r>
    </w:p>
    <w:p w14:paraId="13499E45" w14:textId="77777777" w:rsidR="00F1593E" w:rsidRPr="00FF0CD2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 xml:space="preserve">Awards, Distinctions and Fellowships </w:t>
      </w:r>
    </w:p>
    <w:p w14:paraId="0A49727E" w14:textId="77777777" w:rsidR="00F1593E" w:rsidRPr="00FF0CD2" w:rsidRDefault="00F1593E" w:rsidP="00F1593E">
      <w:pPr>
        <w:outlineLvl w:val="1"/>
        <w:rPr>
          <w:rFonts w:ascii="Arial" w:hAnsi="Arial" w:cs="Arial"/>
          <w:b/>
          <w:lang w:val="en-CA" w:eastAsia="en-CA"/>
        </w:rPr>
      </w:pPr>
    </w:p>
    <w:p w14:paraId="3EBA12CE" w14:textId="77777777" w:rsidR="00F1593E" w:rsidRPr="00FF0CD2" w:rsidRDefault="00F1593E" w:rsidP="00F1593E">
      <w:pPr>
        <w:outlineLvl w:val="1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2014-2019</w:t>
      </w:r>
      <w:r w:rsidRPr="00FF0CD2">
        <w:rPr>
          <w:rFonts w:ascii="Arial" w:hAnsi="Arial" w:cs="Arial"/>
          <w:lang w:val="en-CA" w:eastAsia="en-CA"/>
        </w:rPr>
        <w:tab/>
        <w:t>Graduate Center Fellowship, CUNY Graduate Center</w:t>
      </w:r>
      <w:r w:rsidRPr="00FF0CD2">
        <w:rPr>
          <w:rFonts w:ascii="Arial" w:hAnsi="Arial" w:cs="Arial"/>
          <w:lang w:val="en-CA" w:eastAsia="en-CA"/>
        </w:rPr>
        <w:tab/>
      </w:r>
    </w:p>
    <w:p w14:paraId="03704A2C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05DA2B97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2013-2014</w:t>
      </w:r>
      <w:r w:rsidRPr="00FF0CD2">
        <w:rPr>
          <w:rFonts w:ascii="Arial" w:hAnsi="Arial" w:cs="Arial"/>
          <w:lang w:val="en-CA" w:eastAsia="en-CA"/>
        </w:rPr>
        <w:tab/>
        <w:t xml:space="preserve">Alexander Graham Bell Graduate Scholarship Award, National Sciences and Engineering Research Council of Canada </w:t>
      </w:r>
    </w:p>
    <w:p w14:paraId="1DC6FCC6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ab/>
      </w:r>
    </w:p>
    <w:p w14:paraId="75DC0541" w14:textId="77777777" w:rsidR="00F1593E" w:rsidRPr="00FF0CD2" w:rsidRDefault="00F1593E" w:rsidP="00F1593E">
      <w:pPr>
        <w:pStyle w:val="ListParagraph"/>
        <w:numPr>
          <w:ilvl w:val="1"/>
          <w:numId w:val="1"/>
        </w:num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University of Manitoba Graduate Fellowship, University of Manitoba</w:t>
      </w:r>
    </w:p>
    <w:p w14:paraId="14C279D7" w14:textId="77777777" w:rsidR="00F1593E" w:rsidRPr="00FF0CD2" w:rsidRDefault="00F1593E" w:rsidP="00F1593E">
      <w:pPr>
        <w:pStyle w:val="ListParagraph"/>
        <w:ind w:left="1440"/>
        <w:rPr>
          <w:rFonts w:ascii="Arial" w:hAnsi="Arial" w:cs="Arial"/>
          <w:lang w:val="en-CA" w:eastAsia="en-CA"/>
        </w:rPr>
      </w:pPr>
    </w:p>
    <w:p w14:paraId="03C8DDE3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 xml:space="preserve">2012 </w:t>
      </w:r>
      <w:r w:rsidRPr="00FF0CD2">
        <w:rPr>
          <w:rFonts w:ascii="Arial" w:hAnsi="Arial" w:cs="Arial"/>
          <w:lang w:val="en-CA" w:eastAsia="en-CA"/>
        </w:rPr>
        <w:tab/>
        <w:t>Canadian Psychological Association: Certificate of Academic Excellence</w:t>
      </w:r>
    </w:p>
    <w:p w14:paraId="4BF50A75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129EFECD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2012</w:t>
      </w: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>The Ten Have Research Award, University of Manitoba</w:t>
      </w:r>
    </w:p>
    <w:p w14:paraId="78A1BF35" w14:textId="77777777" w:rsidR="00F1593E" w:rsidRPr="00FF0CD2" w:rsidRDefault="00F1593E" w:rsidP="00F1593E">
      <w:pPr>
        <w:ind w:left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The Ten Have Award is awarded annually to the student in 4</w:t>
      </w:r>
      <w:r w:rsidRPr="00FF0CD2">
        <w:rPr>
          <w:rFonts w:ascii="Arial" w:hAnsi="Arial" w:cs="Arial"/>
          <w:vertAlign w:val="superscript"/>
          <w:lang w:val="en-CA" w:eastAsia="en-CA"/>
        </w:rPr>
        <w:t>th</w:t>
      </w:r>
      <w:r w:rsidRPr="00FF0CD2">
        <w:rPr>
          <w:rFonts w:ascii="Arial" w:hAnsi="Arial" w:cs="Arial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FF0CD2" w:rsidRDefault="00F1593E" w:rsidP="00F1593E">
      <w:pPr>
        <w:rPr>
          <w:rFonts w:ascii="Arial" w:hAnsi="Arial" w:cs="Arial"/>
          <w:color w:val="717073"/>
          <w:sz w:val="18"/>
          <w:szCs w:val="18"/>
          <w:shd w:val="clear" w:color="auto" w:fill="F4F4F3"/>
        </w:rPr>
      </w:pPr>
    </w:p>
    <w:p w14:paraId="2F25E264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 xml:space="preserve">2011 </w:t>
      </w:r>
      <w:r w:rsidRPr="00FF0CD2">
        <w:rPr>
          <w:rFonts w:ascii="Arial" w:hAnsi="Arial" w:cs="Arial"/>
          <w:lang w:val="en-CA" w:eastAsia="en-CA"/>
        </w:rPr>
        <w:tab/>
        <w:t>Psychology Undergraduate Research Experience (PURE) Award, University of Manitoba</w:t>
      </w:r>
    </w:p>
    <w:p w14:paraId="5B6AE12E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lastRenderedPageBreak/>
        <w:tab/>
        <w:t>Includes funding for 4 months of full-time employment in a laboratory under direct supervision of a Psychology faculty member.</w:t>
      </w:r>
    </w:p>
    <w:p w14:paraId="2E4D8D29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702D2380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0EB7DBE4" w14:textId="77777777" w:rsidR="00F1593E" w:rsidRPr="00FF0CD2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>Publications</w:t>
      </w:r>
    </w:p>
    <w:p w14:paraId="3E7B6D01" w14:textId="77777777" w:rsidR="00F1593E" w:rsidRPr="00FF0CD2" w:rsidRDefault="00F1593E" w:rsidP="00F1593E">
      <w:pPr>
        <w:rPr>
          <w:rFonts w:ascii="Arial" w:hAnsi="Arial" w:cs="Arial"/>
        </w:rPr>
      </w:pPr>
    </w:p>
    <w:p w14:paraId="20119B87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 w:val="0"/>
          <w:iCs w:val="0"/>
          <w:color w:val="000000"/>
        </w:rPr>
      </w:pPr>
      <w:r w:rsidRPr="00FF0CD2">
        <w:rPr>
          <w:rFonts w:ascii="Arial" w:hAnsi="Arial" w:cs="Arial"/>
          <w:color w:val="000000"/>
        </w:rPr>
        <w:t>Alards-Tomalin, D.,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Strong"/>
          <w:rFonts w:ascii="Arial" w:hAnsi="Arial" w:cs="Arial"/>
          <w:b w:val="0"/>
          <w:bCs w:val="0"/>
          <w:color w:val="000000"/>
        </w:rPr>
        <w:t>Brosowsky, N.P.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&amp; Mondor, T.A. (In Press), Auditory statistical learning: Predictive frequency information affects the deployment of contextually-mediated attentional resources.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Journal of Cognitive Psychology</w:t>
      </w:r>
    </w:p>
    <w:p w14:paraId="5E884D8D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 w:val="0"/>
          <w:iCs w:val="0"/>
          <w:color w:val="000000"/>
        </w:rPr>
      </w:pPr>
    </w:p>
    <w:p w14:paraId="2E140D50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 w:val="0"/>
          <w:iCs w:val="0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&amp; Parshina, O. (2017), Using the QALMRI Method to Scaffold Reading of Primary Sources in A. Schwartz, C. Shane-Simpson, P.J. Brooks, &amp; R. Obeid (Eds.)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How We Teach Now: The GSTA Guide to Student-Centered Teaching</w:t>
      </w:r>
    </w:p>
    <w:p w14:paraId="524F8FE7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51506297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Fonts w:ascii="Arial" w:hAnsi="Arial" w:cs="Arial"/>
          <w:color w:val="000000"/>
        </w:rPr>
        <w:t>Crump, M.J.C.,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&amp; Milliken, B. (2017), Reproducing the location-based context-specific proportion congruent effect for frequency unbiased items: A reply to Hutcheon &amp; Spieler (2016).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Quarterly Journal of Experimental Psychology, 70</w:t>
      </w:r>
      <w:r w:rsidRPr="00FF0CD2">
        <w:rPr>
          <w:rFonts w:ascii="Arial" w:hAnsi="Arial" w:cs="Arial"/>
          <w:color w:val="000000"/>
        </w:rPr>
        <w:t>(9), 1792-1807.</w:t>
      </w:r>
    </w:p>
    <w:p w14:paraId="13E3143F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098C831E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&amp; Crump, M.J.C. (2016), Context-specific attentional sampling: Intentional control as pre-requisite for contextual control.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Consciousness and Cognition, 44</w:t>
      </w:r>
      <w:r w:rsidRPr="00FF0CD2">
        <w:rPr>
          <w:rFonts w:ascii="Arial" w:hAnsi="Arial" w:cs="Arial"/>
          <w:color w:val="000000"/>
        </w:rPr>
        <w:t>, 146-160.</w:t>
      </w:r>
    </w:p>
    <w:p w14:paraId="6E8EBB49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74B3D1DB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&amp; Mondor, T.A. (2016), Multistable perception of ambiguous melodies and the role of musical expertise.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The Journal of the Acoustical Society of America, 140</w:t>
      </w:r>
      <w:r w:rsidRPr="00FF0CD2">
        <w:rPr>
          <w:rFonts w:ascii="Arial" w:hAnsi="Arial" w:cs="Arial"/>
          <w:color w:val="000000"/>
        </w:rPr>
        <w:t>(2), 866-877.</w:t>
      </w:r>
    </w:p>
    <w:p w14:paraId="3186C5F5" w14:textId="77777777" w:rsidR="00F1593E" w:rsidRPr="00FF0CD2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lang w:eastAsia="en-CA"/>
        </w:rPr>
      </w:pPr>
    </w:p>
    <w:p w14:paraId="1A65042D" w14:textId="77777777" w:rsidR="00F1593E" w:rsidRPr="00FF0CD2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lang w:eastAsia="en-CA"/>
        </w:rPr>
      </w:pPr>
      <w:r w:rsidRPr="00FF0CD2">
        <w:rPr>
          <w:rFonts w:ascii="Arial" w:hAnsi="Arial" w:cs="Arial"/>
          <w:b/>
          <w:lang w:eastAsia="en-CA"/>
        </w:rPr>
        <w:t>Brosowsky, N.P.,</w:t>
      </w:r>
      <w:r w:rsidRPr="00FF0CD2">
        <w:rPr>
          <w:rFonts w:ascii="Arial" w:hAnsi="Arial" w:cs="Arial"/>
          <w:lang w:eastAsia="en-CA"/>
        </w:rPr>
        <w:t xml:space="preserve"> &amp; Mondor, T.A. (2014). Attentional capture by sound disappearance. In P. Bello, M. Guarini, M. McShane, &amp; B. Scassellati (Eds.), Proceedings of the 36th Annual Conference of the Cognitive Science Society (pp. 1946-1951). Austin, TX: Cognitive Science Society.</w:t>
      </w:r>
    </w:p>
    <w:p w14:paraId="305DE05B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1C74CAC4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47939486" w14:textId="77777777" w:rsidR="00F1593E" w:rsidRPr="00FF0CD2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>Presentations</w:t>
      </w:r>
    </w:p>
    <w:p w14:paraId="03B5B1EC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6C776B05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Brosowsky, N.P.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&amp; Crump, M.J.C. (November, 2017),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Same context, different control: Flexibly shifting between context-specific control settings.</w:t>
      </w:r>
      <w:r w:rsidRPr="00FF0CD2">
        <w:rPr>
          <w:rFonts w:ascii="Arial" w:hAnsi="Arial" w:cs="Arial"/>
          <w:color w:val="000000"/>
        </w:rPr>
        <w:t>Poster presented at the 58th annual meeting of the Psychonomic Society, Vancouver, BC, Canada.</w:t>
      </w:r>
    </w:p>
    <w:p w14:paraId="3C51992D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216E1EA7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&amp; Crump, M.J.C. (March, 2017),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Learning to selectively ignore distracting information.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Poster presented at the 2017 annual meeting of the Eastern Psychological Association, Boston, MA.</w:t>
      </w:r>
    </w:p>
    <w:p w14:paraId="189AB534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022638C7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&amp; Crump, M.J.C. (November, 2016),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Long(er)-term item-specific Gratton effects.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Poster presented at the 57th annual meeting of the Psychonomic Society, Boston, MA.</w:t>
      </w:r>
    </w:p>
    <w:p w14:paraId="0F5CD634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77924D4D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Behmer, L.P. &amp; Crump, M.J.C. (May, 2016),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How typists talk to their fingers: Evidence for word-level verbal control of skilled action sequences.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Poster presented at International Meeting of the Psychonomic Society, Granada, Spain.</w:t>
      </w:r>
    </w:p>
    <w:p w14:paraId="42AC6D99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6BF54C57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Fonts w:ascii="Arial" w:hAnsi="Arial" w:cs="Arial"/>
          <w:color w:val="000000"/>
        </w:rPr>
        <w:t>Crump, M.J.C. &amp;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(May, 2016),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Context-Specific Proportion Congruent Effects for Frequency Unbiased Items: Novel Extensions and Analyses of Reproducibility.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Poster presented at International Meeting of the Psychonomic Society, Granada, Spain.</w:t>
      </w:r>
    </w:p>
    <w:p w14:paraId="3C7E8391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5C8A231F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&amp; Crump, M.J.C. (March, 2016),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Contextual control over stimulus-response sets.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Poster presented at the 2016 annual meeting of the Eastern Psychological Association, New York, NY.</w:t>
      </w:r>
    </w:p>
    <w:p w14:paraId="3A72471C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4D1ED7C2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&amp; Crump, M.J.C. (November, 2015),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Contextual control of attentional sampling: Exploring the role of volition.</w:t>
      </w:r>
      <w:r w:rsidRPr="00FF0CD2">
        <w:rPr>
          <w:rFonts w:ascii="Arial" w:hAnsi="Arial" w:cs="Arial"/>
          <w:color w:val="000000"/>
        </w:rPr>
        <w:t>Poster presented at the 56th annual meeting of the Psychonomic Society, Chicago, IL.</w:t>
      </w:r>
    </w:p>
    <w:p w14:paraId="33481E78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70C5B822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Fonts w:ascii="Arial" w:hAnsi="Arial" w:cs="Arial"/>
          <w:color w:val="000000"/>
        </w:rPr>
        <w:t>, &amp; Crump, M.J.C. (March, 2015),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Stimulus-driven attentional cuing of attentional control settings: Evidence for generalization of item-specific control in a Flanker task.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In Kelly Doedert (chair) in Cognitive papers: Attention and Perception. Symposium conducted at the 2015 annual meeting of the Eastern Psychological Association, Philadelphia, PA.</w:t>
      </w:r>
    </w:p>
    <w:p w14:paraId="6C35E8AF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</w:p>
    <w:p w14:paraId="6B2C76FC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&amp; Mondor, T.A. (July, 2014).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Attentional capture by sound disappearance.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Poster presented at 36th Annual Conference of the Cognitive Science Society, Quebec City, QC, Canada.</w:t>
      </w:r>
    </w:p>
    <w:p w14:paraId="23DD93AA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</w:rPr>
      </w:pPr>
    </w:p>
    <w:p w14:paraId="0676ACD0" w14:textId="77777777" w:rsidR="00F1593E" w:rsidRPr="00FF0CD2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</w:rPr>
      </w:pPr>
      <w:r w:rsidRPr="00FF0CD2">
        <w:rPr>
          <w:rStyle w:val="Strong"/>
          <w:rFonts w:ascii="Arial" w:hAnsi="Arial" w:cs="Arial"/>
          <w:bCs w:val="0"/>
          <w:color w:val="000000"/>
        </w:rPr>
        <w:t>Brosowsky N.P.</w:t>
      </w:r>
      <w:r w:rsidRPr="00FF0CD2">
        <w:rPr>
          <w:rStyle w:val="apple-converted-space"/>
          <w:rFonts w:ascii="Arial" w:hAnsi="Arial" w:cs="Arial"/>
          <w:b/>
          <w:color w:val="000000"/>
        </w:rPr>
        <w:t> </w:t>
      </w:r>
      <w:r w:rsidRPr="00FF0CD2">
        <w:rPr>
          <w:rFonts w:ascii="Arial" w:hAnsi="Arial" w:cs="Arial"/>
          <w:color w:val="000000"/>
        </w:rPr>
        <w:t>&amp; Mondor, T.A. (November, 2012).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Style w:val="Emphasis"/>
          <w:rFonts w:ascii="Arial" w:hAnsi="Arial" w:cs="Arial"/>
          <w:i w:val="0"/>
          <w:iCs w:val="0"/>
          <w:color w:val="000000"/>
        </w:rPr>
        <w:t>The scale illusion revisited: Hidden melody recognition and musical expertise.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t>Poster presented at the annual meeting of the Auditory Perception Cognition and Action, Minneapolis, MN.</w:t>
      </w:r>
    </w:p>
    <w:p w14:paraId="11D0690E" w14:textId="77777777" w:rsidR="00F1593E" w:rsidRPr="00FF0CD2" w:rsidRDefault="00F1593E" w:rsidP="00F1593E">
      <w:pPr>
        <w:rPr>
          <w:rFonts w:ascii="Arial" w:hAnsi="Arial" w:cs="Arial"/>
          <w:sz w:val="28"/>
          <w:szCs w:val="28"/>
          <w:lang w:val="en-CA" w:eastAsia="en-CA"/>
        </w:rPr>
      </w:pPr>
    </w:p>
    <w:p w14:paraId="035AE820" w14:textId="77777777" w:rsidR="00F1593E" w:rsidRPr="00FF0CD2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>Research Experience</w:t>
      </w:r>
    </w:p>
    <w:p w14:paraId="5187C347" w14:textId="77777777" w:rsidR="00F1593E" w:rsidRPr="00FF0CD2" w:rsidRDefault="00F1593E" w:rsidP="00F1593E">
      <w:pPr>
        <w:rPr>
          <w:rFonts w:ascii="Arial" w:hAnsi="Arial" w:cs="Arial"/>
          <w:sz w:val="28"/>
          <w:szCs w:val="28"/>
          <w:lang w:val="en-CA" w:eastAsia="en-CA"/>
        </w:rPr>
      </w:pPr>
    </w:p>
    <w:p w14:paraId="605B68B6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2014-</w:t>
      </w: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>Human Performance and Cognition Laboratory, Dr. Matt Cump</w:t>
      </w:r>
    </w:p>
    <w:p w14:paraId="2DCCF9DE" w14:textId="77777777" w:rsidR="00F1593E" w:rsidRPr="00FF0CD2" w:rsidRDefault="00F1593E" w:rsidP="00F1593E">
      <w:pPr>
        <w:ind w:left="720" w:firstLine="72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Brooklyn College, CUNY</w:t>
      </w:r>
    </w:p>
    <w:p w14:paraId="2B9A74C5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5F7E691B" w14:textId="77777777" w:rsidR="00F1593E" w:rsidRPr="00FF0CD2" w:rsidRDefault="00F1593E" w:rsidP="00F1593E">
      <w:pPr>
        <w:pStyle w:val="ListParagraph"/>
        <w:numPr>
          <w:ilvl w:val="1"/>
          <w:numId w:val="1"/>
        </w:num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Auditory Perception and Cognition Laboratory, Dr. Todd Mondor</w:t>
      </w:r>
    </w:p>
    <w:p w14:paraId="0F930BDA" w14:textId="77777777" w:rsidR="00F1593E" w:rsidRPr="00FF0CD2" w:rsidRDefault="00F1593E" w:rsidP="00F1593E">
      <w:pPr>
        <w:ind w:left="720" w:firstLine="72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University of Manitoba</w:t>
      </w:r>
    </w:p>
    <w:p w14:paraId="173A51E9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33651576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2011-2012</w:t>
      </w:r>
      <w:r w:rsidRPr="00FF0CD2">
        <w:rPr>
          <w:rFonts w:ascii="Arial" w:hAnsi="Arial" w:cs="Arial"/>
          <w:lang w:val="en-CA" w:eastAsia="en-CA"/>
        </w:rPr>
        <w:tab/>
        <w:t>Research Assistant, Auditory Perception and Cognition Laboratory, Dr.</w:t>
      </w: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>Todd Mondor</w:t>
      </w:r>
    </w:p>
    <w:p w14:paraId="47F52416" w14:textId="77777777" w:rsidR="00F1593E" w:rsidRPr="00FF0CD2" w:rsidRDefault="00F1593E" w:rsidP="00F1593E">
      <w:pPr>
        <w:ind w:left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University of Manitoba</w:t>
      </w:r>
    </w:p>
    <w:p w14:paraId="22764021" w14:textId="77777777" w:rsidR="00F1593E" w:rsidRPr="00FF0CD2" w:rsidRDefault="00F1593E" w:rsidP="00F1593E">
      <w:pPr>
        <w:rPr>
          <w:rFonts w:ascii="Arial" w:hAnsi="Arial" w:cs="Arial"/>
          <w:lang w:val="en-CA" w:eastAsia="en-CA"/>
        </w:rPr>
      </w:pPr>
    </w:p>
    <w:p w14:paraId="2D86E730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46ED16AF" w14:textId="77777777" w:rsidR="00C637E7" w:rsidRDefault="00C637E7">
      <w:pPr>
        <w:rPr>
          <w:rFonts w:ascii="Arial" w:hAnsi="Arial" w:cs="Arial"/>
          <w:b/>
          <w:sz w:val="28"/>
          <w:szCs w:val="28"/>
          <w:lang w:val="en-CA" w:eastAsia="en-CA"/>
        </w:rPr>
      </w:pPr>
      <w:r>
        <w:rPr>
          <w:rFonts w:ascii="Arial" w:hAnsi="Arial" w:cs="Arial"/>
          <w:b/>
          <w:sz w:val="28"/>
          <w:szCs w:val="28"/>
          <w:lang w:val="en-CA" w:eastAsia="en-CA"/>
        </w:rPr>
        <w:br w:type="page"/>
      </w:r>
    </w:p>
    <w:p w14:paraId="2B5FF4EE" w14:textId="5D0293CD" w:rsidR="00F1593E" w:rsidRPr="00FF0CD2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>Teaching Experience</w:t>
      </w:r>
    </w:p>
    <w:p w14:paraId="1B4415CC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1E04E397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2017</w:t>
      </w:r>
      <w:r w:rsidRPr="00FF0CD2">
        <w:rPr>
          <w:rFonts w:ascii="Arial" w:hAnsi="Arial" w:cs="Arial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FF0CD2" w:rsidRDefault="00F1593E" w:rsidP="00F1593E">
      <w:pPr>
        <w:ind w:left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Brooklyn College, CUNY</w:t>
      </w:r>
    </w:p>
    <w:p w14:paraId="42D3CB05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5220646B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2014-2017</w:t>
      </w:r>
      <w:r w:rsidRPr="00FF0CD2">
        <w:rPr>
          <w:rFonts w:ascii="Arial" w:hAnsi="Arial" w:cs="Arial"/>
          <w:lang w:val="en-CA" w:eastAsia="en-CA"/>
        </w:rPr>
        <w:tab/>
        <w:t>Adjunct Instructor, Experimental Psychology</w:t>
      </w:r>
    </w:p>
    <w:p w14:paraId="3FB94266" w14:textId="77777777" w:rsidR="00F1593E" w:rsidRPr="00FF0CD2" w:rsidRDefault="00F1593E" w:rsidP="00F1593E">
      <w:pPr>
        <w:ind w:left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Brooklyn College, CUNY</w:t>
      </w:r>
    </w:p>
    <w:p w14:paraId="4135219D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2E5766B8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2015</w:t>
      </w:r>
      <w:r w:rsidRPr="00FF0CD2">
        <w:rPr>
          <w:rFonts w:ascii="Arial" w:hAnsi="Arial" w:cs="Arial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FF0CD2" w:rsidRDefault="00F1593E" w:rsidP="00F1593E">
      <w:pPr>
        <w:ind w:left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University of Manitoba</w:t>
      </w:r>
    </w:p>
    <w:p w14:paraId="775070D8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640608E6" w14:textId="77777777" w:rsidR="00F1593E" w:rsidRPr="00FF0CD2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Lab Instructor, Measurement and Assessment (3</w:t>
      </w:r>
      <w:r w:rsidRPr="00FF0CD2">
        <w:rPr>
          <w:rFonts w:ascii="Arial" w:hAnsi="Arial" w:cs="Arial"/>
          <w:vertAlign w:val="superscript"/>
          <w:lang w:val="en-CA" w:eastAsia="en-CA"/>
        </w:rPr>
        <w:t>rd</w:t>
      </w:r>
      <w:r w:rsidRPr="00FF0CD2">
        <w:rPr>
          <w:rFonts w:ascii="Arial" w:hAnsi="Arial" w:cs="Arial"/>
          <w:lang w:val="en-CA" w:eastAsia="en-CA"/>
        </w:rPr>
        <w:t xml:space="preserve"> year undergraduate statistics)</w:t>
      </w:r>
    </w:p>
    <w:p w14:paraId="56905843" w14:textId="77777777" w:rsidR="00F1593E" w:rsidRPr="00FF0CD2" w:rsidRDefault="00F1593E" w:rsidP="00F1593E">
      <w:pPr>
        <w:ind w:left="720" w:firstLine="72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University of Manitoba</w:t>
      </w:r>
    </w:p>
    <w:p w14:paraId="7A96F414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0C1E9922" w14:textId="77777777" w:rsidR="00F1593E" w:rsidRPr="00FF0CD2" w:rsidRDefault="00F1593E" w:rsidP="00F1593E">
      <w:pPr>
        <w:pStyle w:val="ListParagraph"/>
        <w:numPr>
          <w:ilvl w:val="1"/>
          <w:numId w:val="1"/>
        </w:numPr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Teaching Assistant, Introduction to Psychology</w:t>
      </w:r>
    </w:p>
    <w:p w14:paraId="0CE55631" w14:textId="77777777" w:rsidR="00F1593E" w:rsidRPr="00FF0CD2" w:rsidRDefault="00F1593E" w:rsidP="00F1593E">
      <w:pPr>
        <w:pStyle w:val="ListParagraph"/>
        <w:ind w:left="1140" w:firstLine="30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University of Manitoba</w:t>
      </w:r>
    </w:p>
    <w:p w14:paraId="5528490D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05875ADB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2012-2013</w:t>
      </w:r>
      <w:r w:rsidRPr="00FF0CD2">
        <w:rPr>
          <w:rFonts w:ascii="Arial" w:hAnsi="Arial" w:cs="Arial"/>
          <w:lang w:val="en-CA" w:eastAsia="en-CA"/>
        </w:rPr>
        <w:tab/>
        <w:t>Grader/Marker, Research in Cognitive Psychology</w:t>
      </w:r>
    </w:p>
    <w:p w14:paraId="34B542F3" w14:textId="77777777" w:rsidR="00F1593E" w:rsidRPr="00FF0CD2" w:rsidRDefault="00F1593E" w:rsidP="00F1593E">
      <w:pPr>
        <w:ind w:left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University of Manitoba</w:t>
      </w:r>
    </w:p>
    <w:p w14:paraId="28D63161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3C312C8E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2001-2014</w:t>
      </w:r>
      <w:r w:rsidRPr="00FF0CD2">
        <w:rPr>
          <w:rFonts w:ascii="Arial" w:hAnsi="Arial" w:cs="Arial"/>
          <w:lang w:val="en-CA" w:eastAsia="en-CA"/>
        </w:rPr>
        <w:tab/>
        <w:t>Private Music Instructor, Winnipeg, MB</w:t>
      </w:r>
    </w:p>
    <w:p w14:paraId="45872704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6CF09FB7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662C1275" w14:textId="77777777" w:rsidR="00F1593E" w:rsidRPr="00FF0CD2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>Professional Development</w:t>
      </w:r>
    </w:p>
    <w:p w14:paraId="43CD10C2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2D08BECA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2016</w:t>
      </w: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Style w:val="Strong"/>
          <w:rFonts w:ascii="Arial" w:hAnsi="Arial" w:cs="Arial"/>
          <w:b w:val="0"/>
          <w:bCs w:val="0"/>
          <w:color w:val="000000"/>
        </w:rPr>
        <w:t>The Scholarship of Teaching and Learning Writing Workshop</w:t>
      </w:r>
      <w:r w:rsidRPr="00FF0CD2">
        <w:rPr>
          <w:rFonts w:ascii="Arial" w:hAnsi="Arial" w:cs="Arial"/>
          <w:color w:val="000000"/>
        </w:rPr>
        <w:br/>
        <w:t>Society for the Teaching of Psychology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br/>
        <w:t>Decatur, GA</w:t>
      </w:r>
      <w:r w:rsidRPr="00FF0CD2">
        <w:rPr>
          <w:rFonts w:ascii="Arial" w:hAnsi="Arial" w:cs="Arial"/>
          <w:lang w:val="en-CA" w:eastAsia="en-CA"/>
        </w:rPr>
        <w:t xml:space="preserve"> </w:t>
      </w:r>
    </w:p>
    <w:p w14:paraId="438C1CD4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713ADBDC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2016</w:t>
      </w: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Style w:val="Strong"/>
          <w:rFonts w:ascii="Arial" w:hAnsi="Arial" w:cs="Arial"/>
          <w:b w:val="0"/>
          <w:bCs w:val="0"/>
          <w:color w:val="000000"/>
        </w:rPr>
        <w:t>15th Neural Computation and Psychology Workshop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br/>
        <w:t>Contemporary Neural Network Models: Machine Learning, Artificial Intelligence, and Cognition</w:t>
      </w:r>
      <w:r w:rsidRPr="00FF0CD2">
        <w:rPr>
          <w:rStyle w:val="apple-converted-space"/>
          <w:rFonts w:ascii="Arial" w:hAnsi="Arial" w:cs="Arial"/>
          <w:color w:val="000000"/>
        </w:rPr>
        <w:t> </w:t>
      </w:r>
      <w:r w:rsidRPr="00FF0CD2">
        <w:rPr>
          <w:rFonts w:ascii="Arial" w:hAnsi="Arial" w:cs="Arial"/>
          <w:color w:val="000000"/>
        </w:rPr>
        <w:br/>
        <w:t>Philadelphia, PA</w:t>
      </w:r>
    </w:p>
    <w:p w14:paraId="7A1187DF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0D966715" w14:textId="77777777" w:rsidR="00F1593E" w:rsidRPr="00FF0CD2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8"/>
          <w:szCs w:val="28"/>
          <w:lang w:val="en-CA" w:eastAsia="en-CA"/>
        </w:rPr>
      </w:pPr>
      <w:r w:rsidRPr="00FF0CD2">
        <w:rPr>
          <w:rFonts w:ascii="Arial" w:hAnsi="Arial" w:cs="Arial"/>
          <w:b/>
          <w:sz w:val="28"/>
          <w:szCs w:val="28"/>
          <w:lang w:val="en-CA" w:eastAsia="en-CA"/>
        </w:rPr>
        <w:t>Computer Skills</w:t>
      </w:r>
    </w:p>
    <w:p w14:paraId="5DFD47D9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58BA4B03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 xml:space="preserve">Data Analysis: </w:t>
      </w:r>
      <w:r w:rsidRPr="00FF0CD2">
        <w:rPr>
          <w:rFonts w:ascii="Arial" w:hAnsi="Arial" w:cs="Arial"/>
          <w:lang w:val="en-CA" w:eastAsia="en-CA"/>
        </w:rPr>
        <w:tab/>
      </w:r>
      <w:r w:rsidRPr="00FF0CD2">
        <w:rPr>
          <w:rFonts w:ascii="Arial" w:hAnsi="Arial" w:cs="Arial"/>
          <w:lang w:val="en-CA" w:eastAsia="en-CA"/>
        </w:rPr>
        <w:tab/>
        <w:t>R, SPSS, SAS, Matlab</w:t>
      </w:r>
    </w:p>
    <w:p w14:paraId="7DDCA39A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147D5245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 xml:space="preserve">Experimental Design: </w:t>
      </w:r>
      <w:r w:rsidRPr="00FF0CD2">
        <w:rPr>
          <w:rFonts w:ascii="Arial" w:hAnsi="Arial" w:cs="Arial"/>
          <w:lang w:val="en-CA" w:eastAsia="en-CA"/>
        </w:rPr>
        <w:tab/>
        <w:t>HTML, Javascript, CSS, LiveCode, E-Prime, PsychoPy</w:t>
      </w:r>
    </w:p>
    <w:p w14:paraId="26C9D658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p w14:paraId="2830A711" w14:textId="77777777" w:rsidR="00F1593E" w:rsidRPr="00FF0CD2" w:rsidRDefault="00F1593E" w:rsidP="00F1593E">
      <w:pPr>
        <w:ind w:left="2160" w:firstLine="720"/>
        <w:rPr>
          <w:rFonts w:ascii="Arial" w:hAnsi="Arial" w:cs="Arial"/>
          <w:lang w:val="en-CA" w:eastAsia="en-CA"/>
        </w:rPr>
      </w:pPr>
      <w:r w:rsidRPr="00FF0CD2">
        <w:rPr>
          <w:rFonts w:ascii="Arial" w:hAnsi="Arial" w:cs="Arial"/>
          <w:lang w:val="en-CA" w:eastAsia="en-CA"/>
        </w:rPr>
        <w:t>Adobe Audition, Adobe Photoshop, Adobe Illustrator</w:t>
      </w:r>
    </w:p>
    <w:p w14:paraId="6D85FA62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47E37F2E" w14:textId="77777777" w:rsidR="00F1593E" w:rsidRPr="00FF0CD2" w:rsidRDefault="00F1593E" w:rsidP="00F1593E">
      <w:pPr>
        <w:ind w:left="1440" w:hanging="1440"/>
        <w:rPr>
          <w:rFonts w:ascii="Arial" w:hAnsi="Arial" w:cs="Arial"/>
          <w:sz w:val="28"/>
          <w:szCs w:val="28"/>
          <w:lang w:val="en-CA" w:eastAsia="en-CA"/>
        </w:rPr>
      </w:pPr>
    </w:p>
    <w:p w14:paraId="687681D3" w14:textId="77777777" w:rsidR="00C637E7" w:rsidRDefault="00C637E7">
      <w:pPr>
        <w:rPr>
          <w:rFonts w:ascii="Arial" w:hAnsi="Arial" w:cs="Arial"/>
          <w:b/>
          <w:sz w:val="28"/>
          <w:szCs w:val="28"/>
          <w:lang w:val="en-CA" w:eastAsia="en-CA"/>
        </w:rPr>
      </w:pPr>
      <w:r>
        <w:rPr>
          <w:rFonts w:ascii="Arial" w:hAnsi="Arial" w:cs="Arial"/>
          <w:b/>
          <w:sz w:val="28"/>
          <w:szCs w:val="28"/>
          <w:lang w:val="en-CA" w:eastAsia="en-CA"/>
        </w:rPr>
        <w:br w:type="page"/>
      </w:r>
    </w:p>
    <w:p w14:paraId="7D92F208" w14:textId="108C110B" w:rsidR="00F1593E" w:rsidRPr="00FF0CD2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8"/>
          <w:szCs w:val="28"/>
          <w:lang w:val="en-CA" w:eastAsia="en-CA"/>
        </w:rPr>
      </w:pPr>
      <w:bookmarkStart w:id="0" w:name="_GoBack"/>
      <w:bookmarkEnd w:id="0"/>
      <w:r w:rsidRPr="00FF0CD2">
        <w:rPr>
          <w:rFonts w:ascii="Arial" w:hAnsi="Arial" w:cs="Arial"/>
          <w:b/>
          <w:sz w:val="28"/>
          <w:szCs w:val="28"/>
          <w:lang w:val="en-CA" w:eastAsia="en-CA"/>
        </w:rPr>
        <w:t>Academic References</w:t>
      </w:r>
    </w:p>
    <w:p w14:paraId="095C1372" w14:textId="77777777" w:rsidR="00F1593E" w:rsidRPr="00FF0CD2" w:rsidRDefault="00F1593E" w:rsidP="00F1593E">
      <w:pPr>
        <w:ind w:left="1440" w:hanging="1440"/>
        <w:rPr>
          <w:rFonts w:ascii="Arial" w:hAnsi="Arial" w:cs="Arial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FF0CD2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77777777" w:rsidR="00F1593E" w:rsidRPr="00FF0CD2" w:rsidRDefault="00F1593E" w:rsidP="00DF58E8">
            <w:pPr>
              <w:spacing w:after="302"/>
              <w:rPr>
                <w:rFonts w:ascii="Arial" w:hAnsi="Arial" w:cs="Arial"/>
                <w:color w:val="000000"/>
              </w:rPr>
            </w:pPr>
            <w:r w:rsidRPr="00FF0CD2"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  <w:t>Dr. Matthew Crump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Associate Professor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Brookly, College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Phone: 718.951.5000 x6068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Email: mcrump@brooklyn.cuny.edu</w:t>
            </w:r>
          </w:p>
        </w:tc>
      </w:tr>
      <w:tr w:rsidR="00F1593E" w:rsidRPr="00FF0CD2" w14:paraId="554A705C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416C5" w14:textId="77777777" w:rsidR="00F1593E" w:rsidRPr="00FF0CD2" w:rsidRDefault="00F1593E" w:rsidP="00DF58E8">
            <w:pPr>
              <w:spacing w:after="302"/>
              <w:rPr>
                <w:rFonts w:ascii="Arial" w:hAnsi="Arial" w:cs="Arial"/>
                <w:color w:val="000000"/>
              </w:rPr>
            </w:pPr>
            <w:r w:rsidRPr="00FF0CD2"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  <w:t>Dr. Todd Mondor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Dean of Graduate Studies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Professor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University of Manitoba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Phone: 204.474.9887</w:t>
            </w:r>
            <w:r w:rsidRPr="00FF0CD2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FF0CD2">
              <w:rPr>
                <w:rFonts w:ascii="Arial" w:hAnsi="Arial" w:cs="Arial"/>
                <w:color w:val="000000"/>
              </w:rPr>
              <w:br/>
              <w:t>Email: todd.mondor@ad.umanitoba</w:t>
            </w:r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956453">
      <w:headerReference w:type="default" r:id="rId7"/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EE610" w14:textId="77777777" w:rsidR="0050267E" w:rsidRDefault="0050267E" w:rsidP="00F1593E">
      <w:r>
        <w:separator/>
      </w:r>
    </w:p>
  </w:endnote>
  <w:endnote w:type="continuationSeparator" w:id="0">
    <w:p w14:paraId="153D2CF6" w14:textId="77777777" w:rsidR="0050267E" w:rsidRDefault="0050267E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50267E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CAB19" w14:textId="77777777" w:rsidR="0050267E" w:rsidRDefault="0050267E" w:rsidP="00F1593E">
      <w:r>
        <w:separator/>
      </w:r>
    </w:p>
  </w:footnote>
  <w:footnote w:type="continuationSeparator" w:id="0">
    <w:p w14:paraId="738D505B" w14:textId="77777777" w:rsidR="0050267E" w:rsidRDefault="0050267E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A1034" w14:textId="77777777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Updated: 2017-07-10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3E"/>
    <w:rsid w:val="0015110B"/>
    <w:rsid w:val="0050267E"/>
    <w:rsid w:val="006A58C0"/>
    <w:rsid w:val="00956453"/>
    <w:rsid w:val="00B6440D"/>
    <w:rsid w:val="00C637E7"/>
    <w:rsid w:val="00F1593E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894</Words>
  <Characters>5969</Characters>
  <Application>Microsoft Macintosh Word</Application>
  <DocSecurity>0</DocSecurity>
  <Lines>198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Nicholaus P. Brosowsky</vt:lpstr>
      <vt:lpstr/>
      <vt:lpstr/>
      <vt:lpstr>    </vt:lpstr>
      <vt:lpstr>    </vt:lpstr>
      <vt:lpstr>    Education </vt:lpstr>
      <vt:lpstr>    </vt:lpstr>
      <vt:lpstr>    Awards, Distinctions and Fellowships </vt:lpstr>
      <vt:lpstr>    </vt:lpstr>
      <vt:lpstr>    2014-2019	Graduate Center Fellowship, CUNY Graduate Center	</vt:lpstr>
    </vt:vector>
  </TitlesOfParts>
  <Manager/>
  <Company/>
  <LinksUpToDate>false</LinksUpToDate>
  <CharactersWithSpaces>6778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Nicholaus Brosowsky</cp:lastModifiedBy>
  <cp:revision>3</cp:revision>
  <dcterms:created xsi:type="dcterms:W3CDTF">2017-07-10T21:23:00Z</dcterms:created>
  <dcterms:modified xsi:type="dcterms:W3CDTF">2017-07-10T21:25:00Z</dcterms:modified>
  <cp:category/>
</cp:coreProperties>
</file>