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96635464" w:displacedByCustomXml="next"/>
    <w:sdt>
      <w:sdtPr>
        <w:rPr>
          <w:rFonts w:eastAsiaTheme="minorHAnsi"/>
          <w:lang w:val="en-GB"/>
        </w:rPr>
        <w:id w:val="983973839"/>
        <w:docPartObj>
          <w:docPartGallery w:val="Cover Pages"/>
          <w:docPartUnique/>
        </w:docPartObj>
      </w:sdtPr>
      <w:sdtEndPr/>
      <w:sdtContent>
        <w:p w:rsidR="00F23D42" w:rsidRDefault="00F23D42">
          <w:pPr>
            <w:pStyle w:val="NoSpacing"/>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464459023"/>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7559D6" w:rsidRDefault="007559D6">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1464459023"/>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7559D6" w:rsidRDefault="007559D6">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59D6" w:rsidRDefault="000945B5">
                                <w:pPr>
                                  <w:pStyle w:val="NoSpacing"/>
                                  <w:rPr>
                                    <w:color w:val="4472C4" w:themeColor="accent1"/>
                                    <w:sz w:val="26"/>
                                    <w:szCs w:val="26"/>
                                  </w:rPr>
                                </w:pPr>
                                <w:sdt>
                                  <w:sdtPr>
                                    <w:rPr>
                                      <w:color w:val="4472C4" w:themeColor="accent1"/>
                                      <w:sz w:val="26"/>
                                      <w:szCs w:val="26"/>
                                    </w:rPr>
                                    <w:alias w:val="Author"/>
                                    <w:tag w:val=""/>
                                    <w:id w:val="-1363900033"/>
                                    <w:dataBinding w:prefixMappings="xmlns:ns0='http://purl.org/dc/elements/1.1/' xmlns:ns1='http://schemas.openxmlformats.org/package/2006/metadata/core-properties' " w:xpath="/ns1:coreProperties[1]/ns0:creator[1]" w:storeItemID="{6C3C8BC8-F283-45AE-878A-BAB7291924A1}"/>
                                    <w:text/>
                                  </w:sdtPr>
                                  <w:sdtEndPr/>
                                  <w:sdtContent>
                                    <w:r w:rsidR="007559D6">
                                      <w:rPr>
                                        <w:color w:val="4472C4" w:themeColor="accent1"/>
                                        <w:sz w:val="26"/>
                                        <w:szCs w:val="26"/>
                                      </w:rPr>
                                      <w:t>Neil Browning</w:t>
                                    </w:r>
                                  </w:sdtContent>
                                </w:sdt>
                              </w:p>
                              <w:p w:rsidR="007559D6" w:rsidRDefault="000945B5">
                                <w:pPr>
                                  <w:pStyle w:val="NoSpacing"/>
                                  <w:rPr>
                                    <w:color w:val="595959" w:themeColor="text1" w:themeTint="A6"/>
                                    <w:sz w:val="20"/>
                                    <w:szCs w:val="20"/>
                                  </w:rPr>
                                </w:pPr>
                                <w:sdt>
                                  <w:sdtPr>
                                    <w:rPr>
                                      <w:caps/>
                                      <w:color w:val="595959" w:themeColor="text1" w:themeTint="A6"/>
                                      <w:sz w:val="20"/>
                                      <w:szCs w:val="20"/>
                                    </w:rPr>
                                    <w:alias w:val="Company"/>
                                    <w:tag w:val=""/>
                                    <w:id w:val="462000640"/>
                                    <w:dataBinding w:prefixMappings="xmlns:ns0='http://schemas.openxmlformats.org/officeDocument/2006/extended-properties' " w:xpath="/ns0:Properties[1]/ns0:Company[1]" w:storeItemID="{6668398D-A668-4E3E-A5EB-62B293D839F1}"/>
                                    <w:text/>
                                  </w:sdtPr>
                                  <w:sdtEndPr/>
                                  <w:sdtContent>
                                    <w:r w:rsidR="007559D6">
                                      <w:rPr>
                                        <w:caps/>
                                        <w:color w:val="595959" w:themeColor="text1" w:themeTint="A6"/>
                                        <w:sz w:val="20"/>
                                        <w:szCs w:val="20"/>
                                      </w:rPr>
                                      <w:t>B00652112</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7559D6" w:rsidRDefault="00354D0B">
                          <w:pPr>
                            <w:pStyle w:val="NoSpacing"/>
                            <w:rPr>
                              <w:color w:val="4472C4" w:themeColor="accent1"/>
                              <w:sz w:val="26"/>
                              <w:szCs w:val="26"/>
                            </w:rPr>
                          </w:pPr>
                          <w:sdt>
                            <w:sdtPr>
                              <w:rPr>
                                <w:color w:val="4472C4" w:themeColor="accent1"/>
                                <w:sz w:val="26"/>
                                <w:szCs w:val="26"/>
                              </w:rPr>
                              <w:alias w:val="Author"/>
                              <w:tag w:val=""/>
                              <w:id w:val="-1363900033"/>
                              <w:dataBinding w:prefixMappings="xmlns:ns0='http://purl.org/dc/elements/1.1/' xmlns:ns1='http://schemas.openxmlformats.org/package/2006/metadata/core-properties' " w:xpath="/ns1:coreProperties[1]/ns0:creator[1]" w:storeItemID="{6C3C8BC8-F283-45AE-878A-BAB7291924A1}"/>
                              <w:text/>
                            </w:sdtPr>
                            <w:sdtEndPr/>
                            <w:sdtContent>
                              <w:r w:rsidR="007559D6">
                                <w:rPr>
                                  <w:color w:val="4472C4" w:themeColor="accent1"/>
                                  <w:sz w:val="26"/>
                                  <w:szCs w:val="26"/>
                                </w:rPr>
                                <w:t>Neil Browning</w:t>
                              </w:r>
                            </w:sdtContent>
                          </w:sdt>
                        </w:p>
                        <w:p w:rsidR="007559D6" w:rsidRDefault="00354D0B">
                          <w:pPr>
                            <w:pStyle w:val="NoSpacing"/>
                            <w:rPr>
                              <w:color w:val="595959" w:themeColor="text1" w:themeTint="A6"/>
                              <w:sz w:val="20"/>
                              <w:szCs w:val="20"/>
                            </w:rPr>
                          </w:pPr>
                          <w:sdt>
                            <w:sdtPr>
                              <w:rPr>
                                <w:caps/>
                                <w:color w:val="595959" w:themeColor="text1" w:themeTint="A6"/>
                                <w:sz w:val="20"/>
                                <w:szCs w:val="20"/>
                              </w:rPr>
                              <w:alias w:val="Company"/>
                              <w:tag w:val=""/>
                              <w:id w:val="462000640"/>
                              <w:dataBinding w:prefixMappings="xmlns:ns0='http://schemas.openxmlformats.org/officeDocument/2006/extended-properties' " w:xpath="/ns0:Properties[1]/ns0:Company[1]" w:storeItemID="{6668398D-A668-4E3E-A5EB-62B293D839F1}"/>
                              <w:text/>
                            </w:sdtPr>
                            <w:sdtEndPr/>
                            <w:sdtContent>
                              <w:r w:rsidR="007559D6">
                                <w:rPr>
                                  <w:caps/>
                                  <w:color w:val="595959" w:themeColor="text1" w:themeTint="A6"/>
                                  <w:sz w:val="20"/>
                                  <w:szCs w:val="20"/>
                                </w:rPr>
                                <w:t>B00652112</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59D6" w:rsidRDefault="000945B5">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1753779346"/>
                                    <w:dataBinding w:prefixMappings="xmlns:ns0='http://purl.org/dc/elements/1.1/' xmlns:ns1='http://schemas.openxmlformats.org/package/2006/metadata/core-properties' " w:xpath="/ns1:coreProperties[1]/ns0:title[1]" w:storeItemID="{6C3C8BC8-F283-45AE-878A-BAB7291924A1}"/>
                                    <w:text/>
                                  </w:sdtPr>
                                  <w:sdtEndPr/>
                                  <w:sdtContent>
                                    <w:r w:rsidR="007559D6">
                                      <w:rPr>
                                        <w:rFonts w:asciiTheme="majorHAnsi" w:eastAsiaTheme="majorEastAsia" w:hAnsiTheme="majorHAnsi" w:cstheme="majorBidi"/>
                                        <w:color w:val="262626" w:themeColor="text1" w:themeTint="D9"/>
                                        <w:sz w:val="72"/>
                                        <w:szCs w:val="72"/>
                                      </w:rPr>
                                      <w:t>Project Plan</w:t>
                                    </w:r>
                                  </w:sdtContent>
                                </w:sdt>
                              </w:p>
                              <w:p w:rsidR="007559D6" w:rsidRDefault="000945B5">
                                <w:pPr>
                                  <w:spacing w:before="120"/>
                                  <w:rPr>
                                    <w:color w:val="404040" w:themeColor="text1" w:themeTint="BF"/>
                                    <w:sz w:val="36"/>
                                    <w:szCs w:val="36"/>
                                  </w:rPr>
                                </w:pPr>
                                <w:sdt>
                                  <w:sdtPr>
                                    <w:rPr>
                                      <w:color w:val="404040" w:themeColor="text1" w:themeTint="BF"/>
                                      <w:sz w:val="36"/>
                                      <w:szCs w:val="36"/>
                                    </w:rPr>
                                    <w:alias w:val="Subtitle"/>
                                    <w:tag w:val=""/>
                                    <w:id w:val="683170276"/>
                                    <w:dataBinding w:prefixMappings="xmlns:ns0='http://purl.org/dc/elements/1.1/' xmlns:ns1='http://schemas.openxmlformats.org/package/2006/metadata/core-properties' " w:xpath="/ns1:coreProperties[1]/ns0:subject[1]" w:storeItemID="{6C3C8BC8-F283-45AE-878A-BAB7291924A1}"/>
                                    <w:text/>
                                  </w:sdtPr>
                                  <w:sdtEndPr/>
                                  <w:sdtContent>
                                    <w:r w:rsidR="00633BCA">
                                      <w:rPr>
                                        <w:color w:val="404040" w:themeColor="text1" w:themeTint="BF"/>
                                        <w:sz w:val="36"/>
                                        <w:szCs w:val="36"/>
                                      </w:rPr>
                                      <w:t>COM547</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7559D6" w:rsidRDefault="000945B5">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1753779346"/>
                              <w:dataBinding w:prefixMappings="xmlns:ns0='http://purl.org/dc/elements/1.1/' xmlns:ns1='http://schemas.openxmlformats.org/package/2006/metadata/core-properties' " w:xpath="/ns1:coreProperties[1]/ns0:title[1]" w:storeItemID="{6C3C8BC8-F283-45AE-878A-BAB7291924A1}"/>
                              <w:text/>
                            </w:sdtPr>
                            <w:sdtEndPr/>
                            <w:sdtContent>
                              <w:r w:rsidR="007559D6">
                                <w:rPr>
                                  <w:rFonts w:asciiTheme="majorHAnsi" w:eastAsiaTheme="majorEastAsia" w:hAnsiTheme="majorHAnsi" w:cstheme="majorBidi"/>
                                  <w:color w:val="262626" w:themeColor="text1" w:themeTint="D9"/>
                                  <w:sz w:val="72"/>
                                  <w:szCs w:val="72"/>
                                </w:rPr>
                                <w:t>Project Plan</w:t>
                              </w:r>
                            </w:sdtContent>
                          </w:sdt>
                        </w:p>
                        <w:p w:rsidR="007559D6" w:rsidRDefault="000945B5">
                          <w:pPr>
                            <w:spacing w:before="120"/>
                            <w:rPr>
                              <w:color w:val="404040" w:themeColor="text1" w:themeTint="BF"/>
                              <w:sz w:val="36"/>
                              <w:szCs w:val="36"/>
                            </w:rPr>
                          </w:pPr>
                          <w:sdt>
                            <w:sdtPr>
                              <w:rPr>
                                <w:color w:val="404040" w:themeColor="text1" w:themeTint="BF"/>
                                <w:sz w:val="36"/>
                                <w:szCs w:val="36"/>
                              </w:rPr>
                              <w:alias w:val="Subtitle"/>
                              <w:tag w:val=""/>
                              <w:id w:val="683170276"/>
                              <w:dataBinding w:prefixMappings="xmlns:ns0='http://purl.org/dc/elements/1.1/' xmlns:ns1='http://schemas.openxmlformats.org/package/2006/metadata/core-properties' " w:xpath="/ns1:coreProperties[1]/ns0:subject[1]" w:storeItemID="{6C3C8BC8-F283-45AE-878A-BAB7291924A1}"/>
                              <w:text/>
                            </w:sdtPr>
                            <w:sdtEndPr/>
                            <w:sdtContent>
                              <w:r w:rsidR="00633BCA">
                                <w:rPr>
                                  <w:color w:val="404040" w:themeColor="text1" w:themeTint="BF"/>
                                  <w:sz w:val="36"/>
                                  <w:szCs w:val="36"/>
                                </w:rPr>
                                <w:t>COM547</w:t>
                              </w:r>
                            </w:sdtContent>
                          </w:sdt>
                        </w:p>
                      </w:txbxContent>
                    </v:textbox>
                    <w10:wrap anchorx="page" anchory="page"/>
                  </v:shape>
                </w:pict>
              </mc:Fallback>
            </mc:AlternateContent>
          </w:r>
        </w:p>
        <w:p w:rsidR="002954EC" w:rsidRDefault="00F23D42" w:rsidP="008C4F78">
          <w:r>
            <w:br w:type="page"/>
          </w:r>
        </w:p>
      </w:sdtContent>
    </w:sdt>
    <w:sdt>
      <w:sdtPr>
        <w:rPr>
          <w:rFonts w:asciiTheme="minorHAnsi" w:eastAsiaTheme="minorHAnsi" w:hAnsiTheme="minorHAnsi" w:cstheme="minorBidi"/>
          <w:color w:val="auto"/>
          <w:sz w:val="22"/>
          <w:szCs w:val="22"/>
          <w:lang w:val="en-GB"/>
        </w:rPr>
        <w:id w:val="73949082"/>
        <w:docPartObj>
          <w:docPartGallery w:val="Table of Contents"/>
          <w:docPartUnique/>
        </w:docPartObj>
      </w:sdtPr>
      <w:sdtEndPr>
        <w:rPr>
          <w:b/>
          <w:bCs/>
          <w:noProof/>
        </w:rPr>
      </w:sdtEndPr>
      <w:sdtContent>
        <w:p w:rsidR="002954EC" w:rsidRDefault="002954EC">
          <w:pPr>
            <w:pStyle w:val="TOCHeading"/>
          </w:pPr>
          <w:r>
            <w:t>Contents</w:t>
          </w:r>
        </w:p>
        <w:p w:rsidR="00380A6A" w:rsidRDefault="002954EC">
          <w:pPr>
            <w:pStyle w:val="TOC2"/>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96992632" w:history="1">
            <w:r w:rsidR="00380A6A" w:rsidRPr="0086409A">
              <w:rPr>
                <w:rStyle w:val="Hyperlink"/>
                <w:noProof/>
              </w:rPr>
              <w:t>Introduction</w:t>
            </w:r>
            <w:r w:rsidR="00380A6A">
              <w:rPr>
                <w:noProof/>
                <w:webHidden/>
              </w:rPr>
              <w:tab/>
            </w:r>
            <w:r w:rsidR="00380A6A">
              <w:rPr>
                <w:noProof/>
                <w:webHidden/>
              </w:rPr>
              <w:fldChar w:fldCharType="begin"/>
            </w:r>
            <w:r w:rsidR="00380A6A">
              <w:rPr>
                <w:noProof/>
                <w:webHidden/>
              </w:rPr>
              <w:instrText xml:space="preserve"> PAGEREF _Toc496992632 \h </w:instrText>
            </w:r>
            <w:r w:rsidR="00380A6A">
              <w:rPr>
                <w:noProof/>
                <w:webHidden/>
              </w:rPr>
            </w:r>
            <w:r w:rsidR="00380A6A">
              <w:rPr>
                <w:noProof/>
                <w:webHidden/>
              </w:rPr>
              <w:fldChar w:fldCharType="separate"/>
            </w:r>
            <w:r w:rsidR="00380A6A">
              <w:rPr>
                <w:noProof/>
                <w:webHidden/>
              </w:rPr>
              <w:t>2</w:t>
            </w:r>
            <w:r w:rsidR="00380A6A">
              <w:rPr>
                <w:noProof/>
                <w:webHidden/>
              </w:rPr>
              <w:fldChar w:fldCharType="end"/>
            </w:r>
          </w:hyperlink>
        </w:p>
        <w:p w:rsidR="00380A6A" w:rsidRDefault="000945B5">
          <w:pPr>
            <w:pStyle w:val="TOC3"/>
            <w:tabs>
              <w:tab w:val="right" w:leader="dot" w:pos="9016"/>
            </w:tabs>
            <w:rPr>
              <w:rFonts w:eastAsiaTheme="minorEastAsia"/>
              <w:noProof/>
              <w:lang w:eastAsia="en-GB"/>
            </w:rPr>
          </w:pPr>
          <w:hyperlink w:anchor="_Toc496992633" w:history="1">
            <w:r w:rsidR="00380A6A" w:rsidRPr="0086409A">
              <w:rPr>
                <w:rStyle w:val="Hyperlink"/>
                <w:noProof/>
              </w:rPr>
              <w:t>Project Purpose</w:t>
            </w:r>
            <w:r w:rsidR="00380A6A">
              <w:rPr>
                <w:noProof/>
                <w:webHidden/>
              </w:rPr>
              <w:tab/>
            </w:r>
            <w:r w:rsidR="00380A6A">
              <w:rPr>
                <w:noProof/>
                <w:webHidden/>
              </w:rPr>
              <w:fldChar w:fldCharType="begin"/>
            </w:r>
            <w:r w:rsidR="00380A6A">
              <w:rPr>
                <w:noProof/>
                <w:webHidden/>
              </w:rPr>
              <w:instrText xml:space="preserve"> PAGEREF _Toc496992633 \h </w:instrText>
            </w:r>
            <w:r w:rsidR="00380A6A">
              <w:rPr>
                <w:noProof/>
                <w:webHidden/>
              </w:rPr>
            </w:r>
            <w:r w:rsidR="00380A6A">
              <w:rPr>
                <w:noProof/>
                <w:webHidden/>
              </w:rPr>
              <w:fldChar w:fldCharType="separate"/>
            </w:r>
            <w:r w:rsidR="00380A6A">
              <w:rPr>
                <w:noProof/>
                <w:webHidden/>
              </w:rPr>
              <w:t>2</w:t>
            </w:r>
            <w:r w:rsidR="00380A6A">
              <w:rPr>
                <w:noProof/>
                <w:webHidden/>
              </w:rPr>
              <w:fldChar w:fldCharType="end"/>
            </w:r>
          </w:hyperlink>
        </w:p>
        <w:p w:rsidR="00380A6A" w:rsidRDefault="000945B5">
          <w:pPr>
            <w:pStyle w:val="TOC3"/>
            <w:tabs>
              <w:tab w:val="right" w:leader="dot" w:pos="9016"/>
            </w:tabs>
            <w:rPr>
              <w:rFonts w:eastAsiaTheme="minorEastAsia"/>
              <w:noProof/>
              <w:lang w:eastAsia="en-GB"/>
            </w:rPr>
          </w:pPr>
          <w:hyperlink w:anchor="_Toc496992634" w:history="1">
            <w:r w:rsidR="00380A6A" w:rsidRPr="0086409A">
              <w:rPr>
                <w:rStyle w:val="Hyperlink"/>
                <w:noProof/>
              </w:rPr>
              <w:t>Project Context</w:t>
            </w:r>
            <w:r w:rsidR="00380A6A">
              <w:rPr>
                <w:noProof/>
                <w:webHidden/>
              </w:rPr>
              <w:tab/>
            </w:r>
            <w:r w:rsidR="00380A6A">
              <w:rPr>
                <w:noProof/>
                <w:webHidden/>
              </w:rPr>
              <w:fldChar w:fldCharType="begin"/>
            </w:r>
            <w:r w:rsidR="00380A6A">
              <w:rPr>
                <w:noProof/>
                <w:webHidden/>
              </w:rPr>
              <w:instrText xml:space="preserve"> PAGEREF _Toc496992634 \h </w:instrText>
            </w:r>
            <w:r w:rsidR="00380A6A">
              <w:rPr>
                <w:noProof/>
                <w:webHidden/>
              </w:rPr>
            </w:r>
            <w:r w:rsidR="00380A6A">
              <w:rPr>
                <w:noProof/>
                <w:webHidden/>
              </w:rPr>
              <w:fldChar w:fldCharType="separate"/>
            </w:r>
            <w:r w:rsidR="00380A6A">
              <w:rPr>
                <w:noProof/>
                <w:webHidden/>
              </w:rPr>
              <w:t>2</w:t>
            </w:r>
            <w:r w:rsidR="00380A6A">
              <w:rPr>
                <w:noProof/>
                <w:webHidden/>
              </w:rPr>
              <w:fldChar w:fldCharType="end"/>
            </w:r>
          </w:hyperlink>
        </w:p>
        <w:p w:rsidR="00380A6A" w:rsidRDefault="000945B5">
          <w:pPr>
            <w:pStyle w:val="TOC2"/>
            <w:tabs>
              <w:tab w:val="right" w:leader="dot" w:pos="9016"/>
            </w:tabs>
            <w:rPr>
              <w:rFonts w:eastAsiaTheme="minorEastAsia"/>
              <w:noProof/>
              <w:lang w:eastAsia="en-GB"/>
            </w:rPr>
          </w:pPr>
          <w:hyperlink w:anchor="_Toc496992635" w:history="1">
            <w:r w:rsidR="00380A6A" w:rsidRPr="0086409A">
              <w:rPr>
                <w:rStyle w:val="Hyperlink"/>
                <w:noProof/>
              </w:rPr>
              <w:t>Project Aims and Objectives</w:t>
            </w:r>
            <w:r w:rsidR="00380A6A">
              <w:rPr>
                <w:noProof/>
                <w:webHidden/>
              </w:rPr>
              <w:tab/>
            </w:r>
            <w:r w:rsidR="00380A6A">
              <w:rPr>
                <w:noProof/>
                <w:webHidden/>
              </w:rPr>
              <w:fldChar w:fldCharType="begin"/>
            </w:r>
            <w:r w:rsidR="00380A6A">
              <w:rPr>
                <w:noProof/>
                <w:webHidden/>
              </w:rPr>
              <w:instrText xml:space="preserve"> PAGEREF _Toc496992635 \h </w:instrText>
            </w:r>
            <w:r w:rsidR="00380A6A">
              <w:rPr>
                <w:noProof/>
                <w:webHidden/>
              </w:rPr>
            </w:r>
            <w:r w:rsidR="00380A6A">
              <w:rPr>
                <w:noProof/>
                <w:webHidden/>
              </w:rPr>
              <w:fldChar w:fldCharType="separate"/>
            </w:r>
            <w:r w:rsidR="00380A6A">
              <w:rPr>
                <w:noProof/>
                <w:webHidden/>
              </w:rPr>
              <w:t>4</w:t>
            </w:r>
            <w:r w:rsidR="00380A6A">
              <w:rPr>
                <w:noProof/>
                <w:webHidden/>
              </w:rPr>
              <w:fldChar w:fldCharType="end"/>
            </w:r>
          </w:hyperlink>
        </w:p>
        <w:p w:rsidR="00380A6A" w:rsidRDefault="000945B5">
          <w:pPr>
            <w:pStyle w:val="TOC3"/>
            <w:tabs>
              <w:tab w:val="right" w:leader="dot" w:pos="9016"/>
            </w:tabs>
            <w:rPr>
              <w:rFonts w:eastAsiaTheme="minorEastAsia"/>
              <w:noProof/>
              <w:lang w:eastAsia="en-GB"/>
            </w:rPr>
          </w:pPr>
          <w:hyperlink w:anchor="_Toc496992636" w:history="1">
            <w:r w:rsidR="00380A6A" w:rsidRPr="0086409A">
              <w:rPr>
                <w:rStyle w:val="Hyperlink"/>
                <w:noProof/>
              </w:rPr>
              <w:t>Aims</w:t>
            </w:r>
            <w:r w:rsidR="00380A6A">
              <w:rPr>
                <w:noProof/>
                <w:webHidden/>
              </w:rPr>
              <w:tab/>
            </w:r>
            <w:r w:rsidR="00380A6A">
              <w:rPr>
                <w:noProof/>
                <w:webHidden/>
              </w:rPr>
              <w:fldChar w:fldCharType="begin"/>
            </w:r>
            <w:r w:rsidR="00380A6A">
              <w:rPr>
                <w:noProof/>
                <w:webHidden/>
              </w:rPr>
              <w:instrText xml:space="preserve"> PAGEREF _Toc496992636 \h </w:instrText>
            </w:r>
            <w:r w:rsidR="00380A6A">
              <w:rPr>
                <w:noProof/>
                <w:webHidden/>
              </w:rPr>
            </w:r>
            <w:r w:rsidR="00380A6A">
              <w:rPr>
                <w:noProof/>
                <w:webHidden/>
              </w:rPr>
              <w:fldChar w:fldCharType="separate"/>
            </w:r>
            <w:r w:rsidR="00380A6A">
              <w:rPr>
                <w:noProof/>
                <w:webHidden/>
              </w:rPr>
              <w:t>4</w:t>
            </w:r>
            <w:r w:rsidR="00380A6A">
              <w:rPr>
                <w:noProof/>
                <w:webHidden/>
              </w:rPr>
              <w:fldChar w:fldCharType="end"/>
            </w:r>
          </w:hyperlink>
        </w:p>
        <w:p w:rsidR="00380A6A" w:rsidRDefault="000945B5">
          <w:pPr>
            <w:pStyle w:val="TOC3"/>
            <w:tabs>
              <w:tab w:val="right" w:leader="dot" w:pos="9016"/>
            </w:tabs>
            <w:rPr>
              <w:rFonts w:eastAsiaTheme="minorEastAsia"/>
              <w:noProof/>
              <w:lang w:eastAsia="en-GB"/>
            </w:rPr>
          </w:pPr>
          <w:hyperlink w:anchor="_Toc496992637" w:history="1">
            <w:r w:rsidR="00380A6A" w:rsidRPr="0086409A">
              <w:rPr>
                <w:rStyle w:val="Hyperlink"/>
                <w:noProof/>
              </w:rPr>
              <w:t>Stakeholders</w:t>
            </w:r>
            <w:r w:rsidR="00380A6A">
              <w:rPr>
                <w:noProof/>
                <w:webHidden/>
              </w:rPr>
              <w:tab/>
            </w:r>
            <w:r w:rsidR="00380A6A">
              <w:rPr>
                <w:noProof/>
                <w:webHidden/>
              </w:rPr>
              <w:fldChar w:fldCharType="begin"/>
            </w:r>
            <w:r w:rsidR="00380A6A">
              <w:rPr>
                <w:noProof/>
                <w:webHidden/>
              </w:rPr>
              <w:instrText xml:space="preserve"> PAGEREF _Toc496992637 \h </w:instrText>
            </w:r>
            <w:r w:rsidR="00380A6A">
              <w:rPr>
                <w:noProof/>
                <w:webHidden/>
              </w:rPr>
            </w:r>
            <w:r w:rsidR="00380A6A">
              <w:rPr>
                <w:noProof/>
                <w:webHidden/>
              </w:rPr>
              <w:fldChar w:fldCharType="separate"/>
            </w:r>
            <w:r w:rsidR="00380A6A">
              <w:rPr>
                <w:noProof/>
                <w:webHidden/>
              </w:rPr>
              <w:t>4</w:t>
            </w:r>
            <w:r w:rsidR="00380A6A">
              <w:rPr>
                <w:noProof/>
                <w:webHidden/>
              </w:rPr>
              <w:fldChar w:fldCharType="end"/>
            </w:r>
          </w:hyperlink>
        </w:p>
        <w:p w:rsidR="00380A6A" w:rsidRDefault="000945B5">
          <w:pPr>
            <w:pStyle w:val="TOC3"/>
            <w:tabs>
              <w:tab w:val="right" w:leader="dot" w:pos="9016"/>
            </w:tabs>
            <w:rPr>
              <w:rFonts w:eastAsiaTheme="minorEastAsia"/>
              <w:noProof/>
              <w:lang w:eastAsia="en-GB"/>
            </w:rPr>
          </w:pPr>
          <w:hyperlink w:anchor="_Toc496992638" w:history="1">
            <w:r w:rsidR="00380A6A" w:rsidRPr="0086409A">
              <w:rPr>
                <w:rStyle w:val="Hyperlink"/>
                <w:noProof/>
              </w:rPr>
              <w:t>Objectives</w:t>
            </w:r>
            <w:r w:rsidR="00380A6A">
              <w:rPr>
                <w:noProof/>
                <w:webHidden/>
              </w:rPr>
              <w:tab/>
            </w:r>
            <w:r w:rsidR="00380A6A">
              <w:rPr>
                <w:noProof/>
                <w:webHidden/>
              </w:rPr>
              <w:fldChar w:fldCharType="begin"/>
            </w:r>
            <w:r w:rsidR="00380A6A">
              <w:rPr>
                <w:noProof/>
                <w:webHidden/>
              </w:rPr>
              <w:instrText xml:space="preserve"> PAGEREF _Toc496992638 \h </w:instrText>
            </w:r>
            <w:r w:rsidR="00380A6A">
              <w:rPr>
                <w:noProof/>
                <w:webHidden/>
              </w:rPr>
            </w:r>
            <w:r w:rsidR="00380A6A">
              <w:rPr>
                <w:noProof/>
                <w:webHidden/>
              </w:rPr>
              <w:fldChar w:fldCharType="separate"/>
            </w:r>
            <w:r w:rsidR="00380A6A">
              <w:rPr>
                <w:noProof/>
                <w:webHidden/>
              </w:rPr>
              <w:t>4</w:t>
            </w:r>
            <w:r w:rsidR="00380A6A">
              <w:rPr>
                <w:noProof/>
                <w:webHidden/>
              </w:rPr>
              <w:fldChar w:fldCharType="end"/>
            </w:r>
          </w:hyperlink>
        </w:p>
        <w:p w:rsidR="00380A6A" w:rsidRDefault="000945B5">
          <w:pPr>
            <w:pStyle w:val="TOC2"/>
            <w:tabs>
              <w:tab w:val="right" w:leader="dot" w:pos="9016"/>
            </w:tabs>
            <w:rPr>
              <w:rFonts w:eastAsiaTheme="minorEastAsia"/>
              <w:noProof/>
              <w:lang w:eastAsia="en-GB"/>
            </w:rPr>
          </w:pPr>
          <w:hyperlink w:anchor="_Toc496992639" w:history="1">
            <w:r w:rsidR="00380A6A" w:rsidRPr="0086409A">
              <w:rPr>
                <w:rStyle w:val="Hyperlink"/>
                <w:noProof/>
              </w:rPr>
              <w:t>Project Lifecycle</w:t>
            </w:r>
            <w:r w:rsidR="00380A6A">
              <w:rPr>
                <w:noProof/>
                <w:webHidden/>
              </w:rPr>
              <w:tab/>
            </w:r>
            <w:r w:rsidR="00380A6A">
              <w:rPr>
                <w:noProof/>
                <w:webHidden/>
              </w:rPr>
              <w:fldChar w:fldCharType="begin"/>
            </w:r>
            <w:r w:rsidR="00380A6A">
              <w:rPr>
                <w:noProof/>
                <w:webHidden/>
              </w:rPr>
              <w:instrText xml:space="preserve"> PAGEREF _Toc496992639 \h </w:instrText>
            </w:r>
            <w:r w:rsidR="00380A6A">
              <w:rPr>
                <w:noProof/>
                <w:webHidden/>
              </w:rPr>
            </w:r>
            <w:r w:rsidR="00380A6A">
              <w:rPr>
                <w:noProof/>
                <w:webHidden/>
              </w:rPr>
              <w:fldChar w:fldCharType="separate"/>
            </w:r>
            <w:r w:rsidR="00380A6A">
              <w:rPr>
                <w:noProof/>
                <w:webHidden/>
              </w:rPr>
              <w:t>6</w:t>
            </w:r>
            <w:r w:rsidR="00380A6A">
              <w:rPr>
                <w:noProof/>
                <w:webHidden/>
              </w:rPr>
              <w:fldChar w:fldCharType="end"/>
            </w:r>
          </w:hyperlink>
        </w:p>
        <w:p w:rsidR="00380A6A" w:rsidRDefault="000945B5">
          <w:pPr>
            <w:pStyle w:val="TOC3"/>
            <w:tabs>
              <w:tab w:val="right" w:leader="dot" w:pos="9016"/>
            </w:tabs>
            <w:rPr>
              <w:rFonts w:eastAsiaTheme="minorEastAsia"/>
              <w:noProof/>
              <w:lang w:eastAsia="en-GB"/>
            </w:rPr>
          </w:pPr>
          <w:hyperlink w:anchor="_Toc496992640" w:history="1">
            <w:r w:rsidR="00380A6A" w:rsidRPr="0086409A">
              <w:rPr>
                <w:rStyle w:val="Hyperlink"/>
                <w:noProof/>
              </w:rPr>
              <w:t>Potential Lifecycle Models</w:t>
            </w:r>
            <w:r w:rsidR="00380A6A">
              <w:rPr>
                <w:noProof/>
                <w:webHidden/>
              </w:rPr>
              <w:tab/>
            </w:r>
            <w:r w:rsidR="00380A6A">
              <w:rPr>
                <w:noProof/>
                <w:webHidden/>
              </w:rPr>
              <w:fldChar w:fldCharType="begin"/>
            </w:r>
            <w:r w:rsidR="00380A6A">
              <w:rPr>
                <w:noProof/>
                <w:webHidden/>
              </w:rPr>
              <w:instrText xml:space="preserve"> PAGEREF _Toc496992640 \h </w:instrText>
            </w:r>
            <w:r w:rsidR="00380A6A">
              <w:rPr>
                <w:noProof/>
                <w:webHidden/>
              </w:rPr>
            </w:r>
            <w:r w:rsidR="00380A6A">
              <w:rPr>
                <w:noProof/>
                <w:webHidden/>
              </w:rPr>
              <w:fldChar w:fldCharType="separate"/>
            </w:r>
            <w:r w:rsidR="00380A6A">
              <w:rPr>
                <w:noProof/>
                <w:webHidden/>
              </w:rPr>
              <w:t>6</w:t>
            </w:r>
            <w:r w:rsidR="00380A6A">
              <w:rPr>
                <w:noProof/>
                <w:webHidden/>
              </w:rPr>
              <w:fldChar w:fldCharType="end"/>
            </w:r>
          </w:hyperlink>
        </w:p>
        <w:p w:rsidR="00380A6A" w:rsidRDefault="000945B5">
          <w:pPr>
            <w:pStyle w:val="TOC3"/>
            <w:tabs>
              <w:tab w:val="right" w:leader="dot" w:pos="9016"/>
            </w:tabs>
            <w:rPr>
              <w:rFonts w:eastAsiaTheme="minorEastAsia"/>
              <w:noProof/>
              <w:lang w:eastAsia="en-GB"/>
            </w:rPr>
          </w:pPr>
          <w:hyperlink w:anchor="_Toc496992641" w:history="1">
            <w:r w:rsidR="00380A6A" w:rsidRPr="0086409A">
              <w:rPr>
                <w:rStyle w:val="Hyperlink"/>
                <w:noProof/>
              </w:rPr>
              <w:t>Chosen Lifecycle Model</w:t>
            </w:r>
            <w:r w:rsidR="00380A6A">
              <w:rPr>
                <w:noProof/>
                <w:webHidden/>
              </w:rPr>
              <w:tab/>
            </w:r>
            <w:r w:rsidR="00380A6A">
              <w:rPr>
                <w:noProof/>
                <w:webHidden/>
              </w:rPr>
              <w:fldChar w:fldCharType="begin"/>
            </w:r>
            <w:r w:rsidR="00380A6A">
              <w:rPr>
                <w:noProof/>
                <w:webHidden/>
              </w:rPr>
              <w:instrText xml:space="preserve"> PAGEREF _Toc496992641 \h </w:instrText>
            </w:r>
            <w:r w:rsidR="00380A6A">
              <w:rPr>
                <w:noProof/>
                <w:webHidden/>
              </w:rPr>
            </w:r>
            <w:r w:rsidR="00380A6A">
              <w:rPr>
                <w:noProof/>
                <w:webHidden/>
              </w:rPr>
              <w:fldChar w:fldCharType="separate"/>
            </w:r>
            <w:r w:rsidR="00380A6A">
              <w:rPr>
                <w:noProof/>
                <w:webHidden/>
              </w:rPr>
              <w:t>7</w:t>
            </w:r>
            <w:r w:rsidR="00380A6A">
              <w:rPr>
                <w:noProof/>
                <w:webHidden/>
              </w:rPr>
              <w:fldChar w:fldCharType="end"/>
            </w:r>
          </w:hyperlink>
        </w:p>
        <w:p w:rsidR="00380A6A" w:rsidRDefault="000945B5">
          <w:pPr>
            <w:pStyle w:val="TOC2"/>
            <w:tabs>
              <w:tab w:val="right" w:leader="dot" w:pos="9016"/>
            </w:tabs>
            <w:rPr>
              <w:rFonts w:eastAsiaTheme="minorEastAsia"/>
              <w:noProof/>
              <w:lang w:eastAsia="en-GB"/>
            </w:rPr>
          </w:pPr>
          <w:hyperlink w:anchor="_Toc496992642" w:history="1">
            <w:r w:rsidR="00380A6A" w:rsidRPr="0086409A">
              <w:rPr>
                <w:rStyle w:val="Hyperlink"/>
                <w:noProof/>
              </w:rPr>
              <w:t>Project Deliverables</w:t>
            </w:r>
            <w:r w:rsidR="00380A6A">
              <w:rPr>
                <w:noProof/>
                <w:webHidden/>
              </w:rPr>
              <w:tab/>
            </w:r>
            <w:r w:rsidR="00380A6A">
              <w:rPr>
                <w:noProof/>
                <w:webHidden/>
              </w:rPr>
              <w:fldChar w:fldCharType="begin"/>
            </w:r>
            <w:r w:rsidR="00380A6A">
              <w:rPr>
                <w:noProof/>
                <w:webHidden/>
              </w:rPr>
              <w:instrText xml:space="preserve"> PAGEREF _Toc496992642 \h </w:instrText>
            </w:r>
            <w:r w:rsidR="00380A6A">
              <w:rPr>
                <w:noProof/>
                <w:webHidden/>
              </w:rPr>
            </w:r>
            <w:r w:rsidR="00380A6A">
              <w:rPr>
                <w:noProof/>
                <w:webHidden/>
              </w:rPr>
              <w:fldChar w:fldCharType="separate"/>
            </w:r>
            <w:r w:rsidR="00380A6A">
              <w:rPr>
                <w:noProof/>
                <w:webHidden/>
              </w:rPr>
              <w:t>8</w:t>
            </w:r>
            <w:r w:rsidR="00380A6A">
              <w:rPr>
                <w:noProof/>
                <w:webHidden/>
              </w:rPr>
              <w:fldChar w:fldCharType="end"/>
            </w:r>
          </w:hyperlink>
        </w:p>
        <w:p w:rsidR="00380A6A" w:rsidRDefault="000945B5">
          <w:pPr>
            <w:pStyle w:val="TOC3"/>
            <w:tabs>
              <w:tab w:val="right" w:leader="dot" w:pos="9016"/>
            </w:tabs>
            <w:rPr>
              <w:rFonts w:eastAsiaTheme="minorEastAsia"/>
              <w:noProof/>
              <w:lang w:eastAsia="en-GB"/>
            </w:rPr>
          </w:pPr>
          <w:hyperlink w:anchor="_Toc496992643" w:history="1">
            <w:r w:rsidR="00380A6A" w:rsidRPr="0086409A">
              <w:rPr>
                <w:rStyle w:val="Hyperlink"/>
                <w:noProof/>
              </w:rPr>
              <w:t>Timeline</w:t>
            </w:r>
            <w:r w:rsidR="00380A6A">
              <w:rPr>
                <w:noProof/>
                <w:webHidden/>
              </w:rPr>
              <w:tab/>
            </w:r>
            <w:r w:rsidR="00380A6A">
              <w:rPr>
                <w:noProof/>
                <w:webHidden/>
              </w:rPr>
              <w:fldChar w:fldCharType="begin"/>
            </w:r>
            <w:r w:rsidR="00380A6A">
              <w:rPr>
                <w:noProof/>
                <w:webHidden/>
              </w:rPr>
              <w:instrText xml:space="preserve"> PAGEREF _Toc496992643 \h </w:instrText>
            </w:r>
            <w:r w:rsidR="00380A6A">
              <w:rPr>
                <w:noProof/>
                <w:webHidden/>
              </w:rPr>
            </w:r>
            <w:r w:rsidR="00380A6A">
              <w:rPr>
                <w:noProof/>
                <w:webHidden/>
              </w:rPr>
              <w:fldChar w:fldCharType="separate"/>
            </w:r>
            <w:r w:rsidR="00380A6A">
              <w:rPr>
                <w:noProof/>
                <w:webHidden/>
              </w:rPr>
              <w:t>8</w:t>
            </w:r>
            <w:r w:rsidR="00380A6A">
              <w:rPr>
                <w:noProof/>
                <w:webHidden/>
              </w:rPr>
              <w:fldChar w:fldCharType="end"/>
            </w:r>
          </w:hyperlink>
        </w:p>
        <w:p w:rsidR="00380A6A" w:rsidRDefault="000945B5">
          <w:pPr>
            <w:pStyle w:val="TOC3"/>
            <w:tabs>
              <w:tab w:val="right" w:leader="dot" w:pos="9016"/>
            </w:tabs>
            <w:rPr>
              <w:rFonts w:eastAsiaTheme="minorEastAsia"/>
              <w:noProof/>
              <w:lang w:eastAsia="en-GB"/>
            </w:rPr>
          </w:pPr>
          <w:hyperlink w:anchor="_Toc496992644" w:history="1">
            <w:r w:rsidR="00380A6A" w:rsidRPr="0086409A">
              <w:rPr>
                <w:rStyle w:val="Hyperlink"/>
                <w:noProof/>
              </w:rPr>
              <w:t>Project Deliverables</w:t>
            </w:r>
            <w:r w:rsidR="00380A6A">
              <w:rPr>
                <w:noProof/>
                <w:webHidden/>
              </w:rPr>
              <w:tab/>
            </w:r>
            <w:r w:rsidR="00380A6A">
              <w:rPr>
                <w:noProof/>
                <w:webHidden/>
              </w:rPr>
              <w:fldChar w:fldCharType="begin"/>
            </w:r>
            <w:r w:rsidR="00380A6A">
              <w:rPr>
                <w:noProof/>
                <w:webHidden/>
              </w:rPr>
              <w:instrText xml:space="preserve"> PAGEREF _Toc496992644 \h </w:instrText>
            </w:r>
            <w:r w:rsidR="00380A6A">
              <w:rPr>
                <w:noProof/>
                <w:webHidden/>
              </w:rPr>
            </w:r>
            <w:r w:rsidR="00380A6A">
              <w:rPr>
                <w:noProof/>
                <w:webHidden/>
              </w:rPr>
              <w:fldChar w:fldCharType="separate"/>
            </w:r>
            <w:r w:rsidR="00380A6A">
              <w:rPr>
                <w:noProof/>
                <w:webHidden/>
              </w:rPr>
              <w:t>8</w:t>
            </w:r>
            <w:r w:rsidR="00380A6A">
              <w:rPr>
                <w:noProof/>
                <w:webHidden/>
              </w:rPr>
              <w:fldChar w:fldCharType="end"/>
            </w:r>
          </w:hyperlink>
        </w:p>
        <w:p w:rsidR="00380A6A" w:rsidRDefault="000945B5">
          <w:pPr>
            <w:pStyle w:val="TOC2"/>
            <w:tabs>
              <w:tab w:val="right" w:leader="dot" w:pos="9016"/>
            </w:tabs>
            <w:rPr>
              <w:rFonts w:eastAsiaTheme="minorEastAsia"/>
              <w:noProof/>
              <w:lang w:eastAsia="en-GB"/>
            </w:rPr>
          </w:pPr>
          <w:hyperlink w:anchor="_Toc496992645" w:history="1">
            <w:r w:rsidR="00380A6A" w:rsidRPr="0086409A">
              <w:rPr>
                <w:rStyle w:val="Hyperlink"/>
                <w:noProof/>
              </w:rPr>
              <w:t>Project Planning</w:t>
            </w:r>
            <w:r w:rsidR="00380A6A">
              <w:rPr>
                <w:noProof/>
                <w:webHidden/>
              </w:rPr>
              <w:tab/>
            </w:r>
            <w:r w:rsidR="00380A6A">
              <w:rPr>
                <w:noProof/>
                <w:webHidden/>
              </w:rPr>
              <w:fldChar w:fldCharType="begin"/>
            </w:r>
            <w:r w:rsidR="00380A6A">
              <w:rPr>
                <w:noProof/>
                <w:webHidden/>
              </w:rPr>
              <w:instrText xml:space="preserve"> PAGEREF _Toc496992645 \h </w:instrText>
            </w:r>
            <w:r w:rsidR="00380A6A">
              <w:rPr>
                <w:noProof/>
                <w:webHidden/>
              </w:rPr>
            </w:r>
            <w:r w:rsidR="00380A6A">
              <w:rPr>
                <w:noProof/>
                <w:webHidden/>
              </w:rPr>
              <w:fldChar w:fldCharType="separate"/>
            </w:r>
            <w:r w:rsidR="00380A6A">
              <w:rPr>
                <w:noProof/>
                <w:webHidden/>
              </w:rPr>
              <w:t>9</w:t>
            </w:r>
            <w:r w:rsidR="00380A6A">
              <w:rPr>
                <w:noProof/>
                <w:webHidden/>
              </w:rPr>
              <w:fldChar w:fldCharType="end"/>
            </w:r>
          </w:hyperlink>
        </w:p>
        <w:p w:rsidR="00380A6A" w:rsidRDefault="000945B5">
          <w:pPr>
            <w:pStyle w:val="TOC3"/>
            <w:tabs>
              <w:tab w:val="right" w:leader="dot" w:pos="9016"/>
            </w:tabs>
            <w:rPr>
              <w:rFonts w:eastAsiaTheme="minorEastAsia"/>
              <w:noProof/>
              <w:lang w:eastAsia="en-GB"/>
            </w:rPr>
          </w:pPr>
          <w:hyperlink w:anchor="_Toc496992646" w:history="1">
            <w:r w:rsidR="00380A6A" w:rsidRPr="0086409A">
              <w:rPr>
                <w:rStyle w:val="Hyperlink"/>
                <w:noProof/>
              </w:rPr>
              <w:t>Resource Consideration</w:t>
            </w:r>
            <w:r w:rsidR="00380A6A">
              <w:rPr>
                <w:noProof/>
                <w:webHidden/>
              </w:rPr>
              <w:tab/>
            </w:r>
            <w:r w:rsidR="00380A6A">
              <w:rPr>
                <w:noProof/>
                <w:webHidden/>
              </w:rPr>
              <w:fldChar w:fldCharType="begin"/>
            </w:r>
            <w:r w:rsidR="00380A6A">
              <w:rPr>
                <w:noProof/>
                <w:webHidden/>
              </w:rPr>
              <w:instrText xml:space="preserve"> PAGEREF _Toc496992646 \h </w:instrText>
            </w:r>
            <w:r w:rsidR="00380A6A">
              <w:rPr>
                <w:noProof/>
                <w:webHidden/>
              </w:rPr>
            </w:r>
            <w:r w:rsidR="00380A6A">
              <w:rPr>
                <w:noProof/>
                <w:webHidden/>
              </w:rPr>
              <w:fldChar w:fldCharType="separate"/>
            </w:r>
            <w:r w:rsidR="00380A6A">
              <w:rPr>
                <w:noProof/>
                <w:webHidden/>
              </w:rPr>
              <w:t>9</w:t>
            </w:r>
            <w:r w:rsidR="00380A6A">
              <w:rPr>
                <w:noProof/>
                <w:webHidden/>
              </w:rPr>
              <w:fldChar w:fldCharType="end"/>
            </w:r>
          </w:hyperlink>
        </w:p>
        <w:p w:rsidR="00380A6A" w:rsidRDefault="000945B5">
          <w:pPr>
            <w:pStyle w:val="TOC3"/>
            <w:tabs>
              <w:tab w:val="right" w:leader="dot" w:pos="9016"/>
            </w:tabs>
            <w:rPr>
              <w:rFonts w:eastAsiaTheme="minorEastAsia"/>
              <w:noProof/>
              <w:lang w:eastAsia="en-GB"/>
            </w:rPr>
          </w:pPr>
          <w:hyperlink w:anchor="_Toc496992647" w:history="1">
            <w:r w:rsidR="00380A6A" w:rsidRPr="0086409A">
              <w:rPr>
                <w:rStyle w:val="Hyperlink"/>
                <w:noProof/>
              </w:rPr>
              <w:t>Risk Assessment</w:t>
            </w:r>
            <w:r w:rsidR="00380A6A">
              <w:rPr>
                <w:noProof/>
                <w:webHidden/>
              </w:rPr>
              <w:tab/>
            </w:r>
            <w:r w:rsidR="00380A6A">
              <w:rPr>
                <w:noProof/>
                <w:webHidden/>
              </w:rPr>
              <w:fldChar w:fldCharType="begin"/>
            </w:r>
            <w:r w:rsidR="00380A6A">
              <w:rPr>
                <w:noProof/>
                <w:webHidden/>
              </w:rPr>
              <w:instrText xml:space="preserve"> PAGEREF _Toc496992647 \h </w:instrText>
            </w:r>
            <w:r w:rsidR="00380A6A">
              <w:rPr>
                <w:noProof/>
                <w:webHidden/>
              </w:rPr>
            </w:r>
            <w:r w:rsidR="00380A6A">
              <w:rPr>
                <w:noProof/>
                <w:webHidden/>
              </w:rPr>
              <w:fldChar w:fldCharType="separate"/>
            </w:r>
            <w:r w:rsidR="00380A6A">
              <w:rPr>
                <w:noProof/>
                <w:webHidden/>
              </w:rPr>
              <w:t>9</w:t>
            </w:r>
            <w:r w:rsidR="00380A6A">
              <w:rPr>
                <w:noProof/>
                <w:webHidden/>
              </w:rPr>
              <w:fldChar w:fldCharType="end"/>
            </w:r>
          </w:hyperlink>
        </w:p>
        <w:p w:rsidR="00380A6A" w:rsidRDefault="000945B5">
          <w:pPr>
            <w:pStyle w:val="TOC3"/>
            <w:tabs>
              <w:tab w:val="right" w:leader="dot" w:pos="9016"/>
            </w:tabs>
            <w:rPr>
              <w:rFonts w:eastAsiaTheme="minorEastAsia"/>
              <w:noProof/>
              <w:lang w:eastAsia="en-GB"/>
            </w:rPr>
          </w:pPr>
          <w:hyperlink w:anchor="_Toc496992648" w:history="1">
            <w:r w:rsidR="00380A6A" w:rsidRPr="0086409A">
              <w:rPr>
                <w:rStyle w:val="Hyperlink"/>
                <w:noProof/>
              </w:rPr>
              <w:t>Data Management</w:t>
            </w:r>
            <w:r w:rsidR="00380A6A">
              <w:rPr>
                <w:noProof/>
                <w:webHidden/>
              </w:rPr>
              <w:tab/>
            </w:r>
            <w:r w:rsidR="00380A6A">
              <w:rPr>
                <w:noProof/>
                <w:webHidden/>
              </w:rPr>
              <w:fldChar w:fldCharType="begin"/>
            </w:r>
            <w:r w:rsidR="00380A6A">
              <w:rPr>
                <w:noProof/>
                <w:webHidden/>
              </w:rPr>
              <w:instrText xml:space="preserve"> PAGEREF _Toc496992648 \h </w:instrText>
            </w:r>
            <w:r w:rsidR="00380A6A">
              <w:rPr>
                <w:noProof/>
                <w:webHidden/>
              </w:rPr>
            </w:r>
            <w:r w:rsidR="00380A6A">
              <w:rPr>
                <w:noProof/>
                <w:webHidden/>
              </w:rPr>
              <w:fldChar w:fldCharType="separate"/>
            </w:r>
            <w:r w:rsidR="00380A6A">
              <w:rPr>
                <w:noProof/>
                <w:webHidden/>
              </w:rPr>
              <w:t>11</w:t>
            </w:r>
            <w:r w:rsidR="00380A6A">
              <w:rPr>
                <w:noProof/>
                <w:webHidden/>
              </w:rPr>
              <w:fldChar w:fldCharType="end"/>
            </w:r>
          </w:hyperlink>
        </w:p>
        <w:p w:rsidR="00380A6A" w:rsidRDefault="000945B5">
          <w:pPr>
            <w:pStyle w:val="TOC3"/>
            <w:tabs>
              <w:tab w:val="right" w:leader="dot" w:pos="9016"/>
            </w:tabs>
            <w:rPr>
              <w:rFonts w:eastAsiaTheme="minorEastAsia"/>
              <w:noProof/>
              <w:lang w:eastAsia="en-GB"/>
            </w:rPr>
          </w:pPr>
          <w:hyperlink w:anchor="_Toc496992649" w:history="1">
            <w:r w:rsidR="00380A6A" w:rsidRPr="0086409A">
              <w:rPr>
                <w:rStyle w:val="Hyperlink"/>
                <w:noProof/>
              </w:rPr>
              <w:t>Knowledge and Skills Required</w:t>
            </w:r>
            <w:r w:rsidR="00380A6A">
              <w:rPr>
                <w:noProof/>
                <w:webHidden/>
              </w:rPr>
              <w:tab/>
            </w:r>
            <w:r w:rsidR="00380A6A">
              <w:rPr>
                <w:noProof/>
                <w:webHidden/>
              </w:rPr>
              <w:fldChar w:fldCharType="begin"/>
            </w:r>
            <w:r w:rsidR="00380A6A">
              <w:rPr>
                <w:noProof/>
                <w:webHidden/>
              </w:rPr>
              <w:instrText xml:space="preserve"> PAGEREF _Toc496992649 \h </w:instrText>
            </w:r>
            <w:r w:rsidR="00380A6A">
              <w:rPr>
                <w:noProof/>
                <w:webHidden/>
              </w:rPr>
            </w:r>
            <w:r w:rsidR="00380A6A">
              <w:rPr>
                <w:noProof/>
                <w:webHidden/>
              </w:rPr>
              <w:fldChar w:fldCharType="separate"/>
            </w:r>
            <w:r w:rsidR="00380A6A">
              <w:rPr>
                <w:noProof/>
                <w:webHidden/>
              </w:rPr>
              <w:t>11</w:t>
            </w:r>
            <w:r w:rsidR="00380A6A">
              <w:rPr>
                <w:noProof/>
                <w:webHidden/>
              </w:rPr>
              <w:fldChar w:fldCharType="end"/>
            </w:r>
          </w:hyperlink>
        </w:p>
        <w:p w:rsidR="00380A6A" w:rsidRDefault="000945B5">
          <w:pPr>
            <w:pStyle w:val="TOC3"/>
            <w:tabs>
              <w:tab w:val="right" w:leader="dot" w:pos="9016"/>
            </w:tabs>
            <w:rPr>
              <w:rFonts w:eastAsiaTheme="minorEastAsia"/>
              <w:noProof/>
              <w:lang w:eastAsia="en-GB"/>
            </w:rPr>
          </w:pPr>
          <w:hyperlink w:anchor="_Toc496992650" w:history="1">
            <w:r w:rsidR="00380A6A" w:rsidRPr="0086409A">
              <w:rPr>
                <w:rStyle w:val="Hyperlink"/>
                <w:noProof/>
              </w:rPr>
              <w:t>Involving Stakeholders</w:t>
            </w:r>
            <w:r w:rsidR="00380A6A">
              <w:rPr>
                <w:noProof/>
                <w:webHidden/>
              </w:rPr>
              <w:tab/>
            </w:r>
            <w:r w:rsidR="00380A6A">
              <w:rPr>
                <w:noProof/>
                <w:webHidden/>
              </w:rPr>
              <w:fldChar w:fldCharType="begin"/>
            </w:r>
            <w:r w:rsidR="00380A6A">
              <w:rPr>
                <w:noProof/>
                <w:webHidden/>
              </w:rPr>
              <w:instrText xml:space="preserve"> PAGEREF _Toc496992650 \h </w:instrText>
            </w:r>
            <w:r w:rsidR="00380A6A">
              <w:rPr>
                <w:noProof/>
                <w:webHidden/>
              </w:rPr>
            </w:r>
            <w:r w:rsidR="00380A6A">
              <w:rPr>
                <w:noProof/>
                <w:webHidden/>
              </w:rPr>
              <w:fldChar w:fldCharType="separate"/>
            </w:r>
            <w:r w:rsidR="00380A6A">
              <w:rPr>
                <w:noProof/>
                <w:webHidden/>
              </w:rPr>
              <w:t>11</w:t>
            </w:r>
            <w:r w:rsidR="00380A6A">
              <w:rPr>
                <w:noProof/>
                <w:webHidden/>
              </w:rPr>
              <w:fldChar w:fldCharType="end"/>
            </w:r>
          </w:hyperlink>
        </w:p>
        <w:p w:rsidR="00380A6A" w:rsidRDefault="000945B5">
          <w:pPr>
            <w:pStyle w:val="TOC2"/>
            <w:tabs>
              <w:tab w:val="right" w:leader="dot" w:pos="9016"/>
            </w:tabs>
            <w:rPr>
              <w:rFonts w:eastAsiaTheme="minorEastAsia"/>
              <w:noProof/>
              <w:lang w:eastAsia="en-GB"/>
            </w:rPr>
          </w:pPr>
          <w:hyperlink w:anchor="_Toc496992651" w:history="1">
            <w:r w:rsidR="00380A6A" w:rsidRPr="0086409A">
              <w:rPr>
                <w:rStyle w:val="Hyperlink"/>
                <w:noProof/>
              </w:rPr>
              <w:t>References</w:t>
            </w:r>
            <w:r w:rsidR="00380A6A">
              <w:rPr>
                <w:noProof/>
                <w:webHidden/>
              </w:rPr>
              <w:tab/>
            </w:r>
            <w:r w:rsidR="00380A6A">
              <w:rPr>
                <w:noProof/>
                <w:webHidden/>
              </w:rPr>
              <w:fldChar w:fldCharType="begin"/>
            </w:r>
            <w:r w:rsidR="00380A6A">
              <w:rPr>
                <w:noProof/>
                <w:webHidden/>
              </w:rPr>
              <w:instrText xml:space="preserve"> PAGEREF _Toc496992651 \h </w:instrText>
            </w:r>
            <w:r w:rsidR="00380A6A">
              <w:rPr>
                <w:noProof/>
                <w:webHidden/>
              </w:rPr>
            </w:r>
            <w:r w:rsidR="00380A6A">
              <w:rPr>
                <w:noProof/>
                <w:webHidden/>
              </w:rPr>
              <w:fldChar w:fldCharType="separate"/>
            </w:r>
            <w:r w:rsidR="00380A6A">
              <w:rPr>
                <w:noProof/>
                <w:webHidden/>
              </w:rPr>
              <w:t>13</w:t>
            </w:r>
            <w:r w:rsidR="00380A6A">
              <w:rPr>
                <w:noProof/>
                <w:webHidden/>
              </w:rPr>
              <w:fldChar w:fldCharType="end"/>
            </w:r>
          </w:hyperlink>
        </w:p>
        <w:p w:rsidR="00380A6A" w:rsidRDefault="000945B5">
          <w:pPr>
            <w:pStyle w:val="TOC2"/>
            <w:tabs>
              <w:tab w:val="right" w:leader="dot" w:pos="9016"/>
            </w:tabs>
            <w:rPr>
              <w:rFonts w:eastAsiaTheme="minorEastAsia"/>
              <w:noProof/>
              <w:lang w:eastAsia="en-GB"/>
            </w:rPr>
          </w:pPr>
          <w:hyperlink w:anchor="_Toc496992652" w:history="1">
            <w:r w:rsidR="00380A6A" w:rsidRPr="0086409A">
              <w:rPr>
                <w:rStyle w:val="Hyperlink"/>
                <w:noProof/>
              </w:rPr>
              <w:t>Appendix 1</w:t>
            </w:r>
            <w:r w:rsidR="00380A6A">
              <w:rPr>
                <w:noProof/>
                <w:webHidden/>
              </w:rPr>
              <w:tab/>
            </w:r>
            <w:r w:rsidR="00380A6A">
              <w:rPr>
                <w:noProof/>
                <w:webHidden/>
              </w:rPr>
              <w:fldChar w:fldCharType="begin"/>
            </w:r>
            <w:r w:rsidR="00380A6A">
              <w:rPr>
                <w:noProof/>
                <w:webHidden/>
              </w:rPr>
              <w:instrText xml:space="preserve"> PAGEREF _Toc496992652 \h </w:instrText>
            </w:r>
            <w:r w:rsidR="00380A6A">
              <w:rPr>
                <w:noProof/>
                <w:webHidden/>
              </w:rPr>
            </w:r>
            <w:r w:rsidR="00380A6A">
              <w:rPr>
                <w:noProof/>
                <w:webHidden/>
              </w:rPr>
              <w:fldChar w:fldCharType="separate"/>
            </w:r>
            <w:r w:rsidR="00380A6A">
              <w:rPr>
                <w:noProof/>
                <w:webHidden/>
              </w:rPr>
              <w:t>14</w:t>
            </w:r>
            <w:r w:rsidR="00380A6A">
              <w:rPr>
                <w:noProof/>
                <w:webHidden/>
              </w:rPr>
              <w:fldChar w:fldCharType="end"/>
            </w:r>
          </w:hyperlink>
        </w:p>
        <w:p w:rsidR="00380A6A" w:rsidRDefault="000945B5">
          <w:pPr>
            <w:pStyle w:val="TOC2"/>
            <w:tabs>
              <w:tab w:val="right" w:leader="dot" w:pos="9016"/>
            </w:tabs>
            <w:rPr>
              <w:rFonts w:eastAsiaTheme="minorEastAsia"/>
              <w:noProof/>
              <w:lang w:eastAsia="en-GB"/>
            </w:rPr>
          </w:pPr>
          <w:hyperlink w:anchor="_Toc496992653" w:history="1">
            <w:r w:rsidR="00380A6A" w:rsidRPr="0086409A">
              <w:rPr>
                <w:rStyle w:val="Hyperlink"/>
                <w:noProof/>
              </w:rPr>
              <w:t>Appendix 2</w:t>
            </w:r>
            <w:r w:rsidR="00380A6A">
              <w:rPr>
                <w:noProof/>
                <w:webHidden/>
              </w:rPr>
              <w:tab/>
            </w:r>
            <w:r w:rsidR="00380A6A">
              <w:rPr>
                <w:noProof/>
                <w:webHidden/>
              </w:rPr>
              <w:fldChar w:fldCharType="begin"/>
            </w:r>
            <w:r w:rsidR="00380A6A">
              <w:rPr>
                <w:noProof/>
                <w:webHidden/>
              </w:rPr>
              <w:instrText xml:space="preserve"> PAGEREF _Toc496992653 \h </w:instrText>
            </w:r>
            <w:r w:rsidR="00380A6A">
              <w:rPr>
                <w:noProof/>
                <w:webHidden/>
              </w:rPr>
            </w:r>
            <w:r w:rsidR="00380A6A">
              <w:rPr>
                <w:noProof/>
                <w:webHidden/>
              </w:rPr>
              <w:fldChar w:fldCharType="separate"/>
            </w:r>
            <w:r w:rsidR="00380A6A">
              <w:rPr>
                <w:noProof/>
                <w:webHidden/>
              </w:rPr>
              <w:t>15</w:t>
            </w:r>
            <w:r w:rsidR="00380A6A">
              <w:rPr>
                <w:noProof/>
                <w:webHidden/>
              </w:rPr>
              <w:fldChar w:fldCharType="end"/>
            </w:r>
          </w:hyperlink>
        </w:p>
        <w:p w:rsidR="00380A6A" w:rsidRDefault="000945B5">
          <w:pPr>
            <w:pStyle w:val="TOC2"/>
            <w:tabs>
              <w:tab w:val="right" w:leader="dot" w:pos="9016"/>
            </w:tabs>
            <w:rPr>
              <w:rFonts w:eastAsiaTheme="minorEastAsia"/>
              <w:noProof/>
              <w:lang w:eastAsia="en-GB"/>
            </w:rPr>
          </w:pPr>
          <w:hyperlink w:anchor="_Toc496992654" w:history="1">
            <w:r w:rsidR="00380A6A" w:rsidRPr="0086409A">
              <w:rPr>
                <w:rStyle w:val="Hyperlink"/>
                <w:noProof/>
              </w:rPr>
              <w:t>Appendices Files</w:t>
            </w:r>
            <w:r w:rsidR="00380A6A">
              <w:rPr>
                <w:noProof/>
                <w:webHidden/>
              </w:rPr>
              <w:tab/>
            </w:r>
            <w:r w:rsidR="00380A6A">
              <w:rPr>
                <w:noProof/>
                <w:webHidden/>
              </w:rPr>
              <w:fldChar w:fldCharType="begin"/>
            </w:r>
            <w:r w:rsidR="00380A6A">
              <w:rPr>
                <w:noProof/>
                <w:webHidden/>
              </w:rPr>
              <w:instrText xml:space="preserve"> PAGEREF _Toc496992654 \h </w:instrText>
            </w:r>
            <w:r w:rsidR="00380A6A">
              <w:rPr>
                <w:noProof/>
                <w:webHidden/>
              </w:rPr>
            </w:r>
            <w:r w:rsidR="00380A6A">
              <w:rPr>
                <w:noProof/>
                <w:webHidden/>
              </w:rPr>
              <w:fldChar w:fldCharType="separate"/>
            </w:r>
            <w:r w:rsidR="00380A6A">
              <w:rPr>
                <w:noProof/>
                <w:webHidden/>
              </w:rPr>
              <w:t>16</w:t>
            </w:r>
            <w:r w:rsidR="00380A6A">
              <w:rPr>
                <w:noProof/>
                <w:webHidden/>
              </w:rPr>
              <w:fldChar w:fldCharType="end"/>
            </w:r>
          </w:hyperlink>
        </w:p>
        <w:p w:rsidR="002954EC" w:rsidRDefault="002954EC">
          <w:r>
            <w:rPr>
              <w:b/>
              <w:bCs/>
              <w:noProof/>
            </w:rPr>
            <w:fldChar w:fldCharType="end"/>
          </w:r>
        </w:p>
      </w:sdtContent>
    </w:sdt>
    <w:p w:rsidR="002954EC" w:rsidRDefault="002954EC" w:rsidP="008C4F78"/>
    <w:p w:rsidR="002954EC" w:rsidRDefault="002954EC" w:rsidP="008C4F78"/>
    <w:p w:rsidR="002954EC" w:rsidRDefault="002954EC" w:rsidP="008C4F78"/>
    <w:p w:rsidR="002954EC" w:rsidRDefault="002954EC" w:rsidP="008C4F78"/>
    <w:p w:rsidR="002954EC" w:rsidRDefault="002954EC" w:rsidP="008C4F78"/>
    <w:p w:rsidR="002954EC" w:rsidRDefault="002954EC" w:rsidP="008C4F78"/>
    <w:p w:rsidR="002954EC" w:rsidRDefault="002954EC" w:rsidP="008C4F78"/>
    <w:p w:rsidR="002954EC" w:rsidRDefault="002954EC" w:rsidP="008C4F78"/>
    <w:p w:rsidR="002954EC" w:rsidRDefault="002954EC" w:rsidP="008C4F78"/>
    <w:p w:rsidR="008C4F78" w:rsidRDefault="00E63424" w:rsidP="00E63424">
      <w:pPr>
        <w:pStyle w:val="Heading2"/>
      </w:pPr>
      <w:bookmarkStart w:id="1" w:name="_Toc496992632"/>
      <w:r>
        <w:lastRenderedPageBreak/>
        <w:t>Introduction</w:t>
      </w:r>
      <w:bookmarkEnd w:id="1"/>
    </w:p>
    <w:p w:rsidR="00AA12CF" w:rsidRPr="00AA12CF" w:rsidRDefault="00AA12CF" w:rsidP="00AA12CF"/>
    <w:p w:rsidR="00AA12CF" w:rsidRDefault="00AA12CF" w:rsidP="00AA12CF">
      <w:pPr>
        <w:pStyle w:val="Heading3"/>
      </w:pPr>
      <w:bookmarkStart w:id="2" w:name="_Toc496992633"/>
      <w:r>
        <w:t>Project Purpose</w:t>
      </w:r>
      <w:bookmarkEnd w:id="2"/>
    </w:p>
    <w:p w:rsidR="00AA12CF" w:rsidRPr="00AA12CF" w:rsidRDefault="00AA12CF" w:rsidP="00AA12CF">
      <w:r>
        <w:t>The purpose of the project is to create a tool for managing student attendance and session feedback for students</w:t>
      </w:r>
      <w:r w:rsidR="00720AD5">
        <w:t xml:space="preserve"> and staff of Ulster University:</w:t>
      </w:r>
      <w:r>
        <w:t xml:space="preserve"> the uploading of such data</w:t>
      </w:r>
      <w:r w:rsidR="00720AD5">
        <w:t>;</w:t>
      </w:r>
      <w:r>
        <w:t xml:space="preserve"> viewing the information in meaningful formats</w:t>
      </w:r>
      <w:r w:rsidR="00720AD5">
        <w:t>;</w:t>
      </w:r>
      <w:r>
        <w:t xml:space="preserve"> and reporting back to users via email. This system will replace a</w:t>
      </w:r>
      <w:r w:rsidR="00711BB1">
        <w:t>n existing</w:t>
      </w:r>
      <w:r>
        <w:t xml:space="preserve"> manual-effort approach in terms of student attendance, and provide new functionality for students to provide individual session feedback.</w:t>
      </w:r>
    </w:p>
    <w:p w:rsidR="00AA12CF" w:rsidRDefault="00AA12CF" w:rsidP="00AA12CF"/>
    <w:p w:rsidR="00AA12CF" w:rsidRDefault="00AA12CF" w:rsidP="00AA12CF">
      <w:pPr>
        <w:pStyle w:val="Heading3"/>
      </w:pPr>
      <w:bookmarkStart w:id="3" w:name="_Toc496992634"/>
      <w:r>
        <w:t>Project Context</w:t>
      </w:r>
      <w:bookmarkEnd w:id="3"/>
    </w:p>
    <w:p w:rsidR="008C4F78" w:rsidRDefault="000670A0" w:rsidP="008C4F78">
      <w:r>
        <w:t>Ulster University is one of the largest universities in Northern Ireland, with campuses in Belfast, Jordanstown, Coleraine and Magee.</w:t>
      </w:r>
    </w:p>
    <w:p w:rsidR="008C4F78" w:rsidRDefault="000670A0" w:rsidP="008C4F78">
      <w:r>
        <w:t>Student attendance is collected by lecturers per session tha</w:t>
      </w:r>
      <w:r w:rsidR="00E17EF1">
        <w:t xml:space="preserve">t they hold with students, which is </w:t>
      </w:r>
      <w:r w:rsidR="00DD0480">
        <w:t>manually entered</w:t>
      </w:r>
      <w:r w:rsidR="00E17EF1">
        <w:t xml:space="preserve"> in</w:t>
      </w:r>
      <w:r w:rsidR="00DD0480">
        <w:t>to</w:t>
      </w:r>
      <w:r w:rsidR="00E17EF1">
        <w:t xml:space="preserve"> a spreadsheet that remains as a flat file with limited capability for searching, analysing or reporting on the data. Lecturers may handle hundreds of students across different modules, and managing this attendance data as it’s currently stored can be difficult and tedious.</w:t>
      </w:r>
    </w:p>
    <w:p w:rsidR="008C4F78" w:rsidRDefault="0013448C" w:rsidP="008C4F78">
      <w:r>
        <w:t xml:space="preserve">This manual process of managing attendance data is inefficient and in need of a more IT-focused approach. The idea for this project was put forward by </w:t>
      </w:r>
      <w:r w:rsidR="00693282">
        <w:t>Dr</w:t>
      </w:r>
      <w:r w:rsidR="00735FF9">
        <w:t xml:space="preserve"> Alan Brown</w:t>
      </w:r>
      <w:r>
        <w:t xml:space="preserve">, </w:t>
      </w:r>
      <w:r w:rsidR="0099027A">
        <w:t xml:space="preserve">associate </w:t>
      </w:r>
      <w:r>
        <w:t>head of the school of engineering at the Jordanstown campus of Ulster University, who</w:t>
      </w:r>
      <w:r w:rsidR="00426714">
        <w:t xml:space="preserve"> played a role in the existing system of manual spreadsheet entry and</w:t>
      </w:r>
      <w:r>
        <w:t xml:space="preserve"> proposed that a technical solution would allow for better use of audience data. This audience data processing would start with student attendance, but the existence of such a tool could allow for addressing other opportunities as well – another facet of </w:t>
      </w:r>
      <w:r w:rsidR="00563BC8">
        <w:t>audience data that this project will address is feedback from students regarding individual sessions. The only formal approach to student feedback currently comes only at the end of modules, where a module survey can be carried out by students who had undertaken that module. However, feedback at this stage in the academic year is already too late, as the students have already finished their work on the module. Any improvements to the content or methods of teaching because of this feedback only benefits the next students who undertake that module. In other words, the feedback cycle is too long; a faster turnaround is required for students to see more benefit in their studies.</w:t>
      </w:r>
    </w:p>
    <w:p w:rsidR="008C4F78" w:rsidRDefault="00ED7827" w:rsidP="008C4F78">
      <w:r>
        <w:t>The author</w:t>
      </w:r>
      <w:r w:rsidR="00074916">
        <w:t xml:space="preserve"> chose to undertake this project for a few reasons. </w:t>
      </w:r>
      <w:r w:rsidR="0037462E">
        <w:t xml:space="preserve">On the student attendance front, </w:t>
      </w:r>
      <w:r>
        <w:t xml:space="preserve">the author </w:t>
      </w:r>
      <w:r w:rsidR="0037462E">
        <w:t>believe</w:t>
      </w:r>
      <w:r>
        <w:t>s</w:t>
      </w:r>
      <w:r w:rsidR="0037462E">
        <w:t xml:space="preserve"> it’s important that this data is stored accurately and is less prone to human error by manual processing. More importantly, though, is the ability for the system to automatically report on the data via email to any relevant parties for a particular student’s attendance. As previously mentioned, lecturers can</w:t>
      </w:r>
      <w:r w:rsidR="00F1460D">
        <w:t xml:space="preserve"> manage many students at one time, making it difficult for lecturers to individually manage students</w:t>
      </w:r>
      <w:r w:rsidR="00922EE5">
        <w:t xml:space="preserve">. </w:t>
      </w:r>
      <w:r w:rsidR="00D27FE0">
        <w:t>With</w:t>
      </w:r>
      <w:r w:rsidR="000828C0">
        <w:t xml:space="preserve"> the stresses of university – financing, workload, and balancing their academic work with a job to name a few – having a lack of a watchf</w:t>
      </w:r>
      <w:r w:rsidR="00D27FE0">
        <w:t xml:space="preserve">ul eye can compound the problem. Depression and mental health issues have become increasingly recognised as legitimate issues in recent years, and university students dealing with these stress factors as (mostly) young adults makes their emotional well-being an important thing to keep an eye on. </w:t>
      </w:r>
      <w:r w:rsidR="00FD15C1">
        <w:t>A survey of British students</w:t>
      </w:r>
      <w:r w:rsidR="006141F3">
        <w:t xml:space="preserve"> held</w:t>
      </w:r>
      <w:r w:rsidR="00FD15C1">
        <w:t xml:space="preserve"> by YouGov </w:t>
      </w:r>
      <w:r w:rsidR="006141F3">
        <w:t>in 2016 found that 27% of responders ‘</w:t>
      </w:r>
      <w:r w:rsidR="006141F3" w:rsidRPr="006141F3">
        <w:t>report having a mental health</w:t>
      </w:r>
      <w:r w:rsidR="006141F3">
        <w:t xml:space="preserve"> problem of one type or another’, with depression and anxiety the most common at 77% and 74% respectively.</w:t>
      </w:r>
      <w:r w:rsidR="00FD15C1">
        <w:t xml:space="preserve"> </w:t>
      </w:r>
      <w:r w:rsidR="00D27FE0">
        <w:t>If a student begins to lose motivation in their studies, becomes unwell, faces external issues with home life</w:t>
      </w:r>
      <w:r w:rsidR="003F44AF">
        <w:t xml:space="preserve"> etc., it is likely that their studies and attendance </w:t>
      </w:r>
      <w:r w:rsidR="006164A5">
        <w:t>drop in priority</w:t>
      </w:r>
      <w:r w:rsidR="003F44AF">
        <w:t xml:space="preserve">. Automatic reporting on a sudden or prolonged absence for individuals can highlight that a student may be </w:t>
      </w:r>
      <w:r w:rsidR="003F44AF">
        <w:lastRenderedPageBreak/>
        <w:t xml:space="preserve">struggling, and allows lecturers or studies advisors to proactively reach out to help. </w:t>
      </w:r>
      <w:r w:rsidR="006164A5">
        <w:t>The author is</w:t>
      </w:r>
      <w:r w:rsidR="003F44AF">
        <w:t xml:space="preserve"> also interested in reducing the feedback loop time, as </w:t>
      </w:r>
      <w:r w:rsidR="006164A5">
        <w:t>it has been</w:t>
      </w:r>
      <w:r w:rsidR="003F44AF">
        <w:t xml:space="preserve"> witnessed first-hand through </w:t>
      </w:r>
      <w:r w:rsidR="006164A5">
        <w:t>their</w:t>
      </w:r>
      <w:r w:rsidR="003F44AF">
        <w:t xml:space="preserve"> time in university that collecting </w:t>
      </w:r>
      <w:r w:rsidR="006B5005">
        <w:t xml:space="preserve">formal </w:t>
      </w:r>
      <w:r w:rsidR="003F44AF">
        <w:t xml:space="preserve">module feedback </w:t>
      </w:r>
      <w:r w:rsidR="006B5005">
        <w:t xml:space="preserve">only </w:t>
      </w:r>
      <w:r w:rsidR="003F44AF">
        <w:t xml:space="preserve">after a module has already </w:t>
      </w:r>
      <w:r w:rsidR="006B5005">
        <w:t xml:space="preserve">been </w:t>
      </w:r>
      <w:r w:rsidR="003F44AF">
        <w:t xml:space="preserve">completed provides </w:t>
      </w:r>
      <w:r w:rsidR="006B5005">
        <w:t>no benefit to the students who dealt with a poor approach to teaching, and less accountability for lecturers who are expected to meet a university-level standard for teaching.</w:t>
      </w:r>
    </w:p>
    <w:p w:rsidR="008C4F78" w:rsidRDefault="00971D65" w:rsidP="008C4F78">
      <w:r>
        <w:t>The author believes</w:t>
      </w:r>
      <w:r w:rsidR="00915872">
        <w:t>, as well as the key stakeholder,</w:t>
      </w:r>
      <w:r w:rsidR="006B5005">
        <w:t xml:space="preserve"> that such a solution stands to benefit both lecturers</w:t>
      </w:r>
      <w:r w:rsidR="00BD03EC">
        <w:t xml:space="preserve"> </w:t>
      </w:r>
      <w:r w:rsidR="006B5005">
        <w:t>and students: lecturers will be able to manage their attendance feedback more easily</w:t>
      </w:r>
      <w:r w:rsidR="00BD03EC">
        <w:t xml:space="preserve"> and </w:t>
      </w:r>
      <w:r w:rsidR="006B5005">
        <w:t xml:space="preserve">gain some feedback on how any students that they manage are doing; and students can potentially receive help without needing to actively reach out, and </w:t>
      </w:r>
      <w:r w:rsidR="00BD03EC">
        <w:t>can take more ownership in the quality of their teaching and provide more granular feedback as the academic year progresses.</w:t>
      </w:r>
    </w:p>
    <w:p w:rsidR="008C4F78" w:rsidRDefault="008C4F78" w:rsidP="008C4F78"/>
    <w:p w:rsidR="008C4F78" w:rsidRDefault="008C4F78" w:rsidP="008C4F78"/>
    <w:p w:rsidR="008C4F78" w:rsidRDefault="008C4F78" w:rsidP="008C4F78"/>
    <w:p w:rsidR="008C4F78" w:rsidRDefault="008C4F78" w:rsidP="008C4F78"/>
    <w:p w:rsidR="008C4F78" w:rsidRDefault="008C4F78" w:rsidP="008C4F78"/>
    <w:p w:rsidR="008C4F78" w:rsidRDefault="008C4F78" w:rsidP="008C4F78"/>
    <w:p w:rsidR="008C4F78" w:rsidRDefault="008C4F78" w:rsidP="008C4F78"/>
    <w:p w:rsidR="008C4F78" w:rsidRDefault="008C4F78" w:rsidP="008C4F78"/>
    <w:p w:rsidR="008C4F78" w:rsidRDefault="008C4F78" w:rsidP="008C4F78"/>
    <w:p w:rsidR="008C4F78" w:rsidRDefault="008C4F78" w:rsidP="008C4F78"/>
    <w:p w:rsidR="008C4F78" w:rsidRDefault="008C4F78" w:rsidP="008C4F78"/>
    <w:p w:rsidR="008C4F78" w:rsidRDefault="008C4F78" w:rsidP="008C4F78"/>
    <w:p w:rsidR="008C4F78" w:rsidRPr="008C4F78" w:rsidRDefault="008C4F78" w:rsidP="008C4F78"/>
    <w:p w:rsidR="00844195" w:rsidRDefault="00844195" w:rsidP="00844195"/>
    <w:p w:rsidR="00BD03EC" w:rsidRDefault="00BD03EC" w:rsidP="00844195"/>
    <w:p w:rsidR="00BD03EC" w:rsidRDefault="00BD03EC" w:rsidP="00844195"/>
    <w:p w:rsidR="00BD03EC" w:rsidRDefault="00BD03EC" w:rsidP="00844195"/>
    <w:p w:rsidR="00BD03EC" w:rsidRDefault="00BD03EC" w:rsidP="00844195"/>
    <w:p w:rsidR="00BD03EC" w:rsidRDefault="00BD03EC" w:rsidP="00844195"/>
    <w:p w:rsidR="00BD03EC" w:rsidRDefault="00BD03EC" w:rsidP="00844195"/>
    <w:p w:rsidR="00BD03EC" w:rsidRDefault="00BD03EC" w:rsidP="00844195"/>
    <w:p w:rsidR="00BD03EC" w:rsidRDefault="00BD03EC" w:rsidP="00844195"/>
    <w:p w:rsidR="00BD03EC" w:rsidRDefault="00BD03EC" w:rsidP="00844195"/>
    <w:p w:rsidR="00BD03EC" w:rsidRDefault="00BD03EC" w:rsidP="00844195"/>
    <w:p w:rsidR="00BD03EC" w:rsidRDefault="00BD03EC" w:rsidP="00BD03EC">
      <w:pPr>
        <w:pStyle w:val="Heading2"/>
      </w:pPr>
      <w:bookmarkStart w:id="4" w:name="_Toc496992635"/>
      <w:r>
        <w:lastRenderedPageBreak/>
        <w:t>Project Aims and Objectives</w:t>
      </w:r>
      <w:bookmarkEnd w:id="4"/>
    </w:p>
    <w:p w:rsidR="00743B6F" w:rsidRDefault="00743B6F" w:rsidP="00743B6F"/>
    <w:p w:rsidR="00743B6F" w:rsidRDefault="00743B6F" w:rsidP="00743B6F">
      <w:pPr>
        <w:pStyle w:val="Heading3"/>
      </w:pPr>
      <w:bookmarkStart w:id="5" w:name="_Toc496992636"/>
      <w:r>
        <w:t>Aims</w:t>
      </w:r>
      <w:bookmarkEnd w:id="5"/>
    </w:p>
    <w:p w:rsidR="00743B6F" w:rsidRDefault="008F27FA" w:rsidP="00743B6F">
      <w:r>
        <w:t xml:space="preserve">The aim of this project is to create a system to process audience data, starting with attendance data and module feedback, to help query, evaluate, and report on such data to any relevant parties. This system will extend </w:t>
      </w:r>
      <w:r w:rsidR="007D417C">
        <w:t>and provide new functionality over the existing system.</w:t>
      </w:r>
    </w:p>
    <w:p w:rsidR="008F27FA" w:rsidRDefault="008F27FA" w:rsidP="00743B6F"/>
    <w:p w:rsidR="00743B6F" w:rsidRDefault="00743B6F" w:rsidP="00743B6F">
      <w:pPr>
        <w:pStyle w:val="Heading3"/>
      </w:pPr>
      <w:bookmarkStart w:id="6" w:name="_Toc496992637"/>
      <w:r>
        <w:t>Stakeholders</w:t>
      </w:r>
      <w:bookmarkEnd w:id="6"/>
    </w:p>
    <w:p w:rsidR="008F27FA" w:rsidRDefault="007D417C" w:rsidP="00743B6F">
      <w:r>
        <w:t>Stakeholders will be informed and managed via regular face-to-face meetings, online mee</w:t>
      </w:r>
      <w:r w:rsidR="00504593">
        <w:t xml:space="preserve">tings, </w:t>
      </w:r>
      <w:r w:rsidR="00735FF9">
        <w:t>email correspondence, or through other stakeholders.</w:t>
      </w:r>
    </w:p>
    <w:tbl>
      <w:tblPr>
        <w:tblStyle w:val="GridTable4-Accent3"/>
        <w:tblW w:w="0" w:type="auto"/>
        <w:tblLook w:val="04A0" w:firstRow="1" w:lastRow="0" w:firstColumn="1" w:lastColumn="0" w:noHBand="0" w:noVBand="1"/>
      </w:tblPr>
      <w:tblGrid>
        <w:gridCol w:w="3005"/>
        <w:gridCol w:w="3005"/>
        <w:gridCol w:w="3006"/>
      </w:tblGrid>
      <w:tr w:rsidR="007D417C" w:rsidTr="009357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7D417C" w:rsidRDefault="007D417C" w:rsidP="00743B6F">
            <w:r>
              <w:t>Name / Organisation</w:t>
            </w:r>
          </w:p>
        </w:tc>
        <w:tc>
          <w:tcPr>
            <w:tcW w:w="3005" w:type="dxa"/>
          </w:tcPr>
          <w:p w:rsidR="007D417C" w:rsidRDefault="007D417C" w:rsidP="00743B6F">
            <w:pPr>
              <w:cnfStyle w:val="100000000000" w:firstRow="1" w:lastRow="0" w:firstColumn="0" w:lastColumn="0" w:oddVBand="0" w:evenVBand="0" w:oddHBand="0" w:evenHBand="0" w:firstRowFirstColumn="0" w:firstRowLastColumn="0" w:lastRowFirstColumn="0" w:lastRowLastColumn="0"/>
            </w:pPr>
            <w:r>
              <w:t>Telephone</w:t>
            </w:r>
          </w:p>
        </w:tc>
        <w:tc>
          <w:tcPr>
            <w:tcW w:w="3006" w:type="dxa"/>
          </w:tcPr>
          <w:p w:rsidR="007D417C" w:rsidRDefault="007D417C" w:rsidP="00743B6F">
            <w:pPr>
              <w:cnfStyle w:val="100000000000" w:firstRow="1" w:lastRow="0" w:firstColumn="0" w:lastColumn="0" w:oddVBand="0" w:evenVBand="0" w:oddHBand="0" w:evenHBand="0" w:firstRowFirstColumn="0" w:firstRowLastColumn="0" w:lastRowFirstColumn="0" w:lastRowLastColumn="0"/>
            </w:pPr>
            <w:r>
              <w:t>Email</w:t>
            </w:r>
          </w:p>
        </w:tc>
      </w:tr>
      <w:tr w:rsidR="007D417C" w:rsidTr="00935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7D417C" w:rsidRDefault="00735FF9" w:rsidP="00743B6F">
            <w:r>
              <w:t>Professor</w:t>
            </w:r>
            <w:r w:rsidR="007D417C">
              <w:t xml:space="preserve"> Colin Turner</w:t>
            </w:r>
          </w:p>
          <w:p w:rsidR="007D417C" w:rsidRPr="009357D8" w:rsidRDefault="007D417C" w:rsidP="00743B6F">
            <w:pPr>
              <w:rPr>
                <w:i/>
              </w:rPr>
            </w:pPr>
            <w:r w:rsidRPr="009357D8">
              <w:rPr>
                <w:i/>
              </w:rPr>
              <w:t>Ulster University</w:t>
            </w:r>
          </w:p>
        </w:tc>
        <w:tc>
          <w:tcPr>
            <w:tcW w:w="3005" w:type="dxa"/>
          </w:tcPr>
          <w:p w:rsidR="007D417C" w:rsidRDefault="00735FF9" w:rsidP="00743B6F">
            <w:pPr>
              <w:cnfStyle w:val="000000100000" w:firstRow="0" w:lastRow="0" w:firstColumn="0" w:lastColumn="0" w:oddVBand="0" w:evenVBand="0" w:oddHBand="1" w:evenHBand="0" w:firstRowFirstColumn="0" w:firstRowLastColumn="0" w:lastRowFirstColumn="0" w:lastRowLastColumn="0"/>
            </w:pPr>
            <w:r>
              <w:t>0</w:t>
            </w:r>
            <w:r w:rsidRPr="00735FF9">
              <w:t>28 9036 6278</w:t>
            </w:r>
          </w:p>
        </w:tc>
        <w:tc>
          <w:tcPr>
            <w:tcW w:w="3006" w:type="dxa"/>
          </w:tcPr>
          <w:p w:rsidR="007D417C" w:rsidRDefault="000945B5" w:rsidP="00743B6F">
            <w:pPr>
              <w:cnfStyle w:val="000000100000" w:firstRow="0" w:lastRow="0" w:firstColumn="0" w:lastColumn="0" w:oddVBand="0" w:evenVBand="0" w:oddHBand="1" w:evenHBand="0" w:firstRowFirstColumn="0" w:firstRowLastColumn="0" w:lastRowFirstColumn="0" w:lastRowLastColumn="0"/>
            </w:pPr>
            <w:hyperlink r:id="rId8" w:history="1">
              <w:r w:rsidR="007D417C">
                <w:rPr>
                  <w:rStyle w:val="Hyperlink"/>
                </w:rPr>
                <w:t>c.turner@ulster.ac.uk</w:t>
              </w:r>
            </w:hyperlink>
          </w:p>
        </w:tc>
      </w:tr>
      <w:tr w:rsidR="007D417C" w:rsidTr="009357D8">
        <w:tc>
          <w:tcPr>
            <w:cnfStyle w:val="001000000000" w:firstRow="0" w:lastRow="0" w:firstColumn="1" w:lastColumn="0" w:oddVBand="0" w:evenVBand="0" w:oddHBand="0" w:evenHBand="0" w:firstRowFirstColumn="0" w:firstRowLastColumn="0" w:lastRowFirstColumn="0" w:lastRowLastColumn="0"/>
            <w:tcW w:w="3005" w:type="dxa"/>
          </w:tcPr>
          <w:p w:rsidR="007D417C" w:rsidRDefault="007D417C" w:rsidP="00743B6F">
            <w:r>
              <w:t>Dr Kenneth Adamson</w:t>
            </w:r>
          </w:p>
          <w:p w:rsidR="007D417C" w:rsidRPr="009357D8" w:rsidRDefault="007D417C" w:rsidP="00743B6F">
            <w:pPr>
              <w:rPr>
                <w:i/>
              </w:rPr>
            </w:pPr>
            <w:r w:rsidRPr="009357D8">
              <w:rPr>
                <w:i/>
              </w:rPr>
              <w:t>Ulster University</w:t>
            </w:r>
          </w:p>
        </w:tc>
        <w:tc>
          <w:tcPr>
            <w:tcW w:w="3005" w:type="dxa"/>
          </w:tcPr>
          <w:p w:rsidR="007D417C" w:rsidRDefault="00735FF9" w:rsidP="00743B6F">
            <w:pPr>
              <w:cnfStyle w:val="000000000000" w:firstRow="0" w:lastRow="0" w:firstColumn="0" w:lastColumn="0" w:oddVBand="0" w:evenVBand="0" w:oddHBand="0" w:evenHBand="0" w:firstRowFirstColumn="0" w:firstRowLastColumn="0" w:lastRowFirstColumn="0" w:lastRowLastColumn="0"/>
            </w:pPr>
            <w:r>
              <w:t>0</w:t>
            </w:r>
            <w:r w:rsidRPr="00735FF9">
              <w:t>28 9036 8163</w:t>
            </w:r>
          </w:p>
        </w:tc>
        <w:tc>
          <w:tcPr>
            <w:tcW w:w="3006" w:type="dxa"/>
          </w:tcPr>
          <w:p w:rsidR="007D417C" w:rsidRDefault="000945B5" w:rsidP="00743B6F">
            <w:pPr>
              <w:cnfStyle w:val="000000000000" w:firstRow="0" w:lastRow="0" w:firstColumn="0" w:lastColumn="0" w:oddVBand="0" w:evenVBand="0" w:oddHBand="0" w:evenHBand="0" w:firstRowFirstColumn="0" w:firstRowLastColumn="0" w:lastRowFirstColumn="0" w:lastRowLastColumn="0"/>
            </w:pPr>
            <w:hyperlink r:id="rId9" w:history="1">
              <w:r w:rsidR="007D417C" w:rsidRPr="00FA5FA3">
                <w:rPr>
                  <w:rStyle w:val="Hyperlink"/>
                </w:rPr>
                <w:t>k.adamson@ulster.ac.uk</w:t>
              </w:r>
            </w:hyperlink>
            <w:r w:rsidR="007D417C">
              <w:t xml:space="preserve"> </w:t>
            </w:r>
          </w:p>
        </w:tc>
      </w:tr>
      <w:tr w:rsidR="00735FF9" w:rsidTr="00935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735FF9" w:rsidRDefault="00735FF9" w:rsidP="00743B6F">
            <w:r>
              <w:t>Dr Alan Brown</w:t>
            </w:r>
          </w:p>
          <w:p w:rsidR="00735FF9" w:rsidRPr="00735FF9" w:rsidRDefault="00735FF9" w:rsidP="00743B6F">
            <w:r>
              <w:rPr>
                <w:i/>
              </w:rPr>
              <w:t>Ulster University</w:t>
            </w:r>
          </w:p>
        </w:tc>
        <w:tc>
          <w:tcPr>
            <w:tcW w:w="3005" w:type="dxa"/>
          </w:tcPr>
          <w:p w:rsidR="00735FF9" w:rsidRDefault="00735FF9" w:rsidP="00743B6F">
            <w:pPr>
              <w:cnfStyle w:val="000000100000" w:firstRow="0" w:lastRow="0" w:firstColumn="0" w:lastColumn="0" w:oddVBand="0" w:evenVBand="0" w:oddHBand="1" w:evenHBand="0" w:firstRowFirstColumn="0" w:firstRowLastColumn="0" w:lastRowFirstColumn="0" w:lastRowLastColumn="0"/>
            </w:pPr>
            <w:r>
              <w:t xml:space="preserve">028 </w:t>
            </w:r>
            <w:r w:rsidRPr="00735FF9">
              <w:t>9036 8814</w:t>
            </w:r>
          </w:p>
        </w:tc>
        <w:tc>
          <w:tcPr>
            <w:tcW w:w="3006" w:type="dxa"/>
          </w:tcPr>
          <w:p w:rsidR="00735FF9" w:rsidRDefault="000945B5" w:rsidP="00743B6F">
            <w:pPr>
              <w:cnfStyle w:val="000000100000" w:firstRow="0" w:lastRow="0" w:firstColumn="0" w:lastColumn="0" w:oddVBand="0" w:evenVBand="0" w:oddHBand="1" w:evenHBand="0" w:firstRowFirstColumn="0" w:firstRowLastColumn="0" w:lastRowFirstColumn="0" w:lastRowLastColumn="0"/>
            </w:pPr>
            <w:hyperlink r:id="rId10" w:history="1">
              <w:r w:rsidR="00735FF9" w:rsidRPr="0054503E">
                <w:rPr>
                  <w:rStyle w:val="Hyperlink"/>
                </w:rPr>
                <w:t>a.brown@ulster.ac.uk</w:t>
              </w:r>
            </w:hyperlink>
            <w:r w:rsidR="00735FF9">
              <w:t xml:space="preserve"> </w:t>
            </w:r>
          </w:p>
        </w:tc>
      </w:tr>
    </w:tbl>
    <w:p w:rsidR="007D417C" w:rsidRDefault="007D417C" w:rsidP="00743B6F"/>
    <w:p w:rsidR="00743B6F" w:rsidRDefault="00743B6F" w:rsidP="00743B6F">
      <w:pPr>
        <w:pStyle w:val="Heading3"/>
      </w:pPr>
      <w:bookmarkStart w:id="7" w:name="_Toc496992638"/>
      <w:r>
        <w:t>Objectives</w:t>
      </w:r>
      <w:bookmarkEnd w:id="7"/>
    </w:p>
    <w:p w:rsidR="00231DFF" w:rsidRDefault="007D417C" w:rsidP="00743B6F">
      <w:r>
        <w:t xml:space="preserve">The system will </w:t>
      </w:r>
      <w:r w:rsidR="00FF7F50">
        <w:t xml:space="preserve">consist of </w:t>
      </w:r>
      <w:r>
        <w:t>a web-app with a back-end database to store the data to perform processing on. All lecturers and students will have an account registered for them at the project’s inception</w:t>
      </w:r>
      <w:r w:rsidR="00183ADC">
        <w:t xml:space="preserve">, and further updates can be made by administrative system users. Lecturers will be able to view student attendance at different levels of granularity for a module that they lecture – per session, week, and the overall module – and the same for students with their own enrolled modules. </w:t>
      </w:r>
      <w:r w:rsidR="002048B1">
        <w:t xml:space="preserve">Heuristic methods will be applied to the data to provide email reporting to users when applicable. </w:t>
      </w:r>
      <w:r w:rsidR="00183ADC">
        <w:t xml:space="preserve">A login page will provide information-hiding so that users only see what’s relevant to them. A relational database will hold </w:t>
      </w:r>
      <w:r w:rsidR="002048B1">
        <w:t>the data in suitable models to act on the data in an intelligent manner.</w:t>
      </w:r>
      <w:r w:rsidR="00F51E0B">
        <w:t xml:space="preserve"> </w:t>
      </w:r>
    </w:p>
    <w:p w:rsidR="00B5602D" w:rsidRDefault="002048B1" w:rsidP="00F51E0B">
      <w:r>
        <w:t xml:space="preserve">The main </w:t>
      </w:r>
      <w:r w:rsidR="00F51E0B">
        <w:t>project</w:t>
      </w:r>
      <w:r>
        <w:t xml:space="preserve"> objectives</w:t>
      </w:r>
      <w:r w:rsidR="00F51E0B">
        <w:t xml:space="preserve"> are as follows:</w:t>
      </w:r>
    </w:p>
    <w:p w:rsidR="00F51E0B" w:rsidRDefault="00F51E0B" w:rsidP="00F51E0B">
      <w:pPr>
        <w:pStyle w:val="ListParagraph"/>
        <w:numPr>
          <w:ilvl w:val="0"/>
          <w:numId w:val="5"/>
        </w:numPr>
      </w:pPr>
      <w:r>
        <w:t>Create database with appropriate models to hold audience feedback data as they’re relevant to students and lecturers</w:t>
      </w:r>
    </w:p>
    <w:p w:rsidR="00F51E0B" w:rsidRDefault="00F51E0B" w:rsidP="00F51E0B">
      <w:pPr>
        <w:pStyle w:val="ListParagraph"/>
        <w:numPr>
          <w:ilvl w:val="0"/>
          <w:numId w:val="5"/>
        </w:numPr>
      </w:pPr>
      <w:r>
        <w:t xml:space="preserve">Create </w:t>
      </w:r>
      <w:r w:rsidR="00DE6D8D">
        <w:t>a web-app with consideration for usability and accessibility best practices, and to be responsive for use on different devices e.g. mobile devices</w:t>
      </w:r>
    </w:p>
    <w:p w:rsidR="00DE6D8D" w:rsidRDefault="00DE6D8D" w:rsidP="00F51E0B">
      <w:pPr>
        <w:pStyle w:val="ListParagraph"/>
        <w:numPr>
          <w:ilvl w:val="0"/>
          <w:numId w:val="5"/>
        </w:numPr>
      </w:pPr>
      <w:r>
        <w:t>Provide functions for student attendance data for students and lecturers to use</w:t>
      </w:r>
    </w:p>
    <w:p w:rsidR="00DE6D8D" w:rsidRDefault="00DE6D8D" w:rsidP="00F51E0B">
      <w:pPr>
        <w:pStyle w:val="ListParagraph"/>
        <w:numPr>
          <w:ilvl w:val="0"/>
          <w:numId w:val="5"/>
        </w:numPr>
      </w:pPr>
      <w:r>
        <w:t>Provide functions for module feedback data for students and lecturers to use</w:t>
      </w:r>
    </w:p>
    <w:p w:rsidR="00DE6D8D" w:rsidRDefault="00A96290" w:rsidP="00DE6D8D">
      <w:r>
        <w:t>The</w:t>
      </w:r>
      <w:r w:rsidR="00DE6D8D">
        <w:t xml:space="preserve"> activities </w:t>
      </w:r>
      <w:r>
        <w:t xml:space="preserve">to </w:t>
      </w:r>
      <w:r w:rsidR="00DE6D8D">
        <w:t>be carried out prior to tackling the project</w:t>
      </w:r>
      <w:r>
        <w:t xml:space="preserve"> to achieve the project objectives</w:t>
      </w:r>
      <w:r w:rsidR="00DE6D8D">
        <w:t>:</w:t>
      </w:r>
    </w:p>
    <w:p w:rsidR="000A1306" w:rsidRDefault="00DE6D8D" w:rsidP="00D97108">
      <w:pPr>
        <w:pStyle w:val="ListParagraph"/>
        <w:numPr>
          <w:ilvl w:val="0"/>
          <w:numId w:val="6"/>
        </w:numPr>
      </w:pPr>
      <w:r>
        <w:t xml:space="preserve">The current process for student attendance gathering, processing and storing must be reviewed </w:t>
      </w:r>
      <w:r w:rsidR="000A1306">
        <w:t>to fully understand where the shortcomings are and the improvements to be made. The same is to be done for the module feedback process.</w:t>
      </w:r>
    </w:p>
    <w:p w:rsidR="000A1306" w:rsidRDefault="000A1306" w:rsidP="00DE6D8D">
      <w:pPr>
        <w:pStyle w:val="ListParagraph"/>
        <w:numPr>
          <w:ilvl w:val="0"/>
          <w:numId w:val="6"/>
        </w:numPr>
      </w:pPr>
      <w:r>
        <w:t xml:space="preserve">Programming languages, environments, and other tools e.g. types of database </w:t>
      </w:r>
      <w:r w:rsidR="00B536A9">
        <w:t>must</w:t>
      </w:r>
      <w:r>
        <w:t xml:space="preserve"> be reviewed to determine which are most appropriate for the development of this system</w:t>
      </w:r>
    </w:p>
    <w:p w:rsidR="000A1306" w:rsidRDefault="000A1306" w:rsidP="00DE6D8D">
      <w:pPr>
        <w:pStyle w:val="ListParagraph"/>
        <w:numPr>
          <w:ilvl w:val="0"/>
          <w:numId w:val="6"/>
        </w:numPr>
      </w:pPr>
      <w:r>
        <w:t xml:space="preserve">Detailed requirements </w:t>
      </w:r>
      <w:r w:rsidR="00B536A9">
        <w:t xml:space="preserve">must </w:t>
      </w:r>
      <w:r>
        <w:t xml:space="preserve">be gathered from the relevant stakeholders; in this case, </w:t>
      </w:r>
      <w:r w:rsidR="00FB3EBE">
        <w:t>Professor</w:t>
      </w:r>
      <w:r>
        <w:t xml:space="preserve"> Colin Turner</w:t>
      </w:r>
    </w:p>
    <w:p w:rsidR="000A1306" w:rsidRDefault="000A1306" w:rsidP="00DE6D8D">
      <w:pPr>
        <w:pStyle w:val="ListParagraph"/>
        <w:numPr>
          <w:ilvl w:val="0"/>
          <w:numId w:val="6"/>
        </w:numPr>
      </w:pPr>
      <w:r>
        <w:lastRenderedPageBreak/>
        <w:t>The type of software development life cycle most appropriate for this project must be determined</w:t>
      </w:r>
    </w:p>
    <w:p w:rsidR="000A1306" w:rsidRDefault="000A1306" w:rsidP="00DE6D8D">
      <w:pPr>
        <w:pStyle w:val="ListParagraph"/>
        <w:numPr>
          <w:ilvl w:val="0"/>
          <w:numId w:val="6"/>
        </w:numPr>
      </w:pPr>
      <w:r>
        <w:t>The database schema for storing all project data must be determined</w:t>
      </w:r>
    </w:p>
    <w:p w:rsidR="000A1306" w:rsidRDefault="000A1306" w:rsidP="00DE6D8D">
      <w:pPr>
        <w:pStyle w:val="ListParagraph"/>
        <w:numPr>
          <w:ilvl w:val="0"/>
          <w:numId w:val="6"/>
        </w:numPr>
      </w:pPr>
      <w:r>
        <w:t xml:space="preserve">The data to be stored </w:t>
      </w:r>
      <w:r w:rsidR="00B536A9">
        <w:t>must</w:t>
      </w:r>
      <w:r>
        <w:t xml:space="preserve"> be reviewed with consideration for </w:t>
      </w:r>
      <w:r w:rsidR="00A96290">
        <w:t>how securely it must be stored, and any encryption / hashing methods should be chosen</w:t>
      </w:r>
    </w:p>
    <w:p w:rsidR="00BD03EC" w:rsidRDefault="00A96290" w:rsidP="00844195">
      <w:r>
        <w:t>The activities to be carried out during the project to achieve the project objectives:</w:t>
      </w:r>
    </w:p>
    <w:p w:rsidR="00A96290" w:rsidRDefault="00A96290" w:rsidP="00A96290">
      <w:pPr>
        <w:pStyle w:val="ListParagraph"/>
        <w:numPr>
          <w:ilvl w:val="0"/>
          <w:numId w:val="7"/>
        </w:numPr>
      </w:pPr>
      <w:r>
        <w:t>A mixture of unit, integration, automated and manual tests must be created / carried out</w:t>
      </w:r>
      <w:r w:rsidR="005E7A0C">
        <w:t xml:space="preserve"> at appropriate intervals</w:t>
      </w:r>
      <w:r>
        <w:t xml:space="preserve"> to ensure that objectives are met and to minimise regression bugs</w:t>
      </w:r>
    </w:p>
    <w:p w:rsidR="00A96290" w:rsidRDefault="005E7A0C" w:rsidP="00A96290">
      <w:pPr>
        <w:pStyle w:val="ListParagraph"/>
        <w:numPr>
          <w:ilvl w:val="0"/>
          <w:numId w:val="7"/>
        </w:numPr>
      </w:pPr>
      <w:r>
        <w:t xml:space="preserve">The system </w:t>
      </w:r>
      <w:r w:rsidR="00B536A9">
        <w:t>must</w:t>
      </w:r>
      <w:r>
        <w:t xml:space="preserve"> have extensive validation to minimise bugs and ensure the system will be used as intended</w:t>
      </w:r>
    </w:p>
    <w:p w:rsidR="005E7A0C" w:rsidRDefault="005E7A0C" w:rsidP="00A96290">
      <w:pPr>
        <w:pStyle w:val="ListParagraph"/>
        <w:numPr>
          <w:ilvl w:val="0"/>
          <w:numId w:val="7"/>
        </w:numPr>
      </w:pPr>
      <w:r>
        <w:t xml:space="preserve">The system </w:t>
      </w:r>
      <w:r w:rsidR="00B536A9">
        <w:t xml:space="preserve">must </w:t>
      </w:r>
      <w:r>
        <w:t xml:space="preserve">be demoed to any relevant stakeholders </w:t>
      </w:r>
      <w:r w:rsidR="00B536A9">
        <w:t xml:space="preserve">and usability tested </w:t>
      </w:r>
      <w:r>
        <w:t>at regular intervals to gain feedback and ensure that the development work is being completed to meet expectations</w:t>
      </w:r>
      <w:r w:rsidR="00B536A9">
        <w:t xml:space="preserve">. </w:t>
      </w:r>
    </w:p>
    <w:p w:rsidR="005E7A0C" w:rsidRDefault="00B536A9" w:rsidP="00A96290">
      <w:pPr>
        <w:pStyle w:val="ListParagraph"/>
        <w:numPr>
          <w:ilvl w:val="0"/>
          <w:numId w:val="7"/>
        </w:numPr>
      </w:pPr>
      <w:r>
        <w:t>The system must be created so that the UX lends itself to being easy to understand and use by regular users</w:t>
      </w:r>
    </w:p>
    <w:p w:rsidR="00B536A9" w:rsidRDefault="00B536A9" w:rsidP="00B536A9">
      <w:r>
        <w:t>The activities to be carried out after the project to achieve project completion:</w:t>
      </w:r>
    </w:p>
    <w:p w:rsidR="00BD03EC" w:rsidRDefault="00B536A9" w:rsidP="00844195">
      <w:pPr>
        <w:pStyle w:val="ListParagraph"/>
        <w:numPr>
          <w:ilvl w:val="0"/>
          <w:numId w:val="8"/>
        </w:numPr>
      </w:pPr>
      <w:r>
        <w:t>The testing process must be documented to prove that the system should behave as expected</w:t>
      </w:r>
    </w:p>
    <w:p w:rsidR="00B536A9" w:rsidRDefault="00B536A9" w:rsidP="00844195">
      <w:pPr>
        <w:pStyle w:val="ListParagraph"/>
        <w:numPr>
          <w:ilvl w:val="0"/>
          <w:numId w:val="8"/>
        </w:numPr>
      </w:pPr>
      <w:r>
        <w:t xml:space="preserve">Documentation must be created for administrative users of the system for </w:t>
      </w:r>
      <w:r w:rsidR="00424774">
        <w:t>information on how to carry out administrative actions with the system</w:t>
      </w:r>
    </w:p>
    <w:p w:rsidR="00424774" w:rsidRDefault="00424774" w:rsidP="00844195">
      <w:pPr>
        <w:pStyle w:val="ListParagraph"/>
        <w:numPr>
          <w:ilvl w:val="0"/>
          <w:numId w:val="8"/>
        </w:numPr>
      </w:pPr>
      <w:r>
        <w:t>A project report must be created</w:t>
      </w:r>
    </w:p>
    <w:p w:rsidR="00424774" w:rsidRDefault="00424774" w:rsidP="00844195">
      <w:pPr>
        <w:pStyle w:val="ListParagraph"/>
        <w:numPr>
          <w:ilvl w:val="0"/>
          <w:numId w:val="8"/>
        </w:numPr>
      </w:pPr>
      <w:r>
        <w:t>Any relevant hand-off tasks must be completed for future maintenance and usage of the system</w:t>
      </w:r>
    </w:p>
    <w:p w:rsidR="00BD03EC" w:rsidRDefault="00BD03EC" w:rsidP="00844195"/>
    <w:p w:rsidR="00424774" w:rsidRDefault="00424774" w:rsidP="00844195"/>
    <w:p w:rsidR="00424774" w:rsidRDefault="00424774" w:rsidP="00844195"/>
    <w:p w:rsidR="00424774" w:rsidRDefault="00424774" w:rsidP="00844195"/>
    <w:p w:rsidR="00424774" w:rsidRDefault="00424774" w:rsidP="00844195"/>
    <w:p w:rsidR="00424774" w:rsidRDefault="00424774" w:rsidP="00844195"/>
    <w:p w:rsidR="00424774" w:rsidRDefault="00424774" w:rsidP="00844195"/>
    <w:p w:rsidR="00424774" w:rsidRDefault="00424774" w:rsidP="00844195"/>
    <w:p w:rsidR="00424774" w:rsidRDefault="00424774" w:rsidP="00844195"/>
    <w:p w:rsidR="00424774" w:rsidRDefault="00424774" w:rsidP="00844195"/>
    <w:p w:rsidR="00424774" w:rsidRDefault="00424774" w:rsidP="00844195"/>
    <w:p w:rsidR="00424774" w:rsidRDefault="00424774" w:rsidP="00844195"/>
    <w:p w:rsidR="00424774" w:rsidRDefault="00424774" w:rsidP="00844195"/>
    <w:p w:rsidR="00D15577" w:rsidRDefault="00D15577" w:rsidP="00844195"/>
    <w:p w:rsidR="00424774" w:rsidRDefault="00424774" w:rsidP="00424774">
      <w:pPr>
        <w:pStyle w:val="Heading2"/>
      </w:pPr>
      <w:bookmarkStart w:id="8" w:name="_Toc496992639"/>
      <w:r>
        <w:lastRenderedPageBreak/>
        <w:t>Project Lifecycle</w:t>
      </w:r>
      <w:bookmarkEnd w:id="8"/>
    </w:p>
    <w:p w:rsidR="00424774" w:rsidRDefault="00424774" w:rsidP="00424774"/>
    <w:p w:rsidR="00424774" w:rsidRDefault="00A21239" w:rsidP="00424774">
      <w:pPr>
        <w:pStyle w:val="Heading3"/>
      </w:pPr>
      <w:bookmarkStart w:id="9" w:name="_Toc496992640"/>
      <w:r>
        <w:t>Potential Lifecycle Models</w:t>
      </w:r>
      <w:bookmarkEnd w:id="9"/>
    </w:p>
    <w:p w:rsidR="00424774" w:rsidRDefault="00424774" w:rsidP="00424774">
      <w:r>
        <w:t>After evaluating the project, the following information has been gathered:</w:t>
      </w:r>
    </w:p>
    <w:p w:rsidR="00424774" w:rsidRDefault="0088159E" w:rsidP="00424774">
      <w:pPr>
        <w:pStyle w:val="ListParagraph"/>
        <w:numPr>
          <w:ilvl w:val="0"/>
          <w:numId w:val="9"/>
        </w:numPr>
      </w:pPr>
      <w:r>
        <w:t>The developer has</w:t>
      </w:r>
      <w:r w:rsidR="006F6A9C">
        <w:t xml:space="preserve"> regularly scheduled meetings and direct communication with </w:t>
      </w:r>
      <w:r>
        <w:t>the project</w:t>
      </w:r>
      <w:r w:rsidR="006F6A9C">
        <w:t xml:space="preserve"> stakeholders</w:t>
      </w:r>
    </w:p>
    <w:p w:rsidR="006F6A9C" w:rsidRDefault="00B95269" w:rsidP="00424774">
      <w:pPr>
        <w:pStyle w:val="ListParagraph"/>
        <w:numPr>
          <w:ilvl w:val="0"/>
          <w:numId w:val="9"/>
        </w:numPr>
      </w:pPr>
      <w:r>
        <w:t>The project is open</w:t>
      </w:r>
      <w:r w:rsidR="00A21239">
        <w:t xml:space="preserve"> to constant expansion for different types of audience data</w:t>
      </w:r>
    </w:p>
    <w:p w:rsidR="00A21239" w:rsidRDefault="00A21239" w:rsidP="00424774">
      <w:pPr>
        <w:pStyle w:val="ListParagraph"/>
        <w:numPr>
          <w:ilvl w:val="0"/>
          <w:numId w:val="9"/>
        </w:numPr>
      </w:pPr>
      <w:r>
        <w:t>There is minimal non-coursework related project documentation to be completed</w:t>
      </w:r>
    </w:p>
    <w:p w:rsidR="0036730D" w:rsidRDefault="00165AA9" w:rsidP="00424774">
      <w:pPr>
        <w:pStyle w:val="ListParagraph"/>
        <w:numPr>
          <w:ilvl w:val="0"/>
          <w:numId w:val="9"/>
        </w:numPr>
      </w:pPr>
      <w:r>
        <w:t>The</w:t>
      </w:r>
      <w:r w:rsidR="0036730D">
        <w:t xml:space="preserve"> key stakeholder is very invested in the solution and is open to frequent cooperation regarding the project as it progresses</w:t>
      </w:r>
    </w:p>
    <w:p w:rsidR="00A21239" w:rsidRDefault="00A21239" w:rsidP="00A21239">
      <w:r>
        <w:t xml:space="preserve">With </w:t>
      </w:r>
      <w:r w:rsidR="00D7486B">
        <w:t>this</w:t>
      </w:r>
      <w:r>
        <w:t xml:space="preserve"> information, </w:t>
      </w:r>
      <w:r w:rsidR="00863C6C">
        <w:t>the</w:t>
      </w:r>
      <w:r>
        <w:t xml:space="preserve"> project’s needs </w:t>
      </w:r>
      <w:r w:rsidR="00863C6C">
        <w:t xml:space="preserve">can be evaluated </w:t>
      </w:r>
      <w:r>
        <w:t xml:space="preserve">against </w:t>
      </w:r>
      <w:r w:rsidR="004E51A3">
        <w:t xml:space="preserve">some well-known software development lifecycle models and </w:t>
      </w:r>
      <w:r w:rsidR="00104AC7">
        <w:t>a choice can be made for</w:t>
      </w:r>
      <w:r w:rsidR="004E51A3">
        <w:t xml:space="preserve"> whichever fits </w:t>
      </w:r>
      <w:r w:rsidR="00104AC7">
        <w:t xml:space="preserve">the </w:t>
      </w:r>
      <w:r w:rsidR="004E51A3">
        <w:t>project best.</w:t>
      </w:r>
    </w:p>
    <w:p w:rsidR="00D85EED" w:rsidRPr="00CE26F7" w:rsidRDefault="00CE26F7" w:rsidP="00A21239">
      <w:pPr>
        <w:rPr>
          <w:u w:val="single"/>
        </w:rPr>
      </w:pPr>
      <w:r w:rsidRPr="00CE26F7">
        <w:rPr>
          <w:u w:val="single"/>
        </w:rPr>
        <w:t>Waterfall</w:t>
      </w:r>
    </w:p>
    <w:p w:rsidR="00424774" w:rsidRDefault="002A5C1E" w:rsidP="00844195">
      <w:r>
        <w:t>The waterfall model</w:t>
      </w:r>
      <w:r w:rsidR="00727B0D">
        <w:t xml:space="preserve"> is a distinct set of stages from analysis through requirements gathering to the actual development, testing and ending in documentation and maintenance. Waterfall is straightforward and easy to follow but quite restrictive – there’s little room for overlap in each phase and </w:t>
      </w:r>
      <w:r w:rsidR="006320F3">
        <w:t>the developer would</w:t>
      </w:r>
      <w:r w:rsidR="00727B0D">
        <w:t xml:space="preserve"> only consider it for </w:t>
      </w:r>
      <w:r w:rsidR="006320F3">
        <w:t xml:space="preserve">the </w:t>
      </w:r>
      <w:r w:rsidR="00727B0D">
        <w:t xml:space="preserve">project if </w:t>
      </w:r>
      <w:r w:rsidR="006320F3">
        <w:t xml:space="preserve">there was no </w:t>
      </w:r>
      <w:r w:rsidR="004270A0">
        <w:t>capacity for</w:t>
      </w:r>
      <w:r w:rsidR="00727B0D">
        <w:t xml:space="preserve"> constant contact with </w:t>
      </w:r>
      <w:r w:rsidR="0014218C">
        <w:t>the</w:t>
      </w:r>
      <w:r w:rsidR="00727B0D">
        <w:t xml:space="preserve"> end user</w:t>
      </w:r>
      <w:r w:rsidR="00027DD4">
        <w:t>(s)</w:t>
      </w:r>
      <w:r w:rsidR="00727B0D">
        <w:t>, which isn’t the case.</w:t>
      </w:r>
    </w:p>
    <w:p w:rsidR="00727B0D" w:rsidRPr="00727B0D" w:rsidRDefault="00727B0D" w:rsidP="00844195">
      <w:r>
        <w:rPr>
          <w:u w:val="single"/>
        </w:rPr>
        <w:t>Spiral</w:t>
      </w:r>
    </w:p>
    <w:p w:rsidR="00727B0D" w:rsidRDefault="001A5C7D" w:rsidP="00844195">
      <w:r>
        <w:t xml:space="preserve">The spiral model differs from waterfall in that it is an iterative model, which is a step in the right direction for </w:t>
      </w:r>
      <w:r w:rsidR="00E11A56">
        <w:t>the</w:t>
      </w:r>
      <w:r>
        <w:t xml:space="preserve"> project. The spiral model iterates over 4 steps, the time spent on each growing as the project progresses and grows in complexity. This model places a large amount of focus on prototyping and risk analysis, and while the prototyping aligns with </w:t>
      </w:r>
      <w:r w:rsidR="009F7C0B">
        <w:t>the project</w:t>
      </w:r>
      <w:r>
        <w:t xml:space="preserve"> goals, the risk analysis is not </w:t>
      </w:r>
      <w:r w:rsidR="00C1686F">
        <w:t>as important</w:t>
      </w:r>
      <w:r>
        <w:t xml:space="preserve">. The spiral model is more appropriate for large projects where mistakes can be costly, and as such it isn’t the right model for </w:t>
      </w:r>
      <w:r w:rsidR="00357362">
        <w:t>this</w:t>
      </w:r>
      <w:r>
        <w:t xml:space="preserve"> project.</w:t>
      </w:r>
    </w:p>
    <w:p w:rsidR="00727B0D" w:rsidRDefault="00727B0D" w:rsidP="00844195">
      <w:r>
        <w:rPr>
          <w:u w:val="single"/>
        </w:rPr>
        <w:t>Incremental</w:t>
      </w:r>
    </w:p>
    <w:p w:rsidR="00727B0D" w:rsidRDefault="00207321" w:rsidP="00844195">
      <w:r>
        <w:t xml:space="preserve">A purely incremental approach to software development focuses on building features to full completion, feature by feature. Each solution goes from zero to fully fleshed out, and so an incremental approach is an iterative approach. This type of approach is a viable candidate for </w:t>
      </w:r>
      <w:r w:rsidR="0065640E">
        <w:t>the</w:t>
      </w:r>
      <w:r>
        <w:t xml:space="preserve"> project, but as the </w:t>
      </w:r>
      <w:r w:rsidR="0065640E">
        <w:t xml:space="preserve">development team consists of only a </w:t>
      </w:r>
      <w:r>
        <w:t>sole developer, this approach could be difficult as features will take longer to fully develop for demoing to stakeholders.</w:t>
      </w:r>
    </w:p>
    <w:p w:rsidR="00727B0D" w:rsidRPr="00727B0D" w:rsidRDefault="00727B0D" w:rsidP="00844195">
      <w:r>
        <w:rPr>
          <w:u w:val="single"/>
        </w:rPr>
        <w:t>Iterative</w:t>
      </w:r>
    </w:p>
    <w:p w:rsidR="00424774" w:rsidRDefault="00207321" w:rsidP="00844195">
      <w:r>
        <w:t xml:space="preserve">A purely iterative approach builds the whole of the project, but to a lower level of capability than the purely incremental approach. This method allows for a barebones-level project to be built, and then refined and extended until each feature is fully completed. This approach is another viable candidate for </w:t>
      </w:r>
      <w:r w:rsidR="009B3763">
        <w:t>the</w:t>
      </w:r>
      <w:r>
        <w:t xml:space="preserve"> project, but just as in the purely incremental approach, </w:t>
      </w:r>
      <w:r w:rsidR="009B3763">
        <w:t>with such a small development team capacity</w:t>
      </w:r>
      <w:r>
        <w:t xml:space="preserve"> it can be difficult to build the whole application to even a </w:t>
      </w:r>
      <w:r w:rsidR="0036730D">
        <w:t>basic level as it will take some time</w:t>
      </w:r>
      <w:r w:rsidR="001E3280">
        <w:t>,</w:t>
      </w:r>
      <w:r w:rsidR="0036730D">
        <w:t xml:space="preserve"> and </w:t>
      </w:r>
      <w:r w:rsidR="009B3763">
        <w:t>the stakeholders’ involvement can’t be used as advantageously.</w:t>
      </w:r>
    </w:p>
    <w:p w:rsidR="009B3763" w:rsidRDefault="009B3763" w:rsidP="00844195"/>
    <w:p w:rsidR="009B3763" w:rsidRDefault="009B3763" w:rsidP="00844195"/>
    <w:p w:rsidR="009B3763" w:rsidRPr="009B3763" w:rsidRDefault="0036730D" w:rsidP="00844195">
      <w:pPr>
        <w:rPr>
          <w:u w:val="single"/>
        </w:rPr>
      </w:pPr>
      <w:r>
        <w:rPr>
          <w:u w:val="single"/>
        </w:rPr>
        <w:lastRenderedPageBreak/>
        <w:t>Agile</w:t>
      </w:r>
    </w:p>
    <w:p w:rsidR="0036730D" w:rsidRDefault="0036730D" w:rsidP="00844195">
      <w:r>
        <w:t>An agile approach to software development</w:t>
      </w:r>
      <w:r w:rsidR="003B7C48">
        <w:t xml:space="preserve"> is both incremental and iterative, allowing for the product to be built piece by piece, with each feature gradually improved upon over time. Agile approaches focus</w:t>
      </w:r>
      <w:r>
        <w:t xml:space="preserve"> on communication with </w:t>
      </w:r>
      <w:r w:rsidR="003B7C48">
        <w:t>the</w:t>
      </w:r>
      <w:r>
        <w:t xml:space="preserve"> customer / end user, </w:t>
      </w:r>
      <w:r w:rsidRPr="003B7C48">
        <w:t xml:space="preserve">and </w:t>
      </w:r>
      <w:r>
        <w:t xml:space="preserve">continuous delivery of working software. </w:t>
      </w:r>
      <w:r w:rsidR="003B7C48">
        <w:t xml:space="preserve">The agile methodology </w:t>
      </w:r>
      <w:r>
        <w:t>also focus</w:t>
      </w:r>
      <w:r w:rsidR="003B7C48">
        <w:t>es</w:t>
      </w:r>
      <w:r>
        <w:t xml:space="preserve"> on flexibility and tailoring </w:t>
      </w:r>
      <w:r w:rsidR="003B7C48">
        <w:t>each</w:t>
      </w:r>
      <w:r>
        <w:t xml:space="preserve"> approach to </w:t>
      </w:r>
      <w:r w:rsidR="003B7C48">
        <w:t>the individual projects that they’re applied to</w:t>
      </w:r>
      <w:r>
        <w:t xml:space="preserve">. One of the more popular agile frameworks is Scrum, where demonstrations to the end user or a product owner are frequent (every 2-4 weeks at the end of a ‘sprint’). This aligns nicely with </w:t>
      </w:r>
      <w:r w:rsidR="00641417">
        <w:t>the</w:t>
      </w:r>
      <w:r>
        <w:t xml:space="preserve"> stakeholders’ availability, and they can also act to keep </w:t>
      </w:r>
      <w:r w:rsidR="00D02316">
        <w:t>the project</w:t>
      </w:r>
      <w:r>
        <w:t xml:space="preserve"> requirements prioritised for the system if the schedule began to slip, which is always a real possibility with software projects. </w:t>
      </w:r>
      <w:r w:rsidR="003B7C48">
        <w:t xml:space="preserve">There’s also a minimum need for documentation as the actual software is continually reviewed by the product owner. </w:t>
      </w:r>
    </w:p>
    <w:p w:rsidR="003B7C48" w:rsidRDefault="003B7C48" w:rsidP="00844195"/>
    <w:p w:rsidR="003B7C48" w:rsidRDefault="003B7C48" w:rsidP="003B7C48">
      <w:pPr>
        <w:pStyle w:val="Heading3"/>
      </w:pPr>
      <w:bookmarkStart w:id="10" w:name="_Toc496992641"/>
      <w:r>
        <w:t>Chosen Lifecycle Model</w:t>
      </w:r>
      <w:bookmarkEnd w:id="10"/>
    </w:p>
    <w:p w:rsidR="003B7C48" w:rsidRPr="003B7C48" w:rsidRDefault="003B7C48" w:rsidP="003B7C48">
      <w:r>
        <w:t xml:space="preserve">From </w:t>
      </w:r>
      <w:r w:rsidR="006E59C0">
        <w:t>the above</w:t>
      </w:r>
      <w:r>
        <w:t xml:space="preserve"> evaluation, it seems that an agile approach is the best fit for </w:t>
      </w:r>
      <w:r w:rsidR="00A05E30">
        <w:t>the</w:t>
      </w:r>
      <w:r>
        <w:t xml:space="preserve"> project. While an agile approach makes more sense for a team of developers and testers rather than a single developer / tester, the methodology is what suits </w:t>
      </w:r>
      <w:r w:rsidR="00A05E30">
        <w:t xml:space="preserve">the project’s </w:t>
      </w:r>
      <w:r>
        <w:t xml:space="preserve">situation and </w:t>
      </w:r>
      <w:r w:rsidR="004B3F5A">
        <w:t xml:space="preserve">can be </w:t>
      </w:r>
      <w:r w:rsidR="00A05E30">
        <w:t xml:space="preserve">adapted to be more suitable </w:t>
      </w:r>
      <w:r w:rsidR="004B3F5A">
        <w:t xml:space="preserve">e.g. not placing as much importance on retrospective sessions. </w:t>
      </w:r>
      <w:r w:rsidR="00A05E30">
        <w:t>The</w:t>
      </w:r>
      <w:r w:rsidR="004B3F5A">
        <w:t xml:space="preserve"> </w:t>
      </w:r>
      <w:r w:rsidR="00806AAF">
        <w:t>opportunity</w:t>
      </w:r>
      <w:r w:rsidR="00A05E30">
        <w:t xml:space="preserve"> for the developer</w:t>
      </w:r>
      <w:r w:rsidR="00806AAF">
        <w:t xml:space="preserve"> to have frequent face to face meetings with </w:t>
      </w:r>
      <w:r w:rsidR="00A05E30">
        <w:t xml:space="preserve">the </w:t>
      </w:r>
      <w:r w:rsidR="00806AAF">
        <w:t xml:space="preserve">key stakeholder, who will act as </w:t>
      </w:r>
      <w:r w:rsidR="00A05E30">
        <w:t xml:space="preserve">the product owner, allows for the ability </w:t>
      </w:r>
      <w:r w:rsidR="00806AAF">
        <w:t xml:space="preserve">to constantly demo new work / evaluate and re-prioritise tasks based on progress. </w:t>
      </w:r>
      <w:r w:rsidR="00A05E30">
        <w:t>The</w:t>
      </w:r>
      <w:r w:rsidR="00806AAF">
        <w:t xml:space="preserve"> product owner also has ideas for future expansion of the proposed project, so even if the progress made on the project was better than expected the project can still be built upon with (currently) unplanned features.</w:t>
      </w:r>
    </w:p>
    <w:p w:rsidR="00424774" w:rsidRDefault="00424774" w:rsidP="00844195"/>
    <w:p w:rsidR="00424774" w:rsidRDefault="00424774" w:rsidP="00844195"/>
    <w:p w:rsidR="00424774" w:rsidRDefault="00424774" w:rsidP="00844195"/>
    <w:p w:rsidR="00424774" w:rsidRDefault="00424774" w:rsidP="00844195"/>
    <w:p w:rsidR="00424774" w:rsidRDefault="00424774" w:rsidP="00844195"/>
    <w:p w:rsidR="00424774" w:rsidRDefault="00424774" w:rsidP="00844195"/>
    <w:p w:rsidR="00424774" w:rsidRDefault="00424774" w:rsidP="00844195"/>
    <w:p w:rsidR="00424774" w:rsidRDefault="00424774" w:rsidP="00844195"/>
    <w:p w:rsidR="00424774" w:rsidRDefault="00424774" w:rsidP="00844195"/>
    <w:p w:rsidR="00424774" w:rsidRDefault="00424774" w:rsidP="00844195"/>
    <w:p w:rsidR="00424774" w:rsidRDefault="00424774" w:rsidP="00844195"/>
    <w:p w:rsidR="00424774" w:rsidRDefault="00424774" w:rsidP="00844195"/>
    <w:p w:rsidR="00424774" w:rsidRDefault="00424774" w:rsidP="00844195"/>
    <w:p w:rsidR="00424774" w:rsidRDefault="00424774" w:rsidP="00844195"/>
    <w:p w:rsidR="00424774" w:rsidRDefault="00424774" w:rsidP="00844195"/>
    <w:p w:rsidR="00424774" w:rsidRDefault="00806AAF" w:rsidP="00806AAF">
      <w:pPr>
        <w:pStyle w:val="Heading2"/>
      </w:pPr>
      <w:bookmarkStart w:id="11" w:name="_Toc496992642"/>
      <w:r>
        <w:lastRenderedPageBreak/>
        <w:t>Project Deliverables</w:t>
      </w:r>
      <w:bookmarkEnd w:id="11"/>
    </w:p>
    <w:p w:rsidR="00806AAF" w:rsidRDefault="00806AAF" w:rsidP="00806AAF"/>
    <w:p w:rsidR="00806AAF" w:rsidRDefault="00806AAF" w:rsidP="00806AAF">
      <w:pPr>
        <w:pStyle w:val="Heading3"/>
      </w:pPr>
      <w:bookmarkStart w:id="12" w:name="_Toc496992643"/>
      <w:r>
        <w:t>Timeline</w:t>
      </w:r>
      <w:bookmarkEnd w:id="12"/>
    </w:p>
    <w:p w:rsidR="00806AAF" w:rsidRDefault="009501E5" w:rsidP="00806AAF">
      <w:r>
        <w:t>The total time allocated to this project officially begins on 27</w:t>
      </w:r>
      <w:r w:rsidRPr="009501E5">
        <w:rPr>
          <w:vertAlign w:val="superscript"/>
        </w:rPr>
        <w:t>th</w:t>
      </w:r>
      <w:r>
        <w:t xml:space="preserve"> September 2017 and ends </w:t>
      </w:r>
      <w:r w:rsidR="0047595E">
        <w:t>on 22</w:t>
      </w:r>
      <w:r w:rsidR="0047595E" w:rsidRPr="007726AE">
        <w:rPr>
          <w:vertAlign w:val="superscript"/>
        </w:rPr>
        <w:t>nd</w:t>
      </w:r>
      <w:r w:rsidR="007726AE">
        <w:t xml:space="preserve"> </w:t>
      </w:r>
      <w:r w:rsidR="0047595E">
        <w:t>April 2018</w:t>
      </w:r>
      <w:r>
        <w:t>.</w:t>
      </w:r>
    </w:p>
    <w:p w:rsidR="00806AAF" w:rsidRDefault="00806AAF" w:rsidP="00806AAF"/>
    <w:p w:rsidR="00806AAF" w:rsidRDefault="00806AAF" w:rsidP="00806AAF">
      <w:pPr>
        <w:pStyle w:val="Heading3"/>
      </w:pPr>
      <w:bookmarkStart w:id="13" w:name="_Toc496992644"/>
      <w:r>
        <w:t>Project Deliverables</w:t>
      </w:r>
      <w:bookmarkEnd w:id="13"/>
    </w:p>
    <w:p w:rsidR="00806AAF" w:rsidRDefault="009501E5" w:rsidP="00806AAF">
      <w:r>
        <w:t>The strict deadlines for the project are as follows:</w:t>
      </w:r>
    </w:p>
    <w:tbl>
      <w:tblPr>
        <w:tblStyle w:val="GridTable4-Accent3"/>
        <w:tblW w:w="0" w:type="auto"/>
        <w:tblLook w:val="04A0" w:firstRow="1" w:lastRow="0" w:firstColumn="1" w:lastColumn="0" w:noHBand="0" w:noVBand="1"/>
      </w:tblPr>
      <w:tblGrid>
        <w:gridCol w:w="4508"/>
        <w:gridCol w:w="4508"/>
      </w:tblGrid>
      <w:tr w:rsidR="009501E5" w:rsidTr="009357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9501E5" w:rsidRPr="009357D8" w:rsidRDefault="009501E5" w:rsidP="00806AAF">
            <w:pPr>
              <w:rPr>
                <w:b w:val="0"/>
              </w:rPr>
            </w:pPr>
            <w:r w:rsidRPr="009357D8">
              <w:rPr>
                <w:b w:val="0"/>
              </w:rPr>
              <w:t>Deadline</w:t>
            </w:r>
          </w:p>
        </w:tc>
        <w:tc>
          <w:tcPr>
            <w:tcW w:w="4508" w:type="dxa"/>
          </w:tcPr>
          <w:p w:rsidR="009501E5" w:rsidRPr="009357D8" w:rsidRDefault="009501E5" w:rsidP="00806AAF">
            <w:pPr>
              <w:cnfStyle w:val="100000000000" w:firstRow="1" w:lastRow="0" w:firstColumn="0" w:lastColumn="0" w:oddVBand="0" w:evenVBand="0" w:oddHBand="0" w:evenHBand="0" w:firstRowFirstColumn="0" w:firstRowLastColumn="0" w:lastRowFirstColumn="0" w:lastRowLastColumn="0"/>
              <w:rPr>
                <w:b w:val="0"/>
              </w:rPr>
            </w:pPr>
            <w:r w:rsidRPr="009357D8">
              <w:rPr>
                <w:b w:val="0"/>
              </w:rPr>
              <w:t>Date</w:t>
            </w:r>
          </w:p>
        </w:tc>
      </w:tr>
      <w:tr w:rsidR="009501E5" w:rsidTr="00935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9501E5" w:rsidRDefault="009501E5" w:rsidP="009501E5">
            <w:r>
              <w:t>Project Plan</w:t>
            </w:r>
          </w:p>
        </w:tc>
        <w:tc>
          <w:tcPr>
            <w:tcW w:w="4508" w:type="dxa"/>
          </w:tcPr>
          <w:p w:rsidR="009501E5" w:rsidRDefault="009501E5" w:rsidP="00806AAF">
            <w:pPr>
              <w:cnfStyle w:val="000000100000" w:firstRow="0" w:lastRow="0" w:firstColumn="0" w:lastColumn="0" w:oddVBand="0" w:evenVBand="0" w:oddHBand="1" w:evenHBand="0" w:firstRowFirstColumn="0" w:firstRowLastColumn="0" w:lastRowFirstColumn="0" w:lastRowLastColumn="0"/>
            </w:pPr>
            <w:r>
              <w:t>29</w:t>
            </w:r>
            <w:r w:rsidRPr="009501E5">
              <w:rPr>
                <w:vertAlign w:val="superscript"/>
              </w:rPr>
              <w:t>th</w:t>
            </w:r>
            <w:r>
              <w:t xml:space="preserve"> September 2017</w:t>
            </w:r>
          </w:p>
        </w:tc>
      </w:tr>
      <w:tr w:rsidR="009501E5" w:rsidTr="009357D8">
        <w:tc>
          <w:tcPr>
            <w:cnfStyle w:val="001000000000" w:firstRow="0" w:lastRow="0" w:firstColumn="1" w:lastColumn="0" w:oddVBand="0" w:evenVBand="0" w:oddHBand="0" w:evenHBand="0" w:firstRowFirstColumn="0" w:firstRowLastColumn="0" w:lastRowFirstColumn="0" w:lastRowLastColumn="0"/>
            <w:tcW w:w="4508" w:type="dxa"/>
          </w:tcPr>
          <w:p w:rsidR="009501E5" w:rsidRDefault="009501E5" w:rsidP="00806AAF">
            <w:r>
              <w:t>ePortfolio</w:t>
            </w:r>
          </w:p>
        </w:tc>
        <w:tc>
          <w:tcPr>
            <w:tcW w:w="4508" w:type="dxa"/>
          </w:tcPr>
          <w:p w:rsidR="009501E5" w:rsidRDefault="00B80AE7" w:rsidP="00806AAF">
            <w:pPr>
              <w:cnfStyle w:val="000000000000" w:firstRow="0" w:lastRow="0" w:firstColumn="0" w:lastColumn="0" w:oddVBand="0" w:evenVBand="0" w:oddHBand="0" w:evenHBand="0" w:firstRowFirstColumn="0" w:firstRowLastColumn="0" w:lastRowFirstColumn="0" w:lastRowLastColumn="0"/>
            </w:pPr>
            <w:r>
              <w:t>10</w:t>
            </w:r>
            <w:r w:rsidRPr="00B80AE7">
              <w:rPr>
                <w:vertAlign w:val="superscript"/>
              </w:rPr>
              <w:t>th</w:t>
            </w:r>
            <w:r>
              <w:t xml:space="preserve"> December 2017</w:t>
            </w:r>
          </w:p>
        </w:tc>
      </w:tr>
      <w:tr w:rsidR="009501E5" w:rsidTr="00935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9501E5" w:rsidRDefault="009501E5" w:rsidP="00806AAF">
            <w:r>
              <w:t>Project Monitoring &amp; Control Report</w:t>
            </w:r>
          </w:p>
        </w:tc>
        <w:tc>
          <w:tcPr>
            <w:tcW w:w="4508" w:type="dxa"/>
          </w:tcPr>
          <w:p w:rsidR="009501E5" w:rsidRDefault="00B80AE7" w:rsidP="00806AAF">
            <w:pPr>
              <w:cnfStyle w:val="000000100000" w:firstRow="0" w:lastRow="0" w:firstColumn="0" w:lastColumn="0" w:oddVBand="0" w:evenVBand="0" w:oddHBand="1" w:evenHBand="0" w:firstRowFirstColumn="0" w:firstRowLastColumn="0" w:lastRowFirstColumn="0" w:lastRowLastColumn="0"/>
            </w:pPr>
            <w:r>
              <w:t>11</w:t>
            </w:r>
            <w:r w:rsidRPr="00B80AE7">
              <w:rPr>
                <w:vertAlign w:val="superscript"/>
              </w:rPr>
              <w:t>th</w:t>
            </w:r>
            <w:r>
              <w:t xml:space="preserve"> February 2018</w:t>
            </w:r>
          </w:p>
        </w:tc>
      </w:tr>
      <w:tr w:rsidR="009501E5" w:rsidTr="009357D8">
        <w:tc>
          <w:tcPr>
            <w:cnfStyle w:val="001000000000" w:firstRow="0" w:lastRow="0" w:firstColumn="1" w:lastColumn="0" w:oddVBand="0" w:evenVBand="0" w:oddHBand="0" w:evenHBand="0" w:firstRowFirstColumn="0" w:firstRowLastColumn="0" w:lastRowFirstColumn="0" w:lastRowLastColumn="0"/>
            <w:tcW w:w="4508" w:type="dxa"/>
          </w:tcPr>
          <w:p w:rsidR="009501E5" w:rsidRDefault="009501E5" w:rsidP="00806AAF">
            <w:r>
              <w:t>Main Project Report &amp; Delivery of Software</w:t>
            </w:r>
          </w:p>
        </w:tc>
        <w:tc>
          <w:tcPr>
            <w:tcW w:w="4508" w:type="dxa"/>
          </w:tcPr>
          <w:p w:rsidR="009501E5" w:rsidRDefault="00AC4A96" w:rsidP="00806AAF">
            <w:pPr>
              <w:cnfStyle w:val="000000000000" w:firstRow="0" w:lastRow="0" w:firstColumn="0" w:lastColumn="0" w:oddVBand="0" w:evenVBand="0" w:oddHBand="0" w:evenHBand="0" w:firstRowFirstColumn="0" w:firstRowLastColumn="0" w:lastRowFirstColumn="0" w:lastRowLastColumn="0"/>
            </w:pPr>
            <w:r>
              <w:t>22</w:t>
            </w:r>
            <w:r w:rsidRPr="00AC4A96">
              <w:rPr>
                <w:vertAlign w:val="superscript"/>
              </w:rPr>
              <w:t>nd</w:t>
            </w:r>
            <w:r>
              <w:t xml:space="preserve"> </w:t>
            </w:r>
            <w:r w:rsidR="00B80AE7">
              <w:t>April 2018</w:t>
            </w:r>
          </w:p>
        </w:tc>
      </w:tr>
    </w:tbl>
    <w:p w:rsidR="00806AAF" w:rsidRDefault="00806AAF" w:rsidP="00844195"/>
    <w:p w:rsidR="00F92E27" w:rsidRDefault="00F92E27" w:rsidP="00844195">
      <w:r>
        <w:t xml:space="preserve">To </w:t>
      </w:r>
      <w:r w:rsidR="00B91E09">
        <w:t>define the project scope and schedule / plan tasks, a Work Breakdown Structure (</w:t>
      </w:r>
      <w:r w:rsidR="00B91E09" w:rsidRPr="00B91E09">
        <w:rPr>
          <w:i/>
        </w:rPr>
        <w:t>Appendix 1</w:t>
      </w:r>
      <w:r w:rsidR="00B91E09">
        <w:t>) and Gantt Chart (</w:t>
      </w:r>
      <w:r w:rsidR="00B91E09" w:rsidRPr="00B91E09">
        <w:rPr>
          <w:i/>
        </w:rPr>
        <w:t>Appendix 2</w:t>
      </w:r>
      <w:r w:rsidR="00B91E09">
        <w:t>) have been created. To accommodate these, the project has been broken down into smaller chunks that are easier to estimate and plan with confidence.</w:t>
      </w:r>
      <w:r w:rsidR="00BA16D3">
        <w:t xml:space="preserve"> The Gantt chart has been scheduled into 2-week development sprints, with 6 man-days per sprint. This value was obtained by estimating a capacity of 3 man-days</w:t>
      </w:r>
      <w:r w:rsidR="001E4D65">
        <w:t xml:space="preserve"> per week – the </w:t>
      </w:r>
      <w:r w:rsidR="00BA16D3">
        <w:t>sole developer of the project will be working full-time during the project’s lifecycle</w:t>
      </w:r>
      <w:r w:rsidR="001E4D65">
        <w:t xml:space="preserve">, and has estimated the capacity to work 2 hours on 4 weekdays and 8 hours on each weekend day. </w:t>
      </w:r>
      <w:r w:rsidR="00E920BC">
        <w:t xml:space="preserve">Milestones in the chart have been reserved for the hard deadlines listed above i.e. for coursework piece hand-ins. There is also quite a substantial buffer reserved at the end of the chart for any unexpected difficulties, both technically and non-project related. Any circumstances which take time away from the developer will hold up the entire project, so a safe buffer is in place to mitigate these potential effects. Alternatively, if the project goes according to schedule / ahead of schedule, additional features have been discussed with the key stakeholder informally which </w:t>
      </w:r>
      <w:r w:rsidR="004C1F65">
        <w:t>could be implemented in this time given the developer has the capacity to do so.</w:t>
      </w:r>
    </w:p>
    <w:p w:rsidR="00806AAF" w:rsidRDefault="00806AAF" w:rsidP="00844195"/>
    <w:p w:rsidR="00806AAF" w:rsidRDefault="00806AAF" w:rsidP="00844195"/>
    <w:p w:rsidR="00806AAF" w:rsidRDefault="00806AAF" w:rsidP="00844195"/>
    <w:p w:rsidR="00806AAF" w:rsidRDefault="00806AAF" w:rsidP="00844195"/>
    <w:p w:rsidR="00806AAF" w:rsidRDefault="00806AAF" w:rsidP="00844195"/>
    <w:p w:rsidR="00806AAF" w:rsidRDefault="00806AAF" w:rsidP="00844195"/>
    <w:p w:rsidR="006871AB" w:rsidRDefault="006871AB" w:rsidP="00844195"/>
    <w:p w:rsidR="006871AB" w:rsidRDefault="006871AB" w:rsidP="00844195"/>
    <w:p w:rsidR="006871AB" w:rsidRDefault="006871AB" w:rsidP="00844195"/>
    <w:p w:rsidR="006871AB" w:rsidRDefault="006871AB" w:rsidP="00844195"/>
    <w:p w:rsidR="006871AB" w:rsidRDefault="006871AB" w:rsidP="00844195"/>
    <w:p w:rsidR="006871AB" w:rsidRDefault="00CF7034" w:rsidP="00CF7034">
      <w:pPr>
        <w:pStyle w:val="Heading2"/>
      </w:pPr>
      <w:bookmarkStart w:id="14" w:name="_Toc496992645"/>
      <w:r>
        <w:lastRenderedPageBreak/>
        <w:t>Project Planning</w:t>
      </w:r>
      <w:bookmarkEnd w:id="14"/>
    </w:p>
    <w:p w:rsidR="00CF7034" w:rsidRDefault="00CF7034" w:rsidP="00CF7034"/>
    <w:p w:rsidR="00CF7034" w:rsidRDefault="00CF7034" w:rsidP="00CF7034">
      <w:pPr>
        <w:pStyle w:val="Heading3"/>
      </w:pPr>
      <w:bookmarkStart w:id="15" w:name="_Toc496992646"/>
      <w:r>
        <w:t>Resource Consideration</w:t>
      </w:r>
      <w:bookmarkEnd w:id="15"/>
    </w:p>
    <w:p w:rsidR="00CF7034" w:rsidRDefault="00CF7034" w:rsidP="00CF7034">
      <w:r>
        <w:t>As this project only plans to deliver a web application, the resources required are minimal:</w:t>
      </w:r>
    </w:p>
    <w:p w:rsidR="00CF7034" w:rsidRDefault="00CF7034" w:rsidP="00CF7034">
      <w:pPr>
        <w:pStyle w:val="ListParagraph"/>
        <w:numPr>
          <w:ilvl w:val="0"/>
          <w:numId w:val="11"/>
        </w:numPr>
      </w:pPr>
      <w:r>
        <w:t>Development machine – desktop computer or laptop</w:t>
      </w:r>
    </w:p>
    <w:p w:rsidR="00CF7034" w:rsidRDefault="00CF7034" w:rsidP="00CF7034">
      <w:pPr>
        <w:pStyle w:val="ListParagraph"/>
        <w:numPr>
          <w:ilvl w:val="0"/>
          <w:numId w:val="11"/>
        </w:numPr>
      </w:pPr>
      <w:r>
        <w:t>Software to facilitate writing / running / testing code – all free and available on the Internet</w:t>
      </w:r>
    </w:p>
    <w:p w:rsidR="00CF7034" w:rsidRDefault="00CF7034" w:rsidP="000E34BD">
      <w:pPr>
        <w:pStyle w:val="ListParagraph"/>
        <w:numPr>
          <w:ilvl w:val="0"/>
          <w:numId w:val="11"/>
        </w:numPr>
      </w:pPr>
      <w:r>
        <w:t>Server to deploy delivered code to</w:t>
      </w:r>
    </w:p>
    <w:p w:rsidR="000E34BD" w:rsidRDefault="000E34BD" w:rsidP="000E34BD">
      <w:pPr>
        <w:pStyle w:val="ListParagraph"/>
      </w:pPr>
    </w:p>
    <w:p w:rsidR="00CF7034" w:rsidRDefault="00CF7034" w:rsidP="00CF7034">
      <w:pPr>
        <w:pStyle w:val="Heading3"/>
      </w:pPr>
      <w:bookmarkStart w:id="16" w:name="_Toc496992647"/>
      <w:r>
        <w:t>Risk Assessment</w:t>
      </w:r>
      <w:bookmarkEnd w:id="16"/>
    </w:p>
    <w:p w:rsidR="000119F0" w:rsidRDefault="00E94159" w:rsidP="00CF7034">
      <w:r>
        <w:t xml:space="preserve">As </w:t>
      </w:r>
      <w:r w:rsidR="00C97494">
        <w:t>the</w:t>
      </w:r>
      <w:r>
        <w:t xml:space="preserve"> project is</w:t>
      </w:r>
      <w:r w:rsidR="00FD086D">
        <w:t>n’t safety critical and doesn’t deal with very sensitive information, the risk associated is small. Nevertheless, a plan of action should be developed for any potential risks that may occur, including risks that are common to any software project.</w:t>
      </w:r>
    </w:p>
    <w:p w:rsidR="008C7A40" w:rsidRDefault="008C7A40" w:rsidP="00CF7034"/>
    <w:tbl>
      <w:tblPr>
        <w:tblStyle w:val="GridTable4-Accent3"/>
        <w:tblW w:w="0" w:type="auto"/>
        <w:tblLook w:val="04A0" w:firstRow="1" w:lastRow="0" w:firstColumn="1" w:lastColumn="0" w:noHBand="0" w:noVBand="1"/>
      </w:tblPr>
      <w:tblGrid>
        <w:gridCol w:w="335"/>
        <w:gridCol w:w="1490"/>
        <w:gridCol w:w="3561"/>
        <w:gridCol w:w="3630"/>
      </w:tblGrid>
      <w:tr w:rsidR="009D0544" w:rsidTr="00273D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 w:type="dxa"/>
          </w:tcPr>
          <w:p w:rsidR="009D0544" w:rsidRPr="00FD086D" w:rsidRDefault="009D0544" w:rsidP="00CF7034"/>
        </w:tc>
        <w:tc>
          <w:tcPr>
            <w:tcW w:w="1490" w:type="dxa"/>
          </w:tcPr>
          <w:p w:rsidR="009D0544" w:rsidRPr="00FD086D" w:rsidRDefault="009D0544" w:rsidP="00CF7034">
            <w:pPr>
              <w:cnfStyle w:val="100000000000" w:firstRow="1" w:lastRow="0" w:firstColumn="0" w:lastColumn="0" w:oddVBand="0" w:evenVBand="0" w:oddHBand="0" w:evenHBand="0" w:firstRowFirstColumn="0" w:firstRowLastColumn="0" w:lastRowFirstColumn="0" w:lastRowLastColumn="0"/>
              <w:rPr>
                <w:b w:val="0"/>
              </w:rPr>
            </w:pPr>
            <w:r w:rsidRPr="00FD086D">
              <w:rPr>
                <w:b w:val="0"/>
              </w:rPr>
              <w:t>Risk</w:t>
            </w:r>
          </w:p>
        </w:tc>
        <w:tc>
          <w:tcPr>
            <w:tcW w:w="3561" w:type="dxa"/>
          </w:tcPr>
          <w:p w:rsidR="009D0544" w:rsidRPr="00FD086D" w:rsidRDefault="009D0544" w:rsidP="00CF7034">
            <w:pPr>
              <w:cnfStyle w:val="100000000000" w:firstRow="1" w:lastRow="0" w:firstColumn="0" w:lastColumn="0" w:oddVBand="0" w:evenVBand="0" w:oddHBand="0" w:evenHBand="0" w:firstRowFirstColumn="0" w:firstRowLastColumn="0" w:lastRowFirstColumn="0" w:lastRowLastColumn="0"/>
              <w:rPr>
                <w:b w:val="0"/>
              </w:rPr>
            </w:pPr>
            <w:r w:rsidRPr="00FD086D">
              <w:rPr>
                <w:b w:val="0"/>
              </w:rPr>
              <w:t>Impact</w:t>
            </w:r>
          </w:p>
        </w:tc>
        <w:tc>
          <w:tcPr>
            <w:tcW w:w="3630" w:type="dxa"/>
          </w:tcPr>
          <w:p w:rsidR="009D0544" w:rsidRPr="00FD086D" w:rsidRDefault="005D1E2F" w:rsidP="00CF7034">
            <w:pPr>
              <w:cnfStyle w:val="100000000000" w:firstRow="1" w:lastRow="0" w:firstColumn="0" w:lastColumn="0" w:oddVBand="0" w:evenVBand="0" w:oddHBand="0" w:evenHBand="0" w:firstRowFirstColumn="0" w:firstRowLastColumn="0" w:lastRowFirstColumn="0" w:lastRowLastColumn="0"/>
              <w:rPr>
                <w:b w:val="0"/>
              </w:rPr>
            </w:pPr>
            <w:r>
              <w:rPr>
                <w:b w:val="0"/>
              </w:rPr>
              <w:t>Controls</w:t>
            </w:r>
          </w:p>
        </w:tc>
      </w:tr>
      <w:tr w:rsidR="009D0544" w:rsidTr="00273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 w:type="dxa"/>
          </w:tcPr>
          <w:p w:rsidR="009D0544" w:rsidRDefault="002F28A0" w:rsidP="00CF7034">
            <w:r>
              <w:t>a</w:t>
            </w:r>
          </w:p>
        </w:tc>
        <w:tc>
          <w:tcPr>
            <w:tcW w:w="1490" w:type="dxa"/>
          </w:tcPr>
          <w:p w:rsidR="009D0544" w:rsidRDefault="009D0544" w:rsidP="00CF7034">
            <w:pPr>
              <w:cnfStyle w:val="000000100000" w:firstRow="0" w:lastRow="0" w:firstColumn="0" w:lastColumn="0" w:oddVBand="0" w:evenVBand="0" w:oddHBand="1" w:evenHBand="0" w:firstRowFirstColumn="0" w:firstRowLastColumn="0" w:lastRowFirstColumn="0" w:lastRowLastColumn="0"/>
            </w:pPr>
            <w:r>
              <w:t>Data loss</w:t>
            </w:r>
          </w:p>
        </w:tc>
        <w:tc>
          <w:tcPr>
            <w:tcW w:w="3561" w:type="dxa"/>
          </w:tcPr>
          <w:p w:rsidR="009D0544" w:rsidRDefault="009D0544" w:rsidP="00CF7034">
            <w:pPr>
              <w:cnfStyle w:val="000000100000" w:firstRow="0" w:lastRow="0" w:firstColumn="0" w:lastColumn="0" w:oddVBand="0" w:evenVBand="0" w:oddHBand="1" w:evenHBand="0" w:firstRowFirstColumn="0" w:firstRowLastColumn="0" w:lastRowFirstColumn="0" w:lastRowLastColumn="0"/>
            </w:pPr>
            <w:r>
              <w:t>Time spent on re-doing work which could be spent on new work – falling behind schedule</w:t>
            </w:r>
          </w:p>
        </w:tc>
        <w:tc>
          <w:tcPr>
            <w:tcW w:w="3630" w:type="dxa"/>
          </w:tcPr>
          <w:p w:rsidR="009D0544" w:rsidRDefault="009D0544" w:rsidP="00CF7034">
            <w:pPr>
              <w:cnfStyle w:val="000000100000" w:firstRow="0" w:lastRow="0" w:firstColumn="0" w:lastColumn="0" w:oddVBand="0" w:evenVBand="0" w:oddHBand="1" w:evenHBand="0" w:firstRowFirstColumn="0" w:firstRowLastColumn="0" w:lastRowFirstColumn="0" w:lastRowLastColumn="0"/>
            </w:pPr>
            <w:r>
              <w:t>Use of version control which also acts as a backup, hosted on a popular site that is unlikely to fail (Github)</w:t>
            </w:r>
          </w:p>
        </w:tc>
      </w:tr>
      <w:tr w:rsidR="00273DD6" w:rsidTr="00273DD6">
        <w:tc>
          <w:tcPr>
            <w:cnfStyle w:val="001000000000" w:firstRow="0" w:lastRow="0" w:firstColumn="1" w:lastColumn="0" w:oddVBand="0" w:evenVBand="0" w:oddHBand="0" w:evenHBand="0" w:firstRowFirstColumn="0" w:firstRowLastColumn="0" w:lastRowFirstColumn="0" w:lastRowLastColumn="0"/>
            <w:tcW w:w="335" w:type="dxa"/>
          </w:tcPr>
          <w:p w:rsidR="00273DD6" w:rsidRDefault="00273DD6" w:rsidP="00273DD6">
            <w:r>
              <w:t>b</w:t>
            </w:r>
          </w:p>
        </w:tc>
        <w:tc>
          <w:tcPr>
            <w:tcW w:w="1490" w:type="dxa"/>
          </w:tcPr>
          <w:p w:rsidR="00273DD6" w:rsidRDefault="00273DD6" w:rsidP="00273DD6">
            <w:pPr>
              <w:cnfStyle w:val="000000000000" w:firstRow="0" w:lastRow="0" w:firstColumn="0" w:lastColumn="0" w:oddVBand="0" w:evenVBand="0" w:oddHBand="0" w:evenHBand="0" w:firstRowFirstColumn="0" w:firstRowLastColumn="0" w:lastRowFirstColumn="0" w:lastRowLastColumn="0"/>
            </w:pPr>
            <w:r>
              <w:t>Schedule slippage</w:t>
            </w:r>
          </w:p>
        </w:tc>
        <w:tc>
          <w:tcPr>
            <w:tcW w:w="3561" w:type="dxa"/>
          </w:tcPr>
          <w:p w:rsidR="00273DD6" w:rsidRDefault="00273DD6" w:rsidP="00273DD6">
            <w:pPr>
              <w:cnfStyle w:val="000000000000" w:firstRow="0" w:lastRow="0" w:firstColumn="0" w:lastColumn="0" w:oddVBand="0" w:evenVBand="0" w:oddHBand="0" w:evenHBand="0" w:firstRowFirstColumn="0" w:firstRowLastColumn="0" w:lastRowFirstColumn="0" w:lastRowLastColumn="0"/>
            </w:pPr>
            <w:r>
              <w:t>Failure to meet critical deadlines and overall project deadline</w:t>
            </w:r>
          </w:p>
        </w:tc>
        <w:tc>
          <w:tcPr>
            <w:tcW w:w="3630" w:type="dxa"/>
          </w:tcPr>
          <w:p w:rsidR="00273DD6" w:rsidRDefault="00273DD6" w:rsidP="00273DD6">
            <w:pPr>
              <w:cnfStyle w:val="000000000000" w:firstRow="0" w:lastRow="0" w:firstColumn="0" w:lastColumn="0" w:oddVBand="0" w:evenVBand="0" w:oddHBand="0" w:evenHBand="0" w:firstRowFirstColumn="0" w:firstRowLastColumn="0" w:lastRowFirstColumn="0" w:lastRowLastColumn="0"/>
            </w:pPr>
            <w:r>
              <w:t>Early use of and constant referral to the WBS and Gantt chart to manage the project’s scope and time constraints</w:t>
            </w:r>
          </w:p>
        </w:tc>
      </w:tr>
      <w:tr w:rsidR="00273DD6" w:rsidTr="00273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 w:type="dxa"/>
          </w:tcPr>
          <w:p w:rsidR="00273DD6" w:rsidRDefault="00273DD6" w:rsidP="00273DD6">
            <w:r>
              <w:t>c</w:t>
            </w:r>
          </w:p>
        </w:tc>
        <w:tc>
          <w:tcPr>
            <w:tcW w:w="1490" w:type="dxa"/>
          </w:tcPr>
          <w:p w:rsidR="00273DD6" w:rsidRDefault="00273DD6" w:rsidP="00273DD6">
            <w:pPr>
              <w:cnfStyle w:val="000000100000" w:firstRow="0" w:lastRow="0" w:firstColumn="0" w:lastColumn="0" w:oddVBand="0" w:evenVBand="0" w:oddHBand="1" w:evenHBand="0" w:firstRowFirstColumn="0" w:firstRowLastColumn="0" w:lastRowFirstColumn="0" w:lastRowLastColumn="0"/>
            </w:pPr>
            <w:r>
              <w:t>Feature creep</w:t>
            </w:r>
          </w:p>
        </w:tc>
        <w:tc>
          <w:tcPr>
            <w:tcW w:w="3561" w:type="dxa"/>
          </w:tcPr>
          <w:p w:rsidR="00273DD6" w:rsidRDefault="00273DD6" w:rsidP="00273DD6">
            <w:pPr>
              <w:cnfStyle w:val="000000100000" w:firstRow="0" w:lastRow="0" w:firstColumn="0" w:lastColumn="0" w:oddVBand="0" w:evenVBand="0" w:oddHBand="1" w:evenHBand="0" w:firstRowFirstColumn="0" w:firstRowLastColumn="0" w:lastRowFirstColumn="0" w:lastRowLastColumn="0"/>
            </w:pPr>
            <w:r>
              <w:t>Project schedule lengthened (can’t afford this for this project) or quality of work decreases to perform more in less time. Could result in increased costs depending on the new requirements</w:t>
            </w:r>
          </w:p>
        </w:tc>
        <w:tc>
          <w:tcPr>
            <w:tcW w:w="3630" w:type="dxa"/>
          </w:tcPr>
          <w:p w:rsidR="00273DD6" w:rsidRDefault="00273DD6" w:rsidP="00273DD6">
            <w:pPr>
              <w:cnfStyle w:val="000000100000" w:firstRow="0" w:lastRow="0" w:firstColumn="0" w:lastColumn="0" w:oddVBand="0" w:evenVBand="0" w:oddHBand="1" w:evenHBand="0" w:firstRowFirstColumn="0" w:firstRowLastColumn="0" w:lastRowFirstColumn="0" w:lastRowLastColumn="0"/>
            </w:pPr>
            <w:r>
              <w:t>Overall system requirements are defined and locked down with stakeholders at the start of the project, as well as frequent communication with stakeholders</w:t>
            </w:r>
          </w:p>
        </w:tc>
      </w:tr>
      <w:tr w:rsidR="00273DD6" w:rsidTr="00273DD6">
        <w:tc>
          <w:tcPr>
            <w:cnfStyle w:val="001000000000" w:firstRow="0" w:lastRow="0" w:firstColumn="1" w:lastColumn="0" w:oddVBand="0" w:evenVBand="0" w:oddHBand="0" w:evenHBand="0" w:firstRowFirstColumn="0" w:firstRowLastColumn="0" w:lastRowFirstColumn="0" w:lastRowLastColumn="0"/>
            <w:tcW w:w="335" w:type="dxa"/>
          </w:tcPr>
          <w:p w:rsidR="00273DD6" w:rsidRDefault="00273DD6" w:rsidP="00273DD6">
            <w:r>
              <w:t>d</w:t>
            </w:r>
          </w:p>
        </w:tc>
        <w:tc>
          <w:tcPr>
            <w:tcW w:w="1490" w:type="dxa"/>
          </w:tcPr>
          <w:p w:rsidR="00273DD6" w:rsidRDefault="00273DD6" w:rsidP="00273DD6">
            <w:pPr>
              <w:cnfStyle w:val="000000000000" w:firstRow="0" w:lastRow="0" w:firstColumn="0" w:lastColumn="0" w:oddVBand="0" w:evenVBand="0" w:oddHBand="0" w:evenHBand="0" w:firstRowFirstColumn="0" w:firstRowLastColumn="0" w:lastRowFirstColumn="0" w:lastRowLastColumn="0"/>
            </w:pPr>
            <w:r>
              <w:t>Unforeseen circumstances</w:t>
            </w:r>
          </w:p>
        </w:tc>
        <w:tc>
          <w:tcPr>
            <w:tcW w:w="3561" w:type="dxa"/>
          </w:tcPr>
          <w:p w:rsidR="00273DD6" w:rsidRDefault="00273DD6" w:rsidP="00273DD6">
            <w:pPr>
              <w:cnfStyle w:val="000000000000" w:firstRow="0" w:lastRow="0" w:firstColumn="0" w:lastColumn="0" w:oddVBand="0" w:evenVBand="0" w:oddHBand="0" w:evenHBand="0" w:firstRowFirstColumn="0" w:firstRowLastColumn="0" w:lastRowFirstColumn="0" w:lastRowLastColumn="0"/>
            </w:pPr>
            <w:r>
              <w:t>Unforeseen circumstances, both technical and personal, could lengthen project schedule or decrease quality of work. This project only has a single developer with no replacements, so this could lead to serious setbacks</w:t>
            </w:r>
          </w:p>
        </w:tc>
        <w:tc>
          <w:tcPr>
            <w:tcW w:w="3630" w:type="dxa"/>
          </w:tcPr>
          <w:p w:rsidR="00273DD6" w:rsidRDefault="00273DD6" w:rsidP="00273DD6">
            <w:pPr>
              <w:cnfStyle w:val="000000000000" w:firstRow="0" w:lastRow="0" w:firstColumn="0" w:lastColumn="0" w:oddVBand="0" w:evenVBand="0" w:oddHBand="0" w:evenHBand="0" w:firstRowFirstColumn="0" w:firstRowLastColumn="0" w:lastRowFirstColumn="0" w:lastRowLastColumn="0"/>
            </w:pPr>
            <w:r>
              <w:t>Accounted for to a certain degree with a substantial buffer at the end of the Gantt chart before the project’s deadline. Beyond a certain point there’s nothing that can be done to fix this, but it should mitigate the risks to a reasonable degree</w:t>
            </w:r>
          </w:p>
        </w:tc>
      </w:tr>
      <w:tr w:rsidR="00273DD6" w:rsidTr="00273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 w:type="dxa"/>
          </w:tcPr>
          <w:p w:rsidR="00273DD6" w:rsidRDefault="00273DD6" w:rsidP="00273DD6">
            <w:r>
              <w:t>e</w:t>
            </w:r>
          </w:p>
        </w:tc>
        <w:tc>
          <w:tcPr>
            <w:tcW w:w="1490" w:type="dxa"/>
          </w:tcPr>
          <w:p w:rsidR="00273DD6" w:rsidRDefault="00273DD6" w:rsidP="00273DD6">
            <w:pPr>
              <w:cnfStyle w:val="000000100000" w:firstRow="0" w:lastRow="0" w:firstColumn="0" w:lastColumn="0" w:oddVBand="0" w:evenVBand="0" w:oddHBand="1" w:evenHBand="0" w:firstRowFirstColumn="0" w:firstRowLastColumn="0" w:lastRowFirstColumn="0" w:lastRowLastColumn="0"/>
            </w:pPr>
            <w:r>
              <w:t>Unavailable resources</w:t>
            </w:r>
          </w:p>
        </w:tc>
        <w:tc>
          <w:tcPr>
            <w:tcW w:w="3561" w:type="dxa"/>
          </w:tcPr>
          <w:p w:rsidR="00273DD6" w:rsidRDefault="00273DD6" w:rsidP="00273DD6">
            <w:pPr>
              <w:cnfStyle w:val="000000100000" w:firstRow="0" w:lastRow="0" w:firstColumn="0" w:lastColumn="0" w:oddVBand="0" w:evenVBand="0" w:oddHBand="1" w:evenHBand="0" w:firstRowFirstColumn="0" w:firstRowLastColumn="0" w:lastRowFirstColumn="0" w:lastRowLastColumn="0"/>
            </w:pPr>
            <w:r>
              <w:t>Project schedule could be lengthened or could even be made impossible depending on the resources required. Workarounds could decrease quality of project</w:t>
            </w:r>
          </w:p>
        </w:tc>
        <w:tc>
          <w:tcPr>
            <w:tcW w:w="3630" w:type="dxa"/>
          </w:tcPr>
          <w:p w:rsidR="00273DD6" w:rsidRDefault="00273DD6" w:rsidP="00273DD6">
            <w:pPr>
              <w:cnfStyle w:val="000000100000" w:firstRow="0" w:lastRow="0" w:firstColumn="0" w:lastColumn="0" w:oddVBand="0" w:evenVBand="0" w:oddHBand="1" w:evenHBand="0" w:firstRowFirstColumn="0" w:firstRowLastColumn="0" w:lastRowFirstColumn="0" w:lastRowLastColumn="0"/>
            </w:pPr>
            <w:r>
              <w:t>Resources required are identified at the start of the project, and no acceptance of any requirements past this point that change these expected resources</w:t>
            </w:r>
          </w:p>
        </w:tc>
      </w:tr>
    </w:tbl>
    <w:p w:rsidR="008D4425" w:rsidRDefault="008D4425" w:rsidP="00CF7034"/>
    <w:p w:rsidR="008D4425" w:rsidRDefault="008D4425" w:rsidP="00CF7034">
      <w:r>
        <w:t xml:space="preserve">Below are probability-impact matrices for </w:t>
      </w:r>
      <w:r w:rsidR="005D1E2F">
        <w:t>these risks before and after the proposed controls used to mitigate / prevent their potential impact.</w:t>
      </w:r>
    </w:p>
    <w:p w:rsidR="008D4425" w:rsidRDefault="008D4425" w:rsidP="00CF7034"/>
    <w:p w:rsidR="000119F0" w:rsidRDefault="000119F0" w:rsidP="000119F0">
      <w:pPr>
        <w:jc w:val="center"/>
      </w:pPr>
    </w:p>
    <w:p w:rsidR="000119F0" w:rsidRPr="000119F0" w:rsidRDefault="000119F0" w:rsidP="000119F0">
      <w:pPr>
        <w:jc w:val="center"/>
        <w:rPr>
          <w:b/>
          <w:u w:val="single"/>
        </w:rPr>
      </w:pPr>
      <w:r w:rsidRPr="000119F0">
        <w:rPr>
          <w:b/>
          <w:u w:val="single"/>
        </w:rPr>
        <w:lastRenderedPageBreak/>
        <w:t>Before Controls</w:t>
      </w:r>
    </w:p>
    <w:tbl>
      <w:tblPr>
        <w:tblStyle w:val="TableGrid"/>
        <w:tblW w:w="0" w:type="auto"/>
        <w:jc w:val="center"/>
        <w:tblLook w:val="04A0" w:firstRow="1" w:lastRow="0" w:firstColumn="1" w:lastColumn="0" w:noHBand="0" w:noVBand="1"/>
      </w:tblPr>
      <w:tblGrid>
        <w:gridCol w:w="851"/>
        <w:gridCol w:w="851"/>
        <w:gridCol w:w="851"/>
        <w:gridCol w:w="851"/>
        <w:gridCol w:w="851"/>
        <w:gridCol w:w="851"/>
        <w:gridCol w:w="851"/>
      </w:tblGrid>
      <w:tr w:rsidR="000119F0" w:rsidRPr="00B6280B" w:rsidTr="007559D6">
        <w:trPr>
          <w:trHeight w:val="851"/>
          <w:jc w:val="center"/>
        </w:trPr>
        <w:tc>
          <w:tcPr>
            <w:tcW w:w="851" w:type="dxa"/>
            <w:tcBorders>
              <w:top w:val="nil"/>
              <w:left w:val="nil"/>
              <w:bottom w:val="nil"/>
              <w:right w:val="nil"/>
            </w:tcBorders>
            <w:vAlign w:val="center"/>
          </w:tcPr>
          <w:p w:rsidR="000119F0" w:rsidRDefault="000119F0" w:rsidP="007559D6">
            <w:pPr>
              <w:jc w:val="center"/>
            </w:pPr>
          </w:p>
        </w:tc>
        <w:tc>
          <w:tcPr>
            <w:tcW w:w="851" w:type="dxa"/>
            <w:tcBorders>
              <w:top w:val="nil"/>
              <w:left w:val="nil"/>
              <w:bottom w:val="nil"/>
              <w:right w:val="single" w:sz="4" w:space="0" w:color="000000" w:themeColor="text1"/>
            </w:tcBorders>
            <w:vAlign w:val="center"/>
          </w:tcPr>
          <w:p w:rsidR="000119F0" w:rsidRDefault="000119F0" w:rsidP="007559D6">
            <w:pPr>
              <w:jc w:val="center"/>
            </w:pPr>
          </w:p>
        </w:tc>
        <w:tc>
          <w:tcPr>
            <w:tcW w:w="4255" w:type="dxa"/>
            <w:gridSpan w:val="5"/>
            <w:tcBorders>
              <w:top w:val="single" w:sz="4" w:space="0" w:color="000000" w:themeColor="text1"/>
              <w:left w:val="single" w:sz="4" w:space="0" w:color="000000" w:themeColor="text1"/>
              <w:bottom w:val="single" w:sz="4" w:space="0" w:color="000000" w:themeColor="text1"/>
            </w:tcBorders>
            <w:vAlign w:val="center"/>
          </w:tcPr>
          <w:p w:rsidR="000119F0" w:rsidRPr="00B6280B" w:rsidRDefault="000119F0" w:rsidP="007559D6">
            <w:pPr>
              <w:jc w:val="center"/>
              <w:rPr>
                <w:b/>
              </w:rPr>
            </w:pPr>
            <w:r w:rsidRPr="00B6280B">
              <w:rPr>
                <w:b/>
              </w:rPr>
              <w:t>Probability</w:t>
            </w:r>
          </w:p>
        </w:tc>
      </w:tr>
      <w:tr w:rsidR="000119F0" w:rsidTr="007559D6">
        <w:trPr>
          <w:trHeight w:val="851"/>
          <w:jc w:val="center"/>
        </w:trPr>
        <w:tc>
          <w:tcPr>
            <w:tcW w:w="851" w:type="dxa"/>
            <w:tcBorders>
              <w:top w:val="nil"/>
              <w:left w:val="nil"/>
              <w:bottom w:val="single" w:sz="4" w:space="0" w:color="000000" w:themeColor="text1"/>
              <w:right w:val="nil"/>
            </w:tcBorders>
            <w:vAlign w:val="center"/>
          </w:tcPr>
          <w:p w:rsidR="000119F0" w:rsidRDefault="000119F0" w:rsidP="007559D6">
            <w:pPr>
              <w:jc w:val="center"/>
            </w:pPr>
          </w:p>
        </w:tc>
        <w:tc>
          <w:tcPr>
            <w:tcW w:w="851" w:type="dxa"/>
            <w:tcBorders>
              <w:top w:val="nil"/>
              <w:left w:val="nil"/>
              <w:bottom w:val="single" w:sz="4" w:space="0" w:color="000000" w:themeColor="text1"/>
              <w:right w:val="single" w:sz="4" w:space="0" w:color="000000" w:themeColor="text1"/>
            </w:tcBorders>
            <w:vAlign w:val="center"/>
          </w:tcPr>
          <w:p w:rsidR="000119F0" w:rsidRDefault="000119F0" w:rsidP="007559D6">
            <w:pPr>
              <w:jc w:val="center"/>
            </w:pP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119F0" w:rsidRDefault="000119F0" w:rsidP="007559D6">
            <w:pPr>
              <w:jc w:val="center"/>
            </w:pPr>
            <w:r>
              <w:t>1</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119F0" w:rsidRDefault="000119F0" w:rsidP="007559D6">
            <w:pPr>
              <w:jc w:val="center"/>
            </w:pPr>
            <w:r>
              <w:t>2</w:t>
            </w:r>
          </w:p>
        </w:tc>
        <w:tc>
          <w:tcPr>
            <w:tcW w:w="851" w:type="dxa"/>
            <w:tcBorders>
              <w:left w:val="single" w:sz="4" w:space="0" w:color="000000" w:themeColor="text1"/>
            </w:tcBorders>
            <w:vAlign w:val="center"/>
          </w:tcPr>
          <w:p w:rsidR="000119F0" w:rsidRDefault="000119F0" w:rsidP="007559D6">
            <w:pPr>
              <w:jc w:val="center"/>
            </w:pPr>
            <w:r>
              <w:t>3</w:t>
            </w:r>
          </w:p>
        </w:tc>
        <w:tc>
          <w:tcPr>
            <w:tcW w:w="851" w:type="dxa"/>
            <w:vAlign w:val="center"/>
          </w:tcPr>
          <w:p w:rsidR="000119F0" w:rsidRDefault="000119F0" w:rsidP="007559D6">
            <w:pPr>
              <w:jc w:val="center"/>
            </w:pPr>
            <w:r>
              <w:t>4</w:t>
            </w:r>
          </w:p>
        </w:tc>
        <w:tc>
          <w:tcPr>
            <w:tcW w:w="851" w:type="dxa"/>
            <w:vAlign w:val="center"/>
          </w:tcPr>
          <w:p w:rsidR="000119F0" w:rsidRDefault="000119F0" w:rsidP="007559D6">
            <w:pPr>
              <w:jc w:val="center"/>
            </w:pPr>
            <w:r>
              <w:t>5</w:t>
            </w:r>
          </w:p>
        </w:tc>
      </w:tr>
      <w:tr w:rsidR="000119F0" w:rsidTr="007559D6">
        <w:trPr>
          <w:trHeight w:val="851"/>
          <w:jc w:val="center"/>
        </w:trPr>
        <w:tc>
          <w:tcPr>
            <w:tcW w:w="851" w:type="dxa"/>
            <w:vMerge w:val="restart"/>
            <w:tcBorders>
              <w:top w:val="single" w:sz="4" w:space="0" w:color="000000" w:themeColor="text1"/>
              <w:left w:val="single" w:sz="4" w:space="0" w:color="000000" w:themeColor="text1"/>
              <w:right w:val="single" w:sz="4" w:space="0" w:color="000000" w:themeColor="text1"/>
            </w:tcBorders>
            <w:vAlign w:val="center"/>
          </w:tcPr>
          <w:p w:rsidR="000119F0" w:rsidRPr="00B6280B" w:rsidRDefault="000119F0" w:rsidP="007559D6">
            <w:pPr>
              <w:jc w:val="center"/>
              <w:rPr>
                <w:b/>
              </w:rPr>
            </w:pPr>
            <w:r w:rsidRPr="00B6280B">
              <w:rPr>
                <w:b/>
              </w:rPr>
              <w:t>Impact</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119F0" w:rsidRPr="0041320E" w:rsidRDefault="000119F0" w:rsidP="007559D6">
            <w:pPr>
              <w:jc w:val="center"/>
            </w:pPr>
            <w:r>
              <w:t>1</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vAlign w:val="center"/>
          </w:tcPr>
          <w:p w:rsidR="000119F0" w:rsidRPr="0041320E" w:rsidRDefault="000119F0" w:rsidP="007559D6">
            <w:pPr>
              <w:jc w:val="center"/>
            </w:pPr>
          </w:p>
        </w:tc>
        <w:tc>
          <w:tcPr>
            <w:tcW w:w="851" w:type="dxa"/>
            <w:tcBorders>
              <w:top w:val="single" w:sz="4" w:space="0" w:color="000000" w:themeColor="text1"/>
              <w:left w:val="single" w:sz="4" w:space="0" w:color="000000" w:themeColor="text1"/>
            </w:tcBorders>
            <w:shd w:val="clear" w:color="auto" w:fill="00B050"/>
            <w:vAlign w:val="center"/>
          </w:tcPr>
          <w:p w:rsidR="000119F0" w:rsidRDefault="000119F0" w:rsidP="007559D6">
            <w:pPr>
              <w:jc w:val="center"/>
            </w:pPr>
          </w:p>
        </w:tc>
        <w:tc>
          <w:tcPr>
            <w:tcW w:w="851" w:type="dxa"/>
            <w:shd w:val="clear" w:color="auto" w:fill="00B050"/>
            <w:vAlign w:val="center"/>
          </w:tcPr>
          <w:p w:rsidR="000119F0" w:rsidRDefault="000119F0" w:rsidP="007559D6">
            <w:pPr>
              <w:jc w:val="center"/>
            </w:pPr>
          </w:p>
        </w:tc>
        <w:tc>
          <w:tcPr>
            <w:tcW w:w="851" w:type="dxa"/>
            <w:shd w:val="clear" w:color="auto" w:fill="00B050"/>
            <w:vAlign w:val="center"/>
          </w:tcPr>
          <w:p w:rsidR="000119F0" w:rsidRDefault="000119F0" w:rsidP="007559D6">
            <w:pPr>
              <w:jc w:val="center"/>
            </w:pPr>
          </w:p>
        </w:tc>
        <w:tc>
          <w:tcPr>
            <w:tcW w:w="851" w:type="dxa"/>
            <w:shd w:val="clear" w:color="auto" w:fill="00B050"/>
            <w:vAlign w:val="center"/>
          </w:tcPr>
          <w:p w:rsidR="000119F0" w:rsidRDefault="000119F0" w:rsidP="007559D6">
            <w:pPr>
              <w:jc w:val="center"/>
            </w:pPr>
          </w:p>
        </w:tc>
      </w:tr>
      <w:tr w:rsidR="000119F0" w:rsidTr="007559D6">
        <w:trPr>
          <w:trHeight w:val="851"/>
          <w:jc w:val="center"/>
        </w:trPr>
        <w:tc>
          <w:tcPr>
            <w:tcW w:w="851" w:type="dxa"/>
            <w:vMerge/>
            <w:tcBorders>
              <w:left w:val="single" w:sz="4" w:space="0" w:color="000000" w:themeColor="text1"/>
              <w:right w:val="single" w:sz="4" w:space="0" w:color="000000" w:themeColor="text1"/>
            </w:tcBorders>
            <w:vAlign w:val="center"/>
          </w:tcPr>
          <w:p w:rsidR="000119F0" w:rsidRPr="0041320E" w:rsidRDefault="000119F0" w:rsidP="007559D6">
            <w:pPr>
              <w:jc w:val="center"/>
            </w:pPr>
          </w:p>
        </w:tc>
        <w:tc>
          <w:tcPr>
            <w:tcW w:w="851" w:type="dxa"/>
            <w:tcBorders>
              <w:top w:val="single" w:sz="4" w:space="0" w:color="000000" w:themeColor="text1"/>
              <w:left w:val="single" w:sz="4" w:space="0" w:color="000000" w:themeColor="text1"/>
            </w:tcBorders>
            <w:vAlign w:val="center"/>
          </w:tcPr>
          <w:p w:rsidR="000119F0" w:rsidRPr="0041320E" w:rsidRDefault="000119F0" w:rsidP="007559D6">
            <w:pPr>
              <w:jc w:val="center"/>
            </w:pPr>
            <w:r>
              <w:t>2</w:t>
            </w:r>
          </w:p>
        </w:tc>
        <w:tc>
          <w:tcPr>
            <w:tcW w:w="851" w:type="dxa"/>
            <w:tcBorders>
              <w:top w:val="single" w:sz="4" w:space="0" w:color="000000" w:themeColor="text1"/>
            </w:tcBorders>
            <w:shd w:val="clear" w:color="auto" w:fill="00B050"/>
            <w:vAlign w:val="center"/>
          </w:tcPr>
          <w:p w:rsidR="000119F0" w:rsidRPr="0041320E" w:rsidRDefault="000119F0" w:rsidP="007559D6">
            <w:pPr>
              <w:jc w:val="center"/>
            </w:pPr>
          </w:p>
        </w:tc>
        <w:tc>
          <w:tcPr>
            <w:tcW w:w="851" w:type="dxa"/>
            <w:shd w:val="clear" w:color="auto" w:fill="00B050"/>
            <w:vAlign w:val="center"/>
          </w:tcPr>
          <w:p w:rsidR="000119F0" w:rsidRDefault="000119F0" w:rsidP="007559D6">
            <w:pPr>
              <w:jc w:val="center"/>
            </w:pPr>
          </w:p>
        </w:tc>
        <w:tc>
          <w:tcPr>
            <w:tcW w:w="851" w:type="dxa"/>
            <w:shd w:val="clear" w:color="auto" w:fill="FFFF00"/>
            <w:vAlign w:val="center"/>
          </w:tcPr>
          <w:p w:rsidR="000119F0" w:rsidRPr="002F28A0" w:rsidRDefault="000119F0" w:rsidP="007559D6">
            <w:pPr>
              <w:jc w:val="center"/>
              <w:rPr>
                <w:b/>
              </w:rPr>
            </w:pPr>
          </w:p>
        </w:tc>
        <w:tc>
          <w:tcPr>
            <w:tcW w:w="851" w:type="dxa"/>
            <w:shd w:val="clear" w:color="auto" w:fill="FFFF00"/>
            <w:vAlign w:val="center"/>
          </w:tcPr>
          <w:p w:rsidR="000119F0" w:rsidRDefault="000119F0" w:rsidP="007559D6">
            <w:pPr>
              <w:jc w:val="center"/>
            </w:pPr>
          </w:p>
        </w:tc>
        <w:tc>
          <w:tcPr>
            <w:tcW w:w="851" w:type="dxa"/>
            <w:shd w:val="clear" w:color="auto" w:fill="FFFF00"/>
            <w:vAlign w:val="center"/>
          </w:tcPr>
          <w:p w:rsidR="000119F0" w:rsidRDefault="000119F0" w:rsidP="007559D6">
            <w:pPr>
              <w:jc w:val="center"/>
            </w:pPr>
          </w:p>
        </w:tc>
      </w:tr>
      <w:tr w:rsidR="000119F0" w:rsidTr="007559D6">
        <w:trPr>
          <w:trHeight w:val="851"/>
          <w:jc w:val="center"/>
        </w:trPr>
        <w:tc>
          <w:tcPr>
            <w:tcW w:w="851" w:type="dxa"/>
            <w:vMerge/>
            <w:tcBorders>
              <w:left w:val="single" w:sz="4" w:space="0" w:color="000000" w:themeColor="text1"/>
              <w:right w:val="single" w:sz="4" w:space="0" w:color="000000" w:themeColor="text1"/>
            </w:tcBorders>
            <w:vAlign w:val="center"/>
          </w:tcPr>
          <w:p w:rsidR="000119F0" w:rsidRPr="0041320E" w:rsidRDefault="000119F0" w:rsidP="007559D6">
            <w:pPr>
              <w:jc w:val="center"/>
            </w:pPr>
          </w:p>
        </w:tc>
        <w:tc>
          <w:tcPr>
            <w:tcW w:w="851" w:type="dxa"/>
            <w:tcBorders>
              <w:left w:val="single" w:sz="4" w:space="0" w:color="000000" w:themeColor="text1"/>
            </w:tcBorders>
            <w:vAlign w:val="center"/>
          </w:tcPr>
          <w:p w:rsidR="000119F0" w:rsidRPr="0041320E" w:rsidRDefault="000119F0" w:rsidP="007559D6">
            <w:pPr>
              <w:jc w:val="center"/>
            </w:pPr>
            <w:r>
              <w:t>3</w:t>
            </w:r>
          </w:p>
        </w:tc>
        <w:tc>
          <w:tcPr>
            <w:tcW w:w="851" w:type="dxa"/>
            <w:shd w:val="clear" w:color="auto" w:fill="00B050"/>
            <w:vAlign w:val="center"/>
          </w:tcPr>
          <w:p w:rsidR="000119F0" w:rsidRPr="0041320E" w:rsidRDefault="000119F0" w:rsidP="007559D6">
            <w:pPr>
              <w:jc w:val="center"/>
            </w:pPr>
          </w:p>
        </w:tc>
        <w:tc>
          <w:tcPr>
            <w:tcW w:w="851" w:type="dxa"/>
            <w:shd w:val="clear" w:color="auto" w:fill="FFFF00"/>
            <w:vAlign w:val="center"/>
          </w:tcPr>
          <w:p w:rsidR="000119F0" w:rsidRDefault="000119F0" w:rsidP="007559D6">
            <w:pPr>
              <w:jc w:val="center"/>
            </w:pPr>
          </w:p>
        </w:tc>
        <w:tc>
          <w:tcPr>
            <w:tcW w:w="851" w:type="dxa"/>
            <w:shd w:val="clear" w:color="auto" w:fill="FFFF00"/>
            <w:vAlign w:val="center"/>
          </w:tcPr>
          <w:p w:rsidR="000119F0" w:rsidRPr="002F28A0" w:rsidRDefault="009911A2" w:rsidP="007559D6">
            <w:pPr>
              <w:jc w:val="center"/>
              <w:rPr>
                <w:b/>
              </w:rPr>
            </w:pPr>
            <w:r>
              <w:rPr>
                <w:b/>
              </w:rPr>
              <w:t>c</w:t>
            </w:r>
            <w:r w:rsidR="002F28A0">
              <w:rPr>
                <w:b/>
              </w:rPr>
              <w:t xml:space="preserve">, </w:t>
            </w:r>
            <w:r>
              <w:rPr>
                <w:b/>
              </w:rPr>
              <w:t>e</w:t>
            </w:r>
          </w:p>
        </w:tc>
        <w:tc>
          <w:tcPr>
            <w:tcW w:w="851" w:type="dxa"/>
            <w:shd w:val="clear" w:color="auto" w:fill="FFFF00"/>
            <w:vAlign w:val="center"/>
          </w:tcPr>
          <w:p w:rsidR="000119F0" w:rsidRDefault="000119F0" w:rsidP="007559D6">
            <w:pPr>
              <w:jc w:val="center"/>
            </w:pPr>
          </w:p>
        </w:tc>
        <w:tc>
          <w:tcPr>
            <w:tcW w:w="851" w:type="dxa"/>
            <w:shd w:val="clear" w:color="auto" w:fill="FF0000"/>
            <w:vAlign w:val="center"/>
          </w:tcPr>
          <w:p w:rsidR="000119F0" w:rsidRDefault="000119F0" w:rsidP="007559D6">
            <w:pPr>
              <w:jc w:val="center"/>
            </w:pPr>
          </w:p>
        </w:tc>
      </w:tr>
      <w:tr w:rsidR="000119F0" w:rsidTr="007559D6">
        <w:trPr>
          <w:trHeight w:val="851"/>
          <w:jc w:val="center"/>
        </w:trPr>
        <w:tc>
          <w:tcPr>
            <w:tcW w:w="851" w:type="dxa"/>
            <w:vMerge/>
            <w:tcBorders>
              <w:left w:val="single" w:sz="4" w:space="0" w:color="000000" w:themeColor="text1"/>
              <w:right w:val="single" w:sz="4" w:space="0" w:color="000000" w:themeColor="text1"/>
            </w:tcBorders>
            <w:vAlign w:val="center"/>
          </w:tcPr>
          <w:p w:rsidR="000119F0" w:rsidRPr="0041320E" w:rsidRDefault="000119F0" w:rsidP="007559D6">
            <w:pPr>
              <w:jc w:val="center"/>
            </w:pPr>
          </w:p>
        </w:tc>
        <w:tc>
          <w:tcPr>
            <w:tcW w:w="851" w:type="dxa"/>
            <w:tcBorders>
              <w:left w:val="single" w:sz="4" w:space="0" w:color="000000" w:themeColor="text1"/>
            </w:tcBorders>
            <w:vAlign w:val="center"/>
          </w:tcPr>
          <w:p w:rsidR="000119F0" w:rsidRPr="0041320E" w:rsidRDefault="000119F0" w:rsidP="007559D6">
            <w:pPr>
              <w:jc w:val="center"/>
            </w:pPr>
            <w:r>
              <w:t>4</w:t>
            </w:r>
          </w:p>
        </w:tc>
        <w:tc>
          <w:tcPr>
            <w:tcW w:w="851" w:type="dxa"/>
            <w:shd w:val="clear" w:color="auto" w:fill="00B050"/>
            <w:vAlign w:val="center"/>
          </w:tcPr>
          <w:p w:rsidR="000119F0" w:rsidRPr="0041320E" w:rsidRDefault="000119F0" w:rsidP="007559D6">
            <w:pPr>
              <w:jc w:val="center"/>
            </w:pPr>
          </w:p>
        </w:tc>
        <w:tc>
          <w:tcPr>
            <w:tcW w:w="851" w:type="dxa"/>
            <w:shd w:val="clear" w:color="auto" w:fill="FFFF00"/>
            <w:vAlign w:val="center"/>
          </w:tcPr>
          <w:p w:rsidR="000119F0" w:rsidRDefault="000119F0" w:rsidP="007559D6">
            <w:pPr>
              <w:jc w:val="center"/>
            </w:pPr>
          </w:p>
        </w:tc>
        <w:tc>
          <w:tcPr>
            <w:tcW w:w="851" w:type="dxa"/>
            <w:shd w:val="clear" w:color="auto" w:fill="FFFF00"/>
            <w:vAlign w:val="center"/>
          </w:tcPr>
          <w:p w:rsidR="000119F0" w:rsidRPr="002F28A0" w:rsidRDefault="002A2FB9" w:rsidP="007559D6">
            <w:pPr>
              <w:jc w:val="center"/>
              <w:rPr>
                <w:b/>
              </w:rPr>
            </w:pPr>
            <w:r>
              <w:rPr>
                <w:b/>
              </w:rPr>
              <w:t>b</w:t>
            </w:r>
          </w:p>
        </w:tc>
        <w:tc>
          <w:tcPr>
            <w:tcW w:w="851" w:type="dxa"/>
            <w:shd w:val="clear" w:color="auto" w:fill="FF0000"/>
            <w:vAlign w:val="center"/>
          </w:tcPr>
          <w:p w:rsidR="000119F0" w:rsidRPr="002F28A0" w:rsidRDefault="000119F0" w:rsidP="007559D6">
            <w:pPr>
              <w:jc w:val="center"/>
              <w:rPr>
                <w:b/>
              </w:rPr>
            </w:pPr>
          </w:p>
        </w:tc>
        <w:tc>
          <w:tcPr>
            <w:tcW w:w="851" w:type="dxa"/>
            <w:shd w:val="clear" w:color="auto" w:fill="FF0000"/>
            <w:vAlign w:val="center"/>
          </w:tcPr>
          <w:p w:rsidR="000119F0" w:rsidRDefault="000119F0" w:rsidP="007559D6">
            <w:pPr>
              <w:jc w:val="center"/>
            </w:pPr>
          </w:p>
        </w:tc>
      </w:tr>
      <w:tr w:rsidR="000119F0" w:rsidTr="007559D6">
        <w:trPr>
          <w:trHeight w:val="851"/>
          <w:jc w:val="center"/>
        </w:trPr>
        <w:tc>
          <w:tcPr>
            <w:tcW w:w="851" w:type="dxa"/>
            <w:vMerge/>
            <w:tcBorders>
              <w:left w:val="single" w:sz="4" w:space="0" w:color="000000" w:themeColor="text1"/>
              <w:right w:val="single" w:sz="4" w:space="0" w:color="000000" w:themeColor="text1"/>
            </w:tcBorders>
            <w:vAlign w:val="center"/>
          </w:tcPr>
          <w:p w:rsidR="000119F0" w:rsidRPr="0041320E" w:rsidRDefault="000119F0" w:rsidP="007559D6">
            <w:pPr>
              <w:jc w:val="center"/>
            </w:pPr>
          </w:p>
        </w:tc>
        <w:tc>
          <w:tcPr>
            <w:tcW w:w="851" w:type="dxa"/>
            <w:tcBorders>
              <w:left w:val="single" w:sz="4" w:space="0" w:color="000000" w:themeColor="text1"/>
            </w:tcBorders>
            <w:vAlign w:val="center"/>
          </w:tcPr>
          <w:p w:rsidR="000119F0" w:rsidRPr="0041320E" w:rsidRDefault="000119F0" w:rsidP="007559D6">
            <w:pPr>
              <w:jc w:val="center"/>
            </w:pPr>
            <w:r>
              <w:t>5</w:t>
            </w:r>
          </w:p>
        </w:tc>
        <w:tc>
          <w:tcPr>
            <w:tcW w:w="851" w:type="dxa"/>
            <w:shd w:val="clear" w:color="auto" w:fill="00B050"/>
            <w:vAlign w:val="center"/>
          </w:tcPr>
          <w:p w:rsidR="000119F0" w:rsidRPr="0041320E" w:rsidRDefault="000119F0" w:rsidP="007559D6">
            <w:pPr>
              <w:jc w:val="center"/>
            </w:pPr>
          </w:p>
        </w:tc>
        <w:tc>
          <w:tcPr>
            <w:tcW w:w="851" w:type="dxa"/>
            <w:shd w:val="clear" w:color="auto" w:fill="FFFF00"/>
            <w:vAlign w:val="center"/>
          </w:tcPr>
          <w:p w:rsidR="000119F0" w:rsidRPr="002F28A0" w:rsidRDefault="002F28A0" w:rsidP="007559D6">
            <w:pPr>
              <w:jc w:val="center"/>
              <w:rPr>
                <w:b/>
              </w:rPr>
            </w:pPr>
            <w:r w:rsidRPr="002F28A0">
              <w:rPr>
                <w:b/>
              </w:rPr>
              <w:t>a</w:t>
            </w:r>
          </w:p>
        </w:tc>
        <w:tc>
          <w:tcPr>
            <w:tcW w:w="851" w:type="dxa"/>
            <w:shd w:val="clear" w:color="auto" w:fill="FF0000"/>
            <w:vAlign w:val="center"/>
          </w:tcPr>
          <w:p w:rsidR="000119F0" w:rsidRDefault="000119F0" w:rsidP="007559D6">
            <w:pPr>
              <w:jc w:val="center"/>
            </w:pPr>
          </w:p>
        </w:tc>
        <w:tc>
          <w:tcPr>
            <w:tcW w:w="851" w:type="dxa"/>
            <w:shd w:val="clear" w:color="auto" w:fill="FF0000"/>
            <w:vAlign w:val="center"/>
          </w:tcPr>
          <w:p w:rsidR="000119F0" w:rsidRPr="002F28A0" w:rsidRDefault="009911A2" w:rsidP="007559D6">
            <w:pPr>
              <w:jc w:val="center"/>
              <w:rPr>
                <w:b/>
              </w:rPr>
            </w:pPr>
            <w:r>
              <w:rPr>
                <w:b/>
                <w:color w:val="FFFFFF" w:themeColor="background1"/>
              </w:rPr>
              <w:t>d</w:t>
            </w:r>
          </w:p>
        </w:tc>
        <w:tc>
          <w:tcPr>
            <w:tcW w:w="851" w:type="dxa"/>
            <w:shd w:val="clear" w:color="auto" w:fill="FF0000"/>
            <w:vAlign w:val="center"/>
          </w:tcPr>
          <w:p w:rsidR="000119F0" w:rsidRDefault="000119F0" w:rsidP="007559D6">
            <w:pPr>
              <w:jc w:val="center"/>
            </w:pPr>
          </w:p>
        </w:tc>
      </w:tr>
    </w:tbl>
    <w:p w:rsidR="000119F0" w:rsidRDefault="000119F0" w:rsidP="00CF7034"/>
    <w:p w:rsidR="000119F0" w:rsidRDefault="000119F0" w:rsidP="00CF7034"/>
    <w:p w:rsidR="000119F0" w:rsidRPr="000119F0" w:rsidRDefault="000119F0" w:rsidP="000119F0">
      <w:pPr>
        <w:jc w:val="center"/>
        <w:rPr>
          <w:b/>
          <w:u w:val="single"/>
        </w:rPr>
      </w:pPr>
      <w:r w:rsidRPr="000119F0">
        <w:rPr>
          <w:b/>
          <w:u w:val="single"/>
        </w:rPr>
        <w:t>After Controls</w:t>
      </w:r>
    </w:p>
    <w:tbl>
      <w:tblPr>
        <w:tblStyle w:val="TableGrid"/>
        <w:tblW w:w="0" w:type="auto"/>
        <w:jc w:val="center"/>
        <w:tblLook w:val="04A0" w:firstRow="1" w:lastRow="0" w:firstColumn="1" w:lastColumn="0" w:noHBand="0" w:noVBand="1"/>
      </w:tblPr>
      <w:tblGrid>
        <w:gridCol w:w="851"/>
        <w:gridCol w:w="851"/>
        <w:gridCol w:w="851"/>
        <w:gridCol w:w="851"/>
        <w:gridCol w:w="851"/>
        <w:gridCol w:w="851"/>
        <w:gridCol w:w="851"/>
      </w:tblGrid>
      <w:tr w:rsidR="000119F0" w:rsidRPr="00B6280B" w:rsidTr="007559D6">
        <w:trPr>
          <w:trHeight w:val="851"/>
          <w:jc w:val="center"/>
        </w:trPr>
        <w:tc>
          <w:tcPr>
            <w:tcW w:w="851" w:type="dxa"/>
            <w:tcBorders>
              <w:top w:val="nil"/>
              <w:left w:val="nil"/>
              <w:bottom w:val="nil"/>
              <w:right w:val="nil"/>
            </w:tcBorders>
            <w:vAlign w:val="center"/>
          </w:tcPr>
          <w:p w:rsidR="000119F0" w:rsidRDefault="000119F0" w:rsidP="007559D6">
            <w:pPr>
              <w:jc w:val="center"/>
            </w:pPr>
          </w:p>
        </w:tc>
        <w:tc>
          <w:tcPr>
            <w:tcW w:w="851" w:type="dxa"/>
            <w:tcBorders>
              <w:top w:val="nil"/>
              <w:left w:val="nil"/>
              <w:bottom w:val="nil"/>
              <w:right w:val="single" w:sz="4" w:space="0" w:color="000000" w:themeColor="text1"/>
            </w:tcBorders>
            <w:vAlign w:val="center"/>
          </w:tcPr>
          <w:p w:rsidR="000119F0" w:rsidRDefault="000119F0" w:rsidP="007559D6">
            <w:pPr>
              <w:jc w:val="center"/>
            </w:pPr>
          </w:p>
        </w:tc>
        <w:tc>
          <w:tcPr>
            <w:tcW w:w="4255" w:type="dxa"/>
            <w:gridSpan w:val="5"/>
            <w:tcBorders>
              <w:top w:val="single" w:sz="4" w:space="0" w:color="000000" w:themeColor="text1"/>
              <w:left w:val="single" w:sz="4" w:space="0" w:color="000000" w:themeColor="text1"/>
              <w:bottom w:val="single" w:sz="4" w:space="0" w:color="000000" w:themeColor="text1"/>
            </w:tcBorders>
            <w:vAlign w:val="center"/>
          </w:tcPr>
          <w:p w:rsidR="000119F0" w:rsidRPr="00B6280B" w:rsidRDefault="000119F0" w:rsidP="007559D6">
            <w:pPr>
              <w:jc w:val="center"/>
              <w:rPr>
                <w:b/>
              </w:rPr>
            </w:pPr>
            <w:r w:rsidRPr="00B6280B">
              <w:rPr>
                <w:b/>
              </w:rPr>
              <w:t>Probability</w:t>
            </w:r>
          </w:p>
        </w:tc>
      </w:tr>
      <w:tr w:rsidR="000119F0" w:rsidTr="007559D6">
        <w:trPr>
          <w:trHeight w:val="851"/>
          <w:jc w:val="center"/>
        </w:trPr>
        <w:tc>
          <w:tcPr>
            <w:tcW w:w="851" w:type="dxa"/>
            <w:tcBorders>
              <w:top w:val="nil"/>
              <w:left w:val="nil"/>
              <w:bottom w:val="single" w:sz="4" w:space="0" w:color="000000" w:themeColor="text1"/>
              <w:right w:val="nil"/>
            </w:tcBorders>
            <w:vAlign w:val="center"/>
          </w:tcPr>
          <w:p w:rsidR="000119F0" w:rsidRDefault="000119F0" w:rsidP="007559D6">
            <w:pPr>
              <w:jc w:val="center"/>
            </w:pPr>
          </w:p>
        </w:tc>
        <w:tc>
          <w:tcPr>
            <w:tcW w:w="851" w:type="dxa"/>
            <w:tcBorders>
              <w:top w:val="nil"/>
              <w:left w:val="nil"/>
              <w:bottom w:val="single" w:sz="4" w:space="0" w:color="000000" w:themeColor="text1"/>
              <w:right w:val="single" w:sz="4" w:space="0" w:color="000000" w:themeColor="text1"/>
            </w:tcBorders>
            <w:vAlign w:val="center"/>
          </w:tcPr>
          <w:p w:rsidR="000119F0" w:rsidRDefault="000119F0" w:rsidP="007559D6">
            <w:pPr>
              <w:jc w:val="center"/>
            </w:pP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119F0" w:rsidRDefault="000119F0" w:rsidP="007559D6">
            <w:pPr>
              <w:jc w:val="center"/>
            </w:pPr>
            <w:r>
              <w:t>1</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119F0" w:rsidRDefault="000119F0" w:rsidP="007559D6">
            <w:pPr>
              <w:jc w:val="center"/>
            </w:pPr>
            <w:r>
              <w:t>2</w:t>
            </w:r>
          </w:p>
        </w:tc>
        <w:tc>
          <w:tcPr>
            <w:tcW w:w="851" w:type="dxa"/>
            <w:tcBorders>
              <w:left w:val="single" w:sz="4" w:space="0" w:color="000000" w:themeColor="text1"/>
            </w:tcBorders>
            <w:vAlign w:val="center"/>
          </w:tcPr>
          <w:p w:rsidR="000119F0" w:rsidRDefault="000119F0" w:rsidP="007559D6">
            <w:pPr>
              <w:jc w:val="center"/>
            </w:pPr>
            <w:r>
              <w:t>3</w:t>
            </w:r>
          </w:p>
        </w:tc>
        <w:tc>
          <w:tcPr>
            <w:tcW w:w="851" w:type="dxa"/>
            <w:vAlign w:val="center"/>
          </w:tcPr>
          <w:p w:rsidR="000119F0" w:rsidRDefault="000119F0" w:rsidP="007559D6">
            <w:pPr>
              <w:jc w:val="center"/>
            </w:pPr>
            <w:r>
              <w:t>4</w:t>
            </w:r>
          </w:p>
        </w:tc>
        <w:tc>
          <w:tcPr>
            <w:tcW w:w="851" w:type="dxa"/>
            <w:vAlign w:val="center"/>
          </w:tcPr>
          <w:p w:rsidR="000119F0" w:rsidRDefault="000119F0" w:rsidP="007559D6">
            <w:pPr>
              <w:jc w:val="center"/>
            </w:pPr>
            <w:r>
              <w:t>5</w:t>
            </w:r>
          </w:p>
        </w:tc>
      </w:tr>
      <w:tr w:rsidR="000119F0" w:rsidTr="007559D6">
        <w:trPr>
          <w:trHeight w:val="851"/>
          <w:jc w:val="center"/>
        </w:trPr>
        <w:tc>
          <w:tcPr>
            <w:tcW w:w="851" w:type="dxa"/>
            <w:vMerge w:val="restart"/>
            <w:tcBorders>
              <w:top w:val="single" w:sz="4" w:space="0" w:color="000000" w:themeColor="text1"/>
              <w:left w:val="single" w:sz="4" w:space="0" w:color="000000" w:themeColor="text1"/>
              <w:right w:val="single" w:sz="4" w:space="0" w:color="000000" w:themeColor="text1"/>
            </w:tcBorders>
            <w:vAlign w:val="center"/>
          </w:tcPr>
          <w:p w:rsidR="000119F0" w:rsidRPr="00B6280B" w:rsidRDefault="000119F0" w:rsidP="007559D6">
            <w:pPr>
              <w:jc w:val="center"/>
              <w:rPr>
                <w:b/>
              </w:rPr>
            </w:pPr>
            <w:r w:rsidRPr="00B6280B">
              <w:rPr>
                <w:b/>
              </w:rPr>
              <w:t>Impact</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119F0" w:rsidRPr="0041320E" w:rsidRDefault="000119F0" w:rsidP="007559D6">
            <w:pPr>
              <w:jc w:val="center"/>
            </w:pPr>
            <w:r>
              <w:t>1</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vAlign w:val="center"/>
          </w:tcPr>
          <w:p w:rsidR="000119F0" w:rsidRPr="0041320E" w:rsidRDefault="000119F0" w:rsidP="007559D6">
            <w:pPr>
              <w:jc w:val="center"/>
            </w:pPr>
          </w:p>
        </w:tc>
        <w:tc>
          <w:tcPr>
            <w:tcW w:w="851" w:type="dxa"/>
            <w:tcBorders>
              <w:top w:val="single" w:sz="4" w:space="0" w:color="000000" w:themeColor="text1"/>
              <w:left w:val="single" w:sz="4" w:space="0" w:color="000000" w:themeColor="text1"/>
            </w:tcBorders>
            <w:shd w:val="clear" w:color="auto" w:fill="00B050"/>
            <w:vAlign w:val="center"/>
          </w:tcPr>
          <w:p w:rsidR="000119F0" w:rsidRDefault="000119F0" w:rsidP="007559D6">
            <w:pPr>
              <w:jc w:val="center"/>
            </w:pPr>
          </w:p>
        </w:tc>
        <w:tc>
          <w:tcPr>
            <w:tcW w:w="851" w:type="dxa"/>
            <w:shd w:val="clear" w:color="auto" w:fill="00B050"/>
            <w:vAlign w:val="center"/>
          </w:tcPr>
          <w:p w:rsidR="000119F0" w:rsidRDefault="000119F0" w:rsidP="007559D6">
            <w:pPr>
              <w:jc w:val="center"/>
            </w:pPr>
          </w:p>
        </w:tc>
        <w:tc>
          <w:tcPr>
            <w:tcW w:w="851" w:type="dxa"/>
            <w:shd w:val="clear" w:color="auto" w:fill="00B050"/>
            <w:vAlign w:val="center"/>
          </w:tcPr>
          <w:p w:rsidR="000119F0" w:rsidRDefault="000119F0" w:rsidP="007559D6">
            <w:pPr>
              <w:jc w:val="center"/>
            </w:pPr>
          </w:p>
        </w:tc>
        <w:tc>
          <w:tcPr>
            <w:tcW w:w="851" w:type="dxa"/>
            <w:shd w:val="clear" w:color="auto" w:fill="00B050"/>
            <w:vAlign w:val="center"/>
          </w:tcPr>
          <w:p w:rsidR="000119F0" w:rsidRDefault="000119F0" w:rsidP="007559D6">
            <w:pPr>
              <w:jc w:val="center"/>
            </w:pPr>
          </w:p>
        </w:tc>
      </w:tr>
      <w:tr w:rsidR="000119F0" w:rsidTr="007559D6">
        <w:trPr>
          <w:trHeight w:val="851"/>
          <w:jc w:val="center"/>
        </w:trPr>
        <w:tc>
          <w:tcPr>
            <w:tcW w:w="851" w:type="dxa"/>
            <w:vMerge/>
            <w:tcBorders>
              <w:left w:val="single" w:sz="4" w:space="0" w:color="000000" w:themeColor="text1"/>
              <w:right w:val="single" w:sz="4" w:space="0" w:color="000000" w:themeColor="text1"/>
            </w:tcBorders>
            <w:vAlign w:val="center"/>
          </w:tcPr>
          <w:p w:rsidR="000119F0" w:rsidRPr="0041320E" w:rsidRDefault="000119F0" w:rsidP="007559D6">
            <w:pPr>
              <w:jc w:val="center"/>
            </w:pPr>
          </w:p>
        </w:tc>
        <w:tc>
          <w:tcPr>
            <w:tcW w:w="851" w:type="dxa"/>
            <w:tcBorders>
              <w:top w:val="single" w:sz="4" w:space="0" w:color="000000" w:themeColor="text1"/>
              <w:left w:val="single" w:sz="4" w:space="0" w:color="000000" w:themeColor="text1"/>
            </w:tcBorders>
            <w:vAlign w:val="center"/>
          </w:tcPr>
          <w:p w:rsidR="000119F0" w:rsidRPr="0041320E" w:rsidRDefault="000119F0" w:rsidP="007559D6">
            <w:pPr>
              <w:jc w:val="center"/>
            </w:pPr>
            <w:r>
              <w:t>2</w:t>
            </w:r>
          </w:p>
        </w:tc>
        <w:tc>
          <w:tcPr>
            <w:tcW w:w="851" w:type="dxa"/>
            <w:tcBorders>
              <w:top w:val="single" w:sz="4" w:space="0" w:color="000000" w:themeColor="text1"/>
            </w:tcBorders>
            <w:shd w:val="clear" w:color="auto" w:fill="00B050"/>
            <w:vAlign w:val="center"/>
          </w:tcPr>
          <w:p w:rsidR="000119F0" w:rsidRPr="0041320E" w:rsidRDefault="000119F0" w:rsidP="007559D6">
            <w:pPr>
              <w:jc w:val="center"/>
            </w:pPr>
          </w:p>
        </w:tc>
        <w:tc>
          <w:tcPr>
            <w:tcW w:w="851" w:type="dxa"/>
            <w:shd w:val="clear" w:color="auto" w:fill="00B050"/>
            <w:vAlign w:val="center"/>
          </w:tcPr>
          <w:p w:rsidR="000119F0" w:rsidRDefault="000119F0" w:rsidP="007559D6">
            <w:pPr>
              <w:jc w:val="center"/>
            </w:pPr>
          </w:p>
        </w:tc>
        <w:tc>
          <w:tcPr>
            <w:tcW w:w="851" w:type="dxa"/>
            <w:shd w:val="clear" w:color="auto" w:fill="FFFF00"/>
            <w:vAlign w:val="center"/>
          </w:tcPr>
          <w:p w:rsidR="000119F0" w:rsidRDefault="000119F0" w:rsidP="007559D6">
            <w:pPr>
              <w:jc w:val="center"/>
            </w:pPr>
          </w:p>
        </w:tc>
        <w:tc>
          <w:tcPr>
            <w:tcW w:w="851" w:type="dxa"/>
            <w:shd w:val="clear" w:color="auto" w:fill="FFFF00"/>
            <w:vAlign w:val="center"/>
          </w:tcPr>
          <w:p w:rsidR="000119F0" w:rsidRDefault="000119F0" w:rsidP="007559D6">
            <w:pPr>
              <w:jc w:val="center"/>
            </w:pPr>
          </w:p>
        </w:tc>
        <w:tc>
          <w:tcPr>
            <w:tcW w:w="851" w:type="dxa"/>
            <w:shd w:val="clear" w:color="auto" w:fill="FFFF00"/>
            <w:vAlign w:val="center"/>
          </w:tcPr>
          <w:p w:rsidR="000119F0" w:rsidRDefault="000119F0" w:rsidP="007559D6">
            <w:pPr>
              <w:jc w:val="center"/>
            </w:pPr>
          </w:p>
        </w:tc>
      </w:tr>
      <w:tr w:rsidR="000119F0" w:rsidTr="007559D6">
        <w:trPr>
          <w:trHeight w:val="851"/>
          <w:jc w:val="center"/>
        </w:trPr>
        <w:tc>
          <w:tcPr>
            <w:tcW w:w="851" w:type="dxa"/>
            <w:vMerge/>
            <w:tcBorders>
              <w:left w:val="single" w:sz="4" w:space="0" w:color="000000" w:themeColor="text1"/>
              <w:right w:val="single" w:sz="4" w:space="0" w:color="000000" w:themeColor="text1"/>
            </w:tcBorders>
            <w:vAlign w:val="center"/>
          </w:tcPr>
          <w:p w:rsidR="000119F0" w:rsidRPr="0041320E" w:rsidRDefault="000119F0" w:rsidP="007559D6">
            <w:pPr>
              <w:jc w:val="center"/>
            </w:pPr>
          </w:p>
        </w:tc>
        <w:tc>
          <w:tcPr>
            <w:tcW w:w="851" w:type="dxa"/>
            <w:tcBorders>
              <w:left w:val="single" w:sz="4" w:space="0" w:color="000000" w:themeColor="text1"/>
            </w:tcBorders>
            <w:vAlign w:val="center"/>
          </w:tcPr>
          <w:p w:rsidR="000119F0" w:rsidRPr="0041320E" w:rsidRDefault="000119F0" w:rsidP="007559D6">
            <w:pPr>
              <w:jc w:val="center"/>
            </w:pPr>
            <w:r>
              <w:t>3</w:t>
            </w:r>
          </w:p>
        </w:tc>
        <w:tc>
          <w:tcPr>
            <w:tcW w:w="851" w:type="dxa"/>
            <w:shd w:val="clear" w:color="auto" w:fill="00B050"/>
            <w:vAlign w:val="center"/>
          </w:tcPr>
          <w:p w:rsidR="000119F0" w:rsidRPr="002F28A0" w:rsidRDefault="00EF1C08" w:rsidP="007559D6">
            <w:pPr>
              <w:jc w:val="center"/>
              <w:rPr>
                <w:b/>
              </w:rPr>
            </w:pPr>
            <w:r>
              <w:rPr>
                <w:b/>
                <w:color w:val="FFFFFF" w:themeColor="background1"/>
              </w:rPr>
              <w:t>c</w:t>
            </w:r>
            <w:r w:rsidR="002F28A0">
              <w:rPr>
                <w:b/>
                <w:color w:val="FFFFFF" w:themeColor="background1"/>
              </w:rPr>
              <w:t xml:space="preserve">, </w:t>
            </w:r>
            <w:r>
              <w:rPr>
                <w:b/>
                <w:color w:val="FFFFFF" w:themeColor="background1"/>
              </w:rPr>
              <w:t>e</w:t>
            </w:r>
          </w:p>
        </w:tc>
        <w:tc>
          <w:tcPr>
            <w:tcW w:w="851" w:type="dxa"/>
            <w:shd w:val="clear" w:color="auto" w:fill="FFFF00"/>
            <w:vAlign w:val="center"/>
          </w:tcPr>
          <w:p w:rsidR="000119F0" w:rsidRDefault="000119F0" w:rsidP="007559D6">
            <w:pPr>
              <w:jc w:val="center"/>
            </w:pPr>
          </w:p>
        </w:tc>
        <w:tc>
          <w:tcPr>
            <w:tcW w:w="851" w:type="dxa"/>
            <w:shd w:val="clear" w:color="auto" w:fill="FFFF00"/>
            <w:vAlign w:val="center"/>
          </w:tcPr>
          <w:p w:rsidR="000119F0" w:rsidRDefault="000119F0" w:rsidP="007559D6">
            <w:pPr>
              <w:jc w:val="center"/>
            </w:pPr>
          </w:p>
        </w:tc>
        <w:tc>
          <w:tcPr>
            <w:tcW w:w="851" w:type="dxa"/>
            <w:shd w:val="clear" w:color="auto" w:fill="FFFF00"/>
            <w:vAlign w:val="center"/>
          </w:tcPr>
          <w:p w:rsidR="000119F0" w:rsidRDefault="000119F0" w:rsidP="007559D6">
            <w:pPr>
              <w:jc w:val="center"/>
            </w:pPr>
          </w:p>
        </w:tc>
        <w:tc>
          <w:tcPr>
            <w:tcW w:w="851" w:type="dxa"/>
            <w:shd w:val="clear" w:color="auto" w:fill="FF0000"/>
            <w:vAlign w:val="center"/>
          </w:tcPr>
          <w:p w:rsidR="000119F0" w:rsidRDefault="000119F0" w:rsidP="007559D6">
            <w:pPr>
              <w:jc w:val="center"/>
            </w:pPr>
          </w:p>
        </w:tc>
      </w:tr>
      <w:tr w:rsidR="000119F0" w:rsidTr="007559D6">
        <w:trPr>
          <w:trHeight w:val="851"/>
          <w:jc w:val="center"/>
        </w:trPr>
        <w:tc>
          <w:tcPr>
            <w:tcW w:w="851" w:type="dxa"/>
            <w:vMerge/>
            <w:tcBorders>
              <w:left w:val="single" w:sz="4" w:space="0" w:color="000000" w:themeColor="text1"/>
              <w:right w:val="single" w:sz="4" w:space="0" w:color="000000" w:themeColor="text1"/>
            </w:tcBorders>
            <w:vAlign w:val="center"/>
          </w:tcPr>
          <w:p w:rsidR="000119F0" w:rsidRPr="0041320E" w:rsidRDefault="000119F0" w:rsidP="007559D6">
            <w:pPr>
              <w:jc w:val="center"/>
            </w:pPr>
          </w:p>
        </w:tc>
        <w:tc>
          <w:tcPr>
            <w:tcW w:w="851" w:type="dxa"/>
            <w:tcBorders>
              <w:left w:val="single" w:sz="4" w:space="0" w:color="000000" w:themeColor="text1"/>
            </w:tcBorders>
            <w:vAlign w:val="center"/>
          </w:tcPr>
          <w:p w:rsidR="000119F0" w:rsidRPr="0041320E" w:rsidRDefault="000119F0" w:rsidP="007559D6">
            <w:pPr>
              <w:jc w:val="center"/>
            </w:pPr>
            <w:r>
              <w:t>4</w:t>
            </w:r>
          </w:p>
        </w:tc>
        <w:tc>
          <w:tcPr>
            <w:tcW w:w="851" w:type="dxa"/>
            <w:shd w:val="clear" w:color="auto" w:fill="00B050"/>
            <w:vAlign w:val="center"/>
          </w:tcPr>
          <w:p w:rsidR="000119F0" w:rsidRPr="002F28A0" w:rsidRDefault="00EF1C08" w:rsidP="007559D6">
            <w:pPr>
              <w:jc w:val="center"/>
              <w:rPr>
                <w:b/>
              </w:rPr>
            </w:pPr>
            <w:r>
              <w:rPr>
                <w:b/>
                <w:color w:val="FFFFFF" w:themeColor="background1"/>
              </w:rPr>
              <w:t>b</w:t>
            </w:r>
          </w:p>
        </w:tc>
        <w:tc>
          <w:tcPr>
            <w:tcW w:w="851" w:type="dxa"/>
            <w:shd w:val="clear" w:color="auto" w:fill="FFFF00"/>
            <w:vAlign w:val="center"/>
          </w:tcPr>
          <w:p w:rsidR="000119F0" w:rsidRDefault="000119F0" w:rsidP="007559D6">
            <w:pPr>
              <w:jc w:val="center"/>
            </w:pPr>
          </w:p>
        </w:tc>
        <w:tc>
          <w:tcPr>
            <w:tcW w:w="851" w:type="dxa"/>
            <w:shd w:val="clear" w:color="auto" w:fill="FFFF00"/>
            <w:vAlign w:val="center"/>
          </w:tcPr>
          <w:p w:rsidR="000119F0" w:rsidRDefault="000119F0" w:rsidP="007559D6">
            <w:pPr>
              <w:jc w:val="center"/>
            </w:pPr>
          </w:p>
        </w:tc>
        <w:tc>
          <w:tcPr>
            <w:tcW w:w="851" w:type="dxa"/>
            <w:shd w:val="clear" w:color="auto" w:fill="FF0000"/>
            <w:vAlign w:val="center"/>
          </w:tcPr>
          <w:p w:rsidR="000119F0" w:rsidRDefault="000119F0" w:rsidP="007559D6">
            <w:pPr>
              <w:jc w:val="center"/>
            </w:pPr>
          </w:p>
        </w:tc>
        <w:tc>
          <w:tcPr>
            <w:tcW w:w="851" w:type="dxa"/>
            <w:shd w:val="clear" w:color="auto" w:fill="FF0000"/>
            <w:vAlign w:val="center"/>
          </w:tcPr>
          <w:p w:rsidR="000119F0" w:rsidRDefault="000119F0" w:rsidP="007559D6">
            <w:pPr>
              <w:jc w:val="center"/>
            </w:pPr>
          </w:p>
        </w:tc>
      </w:tr>
      <w:tr w:rsidR="000119F0" w:rsidTr="007559D6">
        <w:trPr>
          <w:trHeight w:val="851"/>
          <w:jc w:val="center"/>
        </w:trPr>
        <w:tc>
          <w:tcPr>
            <w:tcW w:w="851" w:type="dxa"/>
            <w:vMerge/>
            <w:tcBorders>
              <w:left w:val="single" w:sz="4" w:space="0" w:color="000000" w:themeColor="text1"/>
              <w:right w:val="single" w:sz="4" w:space="0" w:color="000000" w:themeColor="text1"/>
            </w:tcBorders>
            <w:vAlign w:val="center"/>
          </w:tcPr>
          <w:p w:rsidR="000119F0" w:rsidRPr="0041320E" w:rsidRDefault="000119F0" w:rsidP="007559D6">
            <w:pPr>
              <w:jc w:val="center"/>
            </w:pPr>
          </w:p>
        </w:tc>
        <w:tc>
          <w:tcPr>
            <w:tcW w:w="851" w:type="dxa"/>
            <w:tcBorders>
              <w:left w:val="single" w:sz="4" w:space="0" w:color="000000" w:themeColor="text1"/>
            </w:tcBorders>
            <w:vAlign w:val="center"/>
          </w:tcPr>
          <w:p w:rsidR="000119F0" w:rsidRPr="0041320E" w:rsidRDefault="000119F0" w:rsidP="007559D6">
            <w:pPr>
              <w:jc w:val="center"/>
            </w:pPr>
            <w:r>
              <w:t>5</w:t>
            </w:r>
          </w:p>
        </w:tc>
        <w:tc>
          <w:tcPr>
            <w:tcW w:w="851" w:type="dxa"/>
            <w:shd w:val="clear" w:color="auto" w:fill="00B050"/>
            <w:vAlign w:val="center"/>
          </w:tcPr>
          <w:p w:rsidR="000119F0" w:rsidRPr="002F28A0" w:rsidRDefault="00B63EC2" w:rsidP="007559D6">
            <w:pPr>
              <w:jc w:val="center"/>
              <w:rPr>
                <w:b/>
                <w:color w:val="FFFFFF" w:themeColor="background1"/>
              </w:rPr>
            </w:pPr>
            <w:r>
              <w:rPr>
                <w:b/>
                <w:color w:val="FFFFFF" w:themeColor="background1"/>
              </w:rPr>
              <w:t xml:space="preserve">a, </w:t>
            </w:r>
            <w:r w:rsidR="00EF1C08">
              <w:rPr>
                <w:b/>
                <w:color w:val="FFFFFF" w:themeColor="background1"/>
              </w:rPr>
              <w:t>d</w:t>
            </w:r>
          </w:p>
        </w:tc>
        <w:tc>
          <w:tcPr>
            <w:tcW w:w="851" w:type="dxa"/>
            <w:shd w:val="clear" w:color="auto" w:fill="FFFF00"/>
            <w:vAlign w:val="center"/>
          </w:tcPr>
          <w:p w:rsidR="000119F0" w:rsidRPr="002F28A0" w:rsidRDefault="000119F0" w:rsidP="007559D6">
            <w:pPr>
              <w:jc w:val="center"/>
              <w:rPr>
                <w:b/>
              </w:rPr>
            </w:pPr>
          </w:p>
        </w:tc>
        <w:tc>
          <w:tcPr>
            <w:tcW w:w="851" w:type="dxa"/>
            <w:shd w:val="clear" w:color="auto" w:fill="FF0000"/>
            <w:vAlign w:val="center"/>
          </w:tcPr>
          <w:p w:rsidR="000119F0" w:rsidRDefault="000119F0" w:rsidP="007559D6">
            <w:pPr>
              <w:jc w:val="center"/>
            </w:pPr>
          </w:p>
        </w:tc>
        <w:tc>
          <w:tcPr>
            <w:tcW w:w="851" w:type="dxa"/>
            <w:shd w:val="clear" w:color="auto" w:fill="FF0000"/>
            <w:vAlign w:val="center"/>
          </w:tcPr>
          <w:p w:rsidR="000119F0" w:rsidRDefault="000119F0" w:rsidP="007559D6">
            <w:pPr>
              <w:jc w:val="center"/>
            </w:pPr>
          </w:p>
        </w:tc>
        <w:tc>
          <w:tcPr>
            <w:tcW w:w="851" w:type="dxa"/>
            <w:shd w:val="clear" w:color="auto" w:fill="FF0000"/>
            <w:vAlign w:val="center"/>
          </w:tcPr>
          <w:p w:rsidR="000119F0" w:rsidRDefault="000119F0" w:rsidP="007559D6">
            <w:pPr>
              <w:jc w:val="center"/>
            </w:pPr>
          </w:p>
        </w:tc>
      </w:tr>
    </w:tbl>
    <w:p w:rsidR="000119F0" w:rsidRDefault="00247231" w:rsidP="00CF7034">
      <w:r>
        <w:lastRenderedPageBreak/>
        <w:t xml:space="preserve">In the matrices above, </w:t>
      </w:r>
      <w:r w:rsidR="00B63EC2">
        <w:t>the combination of probability and impact of each risk is shown, each falling into a coloured zone</w:t>
      </w:r>
      <w:r w:rsidR="00DC61E2">
        <w:t>. G</w:t>
      </w:r>
      <w:r w:rsidR="00B63EC2">
        <w:t xml:space="preserve">reen represents </w:t>
      </w:r>
      <w:r w:rsidR="00DC61E2">
        <w:t xml:space="preserve">safety – either the probability or the impact is low enough that </w:t>
      </w:r>
      <w:r w:rsidR="00306774">
        <w:t xml:space="preserve">the </w:t>
      </w:r>
      <w:r w:rsidR="00DC61E2">
        <w:t xml:space="preserve">project </w:t>
      </w:r>
      <w:r w:rsidR="00306774">
        <w:t xml:space="preserve">can be accepted </w:t>
      </w:r>
      <w:r w:rsidR="00DC61E2">
        <w:t xml:space="preserve">with </w:t>
      </w:r>
      <w:r w:rsidR="00306774">
        <w:t>confidence</w:t>
      </w:r>
      <w:r w:rsidR="00DC61E2">
        <w:t xml:space="preserve">. Yellow represents a warning – if the risk cannot be reasonably mitigated any further, then it’s still okay to accept the project but it must be kept in mind and monitored. Red represents a problematic risk – the combination of the risk’s probability to occur and the </w:t>
      </w:r>
      <w:r w:rsidR="00103B6E">
        <w:t>severity of the impact of its occurrence are too problematic to safely accept the project.</w:t>
      </w:r>
    </w:p>
    <w:p w:rsidR="00103B6E" w:rsidRDefault="00103B6E" w:rsidP="00CF7034">
      <w:r>
        <w:t xml:space="preserve">As shown, after the controls are applied all of </w:t>
      </w:r>
      <w:r w:rsidR="00FB7C8B">
        <w:t>the</w:t>
      </w:r>
      <w:r>
        <w:t xml:space="preserve"> project risks can be considered safe. </w:t>
      </w:r>
      <w:r w:rsidR="005E63A2">
        <w:t>Risk ‘</w:t>
      </w:r>
      <w:r w:rsidR="00E12EC9">
        <w:t>d</w:t>
      </w:r>
      <w:r w:rsidR="005E63A2">
        <w:t xml:space="preserve">’ – unforeseen circumstances – was initially considered to be the largest risk, but with over a month’s buffer added before the end of </w:t>
      </w:r>
      <w:r w:rsidR="00FB7C8B">
        <w:t xml:space="preserve">the </w:t>
      </w:r>
      <w:r w:rsidR="005E63A2">
        <w:t>project deadline, this should be reasonably mitigated.</w:t>
      </w:r>
    </w:p>
    <w:p w:rsidR="00247231" w:rsidRDefault="00247231" w:rsidP="00CF7034"/>
    <w:p w:rsidR="009165A1" w:rsidRPr="009165A1" w:rsidRDefault="00CF7034" w:rsidP="009165A1">
      <w:pPr>
        <w:pStyle w:val="Heading3"/>
      </w:pPr>
      <w:bookmarkStart w:id="17" w:name="_Toc496992648"/>
      <w:r>
        <w:t>Data Management</w:t>
      </w:r>
      <w:bookmarkEnd w:id="17"/>
    </w:p>
    <w:p w:rsidR="009165A1" w:rsidRDefault="00DE5167" w:rsidP="00CF7034">
      <w:r>
        <w:t xml:space="preserve">While </w:t>
      </w:r>
      <w:r w:rsidR="00FB7C8B">
        <w:t>the</w:t>
      </w:r>
      <w:r>
        <w:t xml:space="preserve"> project </w:t>
      </w:r>
      <w:r w:rsidR="00242CA9">
        <w:t xml:space="preserve">doesn’t deal with very sensitive data, it does </w:t>
      </w:r>
      <w:r w:rsidR="00147562">
        <w:t>handle some personally-identifying information regarding its users.</w:t>
      </w:r>
      <w:r w:rsidR="002B3084">
        <w:t xml:space="preserve"> The </w:t>
      </w:r>
      <w:r w:rsidR="002B3084" w:rsidRPr="002B3084">
        <w:t>Data Protection Act 1998</w:t>
      </w:r>
      <w:r w:rsidR="002B3084">
        <w:t>, amongst other things, specified that data must be kept safely and securely.</w:t>
      </w:r>
      <w:r w:rsidR="00147562">
        <w:t xml:space="preserve"> </w:t>
      </w:r>
      <w:r w:rsidR="001C4E1A">
        <w:t>With that in mind, any personally-identifiable information will have to be stored and transmitted securely.</w:t>
      </w:r>
      <w:r w:rsidR="004333CD">
        <w:t xml:space="preserve"> </w:t>
      </w:r>
      <w:r w:rsidR="00D53766">
        <w:t xml:space="preserve">An appropriately secure encryption method will be used to store user information and the same for </w:t>
      </w:r>
      <w:r w:rsidR="003B547F">
        <w:t xml:space="preserve">hashing </w:t>
      </w:r>
      <w:r w:rsidR="00D53766">
        <w:t xml:space="preserve">user </w:t>
      </w:r>
      <w:r w:rsidR="003B547F">
        <w:t>passwords</w:t>
      </w:r>
      <w:r w:rsidR="00D53766">
        <w:t>.</w:t>
      </w:r>
      <w:r w:rsidR="005014F0">
        <w:t xml:space="preserve"> </w:t>
      </w:r>
      <w:r w:rsidR="00D53766">
        <w:t xml:space="preserve">HTTPS will be used for secure transmission of data, with SSL/TLS certificates supplied and managed by Let’s Encrypt, a free Certificate Authority. </w:t>
      </w:r>
      <w:r w:rsidR="00E0003B">
        <w:t>As the code is in a</w:t>
      </w:r>
      <w:r w:rsidR="00CF2700">
        <w:t xml:space="preserve"> public Github repository, any sensitive code-related information e.g. keys</w:t>
      </w:r>
      <w:r w:rsidR="001800D5">
        <w:t xml:space="preserve"> will be stored as environment variables on any machine that needs to run the project.</w:t>
      </w:r>
      <w:r w:rsidR="00E06F99">
        <w:t xml:space="preserve"> In addition to this, no database data will be stored in the repository, only the </w:t>
      </w:r>
      <w:r w:rsidR="00712688">
        <w:t>project code</w:t>
      </w:r>
      <w:r w:rsidR="008A03A5">
        <w:t xml:space="preserve"> used to process the data, and for the majority of the project’s lifecycle all development will be done on the developer’s local system with obfuscated </w:t>
      </w:r>
      <w:r w:rsidR="007C75D6">
        <w:t>de-personalised</w:t>
      </w:r>
      <w:r w:rsidR="003B7D01">
        <w:t xml:space="preserve"> </w:t>
      </w:r>
      <w:r w:rsidR="008A03A5">
        <w:t>data.</w:t>
      </w:r>
    </w:p>
    <w:p w:rsidR="00CF7034" w:rsidRDefault="00CF7034" w:rsidP="00CF7034"/>
    <w:p w:rsidR="00CF7034" w:rsidRDefault="00CF7034" w:rsidP="00CF7034">
      <w:pPr>
        <w:pStyle w:val="Heading3"/>
      </w:pPr>
      <w:bookmarkStart w:id="18" w:name="_Toc496992649"/>
      <w:r>
        <w:t>Knowledge and Skills Required</w:t>
      </w:r>
      <w:bookmarkEnd w:id="18"/>
    </w:p>
    <w:p w:rsidR="00CF7034" w:rsidRDefault="009165A1" w:rsidP="00CF7034">
      <w:r>
        <w:t>The system to be developed doesn’t</w:t>
      </w:r>
      <w:r w:rsidR="003B3035">
        <w:t xml:space="preserve"> involve the implementation of any hardware components to use</w:t>
      </w:r>
      <w:r>
        <w:t xml:space="preserve">, so the only new skills required will be </w:t>
      </w:r>
      <w:r w:rsidR="007559D6">
        <w:t>related to actual programming. The project developer has</w:t>
      </w:r>
      <w:r>
        <w:t xml:space="preserve"> 4 years of experience in the software industry </w:t>
      </w:r>
      <w:r w:rsidR="007559D6">
        <w:t>and is</w:t>
      </w:r>
      <w:r>
        <w:t xml:space="preserve"> familiar with programming and programming concepts, however </w:t>
      </w:r>
      <w:r w:rsidR="00E463EA">
        <w:t>the proposed</w:t>
      </w:r>
      <w:r>
        <w:t xml:space="preserve"> project is to be built with Python and Django, which </w:t>
      </w:r>
      <w:r w:rsidR="00E463EA">
        <w:t>the developer</w:t>
      </w:r>
      <w:r>
        <w:t xml:space="preserve"> </w:t>
      </w:r>
      <w:r w:rsidR="00E463EA">
        <w:t xml:space="preserve">has </w:t>
      </w:r>
      <w:r>
        <w:t xml:space="preserve">had no exposure to. </w:t>
      </w:r>
      <w:r w:rsidR="00082597">
        <w:t>T</w:t>
      </w:r>
      <w:r>
        <w:t xml:space="preserve">here will be some upskilling </w:t>
      </w:r>
      <w:r w:rsidR="00082597">
        <w:t xml:space="preserve">with this language and framework </w:t>
      </w:r>
      <w:r>
        <w:t>to be considered as part</w:t>
      </w:r>
      <w:r w:rsidR="00082597">
        <w:t xml:space="preserve"> of the project’s development. The developer</w:t>
      </w:r>
      <w:r>
        <w:t xml:space="preserve"> </w:t>
      </w:r>
      <w:r w:rsidR="00082597">
        <w:t>is</w:t>
      </w:r>
      <w:r>
        <w:t xml:space="preserve"> also familiar with databases and there shouldn’t be a need for advanced database functions, so the type of RDBMS used shouldn’t matter much aside from syntactical differences. </w:t>
      </w:r>
      <w:r w:rsidR="00082597">
        <w:t xml:space="preserve">The developer’s career </w:t>
      </w:r>
      <w:r>
        <w:t xml:space="preserve">doesn’t typically involve web-app development so there may be some </w:t>
      </w:r>
      <w:r w:rsidR="00EE4CD9">
        <w:t xml:space="preserve">additional knowledge required in this area, but </w:t>
      </w:r>
      <w:r w:rsidR="00082597">
        <w:t xml:space="preserve">they’ve </w:t>
      </w:r>
      <w:r w:rsidR="00EE4CD9">
        <w:t xml:space="preserve">had some exposure to this type of development through </w:t>
      </w:r>
      <w:r w:rsidR="00926C6B">
        <w:t>their</w:t>
      </w:r>
      <w:r w:rsidR="00EE4CD9">
        <w:t xml:space="preserve"> university course and personal projects. Any gaps in any of these areas should be sufficiently filled through practice as the project progresses, so no specific planning is needed for upskilling.</w:t>
      </w:r>
    </w:p>
    <w:p w:rsidR="009165A1" w:rsidRDefault="009165A1" w:rsidP="00CF7034"/>
    <w:p w:rsidR="00CF7034" w:rsidRDefault="00CF7034" w:rsidP="00CF7034">
      <w:pPr>
        <w:pStyle w:val="Heading3"/>
      </w:pPr>
      <w:bookmarkStart w:id="19" w:name="_Toc496992650"/>
      <w:r>
        <w:t>Involving Stakeholders</w:t>
      </w:r>
      <w:bookmarkEnd w:id="19"/>
    </w:p>
    <w:p w:rsidR="00CF7034" w:rsidRDefault="003827B1" w:rsidP="00CF7034">
      <w:r>
        <w:t xml:space="preserve">The </w:t>
      </w:r>
      <w:r w:rsidR="00EE4CD9">
        <w:t xml:space="preserve">key stakeholder, </w:t>
      </w:r>
      <w:r>
        <w:t>Professor</w:t>
      </w:r>
      <w:r w:rsidR="00EE4CD9">
        <w:t xml:space="preserve"> Colin Turner, will also act as </w:t>
      </w:r>
      <w:r>
        <w:t>the</w:t>
      </w:r>
      <w:r w:rsidR="00EE4CD9">
        <w:t xml:space="preserve"> product owner in an Agile setting over the course of the project. Meetings have been scheduled on a weekly / fortnightly basis via Skype or in face-to-face meetings. This will help to ensure that the project is kept on track, and will allow for feature demos and to </w:t>
      </w:r>
      <w:r w:rsidR="0062189F">
        <w:t xml:space="preserve">resolve any queries regarding the system’s requirements or design. </w:t>
      </w:r>
      <w:r>
        <w:t>Professor</w:t>
      </w:r>
      <w:r w:rsidR="0062189F">
        <w:t xml:space="preserve"> Turner also, as the head of the engineering school at the university, will maintain a network of other lecturers who will be likely to use the final system, so he can collect any pertinent </w:t>
      </w:r>
      <w:r w:rsidR="0062189F">
        <w:lastRenderedPageBreak/>
        <w:t xml:space="preserve">additional information from them and pass it directly to </w:t>
      </w:r>
      <w:r w:rsidR="00400D26">
        <w:t>the project developer</w:t>
      </w:r>
      <w:r w:rsidR="0062189F">
        <w:t xml:space="preserve">. </w:t>
      </w:r>
      <w:r w:rsidR="00D44C0B">
        <w:t>Dr Kenneth Adamson</w:t>
      </w:r>
      <w:r w:rsidR="0062189F">
        <w:t xml:space="preserve"> plays a smaller role in the development of the project, but will be available on a weekly basis for face-to-face meetings regarding any overall project queries and deadlines. </w:t>
      </w:r>
      <w:r w:rsidR="000216CD">
        <w:t xml:space="preserve">Dr Alan Brown will not be directly involved in the project but will communicate with Professor Turner to collate feedback through one end user. </w:t>
      </w:r>
      <w:r w:rsidR="0062189F">
        <w:t>Having the stakeholders available so frequently and for face-to-face meetings will allow any hiccups to be resolved quickly and effectively, which will reduce the risk of the project failing to meet its deadlines.</w:t>
      </w:r>
    </w:p>
    <w:bookmarkEnd w:id="0"/>
    <w:p w:rsidR="008B42EF" w:rsidRDefault="008B42EF" w:rsidP="00D13E8A">
      <w:pPr>
        <w:rPr>
          <w:rFonts w:asciiTheme="majorHAnsi" w:eastAsiaTheme="majorEastAsia" w:hAnsiTheme="majorHAnsi" w:cstheme="majorBidi"/>
          <w:color w:val="1F3763" w:themeColor="accent1" w:themeShade="7F"/>
          <w:sz w:val="24"/>
          <w:szCs w:val="24"/>
        </w:rPr>
      </w:pPr>
    </w:p>
    <w:p w:rsidR="001C5DB0" w:rsidRDefault="001C5DB0" w:rsidP="00D13E8A">
      <w:pPr>
        <w:rPr>
          <w:rFonts w:asciiTheme="majorHAnsi" w:eastAsiaTheme="majorEastAsia" w:hAnsiTheme="majorHAnsi" w:cstheme="majorBidi"/>
          <w:color w:val="1F3763" w:themeColor="accent1" w:themeShade="7F"/>
          <w:sz w:val="24"/>
          <w:szCs w:val="24"/>
        </w:rPr>
      </w:pPr>
    </w:p>
    <w:p w:rsidR="001C5DB0" w:rsidRDefault="001C5DB0" w:rsidP="00D13E8A">
      <w:pPr>
        <w:rPr>
          <w:rFonts w:asciiTheme="majorHAnsi" w:eastAsiaTheme="majorEastAsia" w:hAnsiTheme="majorHAnsi" w:cstheme="majorBidi"/>
          <w:color w:val="1F3763" w:themeColor="accent1" w:themeShade="7F"/>
          <w:sz w:val="24"/>
          <w:szCs w:val="24"/>
        </w:rPr>
      </w:pPr>
    </w:p>
    <w:p w:rsidR="001C5DB0" w:rsidRDefault="001C5DB0" w:rsidP="00D13E8A">
      <w:pPr>
        <w:rPr>
          <w:rFonts w:asciiTheme="majorHAnsi" w:eastAsiaTheme="majorEastAsia" w:hAnsiTheme="majorHAnsi" w:cstheme="majorBidi"/>
          <w:color w:val="1F3763" w:themeColor="accent1" w:themeShade="7F"/>
          <w:sz w:val="24"/>
          <w:szCs w:val="24"/>
        </w:rPr>
      </w:pPr>
    </w:p>
    <w:p w:rsidR="001C5DB0" w:rsidRDefault="001C5DB0" w:rsidP="00D13E8A">
      <w:pPr>
        <w:rPr>
          <w:rFonts w:asciiTheme="majorHAnsi" w:eastAsiaTheme="majorEastAsia" w:hAnsiTheme="majorHAnsi" w:cstheme="majorBidi"/>
          <w:color w:val="1F3763" w:themeColor="accent1" w:themeShade="7F"/>
          <w:sz w:val="24"/>
          <w:szCs w:val="24"/>
        </w:rPr>
      </w:pPr>
    </w:p>
    <w:p w:rsidR="001C5DB0" w:rsidRDefault="001C5DB0" w:rsidP="00D13E8A">
      <w:pPr>
        <w:rPr>
          <w:rFonts w:asciiTheme="majorHAnsi" w:eastAsiaTheme="majorEastAsia" w:hAnsiTheme="majorHAnsi" w:cstheme="majorBidi"/>
          <w:color w:val="1F3763" w:themeColor="accent1" w:themeShade="7F"/>
          <w:sz w:val="24"/>
          <w:szCs w:val="24"/>
        </w:rPr>
      </w:pPr>
    </w:p>
    <w:p w:rsidR="001C5DB0" w:rsidRDefault="001C5DB0" w:rsidP="00D13E8A">
      <w:pPr>
        <w:rPr>
          <w:rFonts w:asciiTheme="majorHAnsi" w:eastAsiaTheme="majorEastAsia" w:hAnsiTheme="majorHAnsi" w:cstheme="majorBidi"/>
          <w:color w:val="1F3763" w:themeColor="accent1" w:themeShade="7F"/>
          <w:sz w:val="24"/>
          <w:szCs w:val="24"/>
        </w:rPr>
      </w:pPr>
    </w:p>
    <w:p w:rsidR="001C5DB0" w:rsidRDefault="001C5DB0" w:rsidP="00D13E8A">
      <w:pPr>
        <w:rPr>
          <w:rFonts w:asciiTheme="majorHAnsi" w:eastAsiaTheme="majorEastAsia" w:hAnsiTheme="majorHAnsi" w:cstheme="majorBidi"/>
          <w:color w:val="1F3763" w:themeColor="accent1" w:themeShade="7F"/>
          <w:sz w:val="24"/>
          <w:szCs w:val="24"/>
        </w:rPr>
      </w:pPr>
    </w:p>
    <w:p w:rsidR="001C5DB0" w:rsidRDefault="001C5DB0" w:rsidP="00D13E8A">
      <w:pPr>
        <w:rPr>
          <w:rFonts w:asciiTheme="majorHAnsi" w:eastAsiaTheme="majorEastAsia" w:hAnsiTheme="majorHAnsi" w:cstheme="majorBidi"/>
          <w:color w:val="1F3763" w:themeColor="accent1" w:themeShade="7F"/>
          <w:sz w:val="24"/>
          <w:szCs w:val="24"/>
        </w:rPr>
      </w:pPr>
    </w:p>
    <w:p w:rsidR="001C5DB0" w:rsidRDefault="001C5DB0" w:rsidP="00D13E8A">
      <w:pPr>
        <w:rPr>
          <w:rFonts w:asciiTheme="majorHAnsi" w:eastAsiaTheme="majorEastAsia" w:hAnsiTheme="majorHAnsi" w:cstheme="majorBidi"/>
          <w:color w:val="1F3763" w:themeColor="accent1" w:themeShade="7F"/>
          <w:sz w:val="24"/>
          <w:szCs w:val="24"/>
        </w:rPr>
      </w:pPr>
    </w:p>
    <w:p w:rsidR="001C5DB0" w:rsidRDefault="001C5DB0" w:rsidP="00D13E8A">
      <w:pPr>
        <w:rPr>
          <w:rFonts w:asciiTheme="majorHAnsi" w:eastAsiaTheme="majorEastAsia" w:hAnsiTheme="majorHAnsi" w:cstheme="majorBidi"/>
          <w:color w:val="1F3763" w:themeColor="accent1" w:themeShade="7F"/>
          <w:sz w:val="24"/>
          <w:szCs w:val="24"/>
        </w:rPr>
      </w:pPr>
    </w:p>
    <w:p w:rsidR="001C5DB0" w:rsidRDefault="001C5DB0" w:rsidP="00D13E8A">
      <w:pPr>
        <w:rPr>
          <w:rFonts w:asciiTheme="majorHAnsi" w:eastAsiaTheme="majorEastAsia" w:hAnsiTheme="majorHAnsi" w:cstheme="majorBidi"/>
          <w:color w:val="1F3763" w:themeColor="accent1" w:themeShade="7F"/>
          <w:sz w:val="24"/>
          <w:szCs w:val="24"/>
        </w:rPr>
      </w:pPr>
    </w:p>
    <w:p w:rsidR="001C5DB0" w:rsidRDefault="001C5DB0" w:rsidP="00D13E8A">
      <w:pPr>
        <w:rPr>
          <w:rFonts w:asciiTheme="majorHAnsi" w:eastAsiaTheme="majorEastAsia" w:hAnsiTheme="majorHAnsi" w:cstheme="majorBidi"/>
          <w:color w:val="1F3763" w:themeColor="accent1" w:themeShade="7F"/>
          <w:sz w:val="24"/>
          <w:szCs w:val="24"/>
        </w:rPr>
      </w:pPr>
    </w:p>
    <w:p w:rsidR="001C5DB0" w:rsidRDefault="001C5DB0" w:rsidP="00D13E8A">
      <w:pPr>
        <w:rPr>
          <w:rFonts w:asciiTheme="majorHAnsi" w:eastAsiaTheme="majorEastAsia" w:hAnsiTheme="majorHAnsi" w:cstheme="majorBidi"/>
          <w:color w:val="1F3763" w:themeColor="accent1" w:themeShade="7F"/>
          <w:sz w:val="24"/>
          <w:szCs w:val="24"/>
        </w:rPr>
      </w:pPr>
    </w:p>
    <w:p w:rsidR="001C5DB0" w:rsidRDefault="001C5DB0" w:rsidP="00D13E8A">
      <w:pPr>
        <w:rPr>
          <w:rFonts w:asciiTheme="majorHAnsi" w:eastAsiaTheme="majorEastAsia" w:hAnsiTheme="majorHAnsi" w:cstheme="majorBidi"/>
          <w:color w:val="1F3763" w:themeColor="accent1" w:themeShade="7F"/>
          <w:sz w:val="24"/>
          <w:szCs w:val="24"/>
        </w:rPr>
      </w:pPr>
    </w:p>
    <w:p w:rsidR="001C5DB0" w:rsidRDefault="001C5DB0" w:rsidP="00D13E8A">
      <w:pPr>
        <w:rPr>
          <w:rFonts w:asciiTheme="majorHAnsi" w:eastAsiaTheme="majorEastAsia" w:hAnsiTheme="majorHAnsi" w:cstheme="majorBidi"/>
          <w:color w:val="1F3763" w:themeColor="accent1" w:themeShade="7F"/>
          <w:sz w:val="24"/>
          <w:szCs w:val="24"/>
        </w:rPr>
      </w:pPr>
    </w:p>
    <w:p w:rsidR="001C5DB0" w:rsidRDefault="001C5DB0" w:rsidP="00D13E8A">
      <w:pPr>
        <w:rPr>
          <w:rFonts w:asciiTheme="majorHAnsi" w:eastAsiaTheme="majorEastAsia" w:hAnsiTheme="majorHAnsi" w:cstheme="majorBidi"/>
          <w:color w:val="1F3763" w:themeColor="accent1" w:themeShade="7F"/>
          <w:sz w:val="24"/>
          <w:szCs w:val="24"/>
        </w:rPr>
      </w:pPr>
    </w:p>
    <w:p w:rsidR="001C5DB0" w:rsidRDefault="001C5DB0" w:rsidP="00D13E8A">
      <w:pPr>
        <w:rPr>
          <w:rFonts w:asciiTheme="majorHAnsi" w:eastAsiaTheme="majorEastAsia" w:hAnsiTheme="majorHAnsi" w:cstheme="majorBidi"/>
          <w:color w:val="1F3763" w:themeColor="accent1" w:themeShade="7F"/>
          <w:sz w:val="24"/>
          <w:szCs w:val="24"/>
        </w:rPr>
      </w:pPr>
    </w:p>
    <w:p w:rsidR="001C5DB0" w:rsidRDefault="001C5DB0" w:rsidP="00D13E8A">
      <w:pPr>
        <w:rPr>
          <w:rFonts w:asciiTheme="majorHAnsi" w:eastAsiaTheme="majorEastAsia" w:hAnsiTheme="majorHAnsi" w:cstheme="majorBidi"/>
          <w:color w:val="1F3763" w:themeColor="accent1" w:themeShade="7F"/>
          <w:sz w:val="24"/>
          <w:szCs w:val="24"/>
        </w:rPr>
      </w:pPr>
    </w:p>
    <w:p w:rsidR="001C5DB0" w:rsidRDefault="001C5DB0" w:rsidP="00D13E8A">
      <w:pPr>
        <w:rPr>
          <w:rFonts w:asciiTheme="majorHAnsi" w:eastAsiaTheme="majorEastAsia" w:hAnsiTheme="majorHAnsi" w:cstheme="majorBidi"/>
          <w:color w:val="1F3763" w:themeColor="accent1" w:themeShade="7F"/>
          <w:sz w:val="24"/>
          <w:szCs w:val="24"/>
        </w:rPr>
      </w:pPr>
    </w:p>
    <w:p w:rsidR="001C5DB0" w:rsidRDefault="001C5DB0" w:rsidP="00D13E8A"/>
    <w:p w:rsidR="008B42EF" w:rsidRDefault="008B42EF" w:rsidP="00D13E8A"/>
    <w:p w:rsidR="008B42EF" w:rsidRDefault="008B42EF" w:rsidP="00D13E8A"/>
    <w:p w:rsidR="005B66A1" w:rsidRDefault="005B66A1" w:rsidP="00D13E8A"/>
    <w:p w:rsidR="0039126E" w:rsidRDefault="0039126E" w:rsidP="00D13E8A"/>
    <w:p w:rsidR="0039126E" w:rsidRDefault="005A45E0" w:rsidP="0039126E">
      <w:pPr>
        <w:pStyle w:val="Heading2"/>
        <w:jc w:val="center"/>
      </w:pPr>
      <w:bookmarkStart w:id="20" w:name="_Toc496992651"/>
      <w:r>
        <w:lastRenderedPageBreak/>
        <w:t>References</w:t>
      </w:r>
      <w:bookmarkEnd w:id="20"/>
    </w:p>
    <w:p w:rsidR="005A45E0" w:rsidRPr="005A45E0" w:rsidRDefault="005A45E0" w:rsidP="005A45E0"/>
    <w:p w:rsidR="005A45E0" w:rsidRDefault="005A45E0" w:rsidP="00D13E8A">
      <w:pPr>
        <w:rPr>
          <w:rFonts w:ascii="Arial" w:hAnsi="Arial" w:cs="Arial"/>
          <w:color w:val="000000"/>
          <w:sz w:val="19"/>
          <w:szCs w:val="19"/>
          <w:shd w:val="clear" w:color="auto" w:fill="FFFFFF"/>
        </w:rPr>
      </w:pPr>
      <w:r>
        <w:rPr>
          <w:rFonts w:ascii="Arial" w:hAnsi="Arial" w:cs="Arial"/>
          <w:color w:val="000000"/>
          <w:sz w:val="19"/>
          <w:szCs w:val="19"/>
          <w:shd w:val="clear" w:color="auto" w:fill="FFFFFF"/>
        </w:rPr>
        <w:t>Scotland, K. (2009) </w:t>
      </w:r>
      <w:r>
        <w:rPr>
          <w:rFonts w:ascii="Arial" w:hAnsi="Arial" w:cs="Arial"/>
          <w:i/>
          <w:iCs/>
          <w:color w:val="000000"/>
          <w:sz w:val="19"/>
          <w:szCs w:val="19"/>
          <w:shd w:val="clear" w:color="auto" w:fill="FFFFFF"/>
        </w:rPr>
        <w:t>Agile | Fidelity – The Lost Dimension of the Iron Triangle, </w:t>
      </w:r>
      <w:r>
        <w:rPr>
          <w:rFonts w:ascii="Arial" w:hAnsi="Arial" w:cs="Arial"/>
          <w:color w:val="000000"/>
          <w:sz w:val="19"/>
          <w:szCs w:val="19"/>
          <w:shd w:val="clear" w:color="auto" w:fill="FFFFFF"/>
        </w:rPr>
        <w:t>Available at: </w:t>
      </w:r>
      <w:r>
        <w:rPr>
          <w:rFonts w:ascii="Arial" w:hAnsi="Arial" w:cs="Arial"/>
          <w:i/>
          <w:iCs/>
          <w:color w:val="000000"/>
          <w:sz w:val="19"/>
          <w:szCs w:val="19"/>
          <w:u w:val="single"/>
          <w:shd w:val="clear" w:color="auto" w:fill="FFFFFF"/>
        </w:rPr>
        <w:t>https://availagility.co.uk/2009/12/22/fidelity-the-lost-dimension-of-the-iron-triangle/</w:t>
      </w:r>
      <w:r>
        <w:rPr>
          <w:rFonts w:ascii="Arial" w:hAnsi="Arial" w:cs="Arial"/>
          <w:color w:val="000000"/>
          <w:sz w:val="19"/>
          <w:szCs w:val="19"/>
          <w:shd w:val="clear" w:color="auto" w:fill="FFFFFF"/>
        </w:rPr>
        <w:t>(Accessed: 22nd October 2017).</w:t>
      </w:r>
    </w:p>
    <w:p w:rsidR="005A45E0" w:rsidRDefault="005A45E0" w:rsidP="00D13E8A">
      <w:pPr>
        <w:rPr>
          <w:rFonts w:ascii="Arial" w:hAnsi="Arial" w:cs="Arial"/>
          <w:color w:val="000000"/>
          <w:sz w:val="19"/>
          <w:szCs w:val="19"/>
          <w:shd w:val="clear" w:color="auto" w:fill="FFFFFF"/>
        </w:rPr>
      </w:pPr>
    </w:p>
    <w:p w:rsidR="0039126E" w:rsidRDefault="005A45E0" w:rsidP="00D13E8A">
      <w:r>
        <w:rPr>
          <w:rFonts w:ascii="Arial" w:hAnsi="Arial" w:cs="Arial"/>
          <w:color w:val="000000"/>
          <w:sz w:val="19"/>
          <w:szCs w:val="19"/>
          <w:shd w:val="clear" w:color="auto" w:fill="FFFFFF"/>
        </w:rPr>
        <w:t>Aronin, S. and Smith, M. (2016) </w:t>
      </w:r>
      <w:r>
        <w:rPr>
          <w:rFonts w:ascii="Arial" w:hAnsi="Arial" w:cs="Arial"/>
          <w:i/>
          <w:iCs/>
          <w:color w:val="000000"/>
          <w:sz w:val="19"/>
          <w:szCs w:val="19"/>
          <w:shd w:val="clear" w:color="auto" w:fill="FFFFFF"/>
        </w:rPr>
        <w:t>One in four students suffer from mental health problems, </w:t>
      </w:r>
      <w:r>
        <w:rPr>
          <w:rFonts w:ascii="Arial" w:hAnsi="Arial" w:cs="Arial"/>
          <w:color w:val="000000"/>
          <w:sz w:val="19"/>
          <w:szCs w:val="19"/>
          <w:shd w:val="clear" w:color="auto" w:fill="FFFFFF"/>
        </w:rPr>
        <w:t>Available at: </w:t>
      </w:r>
      <w:r>
        <w:rPr>
          <w:rFonts w:ascii="Arial" w:hAnsi="Arial" w:cs="Arial"/>
          <w:i/>
          <w:iCs/>
          <w:color w:val="000000"/>
          <w:sz w:val="19"/>
          <w:szCs w:val="19"/>
          <w:u w:val="single"/>
          <w:shd w:val="clear" w:color="auto" w:fill="FFFFFF"/>
        </w:rPr>
        <w:t>https://yougov.co.uk/news/2016/08/09/quarter-britains-students-are-afflicted-mental-hea/</w:t>
      </w:r>
      <w:r>
        <w:rPr>
          <w:rFonts w:ascii="Arial" w:hAnsi="Arial" w:cs="Arial"/>
          <w:color w:val="000000"/>
          <w:sz w:val="19"/>
          <w:szCs w:val="19"/>
          <w:shd w:val="clear" w:color="auto" w:fill="FFFFFF"/>
        </w:rPr>
        <w:t> (Accessed: 24th October 2017).</w:t>
      </w:r>
    </w:p>
    <w:p w:rsidR="0039126E" w:rsidRDefault="0039126E" w:rsidP="00D13E8A"/>
    <w:p w:rsidR="008B42EF" w:rsidRDefault="000C11B0" w:rsidP="008C0834">
      <w:r>
        <w:rPr>
          <w:rFonts w:ascii="Arial" w:hAnsi="Arial" w:cs="Arial"/>
          <w:color w:val="000000"/>
          <w:sz w:val="19"/>
          <w:szCs w:val="19"/>
          <w:shd w:val="clear" w:color="auto" w:fill="FFFFFF"/>
        </w:rPr>
        <w:t>GOV.UK (n.d.) </w:t>
      </w:r>
      <w:r>
        <w:rPr>
          <w:rFonts w:ascii="Arial" w:hAnsi="Arial" w:cs="Arial"/>
          <w:i/>
          <w:iCs/>
          <w:color w:val="000000"/>
          <w:sz w:val="19"/>
          <w:szCs w:val="19"/>
          <w:shd w:val="clear" w:color="auto" w:fill="FFFFFF"/>
        </w:rPr>
        <w:t>Data protection, </w:t>
      </w:r>
      <w:r>
        <w:rPr>
          <w:rFonts w:ascii="Arial" w:hAnsi="Arial" w:cs="Arial"/>
          <w:color w:val="000000"/>
          <w:sz w:val="19"/>
          <w:szCs w:val="19"/>
          <w:shd w:val="clear" w:color="auto" w:fill="FFFFFF"/>
        </w:rPr>
        <w:t>Available at: </w:t>
      </w:r>
      <w:r>
        <w:rPr>
          <w:rFonts w:ascii="Arial" w:hAnsi="Arial" w:cs="Arial"/>
          <w:i/>
          <w:iCs/>
          <w:color w:val="000000"/>
          <w:sz w:val="19"/>
          <w:szCs w:val="19"/>
          <w:u w:val="single"/>
          <w:shd w:val="clear" w:color="auto" w:fill="FFFFFF"/>
        </w:rPr>
        <w:t>https://www.gov.uk/data-protection</w:t>
      </w:r>
      <w:r>
        <w:rPr>
          <w:rFonts w:ascii="Arial" w:hAnsi="Arial" w:cs="Arial"/>
          <w:color w:val="000000"/>
          <w:sz w:val="19"/>
          <w:szCs w:val="19"/>
          <w:shd w:val="clear" w:color="auto" w:fill="FFFFFF"/>
        </w:rPr>
        <w:t>(Accessed: 24th October 2017).</w:t>
      </w:r>
    </w:p>
    <w:p w:rsidR="00F2509A" w:rsidRDefault="00F2509A" w:rsidP="008C0834"/>
    <w:p w:rsidR="00F2509A" w:rsidRDefault="00F2509A" w:rsidP="008C0834"/>
    <w:p w:rsidR="00F2509A" w:rsidRDefault="00F2509A" w:rsidP="008C0834"/>
    <w:p w:rsidR="00F2509A" w:rsidRDefault="00F2509A" w:rsidP="008C0834"/>
    <w:p w:rsidR="00F2509A" w:rsidRDefault="00F2509A" w:rsidP="008C0834"/>
    <w:p w:rsidR="00F2509A" w:rsidRDefault="00F2509A" w:rsidP="008C0834"/>
    <w:p w:rsidR="00F2509A" w:rsidRDefault="00F2509A" w:rsidP="008C0834"/>
    <w:p w:rsidR="00F2509A" w:rsidRDefault="00F2509A" w:rsidP="008C0834"/>
    <w:p w:rsidR="00F2509A" w:rsidRDefault="00F2509A" w:rsidP="008C0834"/>
    <w:p w:rsidR="00F2509A" w:rsidRDefault="00F2509A" w:rsidP="008C0834"/>
    <w:p w:rsidR="00F2509A" w:rsidRDefault="00F2509A" w:rsidP="008C0834"/>
    <w:p w:rsidR="00F2509A" w:rsidRDefault="00F2509A" w:rsidP="008C0834"/>
    <w:p w:rsidR="00F2509A" w:rsidRDefault="00F2509A" w:rsidP="008C0834"/>
    <w:p w:rsidR="00F2509A" w:rsidRDefault="00F2509A" w:rsidP="008C0834"/>
    <w:p w:rsidR="00F2509A" w:rsidRDefault="00F2509A" w:rsidP="008C0834"/>
    <w:p w:rsidR="00F2509A" w:rsidRDefault="00F2509A" w:rsidP="008C0834"/>
    <w:p w:rsidR="00F2509A" w:rsidRDefault="00F2509A" w:rsidP="008C0834"/>
    <w:p w:rsidR="00F2509A" w:rsidRDefault="00F2509A" w:rsidP="008C0834"/>
    <w:p w:rsidR="00F2509A" w:rsidRDefault="00F2509A" w:rsidP="008C0834"/>
    <w:p w:rsidR="00F2509A" w:rsidRDefault="00F2509A" w:rsidP="008C0834"/>
    <w:p w:rsidR="00F2509A" w:rsidRDefault="00F2509A" w:rsidP="008C0834"/>
    <w:p w:rsidR="00F2509A" w:rsidRDefault="00F2509A" w:rsidP="008C0834"/>
    <w:p w:rsidR="00F2509A" w:rsidRDefault="00F2509A" w:rsidP="00F2509A">
      <w:pPr>
        <w:pStyle w:val="Heading2"/>
        <w:jc w:val="center"/>
      </w:pPr>
      <w:bookmarkStart w:id="21" w:name="_Toc496992652"/>
      <w:r>
        <w:lastRenderedPageBreak/>
        <w:t>Appendix 1</w:t>
      </w:r>
      <w:bookmarkEnd w:id="21"/>
    </w:p>
    <w:p w:rsidR="001A75F6" w:rsidRDefault="001A75F6" w:rsidP="001A75F6"/>
    <w:p w:rsidR="001A75F6" w:rsidRDefault="001A75F6" w:rsidP="001A75F6"/>
    <w:p w:rsidR="001A75F6" w:rsidRDefault="001A75F6" w:rsidP="001A75F6"/>
    <w:p w:rsidR="001A75F6" w:rsidRDefault="001A75F6" w:rsidP="001A75F6"/>
    <w:p w:rsidR="001A75F6" w:rsidRDefault="001A75F6" w:rsidP="001A75F6"/>
    <w:p w:rsidR="001A75F6" w:rsidRDefault="001A75F6" w:rsidP="001A75F6"/>
    <w:p w:rsidR="001A75F6" w:rsidRDefault="001A75F6" w:rsidP="001A75F6"/>
    <w:p w:rsidR="001A75F6" w:rsidRDefault="001A75F6" w:rsidP="001A75F6"/>
    <w:p w:rsidR="001A75F6" w:rsidRDefault="001A75F6" w:rsidP="001A75F6"/>
    <w:p w:rsidR="001A75F6" w:rsidRDefault="001A75F6" w:rsidP="001A75F6"/>
    <w:p w:rsidR="001A75F6" w:rsidRDefault="001A75F6" w:rsidP="001A75F6"/>
    <w:p w:rsidR="001A75F6" w:rsidRDefault="001A75F6" w:rsidP="001A75F6"/>
    <w:p w:rsidR="001A75F6" w:rsidRDefault="001A75F6" w:rsidP="001A75F6"/>
    <w:p w:rsidR="001A75F6" w:rsidRDefault="001A75F6" w:rsidP="001A75F6"/>
    <w:p w:rsidR="001A75F6" w:rsidRDefault="001A75F6" w:rsidP="001A75F6"/>
    <w:p w:rsidR="001A75F6" w:rsidRDefault="001A75F6" w:rsidP="001A75F6"/>
    <w:p w:rsidR="001A75F6" w:rsidRDefault="001A75F6" w:rsidP="001A75F6"/>
    <w:p w:rsidR="001A75F6" w:rsidRDefault="001A75F6" w:rsidP="001A75F6"/>
    <w:p w:rsidR="001A75F6" w:rsidRDefault="001A75F6" w:rsidP="001A75F6"/>
    <w:p w:rsidR="001A75F6" w:rsidRDefault="001A75F6" w:rsidP="001A75F6"/>
    <w:p w:rsidR="001A75F6" w:rsidRDefault="001A75F6" w:rsidP="001A75F6"/>
    <w:p w:rsidR="001A75F6" w:rsidRDefault="001A75F6" w:rsidP="001A75F6"/>
    <w:p w:rsidR="001A75F6" w:rsidRDefault="001A75F6" w:rsidP="001A75F6"/>
    <w:p w:rsidR="001A75F6" w:rsidRDefault="001A75F6" w:rsidP="001A75F6"/>
    <w:p w:rsidR="001A75F6" w:rsidRDefault="001A75F6" w:rsidP="001A75F6"/>
    <w:p w:rsidR="001A75F6" w:rsidRDefault="001A75F6" w:rsidP="001A75F6"/>
    <w:p w:rsidR="001A75F6" w:rsidRDefault="001A75F6" w:rsidP="001A75F6"/>
    <w:p w:rsidR="001A75F6" w:rsidRDefault="001A75F6" w:rsidP="001A75F6"/>
    <w:p w:rsidR="001A75F6" w:rsidRDefault="001A75F6" w:rsidP="001A75F6"/>
    <w:p w:rsidR="001A75F6" w:rsidRDefault="001A75F6" w:rsidP="001A75F6">
      <w:r>
        <w:rPr>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-4669790</wp:posOffset>
            </wp:positionV>
            <wp:extent cx="8612505" cy="1429385"/>
            <wp:effectExtent l="0" t="8890" r="8255" b="825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YP_WBS_Final.pn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8612505" cy="1429385"/>
                    </a:xfrm>
                    <a:prstGeom prst="rect">
                      <a:avLst/>
                    </a:prstGeom>
                  </pic:spPr>
                </pic:pic>
              </a:graphicData>
            </a:graphic>
            <wp14:sizeRelH relativeFrom="page">
              <wp14:pctWidth>0</wp14:pctWidth>
            </wp14:sizeRelH>
            <wp14:sizeRelV relativeFrom="page">
              <wp14:pctHeight>0</wp14:pctHeight>
            </wp14:sizeRelV>
          </wp:anchor>
        </w:drawing>
      </w:r>
    </w:p>
    <w:p w:rsidR="001A75F6" w:rsidRDefault="001A75F6" w:rsidP="001A75F6">
      <w:pPr>
        <w:pStyle w:val="Heading2"/>
        <w:jc w:val="center"/>
      </w:pPr>
      <w:bookmarkStart w:id="22" w:name="_Toc496992653"/>
      <w:r>
        <w:lastRenderedPageBreak/>
        <w:t>Appendix 2</w:t>
      </w:r>
      <w:bookmarkEnd w:id="22"/>
    </w:p>
    <w:p w:rsidR="001A75F6" w:rsidRDefault="001A75F6" w:rsidP="001A75F6"/>
    <w:p w:rsidR="00D87BB3" w:rsidRDefault="00D87BB3" w:rsidP="001A75F6"/>
    <w:p w:rsidR="00D87BB3" w:rsidRDefault="00D87BB3" w:rsidP="001A75F6"/>
    <w:p w:rsidR="00D87BB3" w:rsidRDefault="00D87BB3" w:rsidP="001A75F6"/>
    <w:p w:rsidR="00D87BB3" w:rsidRDefault="00D87BB3" w:rsidP="001A75F6"/>
    <w:p w:rsidR="00D87BB3" w:rsidRDefault="00D87BB3" w:rsidP="001A75F6"/>
    <w:p w:rsidR="00D87BB3" w:rsidRDefault="00D87BB3" w:rsidP="001A75F6"/>
    <w:p w:rsidR="00D87BB3" w:rsidRDefault="00D87BB3" w:rsidP="001A75F6"/>
    <w:p w:rsidR="00D87BB3" w:rsidRDefault="00D87BB3" w:rsidP="001A75F6"/>
    <w:p w:rsidR="00D87BB3" w:rsidRDefault="00D87BB3" w:rsidP="001A75F6"/>
    <w:p w:rsidR="00D87BB3" w:rsidRDefault="00D87BB3" w:rsidP="001A75F6"/>
    <w:p w:rsidR="00D87BB3" w:rsidRDefault="00D87BB3" w:rsidP="001A75F6"/>
    <w:p w:rsidR="00D87BB3" w:rsidRDefault="00D87BB3" w:rsidP="001A75F6"/>
    <w:p w:rsidR="00D87BB3" w:rsidRDefault="00D87BB3" w:rsidP="001A75F6"/>
    <w:p w:rsidR="00D87BB3" w:rsidRDefault="00D87BB3" w:rsidP="001A75F6"/>
    <w:p w:rsidR="00D87BB3" w:rsidRDefault="00D87BB3" w:rsidP="001A75F6"/>
    <w:p w:rsidR="00D87BB3" w:rsidRDefault="00D87BB3" w:rsidP="001A75F6"/>
    <w:p w:rsidR="00D87BB3" w:rsidRDefault="00D87BB3" w:rsidP="001A75F6"/>
    <w:p w:rsidR="00D87BB3" w:rsidRDefault="00D87BB3" w:rsidP="001A75F6"/>
    <w:p w:rsidR="00D87BB3" w:rsidRDefault="00D87BB3" w:rsidP="001A75F6"/>
    <w:p w:rsidR="00D87BB3" w:rsidRDefault="00D87BB3" w:rsidP="001A75F6"/>
    <w:p w:rsidR="00D87BB3" w:rsidRDefault="00D87BB3" w:rsidP="001A75F6"/>
    <w:p w:rsidR="00D87BB3" w:rsidRDefault="00D87BB3" w:rsidP="001A75F6"/>
    <w:p w:rsidR="00D87BB3" w:rsidRDefault="00D87BB3" w:rsidP="001A75F6"/>
    <w:p w:rsidR="00D87BB3" w:rsidRDefault="00D87BB3" w:rsidP="001A75F6"/>
    <w:p w:rsidR="00D87BB3" w:rsidRDefault="00D87BB3" w:rsidP="001A75F6"/>
    <w:p w:rsidR="00D87BB3" w:rsidRDefault="00D87BB3" w:rsidP="001A75F6"/>
    <w:p w:rsidR="00D87BB3" w:rsidRDefault="00D87BB3" w:rsidP="001A75F6"/>
    <w:p w:rsidR="00D87BB3" w:rsidRDefault="00D87BB3" w:rsidP="001A75F6"/>
    <w:p w:rsidR="001A75F6" w:rsidRDefault="00D87BB3" w:rsidP="001A75F6">
      <w:r>
        <w:rPr>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-5088890</wp:posOffset>
            </wp:positionV>
            <wp:extent cx="8594090" cy="2292350"/>
            <wp:effectExtent l="7620" t="0" r="5080" b="508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YP_Gantt_Final.pn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8594090" cy="2292350"/>
                    </a:xfrm>
                    <a:prstGeom prst="rect">
                      <a:avLst/>
                    </a:prstGeom>
                  </pic:spPr>
                </pic:pic>
              </a:graphicData>
            </a:graphic>
            <wp14:sizeRelH relativeFrom="page">
              <wp14:pctWidth>0</wp14:pctWidth>
            </wp14:sizeRelH>
            <wp14:sizeRelV relativeFrom="page">
              <wp14:pctHeight>0</wp14:pctHeight>
            </wp14:sizeRelV>
          </wp:anchor>
        </w:drawing>
      </w:r>
    </w:p>
    <w:p w:rsidR="007F4AFA" w:rsidRDefault="007F4AFA" w:rsidP="007F4AFA">
      <w:pPr>
        <w:pStyle w:val="Heading2"/>
        <w:jc w:val="center"/>
      </w:pPr>
      <w:bookmarkStart w:id="23" w:name="_Toc496992654"/>
      <w:r>
        <w:lastRenderedPageBreak/>
        <w:t>Appendices Files</w:t>
      </w:r>
      <w:bookmarkEnd w:id="23"/>
    </w:p>
    <w:p w:rsidR="007F4AFA" w:rsidRDefault="007F4AFA" w:rsidP="007F4AFA"/>
    <w:p w:rsidR="007F4AFA" w:rsidRPr="007F4AFA" w:rsidRDefault="007F4AFA" w:rsidP="007F4AFA">
      <w:pPr>
        <w:rPr>
          <w:u w:val="single"/>
        </w:rPr>
      </w:pPr>
      <w:r w:rsidRPr="007F4AFA">
        <w:rPr>
          <w:u w:val="single"/>
        </w:rPr>
        <w:t>Appendix 1</w:t>
      </w:r>
    </w:p>
    <w:p w:rsidR="007F4AFA" w:rsidRDefault="007F4AFA" w:rsidP="007F4AFA">
      <w:r>
        <w:object w:dxaOrig="1320" w:dyaOrig="8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pt;height:41.5pt" o:ole="">
            <v:imagedata r:id="rId13" o:title=""/>
          </v:shape>
          <o:OLEObject Type="Embed" ProgID="Package" ShapeID="_x0000_i1025" DrawAspect="Content" ObjectID="_1570734603" r:id="rId14"/>
        </w:object>
      </w:r>
    </w:p>
    <w:p w:rsidR="007F4AFA" w:rsidRDefault="007F4AFA" w:rsidP="007F4AFA">
      <w:pPr>
        <w:rPr>
          <w:u w:val="single"/>
        </w:rPr>
      </w:pPr>
      <w:r w:rsidRPr="007F4AFA">
        <w:rPr>
          <w:u w:val="single"/>
        </w:rPr>
        <w:t>Appendix 2</w:t>
      </w:r>
    </w:p>
    <w:p w:rsidR="007F4AFA" w:rsidRDefault="007F4AFA" w:rsidP="007F4AFA">
      <w:pPr>
        <w:rPr>
          <w:u w:val="single"/>
        </w:rPr>
      </w:pPr>
      <w:r>
        <w:rPr>
          <w:u w:val="single"/>
        </w:rPr>
        <w:object w:dxaOrig="1400" w:dyaOrig="831">
          <v:shape id="_x0000_i1026" type="#_x0000_t75" style="width:70pt;height:41.5pt" o:ole="">
            <v:imagedata r:id="rId15" o:title=""/>
          </v:shape>
          <o:OLEObject Type="Embed" ProgID="Package" ShapeID="_x0000_i1026" DrawAspect="Content" ObjectID="_1570734604" r:id="rId16"/>
        </w:object>
      </w:r>
    </w:p>
    <w:p w:rsidR="007F4AFA" w:rsidRDefault="007F4AFA" w:rsidP="007F4AFA">
      <w:pPr>
        <w:rPr>
          <w:u w:val="single"/>
        </w:rPr>
      </w:pPr>
      <w:r>
        <w:rPr>
          <w:u w:val="single"/>
        </w:rPr>
        <w:t>MindView</w:t>
      </w:r>
      <w:r w:rsidRPr="007F4AFA">
        <w:rPr>
          <w:u w:val="single"/>
        </w:rPr>
        <w:t xml:space="preserve"> Project</w:t>
      </w:r>
    </w:p>
    <w:p w:rsidR="007F4AFA" w:rsidRPr="007F4AFA" w:rsidRDefault="00FB3EBE" w:rsidP="007F4AFA">
      <w:pPr>
        <w:rPr>
          <w:u w:val="single"/>
        </w:rPr>
      </w:pPr>
      <w:r>
        <w:rPr>
          <w:u w:val="single"/>
        </w:rPr>
        <w:object w:dxaOrig="2021" w:dyaOrig="831">
          <v:shape id="_x0000_i1027" type="#_x0000_t75" style="width:101pt;height:41.5pt" o:ole="">
            <v:imagedata r:id="rId17" o:title=""/>
          </v:shape>
          <o:OLEObject Type="Embed" ProgID="Package" ShapeID="_x0000_i1027" DrawAspect="Content" ObjectID="_1570734605" r:id="rId18"/>
        </w:object>
      </w:r>
    </w:p>
    <w:sectPr w:rsidR="007F4AFA" w:rsidRPr="007F4AFA" w:rsidSect="00F2509A">
      <w:footerReference w:type="default" r:id="rId19"/>
      <w:pgSz w:w="11906" w:h="16838"/>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45B5" w:rsidRDefault="000945B5" w:rsidP="00761186">
      <w:pPr>
        <w:spacing w:after="0" w:line="240" w:lineRule="auto"/>
      </w:pPr>
      <w:r>
        <w:separator/>
      </w:r>
    </w:p>
  </w:endnote>
  <w:endnote w:type="continuationSeparator" w:id="0">
    <w:p w:rsidR="000945B5" w:rsidRDefault="000945B5" w:rsidP="007611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4830" w:rsidRDefault="00BE4830">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633BCA">
      <w:rPr>
        <w:caps/>
        <w:noProof/>
        <w:color w:val="4472C4" w:themeColor="accent1"/>
      </w:rPr>
      <w:t>16</w:t>
    </w:r>
    <w:r>
      <w:rPr>
        <w:caps/>
        <w:noProof/>
        <w:color w:val="4472C4" w:themeColor="accent1"/>
      </w:rPr>
      <w:fldChar w:fldCharType="end"/>
    </w:r>
  </w:p>
  <w:p w:rsidR="007559D6" w:rsidRDefault="007559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45B5" w:rsidRDefault="000945B5" w:rsidP="00761186">
      <w:pPr>
        <w:spacing w:after="0" w:line="240" w:lineRule="auto"/>
      </w:pPr>
      <w:r>
        <w:separator/>
      </w:r>
    </w:p>
  </w:footnote>
  <w:footnote w:type="continuationSeparator" w:id="0">
    <w:p w:rsidR="000945B5" w:rsidRDefault="000945B5" w:rsidP="007611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D96903"/>
    <w:multiLevelType w:val="hybridMultilevel"/>
    <w:tmpl w:val="1D7A2D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43426CE"/>
    <w:multiLevelType w:val="hybridMultilevel"/>
    <w:tmpl w:val="9482A5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A3C47B0"/>
    <w:multiLevelType w:val="hybridMultilevel"/>
    <w:tmpl w:val="ACA256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1073FA6"/>
    <w:multiLevelType w:val="hybridMultilevel"/>
    <w:tmpl w:val="B0D8CB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1463F1E"/>
    <w:multiLevelType w:val="hybridMultilevel"/>
    <w:tmpl w:val="FF840AF4"/>
    <w:lvl w:ilvl="0" w:tplc="6F5C938E">
      <w:start w:val="1"/>
      <w:numFmt w:val="decimal"/>
      <w:lvlText w:val="%1."/>
      <w:lvlJc w:val="left"/>
      <w:pPr>
        <w:ind w:left="720" w:hanging="360"/>
      </w:pPr>
      <w:rPr>
        <w:rFonts w:hint="default"/>
        <w:i w:val="0"/>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5793C3E"/>
    <w:multiLevelType w:val="hybridMultilevel"/>
    <w:tmpl w:val="B76647EE"/>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5B3F4F15"/>
    <w:multiLevelType w:val="hybridMultilevel"/>
    <w:tmpl w:val="3F38BC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727214E"/>
    <w:multiLevelType w:val="hybridMultilevel"/>
    <w:tmpl w:val="02BC50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A1E23C0"/>
    <w:multiLevelType w:val="hybridMultilevel"/>
    <w:tmpl w:val="D49858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B5541F2"/>
    <w:multiLevelType w:val="hybridMultilevel"/>
    <w:tmpl w:val="F74E1D8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C1041A6"/>
    <w:multiLevelType w:val="hybridMultilevel"/>
    <w:tmpl w:val="11F8B6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9"/>
  </w:num>
  <w:num w:numId="3">
    <w:abstractNumId w:val="7"/>
  </w:num>
  <w:num w:numId="4">
    <w:abstractNumId w:val="3"/>
  </w:num>
  <w:num w:numId="5">
    <w:abstractNumId w:val="2"/>
  </w:num>
  <w:num w:numId="6">
    <w:abstractNumId w:val="0"/>
  </w:num>
  <w:num w:numId="7">
    <w:abstractNumId w:val="10"/>
  </w:num>
  <w:num w:numId="8">
    <w:abstractNumId w:val="1"/>
  </w:num>
  <w:num w:numId="9">
    <w:abstractNumId w:val="8"/>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5E93"/>
    <w:rsid w:val="000119F0"/>
    <w:rsid w:val="00012183"/>
    <w:rsid w:val="00020037"/>
    <w:rsid w:val="000216CD"/>
    <w:rsid w:val="00027DD4"/>
    <w:rsid w:val="00037700"/>
    <w:rsid w:val="000670A0"/>
    <w:rsid w:val="00074916"/>
    <w:rsid w:val="00082597"/>
    <w:rsid w:val="000828C0"/>
    <w:rsid w:val="000945B5"/>
    <w:rsid w:val="000A1306"/>
    <w:rsid w:val="000A22CA"/>
    <w:rsid w:val="000A2FEB"/>
    <w:rsid w:val="000A4B63"/>
    <w:rsid w:val="000C11B0"/>
    <w:rsid w:val="000E1CB4"/>
    <w:rsid w:val="000E34BD"/>
    <w:rsid w:val="00103B6E"/>
    <w:rsid w:val="00104AC7"/>
    <w:rsid w:val="00132A9B"/>
    <w:rsid w:val="0013448C"/>
    <w:rsid w:val="0014218C"/>
    <w:rsid w:val="00147562"/>
    <w:rsid w:val="00165AA9"/>
    <w:rsid w:val="001800D5"/>
    <w:rsid w:val="00183ADC"/>
    <w:rsid w:val="001A5C7D"/>
    <w:rsid w:val="001A75F6"/>
    <w:rsid w:val="001C4E1A"/>
    <w:rsid w:val="001C5DB0"/>
    <w:rsid w:val="001E3280"/>
    <w:rsid w:val="001E4D65"/>
    <w:rsid w:val="00203021"/>
    <w:rsid w:val="002048B1"/>
    <w:rsid w:val="00207321"/>
    <w:rsid w:val="00223180"/>
    <w:rsid w:val="00231DFF"/>
    <w:rsid w:val="00242CA9"/>
    <w:rsid w:val="00247231"/>
    <w:rsid w:val="00254B1A"/>
    <w:rsid w:val="002560C6"/>
    <w:rsid w:val="00273DD6"/>
    <w:rsid w:val="002954EC"/>
    <w:rsid w:val="002A2FB9"/>
    <w:rsid w:val="002A5C1E"/>
    <w:rsid w:val="002A71FF"/>
    <w:rsid w:val="002B3084"/>
    <w:rsid w:val="002F28A0"/>
    <w:rsid w:val="00306774"/>
    <w:rsid w:val="00317514"/>
    <w:rsid w:val="00354D0B"/>
    <w:rsid w:val="00357362"/>
    <w:rsid w:val="00365354"/>
    <w:rsid w:val="0036730D"/>
    <w:rsid w:val="0037462E"/>
    <w:rsid w:val="00380A6A"/>
    <w:rsid w:val="00381C04"/>
    <w:rsid w:val="003827B1"/>
    <w:rsid w:val="0039126E"/>
    <w:rsid w:val="003B3035"/>
    <w:rsid w:val="003B547F"/>
    <w:rsid w:val="003B7C48"/>
    <w:rsid w:val="003B7D01"/>
    <w:rsid w:val="003C0B5F"/>
    <w:rsid w:val="003F44AF"/>
    <w:rsid w:val="00400D26"/>
    <w:rsid w:val="0041320E"/>
    <w:rsid w:val="00424774"/>
    <w:rsid w:val="00426714"/>
    <w:rsid w:val="004270A0"/>
    <w:rsid w:val="004333CD"/>
    <w:rsid w:val="004663E7"/>
    <w:rsid w:val="0047595E"/>
    <w:rsid w:val="004B3F5A"/>
    <w:rsid w:val="004C1F65"/>
    <w:rsid w:val="004E51A3"/>
    <w:rsid w:val="004F34D5"/>
    <w:rsid w:val="005014F0"/>
    <w:rsid w:val="00504593"/>
    <w:rsid w:val="00550344"/>
    <w:rsid w:val="00563BC8"/>
    <w:rsid w:val="00594B37"/>
    <w:rsid w:val="005A3768"/>
    <w:rsid w:val="005A45E0"/>
    <w:rsid w:val="005B66A1"/>
    <w:rsid w:val="005C0A2F"/>
    <w:rsid w:val="005C6195"/>
    <w:rsid w:val="005C7F56"/>
    <w:rsid w:val="005D1E2F"/>
    <w:rsid w:val="005E63A2"/>
    <w:rsid w:val="005E7A0C"/>
    <w:rsid w:val="006141F3"/>
    <w:rsid w:val="006164A5"/>
    <w:rsid w:val="0062189F"/>
    <w:rsid w:val="00627625"/>
    <w:rsid w:val="006320F3"/>
    <w:rsid w:val="00633BCA"/>
    <w:rsid w:val="00637FCA"/>
    <w:rsid w:val="00641417"/>
    <w:rsid w:val="0065640E"/>
    <w:rsid w:val="00674443"/>
    <w:rsid w:val="006871AB"/>
    <w:rsid w:val="00693282"/>
    <w:rsid w:val="006B45FA"/>
    <w:rsid w:val="006B5005"/>
    <w:rsid w:val="006B76BC"/>
    <w:rsid w:val="006C09A6"/>
    <w:rsid w:val="006E59C0"/>
    <w:rsid w:val="006E69D7"/>
    <w:rsid w:val="006F6A9C"/>
    <w:rsid w:val="00711BB1"/>
    <w:rsid w:val="00712688"/>
    <w:rsid w:val="00720AD5"/>
    <w:rsid w:val="00720C12"/>
    <w:rsid w:val="00721168"/>
    <w:rsid w:val="00727B0D"/>
    <w:rsid w:val="00735FF9"/>
    <w:rsid w:val="00743B6F"/>
    <w:rsid w:val="00754FBD"/>
    <w:rsid w:val="007559D6"/>
    <w:rsid w:val="00761186"/>
    <w:rsid w:val="007726AE"/>
    <w:rsid w:val="007C75D6"/>
    <w:rsid w:val="007D417C"/>
    <w:rsid w:val="007F4AFA"/>
    <w:rsid w:val="00806AAF"/>
    <w:rsid w:val="008131C3"/>
    <w:rsid w:val="00816453"/>
    <w:rsid w:val="00820417"/>
    <w:rsid w:val="00824928"/>
    <w:rsid w:val="00844195"/>
    <w:rsid w:val="00863C6C"/>
    <w:rsid w:val="0088159E"/>
    <w:rsid w:val="008A03A5"/>
    <w:rsid w:val="008B42EF"/>
    <w:rsid w:val="008C0834"/>
    <w:rsid w:val="008C0DC5"/>
    <w:rsid w:val="008C4F78"/>
    <w:rsid w:val="008C7A40"/>
    <w:rsid w:val="008D4425"/>
    <w:rsid w:val="008E4A47"/>
    <w:rsid w:val="008F27FA"/>
    <w:rsid w:val="00915872"/>
    <w:rsid w:val="009165A1"/>
    <w:rsid w:val="00922EE5"/>
    <w:rsid w:val="00925850"/>
    <w:rsid w:val="00926C6B"/>
    <w:rsid w:val="009357D8"/>
    <w:rsid w:val="009501E5"/>
    <w:rsid w:val="00966995"/>
    <w:rsid w:val="00971D65"/>
    <w:rsid w:val="0099027A"/>
    <w:rsid w:val="009911A2"/>
    <w:rsid w:val="009B3763"/>
    <w:rsid w:val="009C1A37"/>
    <w:rsid w:val="009D0544"/>
    <w:rsid w:val="009F7C0B"/>
    <w:rsid w:val="00A05E30"/>
    <w:rsid w:val="00A21239"/>
    <w:rsid w:val="00A743D1"/>
    <w:rsid w:val="00A96290"/>
    <w:rsid w:val="00AA02E8"/>
    <w:rsid w:val="00AA12CF"/>
    <w:rsid w:val="00AC4A96"/>
    <w:rsid w:val="00AD076C"/>
    <w:rsid w:val="00B032FE"/>
    <w:rsid w:val="00B0407C"/>
    <w:rsid w:val="00B22BBD"/>
    <w:rsid w:val="00B536A9"/>
    <w:rsid w:val="00B5602D"/>
    <w:rsid w:val="00B6280B"/>
    <w:rsid w:val="00B63EC2"/>
    <w:rsid w:val="00B80AE7"/>
    <w:rsid w:val="00B91E09"/>
    <w:rsid w:val="00B95269"/>
    <w:rsid w:val="00B9788A"/>
    <w:rsid w:val="00BA16D3"/>
    <w:rsid w:val="00BA4596"/>
    <w:rsid w:val="00BD03EC"/>
    <w:rsid w:val="00BE4830"/>
    <w:rsid w:val="00C002B8"/>
    <w:rsid w:val="00C1686F"/>
    <w:rsid w:val="00C35E93"/>
    <w:rsid w:val="00C436CD"/>
    <w:rsid w:val="00C70655"/>
    <w:rsid w:val="00C97494"/>
    <w:rsid w:val="00CE1EEA"/>
    <w:rsid w:val="00CE26F7"/>
    <w:rsid w:val="00CF2700"/>
    <w:rsid w:val="00CF7034"/>
    <w:rsid w:val="00D02316"/>
    <w:rsid w:val="00D13E8A"/>
    <w:rsid w:val="00D15577"/>
    <w:rsid w:val="00D27620"/>
    <w:rsid w:val="00D27FE0"/>
    <w:rsid w:val="00D374CB"/>
    <w:rsid w:val="00D37EC6"/>
    <w:rsid w:val="00D44C0B"/>
    <w:rsid w:val="00D53766"/>
    <w:rsid w:val="00D7486B"/>
    <w:rsid w:val="00D80C1B"/>
    <w:rsid w:val="00D85EED"/>
    <w:rsid w:val="00D879C8"/>
    <w:rsid w:val="00D87BB3"/>
    <w:rsid w:val="00D97108"/>
    <w:rsid w:val="00DC61E2"/>
    <w:rsid w:val="00DD0480"/>
    <w:rsid w:val="00DE5167"/>
    <w:rsid w:val="00DE6D8D"/>
    <w:rsid w:val="00E0003B"/>
    <w:rsid w:val="00E060F8"/>
    <w:rsid w:val="00E06F99"/>
    <w:rsid w:val="00E11A56"/>
    <w:rsid w:val="00E12EC9"/>
    <w:rsid w:val="00E17EF1"/>
    <w:rsid w:val="00E463EA"/>
    <w:rsid w:val="00E63424"/>
    <w:rsid w:val="00E920BC"/>
    <w:rsid w:val="00E94159"/>
    <w:rsid w:val="00EA20EC"/>
    <w:rsid w:val="00ED7827"/>
    <w:rsid w:val="00EE1E3C"/>
    <w:rsid w:val="00EE4CD9"/>
    <w:rsid w:val="00EF1C08"/>
    <w:rsid w:val="00F1460D"/>
    <w:rsid w:val="00F23D42"/>
    <w:rsid w:val="00F2509A"/>
    <w:rsid w:val="00F26C37"/>
    <w:rsid w:val="00F31C47"/>
    <w:rsid w:val="00F51E0B"/>
    <w:rsid w:val="00F7217A"/>
    <w:rsid w:val="00F92E27"/>
    <w:rsid w:val="00FB3EBE"/>
    <w:rsid w:val="00FB43A4"/>
    <w:rsid w:val="00FB7C8B"/>
    <w:rsid w:val="00FD086D"/>
    <w:rsid w:val="00FD15C1"/>
    <w:rsid w:val="00FF7F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51A96"/>
  <w15:chartTrackingRefBased/>
  <w15:docId w15:val="{2979D04E-D684-47A4-A623-431C69CD3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41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34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A12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419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65354"/>
    <w:pPr>
      <w:ind w:left="720"/>
      <w:contextualSpacing/>
    </w:pPr>
  </w:style>
  <w:style w:type="character" w:customStyle="1" w:styleId="Heading2Char">
    <w:name w:val="Heading 2 Char"/>
    <w:basedOn w:val="DefaultParagraphFont"/>
    <w:link w:val="Heading2"/>
    <w:uiPriority w:val="9"/>
    <w:rsid w:val="00E6342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A12CF"/>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7D41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D417C"/>
    <w:rPr>
      <w:color w:val="0563C1" w:themeColor="hyperlink"/>
      <w:u w:val="single"/>
    </w:rPr>
  </w:style>
  <w:style w:type="character" w:styleId="UnresolvedMention">
    <w:name w:val="Unresolved Mention"/>
    <w:basedOn w:val="DefaultParagraphFont"/>
    <w:uiPriority w:val="99"/>
    <w:semiHidden/>
    <w:unhideWhenUsed/>
    <w:rsid w:val="007D417C"/>
    <w:rPr>
      <w:color w:val="808080"/>
      <w:shd w:val="clear" w:color="auto" w:fill="E6E6E6"/>
    </w:rPr>
  </w:style>
  <w:style w:type="table" w:styleId="GridTable4-Accent3">
    <w:name w:val="Grid Table 4 Accent 3"/>
    <w:basedOn w:val="TableNormal"/>
    <w:uiPriority w:val="49"/>
    <w:rsid w:val="009357D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2954EC"/>
    <w:pPr>
      <w:outlineLvl w:val="9"/>
    </w:pPr>
    <w:rPr>
      <w:lang w:val="en-US"/>
    </w:rPr>
  </w:style>
  <w:style w:type="paragraph" w:styleId="TOC1">
    <w:name w:val="toc 1"/>
    <w:basedOn w:val="Normal"/>
    <w:next w:val="Normal"/>
    <w:autoRedefine/>
    <w:uiPriority w:val="39"/>
    <w:unhideWhenUsed/>
    <w:rsid w:val="002954EC"/>
    <w:pPr>
      <w:spacing w:after="100"/>
    </w:pPr>
  </w:style>
  <w:style w:type="paragraph" w:styleId="TOC2">
    <w:name w:val="toc 2"/>
    <w:basedOn w:val="Normal"/>
    <w:next w:val="Normal"/>
    <w:autoRedefine/>
    <w:uiPriority w:val="39"/>
    <w:unhideWhenUsed/>
    <w:rsid w:val="002954EC"/>
    <w:pPr>
      <w:spacing w:after="100"/>
      <w:ind w:left="220"/>
    </w:pPr>
  </w:style>
  <w:style w:type="paragraph" w:styleId="TOC3">
    <w:name w:val="toc 3"/>
    <w:basedOn w:val="Normal"/>
    <w:next w:val="Normal"/>
    <w:autoRedefine/>
    <w:uiPriority w:val="39"/>
    <w:unhideWhenUsed/>
    <w:rsid w:val="002954EC"/>
    <w:pPr>
      <w:spacing w:after="100"/>
      <w:ind w:left="440"/>
    </w:pPr>
  </w:style>
  <w:style w:type="paragraph" w:styleId="NoSpacing">
    <w:name w:val="No Spacing"/>
    <w:link w:val="NoSpacingChar"/>
    <w:uiPriority w:val="1"/>
    <w:qFormat/>
    <w:rsid w:val="00F23D4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23D42"/>
    <w:rPr>
      <w:rFonts w:eastAsiaTheme="minorEastAsia"/>
      <w:lang w:val="en-US"/>
    </w:rPr>
  </w:style>
  <w:style w:type="paragraph" w:styleId="Header">
    <w:name w:val="header"/>
    <w:basedOn w:val="Normal"/>
    <w:link w:val="HeaderChar"/>
    <w:uiPriority w:val="99"/>
    <w:unhideWhenUsed/>
    <w:rsid w:val="007611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1186"/>
  </w:style>
  <w:style w:type="paragraph" w:styleId="Footer">
    <w:name w:val="footer"/>
    <w:basedOn w:val="Normal"/>
    <w:link w:val="FooterChar"/>
    <w:uiPriority w:val="99"/>
    <w:unhideWhenUsed/>
    <w:rsid w:val="007611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1186"/>
  </w:style>
  <w:style w:type="character" w:styleId="CommentReference">
    <w:name w:val="annotation reference"/>
    <w:basedOn w:val="DefaultParagraphFont"/>
    <w:uiPriority w:val="99"/>
    <w:semiHidden/>
    <w:unhideWhenUsed/>
    <w:rsid w:val="0041320E"/>
    <w:rPr>
      <w:sz w:val="16"/>
      <w:szCs w:val="16"/>
    </w:rPr>
  </w:style>
  <w:style w:type="paragraph" w:styleId="CommentText">
    <w:name w:val="annotation text"/>
    <w:basedOn w:val="Normal"/>
    <w:link w:val="CommentTextChar"/>
    <w:uiPriority w:val="99"/>
    <w:semiHidden/>
    <w:unhideWhenUsed/>
    <w:rsid w:val="0041320E"/>
    <w:pPr>
      <w:spacing w:line="240" w:lineRule="auto"/>
    </w:pPr>
    <w:rPr>
      <w:sz w:val="20"/>
      <w:szCs w:val="20"/>
    </w:rPr>
  </w:style>
  <w:style w:type="character" w:customStyle="1" w:styleId="CommentTextChar">
    <w:name w:val="Comment Text Char"/>
    <w:basedOn w:val="DefaultParagraphFont"/>
    <w:link w:val="CommentText"/>
    <w:uiPriority w:val="99"/>
    <w:semiHidden/>
    <w:rsid w:val="0041320E"/>
    <w:rPr>
      <w:sz w:val="20"/>
      <w:szCs w:val="20"/>
    </w:rPr>
  </w:style>
  <w:style w:type="paragraph" w:styleId="CommentSubject">
    <w:name w:val="annotation subject"/>
    <w:basedOn w:val="CommentText"/>
    <w:next w:val="CommentText"/>
    <w:link w:val="CommentSubjectChar"/>
    <w:uiPriority w:val="99"/>
    <w:semiHidden/>
    <w:unhideWhenUsed/>
    <w:rsid w:val="0041320E"/>
    <w:rPr>
      <w:b/>
      <w:bCs/>
    </w:rPr>
  </w:style>
  <w:style w:type="character" w:customStyle="1" w:styleId="CommentSubjectChar">
    <w:name w:val="Comment Subject Char"/>
    <w:basedOn w:val="CommentTextChar"/>
    <w:link w:val="CommentSubject"/>
    <w:uiPriority w:val="99"/>
    <w:semiHidden/>
    <w:rsid w:val="0041320E"/>
    <w:rPr>
      <w:b/>
      <w:bCs/>
      <w:sz w:val="20"/>
      <w:szCs w:val="20"/>
    </w:rPr>
  </w:style>
  <w:style w:type="paragraph" w:styleId="BalloonText">
    <w:name w:val="Balloon Text"/>
    <w:basedOn w:val="Normal"/>
    <w:link w:val="BalloonTextChar"/>
    <w:uiPriority w:val="99"/>
    <w:semiHidden/>
    <w:unhideWhenUsed/>
    <w:rsid w:val="004132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320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turner@ulster.ac.uk" TargetMode="External"/><Relationship Id="rId13" Type="http://schemas.openxmlformats.org/officeDocument/2006/relationships/image" Target="media/image3.emf"/><Relationship Id="rId18"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4.emf"/><Relationship Id="rId10" Type="http://schemas.openxmlformats.org/officeDocument/2006/relationships/hyperlink" Target="mailto:a.brown@ulster.ac.uk"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k.adamson@ulster.ac.uk" TargetMode="External"/><Relationship Id="rId14"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BDEE09-C858-4987-B2E8-7F163CEFE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8835</TotalTime>
  <Pages>17</Pages>
  <Words>3722</Words>
  <Characters>21220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Project Plan</vt:lpstr>
    </vt:vector>
  </TitlesOfParts>
  <Company>B00652112</Company>
  <LinksUpToDate>false</LinksUpToDate>
  <CharactersWithSpaces>24893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COM547</dc:subject>
  <dc:creator>Neil Browning</dc:creator>
  <cp:keywords/>
  <dc:description/>
  <cp:lastModifiedBy>Neil Browning</cp:lastModifiedBy>
  <cp:revision>164</cp:revision>
  <dcterms:created xsi:type="dcterms:W3CDTF">2017-10-12T20:48:00Z</dcterms:created>
  <dcterms:modified xsi:type="dcterms:W3CDTF">2017-10-28T21:23:00Z</dcterms:modified>
</cp:coreProperties>
</file>