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447" w:rsidRPr="008B54C1" w:rsidRDefault="00EC1447" w:rsidP="00EC1447">
      <w:pPr>
        <w:widowControl/>
        <w:spacing w:line="594" w:lineRule="exact"/>
        <w:jc w:val="left"/>
        <w:rPr>
          <w:rFonts w:ascii="仿宋_GB2312" w:eastAsia="仿宋_GB2312"/>
          <w:color w:val="000000"/>
          <w:sz w:val="32"/>
          <w:szCs w:val="32"/>
        </w:rPr>
      </w:pPr>
      <w:r w:rsidRPr="008B54C1">
        <w:rPr>
          <w:rFonts w:ascii="黑体" w:eastAsia="黑体" w:hAnsi="黑体" w:hint="eastAsia"/>
          <w:color w:val="000000"/>
          <w:kern w:val="0"/>
          <w:sz w:val="32"/>
          <w:szCs w:val="32"/>
        </w:rPr>
        <w:t>附件1</w:t>
      </w:r>
    </w:p>
    <w:p w:rsidR="00EC1447" w:rsidRPr="008B54C1" w:rsidRDefault="00EC1447" w:rsidP="00EC1447">
      <w:pPr>
        <w:widowControl/>
        <w:overflowPunct w:val="0"/>
        <w:spacing w:beforeLines="50" w:before="156" w:afterLines="50" w:after="156" w:line="594" w:lineRule="exact"/>
        <w:jc w:val="center"/>
        <w:rPr>
          <w:rFonts w:ascii="方正小标宋简体" w:eastAsia="方正小标宋简体" w:hAnsi="宋体"/>
          <w:color w:val="000000"/>
          <w:kern w:val="0"/>
          <w:sz w:val="32"/>
          <w:szCs w:val="32"/>
        </w:rPr>
      </w:pPr>
      <w:r w:rsidRPr="008B54C1">
        <w:rPr>
          <w:rFonts w:ascii="方正小标宋简体" w:eastAsia="方正小标宋简体" w:hAnsi="宋体" w:hint="eastAsia"/>
          <w:color w:val="000000"/>
          <w:kern w:val="0"/>
          <w:sz w:val="32"/>
          <w:szCs w:val="32"/>
        </w:rPr>
        <w:t>不再实施强制性产品认证管理的产品清单</w:t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5"/>
        <w:gridCol w:w="1514"/>
        <w:gridCol w:w="5607"/>
      </w:tblGrid>
      <w:tr w:rsidR="00EC1447" w:rsidRPr="008B54C1" w:rsidTr="00EC1447">
        <w:trPr>
          <w:cantSplit/>
          <w:trHeight w:val="456"/>
          <w:jc w:val="center"/>
        </w:trPr>
        <w:tc>
          <w:tcPr>
            <w:tcW w:w="1175" w:type="dxa"/>
            <w:vMerge w:val="restart"/>
            <w:vAlign w:val="center"/>
          </w:tcPr>
          <w:p w:rsidR="00EC1447" w:rsidRPr="008B54C1" w:rsidRDefault="00EC1447" w:rsidP="00E52884">
            <w:pPr>
              <w:spacing w:line="520" w:lineRule="exac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7121" w:type="dxa"/>
            <w:gridSpan w:val="2"/>
            <w:vAlign w:val="center"/>
          </w:tcPr>
          <w:p w:rsidR="00EC1447" w:rsidRPr="008B54C1" w:rsidRDefault="00EC1447" w:rsidP="00E52884">
            <w:pPr>
              <w:spacing w:line="520" w:lineRule="exac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b/>
                <w:color w:val="000000"/>
                <w:szCs w:val="21"/>
              </w:rPr>
              <w:t>产品名称</w:t>
            </w:r>
          </w:p>
        </w:tc>
      </w:tr>
      <w:tr w:rsidR="00EC1447" w:rsidRPr="008B54C1" w:rsidTr="00EC1447">
        <w:trPr>
          <w:cantSplit/>
          <w:trHeight w:val="454"/>
          <w:jc w:val="center"/>
        </w:trPr>
        <w:tc>
          <w:tcPr>
            <w:tcW w:w="1175" w:type="dxa"/>
            <w:vMerge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514" w:type="dxa"/>
            <w:vAlign w:val="center"/>
          </w:tcPr>
          <w:p w:rsidR="00EC1447" w:rsidRPr="008B54C1" w:rsidRDefault="00EC1447" w:rsidP="00E52884">
            <w:pPr>
              <w:spacing w:line="520" w:lineRule="exac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b/>
                <w:color w:val="000000"/>
                <w:szCs w:val="21"/>
              </w:rPr>
              <w:t>产品大类</w:t>
            </w:r>
          </w:p>
        </w:tc>
        <w:tc>
          <w:tcPr>
            <w:tcW w:w="5607" w:type="dxa"/>
            <w:vAlign w:val="center"/>
          </w:tcPr>
          <w:p w:rsidR="00EC1447" w:rsidRPr="008B54C1" w:rsidRDefault="00EC1447" w:rsidP="00E52884">
            <w:pPr>
              <w:spacing w:line="520" w:lineRule="exac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b/>
                <w:color w:val="000000"/>
                <w:szCs w:val="21"/>
              </w:rPr>
              <w:t>产品种类和代码</w:t>
            </w:r>
          </w:p>
        </w:tc>
      </w:tr>
      <w:tr w:rsidR="00EC1447" w:rsidRPr="008B54C1" w:rsidTr="00EC1447">
        <w:trPr>
          <w:cantSplit/>
          <w:trHeight w:val="454"/>
          <w:jc w:val="center"/>
        </w:trPr>
        <w:tc>
          <w:tcPr>
            <w:tcW w:w="1175" w:type="dxa"/>
            <w:vAlign w:val="center"/>
          </w:tcPr>
          <w:p w:rsidR="00EC1447" w:rsidRPr="008B54C1" w:rsidRDefault="00EC1447" w:rsidP="00E52884">
            <w:pPr>
              <w:spacing w:line="52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1</w:t>
            </w:r>
          </w:p>
        </w:tc>
        <w:tc>
          <w:tcPr>
            <w:tcW w:w="1514" w:type="dxa"/>
            <w:vAlign w:val="center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电线电缆</w:t>
            </w:r>
          </w:p>
        </w:tc>
        <w:tc>
          <w:tcPr>
            <w:tcW w:w="5607" w:type="dxa"/>
            <w:vAlign w:val="center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交流额定电压</w:t>
            </w:r>
            <w:r w:rsidRPr="008B54C1">
              <w:rPr>
                <w:rFonts w:ascii="仿宋_GB2312" w:eastAsia="仿宋_GB2312"/>
                <w:color w:val="000000"/>
                <w:szCs w:val="21"/>
              </w:rPr>
              <w:t>3kV及以下铁路机车车辆用电线电缆（0103）</w:t>
            </w:r>
          </w:p>
        </w:tc>
      </w:tr>
      <w:tr w:rsidR="00EC1447" w:rsidRPr="008B54C1" w:rsidTr="00EC1447">
        <w:trPr>
          <w:cantSplit/>
          <w:trHeight w:val="454"/>
          <w:jc w:val="center"/>
        </w:trPr>
        <w:tc>
          <w:tcPr>
            <w:tcW w:w="1175" w:type="dxa"/>
            <w:vAlign w:val="center"/>
          </w:tcPr>
          <w:p w:rsidR="00EC1447" w:rsidRPr="008B54C1" w:rsidRDefault="00EC1447" w:rsidP="00E52884">
            <w:pPr>
              <w:spacing w:line="52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2</w:t>
            </w:r>
          </w:p>
        </w:tc>
        <w:tc>
          <w:tcPr>
            <w:tcW w:w="1514" w:type="dxa"/>
            <w:vMerge w:val="restart"/>
            <w:vAlign w:val="center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电动工具</w:t>
            </w:r>
          </w:p>
        </w:tc>
        <w:tc>
          <w:tcPr>
            <w:tcW w:w="5607" w:type="dxa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电动螺丝刀和冲击扳手（0</w:t>
            </w:r>
            <w:r w:rsidRPr="008B54C1">
              <w:rPr>
                <w:rFonts w:ascii="仿宋_GB2312" w:eastAsia="仿宋_GB2312"/>
                <w:color w:val="000000"/>
                <w:szCs w:val="21"/>
              </w:rPr>
              <w:t>502</w:t>
            </w: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）</w:t>
            </w:r>
          </w:p>
        </w:tc>
      </w:tr>
      <w:tr w:rsidR="00EC1447" w:rsidRPr="008B54C1" w:rsidTr="00EC1447">
        <w:trPr>
          <w:cantSplit/>
          <w:trHeight w:val="454"/>
          <w:jc w:val="center"/>
        </w:trPr>
        <w:tc>
          <w:tcPr>
            <w:tcW w:w="1175" w:type="dxa"/>
            <w:vAlign w:val="center"/>
          </w:tcPr>
          <w:p w:rsidR="00EC1447" w:rsidRPr="008B54C1" w:rsidRDefault="00EC1447" w:rsidP="00E52884">
            <w:pPr>
              <w:spacing w:line="52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3</w:t>
            </w:r>
          </w:p>
        </w:tc>
        <w:tc>
          <w:tcPr>
            <w:tcW w:w="1514" w:type="dxa"/>
            <w:vMerge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5607" w:type="dxa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砂光机（0</w:t>
            </w:r>
            <w:r w:rsidRPr="008B54C1">
              <w:rPr>
                <w:rFonts w:ascii="仿宋_GB2312" w:eastAsia="仿宋_GB2312"/>
                <w:color w:val="000000"/>
                <w:szCs w:val="21"/>
              </w:rPr>
              <w:t>504</w:t>
            </w: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）</w:t>
            </w:r>
          </w:p>
        </w:tc>
      </w:tr>
      <w:tr w:rsidR="00EC1447" w:rsidRPr="008B54C1" w:rsidTr="00EC1447">
        <w:trPr>
          <w:cantSplit/>
          <w:trHeight w:val="454"/>
          <w:jc w:val="center"/>
        </w:trPr>
        <w:tc>
          <w:tcPr>
            <w:tcW w:w="1175" w:type="dxa"/>
            <w:vAlign w:val="center"/>
          </w:tcPr>
          <w:p w:rsidR="00EC1447" w:rsidRPr="008B54C1" w:rsidRDefault="00EC1447" w:rsidP="00E52884">
            <w:pPr>
              <w:spacing w:line="52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4</w:t>
            </w:r>
          </w:p>
        </w:tc>
        <w:tc>
          <w:tcPr>
            <w:tcW w:w="1514" w:type="dxa"/>
            <w:vMerge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5607" w:type="dxa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圆锯（0</w:t>
            </w:r>
            <w:r w:rsidRPr="008B54C1">
              <w:rPr>
                <w:rFonts w:ascii="仿宋_GB2312" w:eastAsia="仿宋_GB2312"/>
                <w:color w:val="000000"/>
                <w:szCs w:val="21"/>
              </w:rPr>
              <w:t>505</w:t>
            </w: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）</w:t>
            </w:r>
          </w:p>
        </w:tc>
      </w:tr>
      <w:tr w:rsidR="00EC1447" w:rsidRPr="008B54C1" w:rsidTr="00EC1447">
        <w:trPr>
          <w:cantSplit/>
          <w:trHeight w:val="454"/>
          <w:jc w:val="center"/>
        </w:trPr>
        <w:tc>
          <w:tcPr>
            <w:tcW w:w="1175" w:type="dxa"/>
            <w:vAlign w:val="center"/>
          </w:tcPr>
          <w:p w:rsidR="00EC1447" w:rsidRPr="008B54C1" w:rsidRDefault="00EC1447" w:rsidP="00E52884">
            <w:pPr>
              <w:spacing w:line="52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5</w:t>
            </w:r>
          </w:p>
        </w:tc>
        <w:tc>
          <w:tcPr>
            <w:tcW w:w="1514" w:type="dxa"/>
            <w:vMerge w:val="restart"/>
            <w:vAlign w:val="center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电焊机</w:t>
            </w:r>
          </w:p>
        </w:tc>
        <w:tc>
          <w:tcPr>
            <w:tcW w:w="5607" w:type="dxa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小型交流弧焊机（0</w:t>
            </w:r>
            <w:r w:rsidRPr="008B54C1">
              <w:rPr>
                <w:rFonts w:ascii="仿宋_GB2312" w:eastAsia="仿宋_GB2312"/>
                <w:color w:val="000000"/>
                <w:szCs w:val="21"/>
              </w:rPr>
              <w:t>601</w:t>
            </w: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）</w:t>
            </w:r>
          </w:p>
        </w:tc>
      </w:tr>
      <w:tr w:rsidR="00EC1447" w:rsidRPr="008B54C1" w:rsidTr="00EC1447">
        <w:trPr>
          <w:cantSplit/>
          <w:trHeight w:val="454"/>
          <w:jc w:val="center"/>
        </w:trPr>
        <w:tc>
          <w:tcPr>
            <w:tcW w:w="1175" w:type="dxa"/>
            <w:vAlign w:val="center"/>
          </w:tcPr>
          <w:p w:rsidR="00EC1447" w:rsidRPr="008B54C1" w:rsidRDefault="00EC1447" w:rsidP="00E52884">
            <w:pPr>
              <w:spacing w:line="52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6</w:t>
            </w:r>
          </w:p>
        </w:tc>
        <w:tc>
          <w:tcPr>
            <w:tcW w:w="1514" w:type="dxa"/>
            <w:vMerge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5607" w:type="dxa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交流弧焊机（0</w:t>
            </w:r>
            <w:r w:rsidRPr="008B54C1">
              <w:rPr>
                <w:rFonts w:ascii="仿宋_GB2312" w:eastAsia="仿宋_GB2312"/>
                <w:color w:val="000000"/>
                <w:szCs w:val="21"/>
              </w:rPr>
              <w:t>602</w:t>
            </w: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）</w:t>
            </w:r>
          </w:p>
        </w:tc>
      </w:tr>
      <w:tr w:rsidR="00EC1447" w:rsidRPr="008B54C1" w:rsidTr="00EC1447">
        <w:trPr>
          <w:cantSplit/>
          <w:trHeight w:val="447"/>
          <w:jc w:val="center"/>
        </w:trPr>
        <w:tc>
          <w:tcPr>
            <w:tcW w:w="1175" w:type="dxa"/>
            <w:vAlign w:val="center"/>
          </w:tcPr>
          <w:p w:rsidR="00EC1447" w:rsidRPr="008B54C1" w:rsidRDefault="00EC1447" w:rsidP="00E52884">
            <w:pPr>
              <w:spacing w:line="52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7</w:t>
            </w:r>
          </w:p>
        </w:tc>
        <w:tc>
          <w:tcPr>
            <w:tcW w:w="1514" w:type="dxa"/>
            <w:vMerge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5607" w:type="dxa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埋弧焊机（0</w:t>
            </w:r>
            <w:r w:rsidRPr="008B54C1">
              <w:rPr>
                <w:rFonts w:ascii="仿宋_GB2312" w:eastAsia="仿宋_GB2312"/>
                <w:color w:val="000000"/>
                <w:szCs w:val="21"/>
              </w:rPr>
              <w:t>606</w:t>
            </w: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）</w:t>
            </w:r>
          </w:p>
        </w:tc>
      </w:tr>
      <w:tr w:rsidR="00EC1447" w:rsidRPr="008B54C1" w:rsidTr="00EC1447">
        <w:trPr>
          <w:cantSplit/>
          <w:trHeight w:val="454"/>
          <w:jc w:val="center"/>
        </w:trPr>
        <w:tc>
          <w:tcPr>
            <w:tcW w:w="1175" w:type="dxa"/>
            <w:vAlign w:val="center"/>
          </w:tcPr>
          <w:p w:rsidR="00EC1447" w:rsidRPr="008B54C1" w:rsidRDefault="00EC1447" w:rsidP="00E52884">
            <w:pPr>
              <w:spacing w:line="52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8</w:t>
            </w:r>
          </w:p>
        </w:tc>
        <w:tc>
          <w:tcPr>
            <w:tcW w:w="1514" w:type="dxa"/>
            <w:vMerge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5607" w:type="dxa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等离子弧焊机（0</w:t>
            </w:r>
            <w:r w:rsidRPr="008B54C1">
              <w:rPr>
                <w:rFonts w:ascii="仿宋_GB2312" w:eastAsia="仿宋_GB2312"/>
                <w:color w:val="000000"/>
                <w:szCs w:val="21"/>
              </w:rPr>
              <w:t>608</w:t>
            </w: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）</w:t>
            </w:r>
          </w:p>
        </w:tc>
      </w:tr>
      <w:tr w:rsidR="00EC1447" w:rsidRPr="008B54C1" w:rsidTr="00EC1447">
        <w:trPr>
          <w:cantSplit/>
          <w:trHeight w:val="454"/>
          <w:jc w:val="center"/>
        </w:trPr>
        <w:tc>
          <w:tcPr>
            <w:tcW w:w="1175" w:type="dxa"/>
            <w:vAlign w:val="center"/>
          </w:tcPr>
          <w:p w:rsidR="00EC1447" w:rsidRPr="008B54C1" w:rsidRDefault="00EC1447" w:rsidP="00E52884">
            <w:pPr>
              <w:spacing w:line="52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9</w:t>
            </w:r>
          </w:p>
        </w:tc>
        <w:tc>
          <w:tcPr>
            <w:tcW w:w="1514" w:type="dxa"/>
            <w:vMerge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5607" w:type="dxa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弧焊变压器防触电装置（0</w:t>
            </w:r>
            <w:r w:rsidRPr="008B54C1">
              <w:rPr>
                <w:rFonts w:ascii="仿宋_GB2312" w:eastAsia="仿宋_GB2312"/>
                <w:color w:val="000000"/>
                <w:szCs w:val="21"/>
              </w:rPr>
              <w:t>609</w:t>
            </w: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）</w:t>
            </w:r>
          </w:p>
        </w:tc>
      </w:tr>
      <w:tr w:rsidR="00EC1447" w:rsidRPr="008B54C1" w:rsidTr="00EC1447">
        <w:trPr>
          <w:cantSplit/>
          <w:trHeight w:val="454"/>
          <w:jc w:val="center"/>
        </w:trPr>
        <w:tc>
          <w:tcPr>
            <w:tcW w:w="1175" w:type="dxa"/>
            <w:vAlign w:val="center"/>
          </w:tcPr>
          <w:p w:rsidR="00EC1447" w:rsidRPr="008B54C1" w:rsidRDefault="00EC1447" w:rsidP="00E52884">
            <w:pPr>
              <w:spacing w:line="52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1</w:t>
            </w:r>
            <w:r w:rsidRPr="008B54C1">
              <w:rPr>
                <w:rFonts w:ascii="仿宋_GB2312" w:eastAsia="仿宋_GB2312"/>
                <w:color w:val="000000"/>
                <w:szCs w:val="21"/>
              </w:rPr>
              <w:t>0</w:t>
            </w:r>
          </w:p>
        </w:tc>
        <w:tc>
          <w:tcPr>
            <w:tcW w:w="1514" w:type="dxa"/>
            <w:vMerge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5607" w:type="dxa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焊接电缆耦合装置（0</w:t>
            </w:r>
            <w:r w:rsidRPr="008B54C1">
              <w:rPr>
                <w:rFonts w:ascii="仿宋_GB2312" w:eastAsia="仿宋_GB2312"/>
                <w:color w:val="000000"/>
                <w:szCs w:val="21"/>
              </w:rPr>
              <w:t>610</w:t>
            </w: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）</w:t>
            </w:r>
          </w:p>
        </w:tc>
      </w:tr>
      <w:tr w:rsidR="00EC1447" w:rsidRPr="008B54C1" w:rsidTr="00EC1447">
        <w:trPr>
          <w:cantSplit/>
          <w:trHeight w:val="454"/>
          <w:jc w:val="center"/>
        </w:trPr>
        <w:tc>
          <w:tcPr>
            <w:tcW w:w="1175" w:type="dxa"/>
            <w:vAlign w:val="center"/>
          </w:tcPr>
          <w:p w:rsidR="00EC1447" w:rsidRPr="008B54C1" w:rsidRDefault="00EC1447" w:rsidP="00E52884">
            <w:pPr>
              <w:spacing w:line="52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1</w:t>
            </w:r>
            <w:r w:rsidRPr="008B54C1">
              <w:rPr>
                <w:rFonts w:ascii="仿宋_GB2312" w:eastAsia="仿宋_GB2312"/>
                <w:color w:val="000000"/>
                <w:szCs w:val="21"/>
              </w:rPr>
              <w:t>1</w:t>
            </w:r>
          </w:p>
        </w:tc>
        <w:tc>
          <w:tcPr>
            <w:tcW w:w="1514" w:type="dxa"/>
            <w:vMerge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5607" w:type="dxa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电阻焊机（0</w:t>
            </w:r>
            <w:r w:rsidRPr="008B54C1">
              <w:rPr>
                <w:rFonts w:ascii="仿宋_GB2312" w:eastAsia="仿宋_GB2312"/>
                <w:color w:val="000000"/>
                <w:szCs w:val="21"/>
              </w:rPr>
              <w:t>611</w:t>
            </w: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）</w:t>
            </w:r>
          </w:p>
        </w:tc>
      </w:tr>
      <w:tr w:rsidR="00EC1447" w:rsidRPr="008B54C1" w:rsidTr="00EC1447">
        <w:trPr>
          <w:cantSplit/>
          <w:trHeight w:val="454"/>
          <w:jc w:val="center"/>
        </w:trPr>
        <w:tc>
          <w:tcPr>
            <w:tcW w:w="1175" w:type="dxa"/>
            <w:vAlign w:val="center"/>
          </w:tcPr>
          <w:p w:rsidR="00EC1447" w:rsidRPr="008B54C1" w:rsidRDefault="00EC1447" w:rsidP="00E52884">
            <w:pPr>
              <w:spacing w:line="52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1</w:t>
            </w:r>
            <w:r w:rsidRPr="008B54C1">
              <w:rPr>
                <w:rFonts w:ascii="仿宋_GB2312" w:eastAsia="仿宋_GB2312"/>
                <w:color w:val="000000"/>
                <w:szCs w:val="21"/>
              </w:rPr>
              <w:t>2</w:t>
            </w:r>
          </w:p>
        </w:tc>
        <w:tc>
          <w:tcPr>
            <w:tcW w:w="1514" w:type="dxa"/>
            <w:vMerge w:val="restart"/>
            <w:vAlign w:val="center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音视频设备</w:t>
            </w:r>
          </w:p>
        </w:tc>
        <w:tc>
          <w:tcPr>
            <w:tcW w:w="5607" w:type="dxa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各种广播波段的</w:t>
            </w:r>
            <w:r w:rsidRPr="008B54C1">
              <w:rPr>
                <w:rFonts w:ascii="仿宋_GB2312" w:eastAsia="仿宋_GB2312"/>
                <w:color w:val="000000"/>
                <w:szCs w:val="21"/>
              </w:rPr>
              <w:t>调谐接收机、收音机（0804）</w:t>
            </w:r>
          </w:p>
        </w:tc>
      </w:tr>
      <w:tr w:rsidR="00EC1447" w:rsidRPr="008B54C1" w:rsidTr="00EC1447">
        <w:trPr>
          <w:cantSplit/>
          <w:trHeight w:val="454"/>
          <w:jc w:val="center"/>
        </w:trPr>
        <w:tc>
          <w:tcPr>
            <w:tcW w:w="1175" w:type="dxa"/>
            <w:vAlign w:val="center"/>
          </w:tcPr>
          <w:p w:rsidR="00EC1447" w:rsidRPr="008B54C1" w:rsidRDefault="00EC1447" w:rsidP="00E52884">
            <w:pPr>
              <w:spacing w:line="52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1</w:t>
            </w:r>
            <w:r w:rsidRPr="008B54C1">
              <w:rPr>
                <w:rFonts w:ascii="仿宋_GB2312" w:eastAsia="仿宋_GB2312"/>
                <w:color w:val="000000"/>
                <w:szCs w:val="21"/>
              </w:rPr>
              <w:t>3</w:t>
            </w:r>
          </w:p>
        </w:tc>
        <w:tc>
          <w:tcPr>
            <w:tcW w:w="1514" w:type="dxa"/>
            <w:vMerge/>
            <w:vAlign w:val="center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5607" w:type="dxa"/>
            <w:vAlign w:val="center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监视器（</w:t>
            </w:r>
            <w:r w:rsidRPr="008B54C1">
              <w:rPr>
                <w:rFonts w:ascii="仿宋_GB2312" w:eastAsia="仿宋_GB2312"/>
                <w:color w:val="000000"/>
                <w:szCs w:val="21"/>
              </w:rPr>
              <w:t>0809）</w:t>
            </w:r>
          </w:p>
        </w:tc>
      </w:tr>
      <w:tr w:rsidR="00EC1447" w:rsidRPr="008B54C1" w:rsidTr="00EC1447">
        <w:trPr>
          <w:cantSplit/>
          <w:trHeight w:val="454"/>
          <w:jc w:val="center"/>
        </w:trPr>
        <w:tc>
          <w:tcPr>
            <w:tcW w:w="1175" w:type="dxa"/>
            <w:vAlign w:val="center"/>
          </w:tcPr>
          <w:p w:rsidR="00EC1447" w:rsidRPr="008B54C1" w:rsidRDefault="00EC1447" w:rsidP="00E52884">
            <w:pPr>
              <w:spacing w:line="52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1</w:t>
            </w:r>
            <w:r w:rsidRPr="008B54C1">
              <w:rPr>
                <w:rFonts w:ascii="仿宋_GB2312" w:eastAsia="仿宋_GB2312"/>
                <w:color w:val="000000"/>
                <w:szCs w:val="21"/>
              </w:rPr>
              <w:t>4</w:t>
            </w:r>
          </w:p>
        </w:tc>
        <w:tc>
          <w:tcPr>
            <w:tcW w:w="1514" w:type="dxa"/>
            <w:vMerge w:val="restart"/>
            <w:vAlign w:val="center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机动车辆及</w:t>
            </w:r>
          </w:p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安全附件</w:t>
            </w:r>
          </w:p>
        </w:tc>
        <w:tc>
          <w:tcPr>
            <w:tcW w:w="5607" w:type="dxa"/>
            <w:vAlign w:val="center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汽车内饰件（1</w:t>
            </w:r>
            <w:r w:rsidRPr="008B54C1">
              <w:rPr>
                <w:rFonts w:ascii="仿宋_GB2312" w:eastAsia="仿宋_GB2312"/>
                <w:color w:val="000000"/>
                <w:szCs w:val="21"/>
              </w:rPr>
              <w:t>111</w:t>
            </w: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）</w:t>
            </w:r>
          </w:p>
        </w:tc>
      </w:tr>
      <w:tr w:rsidR="00EC1447" w:rsidRPr="008B54C1" w:rsidTr="00EC1447">
        <w:trPr>
          <w:cantSplit/>
          <w:trHeight w:val="454"/>
          <w:jc w:val="center"/>
        </w:trPr>
        <w:tc>
          <w:tcPr>
            <w:tcW w:w="1175" w:type="dxa"/>
            <w:vAlign w:val="center"/>
          </w:tcPr>
          <w:p w:rsidR="00EC1447" w:rsidRPr="008B54C1" w:rsidRDefault="00EC1447" w:rsidP="00E52884">
            <w:pPr>
              <w:spacing w:line="52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1</w:t>
            </w:r>
            <w:r w:rsidRPr="008B54C1">
              <w:rPr>
                <w:rFonts w:ascii="仿宋_GB2312" w:eastAsia="仿宋_GB2312"/>
                <w:color w:val="000000"/>
                <w:szCs w:val="21"/>
              </w:rPr>
              <w:t>5</w:t>
            </w:r>
          </w:p>
        </w:tc>
        <w:tc>
          <w:tcPr>
            <w:tcW w:w="1514" w:type="dxa"/>
            <w:vMerge/>
            <w:vAlign w:val="center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5607" w:type="dxa"/>
            <w:vAlign w:val="center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汽车门锁及门保持件（1</w:t>
            </w:r>
            <w:r w:rsidRPr="008B54C1">
              <w:rPr>
                <w:rFonts w:ascii="仿宋_GB2312" w:eastAsia="仿宋_GB2312"/>
                <w:color w:val="000000"/>
                <w:szCs w:val="21"/>
              </w:rPr>
              <w:t>112</w:t>
            </w: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）</w:t>
            </w:r>
          </w:p>
        </w:tc>
      </w:tr>
      <w:tr w:rsidR="00EC1447" w:rsidRPr="008B54C1" w:rsidTr="00EC1447">
        <w:trPr>
          <w:cantSplit/>
          <w:trHeight w:val="454"/>
          <w:jc w:val="center"/>
        </w:trPr>
        <w:tc>
          <w:tcPr>
            <w:tcW w:w="1175" w:type="dxa"/>
            <w:vAlign w:val="center"/>
          </w:tcPr>
          <w:p w:rsidR="00EC1447" w:rsidRPr="008B54C1" w:rsidRDefault="00EC1447" w:rsidP="00E52884">
            <w:pPr>
              <w:spacing w:line="52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16</w:t>
            </w:r>
          </w:p>
        </w:tc>
        <w:tc>
          <w:tcPr>
            <w:tcW w:w="1514" w:type="dxa"/>
            <w:vAlign w:val="center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安全玻璃</w:t>
            </w:r>
          </w:p>
        </w:tc>
        <w:tc>
          <w:tcPr>
            <w:tcW w:w="5607" w:type="dxa"/>
            <w:vAlign w:val="center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/>
                <w:color w:val="000000"/>
                <w:szCs w:val="21"/>
              </w:rPr>
              <w:t>铁道车辆安全玻璃（1303）</w:t>
            </w:r>
          </w:p>
        </w:tc>
      </w:tr>
      <w:tr w:rsidR="00EC1447" w:rsidRPr="008B54C1" w:rsidTr="00EC1447">
        <w:trPr>
          <w:cantSplit/>
          <w:trHeight w:val="454"/>
          <w:jc w:val="center"/>
        </w:trPr>
        <w:tc>
          <w:tcPr>
            <w:tcW w:w="1175" w:type="dxa"/>
            <w:vAlign w:val="center"/>
          </w:tcPr>
          <w:p w:rsidR="00EC1447" w:rsidRPr="008B54C1" w:rsidRDefault="00EC1447" w:rsidP="00E52884">
            <w:pPr>
              <w:spacing w:line="52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17</w:t>
            </w:r>
          </w:p>
        </w:tc>
        <w:tc>
          <w:tcPr>
            <w:tcW w:w="1514" w:type="dxa"/>
            <w:vMerge w:val="restart"/>
            <w:vAlign w:val="center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电信终端设备</w:t>
            </w:r>
          </w:p>
        </w:tc>
        <w:tc>
          <w:tcPr>
            <w:tcW w:w="5607" w:type="dxa"/>
            <w:vAlign w:val="center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固定电话终端及电话机附加装置（1</w:t>
            </w:r>
            <w:r w:rsidRPr="008B54C1">
              <w:rPr>
                <w:rFonts w:ascii="仿宋_GB2312" w:eastAsia="仿宋_GB2312"/>
                <w:color w:val="000000"/>
                <w:szCs w:val="21"/>
              </w:rPr>
              <w:t>603</w:t>
            </w: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）</w:t>
            </w:r>
          </w:p>
        </w:tc>
      </w:tr>
      <w:tr w:rsidR="00EC1447" w:rsidRPr="008B54C1" w:rsidTr="00EC1447">
        <w:trPr>
          <w:cantSplit/>
          <w:trHeight w:val="454"/>
          <w:jc w:val="center"/>
        </w:trPr>
        <w:tc>
          <w:tcPr>
            <w:tcW w:w="1175" w:type="dxa"/>
            <w:vAlign w:val="center"/>
          </w:tcPr>
          <w:p w:rsidR="00EC1447" w:rsidRPr="008B54C1" w:rsidRDefault="00EC1447" w:rsidP="00E52884">
            <w:pPr>
              <w:spacing w:line="52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 w:hint="eastAsia"/>
                <w:color w:val="000000"/>
                <w:szCs w:val="21"/>
              </w:rPr>
              <w:t>18</w:t>
            </w:r>
          </w:p>
        </w:tc>
        <w:tc>
          <w:tcPr>
            <w:tcW w:w="1514" w:type="dxa"/>
            <w:vMerge/>
            <w:vAlign w:val="center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5607" w:type="dxa"/>
            <w:vAlign w:val="center"/>
          </w:tcPr>
          <w:p w:rsidR="00EC1447" w:rsidRPr="008B54C1" w:rsidRDefault="00EC1447" w:rsidP="00E52884">
            <w:pPr>
              <w:spacing w:line="520" w:lineRule="exact"/>
              <w:rPr>
                <w:rFonts w:ascii="仿宋_GB2312" w:eastAsia="仿宋_GB2312"/>
                <w:color w:val="000000"/>
                <w:szCs w:val="21"/>
              </w:rPr>
            </w:pPr>
            <w:r w:rsidRPr="008B54C1">
              <w:rPr>
                <w:rFonts w:ascii="仿宋_GB2312" w:eastAsia="仿宋_GB2312"/>
                <w:color w:val="000000"/>
                <w:szCs w:val="21"/>
              </w:rPr>
              <w:t>集团电话（1605）</w:t>
            </w:r>
          </w:p>
        </w:tc>
      </w:tr>
    </w:tbl>
    <w:p w:rsidR="00DA3A3A" w:rsidRDefault="00DA3A3A"/>
    <w:sectPr w:rsidR="00DA3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CF3" w:rsidRDefault="00244CF3" w:rsidP="00EC1447">
      <w:r>
        <w:separator/>
      </w:r>
    </w:p>
  </w:endnote>
  <w:endnote w:type="continuationSeparator" w:id="0">
    <w:p w:rsidR="00244CF3" w:rsidRDefault="00244CF3" w:rsidP="00EC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CF3" w:rsidRDefault="00244CF3" w:rsidP="00EC1447">
      <w:r>
        <w:separator/>
      </w:r>
    </w:p>
  </w:footnote>
  <w:footnote w:type="continuationSeparator" w:id="0">
    <w:p w:rsidR="00244CF3" w:rsidRDefault="00244CF3" w:rsidP="00EC14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E4"/>
    <w:rsid w:val="00244CF3"/>
    <w:rsid w:val="003260E4"/>
    <w:rsid w:val="00DA3A3A"/>
    <w:rsid w:val="00EC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5438BB-A73D-4351-85FD-4CB2D9E5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4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14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14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14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宋云娜</dc:creator>
  <cp:keywords/>
  <dc:description/>
  <cp:lastModifiedBy>宋云娜</cp:lastModifiedBy>
  <cp:revision>2</cp:revision>
  <dcterms:created xsi:type="dcterms:W3CDTF">2019-10-17T01:47:00Z</dcterms:created>
  <dcterms:modified xsi:type="dcterms:W3CDTF">2019-10-17T01:47:00Z</dcterms:modified>
</cp:coreProperties>
</file>