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CDF" w:rsidRPr="008B54C1" w:rsidRDefault="005B5CDF" w:rsidP="005B5CDF">
      <w:pPr>
        <w:widowControl/>
        <w:jc w:val="left"/>
        <w:rPr>
          <w:rFonts w:ascii="黑体" w:eastAsia="黑体" w:hAnsi="黑体"/>
          <w:color w:val="000000"/>
          <w:kern w:val="0"/>
          <w:sz w:val="32"/>
          <w:szCs w:val="32"/>
        </w:rPr>
      </w:pPr>
      <w:r w:rsidRPr="008B54C1">
        <w:rPr>
          <w:rFonts w:ascii="黑体" w:eastAsia="黑体" w:hAnsi="黑体" w:hint="eastAsia"/>
          <w:color w:val="000000"/>
          <w:kern w:val="0"/>
          <w:sz w:val="32"/>
          <w:szCs w:val="32"/>
        </w:rPr>
        <w:t xml:space="preserve">附件3  </w:t>
      </w:r>
    </w:p>
    <w:p w:rsidR="005B5CDF" w:rsidRPr="008B54C1" w:rsidRDefault="005B5CDF" w:rsidP="005B5CDF">
      <w:pPr>
        <w:spacing w:beforeLines="100" w:before="312" w:line="540" w:lineRule="exact"/>
        <w:jc w:val="center"/>
        <w:rPr>
          <w:rFonts w:ascii="方正小标宋简体" w:eastAsia="方正小标宋简体"/>
          <w:color w:val="000000"/>
          <w:sz w:val="36"/>
          <w:szCs w:val="36"/>
        </w:rPr>
      </w:pPr>
      <w:r w:rsidRPr="008B54C1">
        <w:rPr>
          <w:rFonts w:ascii="方正小标宋简体" w:eastAsia="方正小标宋简体" w:hint="eastAsia"/>
          <w:color w:val="000000"/>
          <w:sz w:val="36"/>
          <w:szCs w:val="36"/>
        </w:rPr>
        <w:t>强制性认证产品符合性自我声明</w:t>
      </w:r>
      <w:r>
        <w:rPr>
          <w:rFonts w:ascii="方正小标宋简体" w:eastAsia="方正小标宋简体" w:hint="eastAsia"/>
          <w:color w:val="000000"/>
          <w:sz w:val="36"/>
          <w:szCs w:val="36"/>
        </w:rPr>
        <w:t>（式样）</w:t>
      </w:r>
    </w:p>
    <w:p w:rsidR="005B5CDF" w:rsidRPr="008B54C1" w:rsidRDefault="005B5CDF" w:rsidP="005B5CDF">
      <w:pPr>
        <w:spacing w:afterLines="50" w:after="156" w:line="540" w:lineRule="exact"/>
        <w:jc w:val="center"/>
        <w:rPr>
          <w:rFonts w:ascii="楷体_GB2312" w:eastAsia="楷体_GB2312"/>
          <w:color w:val="000000"/>
          <w:sz w:val="30"/>
          <w:szCs w:val="30"/>
        </w:rPr>
      </w:pPr>
      <w:r w:rsidRPr="008B54C1">
        <w:rPr>
          <w:rFonts w:ascii="楷体_GB2312" w:eastAsia="楷体_GB2312" w:hint="eastAsia"/>
          <w:color w:val="000000"/>
          <w:sz w:val="30"/>
          <w:szCs w:val="30"/>
        </w:rPr>
        <w:t>（适用境内生产者）</w:t>
      </w:r>
    </w:p>
    <w:p w:rsidR="005B5CDF" w:rsidRDefault="005B5CDF" w:rsidP="005B5CDF">
      <w:pPr>
        <w:widowControl/>
        <w:snapToGrid w:val="0"/>
        <w:spacing w:afterLines="80" w:after="249"/>
        <w:ind w:rightChars="-2040" w:right="-4284"/>
        <w:jc w:val="left"/>
        <w:rPr>
          <w:rFonts w:ascii="黑体" w:eastAsia="黑体" w:hAnsi="黑体" w:cs="仿宋"/>
          <w:color w:val="000000"/>
          <w:kern w:val="0"/>
          <w:sz w:val="24"/>
        </w:rPr>
      </w:pPr>
      <w:r w:rsidRPr="00A062BB">
        <w:rPr>
          <w:rFonts w:ascii="黑体" w:eastAsia="黑体" w:hAnsi="黑体" w:cs="仿宋" w:hint="eastAsia"/>
          <w:color w:val="000000"/>
          <w:kern w:val="0"/>
          <w:sz w:val="24"/>
        </w:rPr>
        <w:t>自我声明编号：</w:t>
      </w:r>
      <w:r>
        <w:rPr>
          <w:rFonts w:ascii="黑体" w:eastAsia="黑体" w:hAnsi="黑体" w:cs="仿宋" w:hint="eastAsia"/>
          <w:color w:val="000000"/>
          <w:kern w:val="0"/>
          <w:sz w:val="24"/>
        </w:rPr>
        <w:t xml:space="preserve">               </w:t>
      </w:r>
      <w:r w:rsidR="00FD7EAD">
        <w:rPr>
          <w:rFonts w:ascii="黑体" w:eastAsia="黑体" w:hAnsi="黑体" w:cs="仿宋" w:hint="eastAsia"/>
          <w:color w:val="000000"/>
          <w:kern w:val="0"/>
          <w:sz w:val="24"/>
        </w:rPr>
        <w:t xml:space="preserve">                              </w:t>
      </w:r>
      <w:bookmarkStart w:id="0" w:name="_GoBack"/>
      <w:bookmarkEnd w:id="0"/>
      <w:r>
        <w:rPr>
          <w:rFonts w:ascii="黑体" w:eastAsia="黑体" w:hAnsi="黑体" w:cs="仿宋" w:hint="eastAsia"/>
          <w:color w:val="000000"/>
          <w:kern w:val="0"/>
          <w:sz w:val="24"/>
        </w:rPr>
        <w:t xml:space="preserve"> </w:t>
      </w:r>
      <w:r w:rsidR="00FD7EAD">
        <w:rPr>
          <w:rFonts w:ascii="黑体" w:eastAsia="黑体" w:hAnsi="黑体" w:cs="仿宋"/>
          <w:noProof/>
          <w:color w:val="000000"/>
          <w:kern w:val="0"/>
          <w:sz w:val="24"/>
        </w:rPr>
        <w:drawing>
          <wp:inline distT="0" distB="0" distL="0" distR="0" wp14:anchorId="2F4BEE61" wp14:editId="0F04D7BB">
            <wp:extent cx="698400" cy="698400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_副本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400" cy="6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仿宋" w:hint="eastAsia"/>
          <w:color w:val="000000"/>
          <w:kern w:val="0"/>
          <w:sz w:val="24"/>
        </w:rPr>
        <w:t xml:space="preserve">      </w:t>
      </w:r>
    </w:p>
    <w:p w:rsidR="005B5CDF" w:rsidRDefault="005B5CDF" w:rsidP="005B5CDF">
      <w:pPr>
        <w:snapToGrid w:val="0"/>
        <w:spacing w:line="360" w:lineRule="exact"/>
        <w:rPr>
          <w:rFonts w:ascii="仿宋_GB2312" w:eastAsia="仿宋_GB2312" w:hAnsi="仿宋" w:cs="仿宋"/>
          <w:b/>
          <w:bCs/>
          <w:color w:val="000000"/>
          <w:kern w:val="0"/>
          <w:sz w:val="24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24"/>
        </w:rPr>
        <w:t xml:space="preserve">  </w:t>
      </w:r>
      <w:r w:rsidRPr="00152EED">
        <w:rPr>
          <w:rFonts w:ascii="仿宋" w:eastAsia="仿宋" w:hAnsi="仿宋" w:cs="仿宋" w:hint="eastAsia"/>
          <w:bCs/>
          <w:kern w:val="0"/>
          <w:sz w:val="24"/>
        </w:rPr>
        <w:t xml:space="preserve"> </w:t>
      </w:r>
      <w:r w:rsidRPr="00152EED">
        <w:rPr>
          <w:rFonts w:ascii="仿宋_GB2312" w:eastAsia="仿宋_GB2312" w:hAnsi="仿宋" w:cs="仿宋" w:hint="eastAsia"/>
          <w:b/>
          <w:bCs/>
          <w:kern w:val="0"/>
          <w:sz w:val="24"/>
        </w:rPr>
        <w:t xml:space="preserve"> </w:t>
      </w:r>
      <w:r w:rsidRPr="00152EED">
        <w:rPr>
          <w:rFonts w:ascii="仿宋_GB2312" w:eastAsia="仿宋_GB2312" w:hAnsi="仿宋" w:cs="仿宋" w:hint="eastAsia"/>
          <w:b/>
          <w:bCs/>
          <w:kern w:val="0"/>
          <w:sz w:val="24"/>
          <w:u w:val="single"/>
        </w:rPr>
        <w:t>(生产者名称)</w:t>
      </w:r>
      <w:r w:rsidRPr="00EF3E16">
        <w:rPr>
          <w:rFonts w:ascii="仿宋_GB2312" w:eastAsia="仿宋_GB2312" w:hAnsi="仿宋" w:cs="仿宋" w:hint="eastAsia"/>
          <w:b/>
          <w:bCs/>
          <w:kern w:val="0"/>
          <w:sz w:val="24"/>
        </w:rPr>
        <w:t>（生产者）</w:t>
      </w:r>
      <w:r w:rsidRPr="0040126D"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确认知晓《强制性</w:t>
      </w:r>
      <w:r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产品</w:t>
      </w:r>
      <w:r w:rsidRPr="0040126D"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认证自我声明实施规则》以及相关产品强制性认证实施规则的要求，对本声明承担全部法律责任。</w:t>
      </w:r>
    </w:p>
    <w:p w:rsidR="005B5CDF" w:rsidRDefault="005B5CDF" w:rsidP="005B5CDF">
      <w:pPr>
        <w:snapToGrid w:val="0"/>
        <w:spacing w:line="360" w:lineRule="exact"/>
        <w:rPr>
          <w:rFonts w:ascii="仿宋_GB2312" w:eastAsia="仿宋_GB2312" w:hAnsi="仿宋" w:cs="仿宋"/>
          <w:b/>
          <w:bCs/>
          <w:color w:val="000000"/>
          <w:kern w:val="0"/>
          <w:sz w:val="24"/>
        </w:rPr>
      </w:pPr>
      <w:r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 xml:space="preserve">   </w:t>
      </w:r>
      <w:r w:rsidRPr="00152EED">
        <w:rPr>
          <w:rFonts w:ascii="仿宋_GB2312" w:eastAsia="仿宋_GB2312" w:hAnsi="仿宋" w:cs="仿宋" w:hint="eastAsia"/>
          <w:b/>
          <w:bCs/>
          <w:kern w:val="0"/>
          <w:sz w:val="24"/>
        </w:rPr>
        <w:t xml:space="preserve"> </w:t>
      </w:r>
      <w:r w:rsidRPr="00152EED">
        <w:rPr>
          <w:rFonts w:ascii="仿宋_GB2312" w:eastAsia="仿宋_GB2312" w:hAnsi="仿宋" w:cs="仿宋" w:hint="eastAsia"/>
          <w:b/>
          <w:bCs/>
          <w:kern w:val="0"/>
          <w:sz w:val="24"/>
          <w:u w:val="single"/>
        </w:rPr>
        <w:t>(生产者名称)</w:t>
      </w:r>
      <w:r w:rsidRPr="00EF3E16">
        <w:rPr>
          <w:rFonts w:ascii="仿宋_GB2312" w:eastAsia="仿宋_GB2312" w:hAnsi="仿宋" w:cs="仿宋" w:hint="eastAsia"/>
          <w:b/>
          <w:bCs/>
          <w:kern w:val="0"/>
          <w:sz w:val="24"/>
        </w:rPr>
        <w:t xml:space="preserve"> （生产者）</w:t>
      </w:r>
      <w:r w:rsidRPr="0040126D"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声明以下产品已按照《强制性</w:t>
      </w:r>
      <w:r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产品</w:t>
      </w:r>
      <w:r w:rsidRPr="0040126D"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认证自我声明实施规则》以及相关产品强制性认证实施规则的要求进行检测，符合相关标准要求</w:t>
      </w:r>
      <w:r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；</w:t>
      </w:r>
      <w:r w:rsidRPr="0040126D"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自</w:t>
      </w:r>
      <w:r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本声明签署</w:t>
      </w:r>
      <w:r w:rsidRPr="0040126D"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之日起，生产和销售的产品持续符合以下标准与实施规则的要求</w:t>
      </w:r>
      <w:r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；</w:t>
      </w:r>
      <w:r w:rsidRPr="0040126D"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保存本声明涉及的技术文档至少10年</w:t>
      </w:r>
      <w:r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；</w:t>
      </w:r>
      <w:r w:rsidRPr="0040126D"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正确使用强制性产品认证标志</w:t>
      </w:r>
      <w:r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；</w:t>
      </w:r>
      <w:r w:rsidRPr="0040126D"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如产品或其符合性信息发生变更，将</w:t>
      </w:r>
      <w:r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及时</w:t>
      </w:r>
      <w:r w:rsidRPr="0040126D"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更新技术文档并报送产品变更信息。</w:t>
      </w:r>
    </w:p>
    <w:p w:rsidR="005B5CDF" w:rsidRPr="008B54C1" w:rsidRDefault="005B5CDF" w:rsidP="005B5CDF">
      <w:pPr>
        <w:snapToGrid w:val="0"/>
        <w:spacing w:line="440" w:lineRule="exact"/>
        <w:rPr>
          <w:rFonts w:ascii="仿宋_GB2312" w:eastAsia="仿宋_GB2312" w:hAnsi="黑体" w:cs="仿宋"/>
          <w:b/>
          <w:color w:val="000000"/>
          <w:kern w:val="0"/>
          <w:sz w:val="24"/>
        </w:rPr>
      </w:pPr>
    </w:p>
    <w:p w:rsidR="005B5CDF" w:rsidRPr="008B54C1" w:rsidRDefault="005B5CDF" w:rsidP="005B5CDF">
      <w:pPr>
        <w:snapToGrid w:val="0"/>
        <w:spacing w:line="440" w:lineRule="exact"/>
        <w:rPr>
          <w:rFonts w:ascii="仿宋_GB2312" w:eastAsia="仿宋_GB2312" w:hAnsi="仿宋" w:cs="仿宋"/>
          <w:color w:val="000000"/>
          <w:kern w:val="0"/>
          <w:sz w:val="28"/>
          <w:szCs w:val="28"/>
        </w:rPr>
      </w:pPr>
      <w:r w:rsidRPr="008B54C1">
        <w:rPr>
          <w:rFonts w:ascii="仿宋_GB2312" w:eastAsia="仿宋_GB2312" w:hAnsi="仿宋" w:cs="仿宋" w:hint="eastAsia"/>
          <w:color w:val="000000"/>
          <w:kern w:val="0"/>
          <w:sz w:val="28"/>
          <w:szCs w:val="28"/>
        </w:rPr>
        <w:t xml:space="preserve">    生产者名称：</w:t>
      </w:r>
    </w:p>
    <w:p w:rsidR="005B5CDF" w:rsidRPr="008B54C1" w:rsidRDefault="005B5CDF" w:rsidP="005B5CDF">
      <w:pPr>
        <w:snapToGrid w:val="0"/>
        <w:spacing w:line="440" w:lineRule="exact"/>
        <w:rPr>
          <w:rFonts w:ascii="仿宋_GB2312" w:eastAsia="仿宋_GB2312" w:hAnsi="仿宋" w:cs="仿宋"/>
          <w:color w:val="000000"/>
          <w:kern w:val="0"/>
          <w:sz w:val="28"/>
          <w:szCs w:val="28"/>
        </w:rPr>
      </w:pPr>
      <w:r w:rsidRPr="008B54C1">
        <w:rPr>
          <w:rFonts w:ascii="仿宋_GB2312" w:eastAsia="仿宋_GB2312" w:hAnsi="仿宋" w:cs="仿宋" w:hint="eastAsia"/>
          <w:color w:val="000000"/>
          <w:kern w:val="0"/>
          <w:sz w:val="28"/>
          <w:szCs w:val="28"/>
        </w:rPr>
        <w:t xml:space="preserve">    生产者地址：</w:t>
      </w:r>
    </w:p>
    <w:p w:rsidR="005B5CDF" w:rsidRPr="008B54C1" w:rsidRDefault="005B5CDF" w:rsidP="005B5CDF">
      <w:pPr>
        <w:snapToGrid w:val="0"/>
        <w:spacing w:line="440" w:lineRule="exact"/>
        <w:rPr>
          <w:rFonts w:ascii="仿宋_GB2312" w:eastAsia="仿宋_GB2312" w:hAnsi="仿宋" w:cs="仿宋"/>
          <w:color w:val="000000"/>
          <w:kern w:val="0"/>
          <w:sz w:val="28"/>
          <w:szCs w:val="28"/>
        </w:rPr>
      </w:pPr>
      <w:r w:rsidRPr="008B54C1">
        <w:rPr>
          <w:rFonts w:ascii="仿宋_GB2312" w:eastAsia="仿宋_GB2312" w:hAnsi="仿宋" w:cs="仿宋" w:hint="eastAsia"/>
          <w:color w:val="000000"/>
          <w:kern w:val="0"/>
          <w:sz w:val="28"/>
          <w:szCs w:val="28"/>
        </w:rPr>
        <w:t xml:space="preserve">    产品名称：</w:t>
      </w:r>
    </w:p>
    <w:p w:rsidR="005B5CDF" w:rsidRPr="008B54C1" w:rsidRDefault="005B5CDF" w:rsidP="005B5CDF">
      <w:pPr>
        <w:snapToGrid w:val="0"/>
        <w:spacing w:line="440" w:lineRule="exact"/>
        <w:rPr>
          <w:rFonts w:ascii="仿宋_GB2312" w:eastAsia="仿宋_GB2312" w:hAnsi="仿宋" w:cs="仿宋"/>
          <w:color w:val="000000"/>
          <w:kern w:val="0"/>
          <w:sz w:val="28"/>
          <w:szCs w:val="28"/>
        </w:rPr>
      </w:pPr>
      <w:r w:rsidRPr="008B54C1">
        <w:rPr>
          <w:rFonts w:ascii="仿宋_GB2312" w:eastAsia="仿宋_GB2312" w:hAnsi="仿宋" w:cs="仿宋" w:hint="eastAsia"/>
          <w:color w:val="000000"/>
          <w:kern w:val="0"/>
          <w:sz w:val="28"/>
          <w:szCs w:val="28"/>
        </w:rPr>
        <w:t xml:space="preserve">    产品系列、型号、规格：</w:t>
      </w:r>
    </w:p>
    <w:p w:rsidR="005B5CDF" w:rsidRPr="008B54C1" w:rsidRDefault="005B5CDF" w:rsidP="005B5CDF">
      <w:pPr>
        <w:snapToGrid w:val="0"/>
        <w:spacing w:line="440" w:lineRule="exact"/>
        <w:rPr>
          <w:rFonts w:ascii="仿宋_GB2312" w:eastAsia="仿宋_GB2312" w:hAnsi="仿宋" w:cs="仿宋"/>
          <w:color w:val="000000"/>
          <w:kern w:val="0"/>
          <w:sz w:val="28"/>
          <w:szCs w:val="28"/>
        </w:rPr>
      </w:pPr>
      <w:r w:rsidRPr="008B54C1">
        <w:rPr>
          <w:rFonts w:ascii="仿宋_GB2312" w:eastAsia="仿宋_GB2312" w:hAnsi="仿宋" w:cs="仿宋" w:hint="eastAsia"/>
          <w:color w:val="000000"/>
          <w:kern w:val="0"/>
          <w:sz w:val="28"/>
          <w:szCs w:val="28"/>
        </w:rPr>
        <w:t xml:space="preserve">    生产企业名称：</w:t>
      </w:r>
    </w:p>
    <w:p w:rsidR="005B5CDF" w:rsidRPr="008B54C1" w:rsidRDefault="005B5CDF" w:rsidP="005B5CDF">
      <w:pPr>
        <w:snapToGrid w:val="0"/>
        <w:spacing w:line="440" w:lineRule="exact"/>
        <w:rPr>
          <w:rFonts w:ascii="仿宋_GB2312" w:eastAsia="仿宋_GB2312" w:hAnsi="仿宋" w:cs="仿宋"/>
          <w:color w:val="000000"/>
          <w:kern w:val="0"/>
          <w:sz w:val="28"/>
          <w:szCs w:val="28"/>
        </w:rPr>
      </w:pPr>
      <w:r w:rsidRPr="008B54C1">
        <w:rPr>
          <w:rFonts w:ascii="仿宋_GB2312" w:eastAsia="仿宋_GB2312" w:hAnsi="仿宋" w:cs="仿宋" w:hint="eastAsia"/>
          <w:color w:val="000000"/>
          <w:kern w:val="0"/>
          <w:sz w:val="28"/>
          <w:szCs w:val="28"/>
        </w:rPr>
        <w:t xml:space="preserve">    生产企业地址：</w:t>
      </w:r>
    </w:p>
    <w:p w:rsidR="005B5CDF" w:rsidRPr="008B54C1" w:rsidRDefault="005B5CDF" w:rsidP="005B5CDF">
      <w:pPr>
        <w:snapToGrid w:val="0"/>
        <w:spacing w:line="440" w:lineRule="exact"/>
        <w:rPr>
          <w:rFonts w:ascii="仿宋_GB2312" w:eastAsia="仿宋_GB2312" w:hAnsi="仿宋" w:cs="仿宋"/>
          <w:color w:val="000000"/>
          <w:kern w:val="0"/>
          <w:sz w:val="28"/>
          <w:szCs w:val="28"/>
        </w:rPr>
      </w:pPr>
      <w:r w:rsidRPr="008B54C1">
        <w:rPr>
          <w:rFonts w:ascii="仿宋_GB2312" w:eastAsia="仿宋_GB2312" w:hAnsi="仿宋" w:cs="仿宋" w:hint="eastAsia"/>
          <w:color w:val="000000"/>
          <w:kern w:val="0"/>
          <w:sz w:val="28"/>
          <w:szCs w:val="28"/>
        </w:rPr>
        <w:t xml:space="preserve">    依据的强制性产品认证规则：</w:t>
      </w:r>
      <w:r w:rsidRPr="008B54C1">
        <w:rPr>
          <w:rFonts w:ascii="仿宋_GB2312" w:eastAsia="仿宋_GB2312" w:hAnsi="仿宋" w:cs="仿宋"/>
          <w:color w:val="000000"/>
          <w:kern w:val="0"/>
          <w:sz w:val="28"/>
          <w:szCs w:val="28"/>
        </w:rPr>
        <w:t xml:space="preserve"> </w:t>
      </w:r>
    </w:p>
    <w:p w:rsidR="005B5CDF" w:rsidRDefault="005B5CDF" w:rsidP="005B5CDF">
      <w:pPr>
        <w:snapToGrid w:val="0"/>
        <w:spacing w:line="440" w:lineRule="exact"/>
        <w:ind w:firstLine="540"/>
        <w:rPr>
          <w:rFonts w:ascii="仿宋_GB2312" w:eastAsia="仿宋_GB2312" w:hAnsi="仿宋" w:cs="仿宋"/>
          <w:color w:val="000000"/>
          <w:kern w:val="0"/>
          <w:sz w:val="28"/>
          <w:szCs w:val="28"/>
        </w:rPr>
      </w:pPr>
      <w:r w:rsidRPr="008B54C1">
        <w:rPr>
          <w:rFonts w:ascii="仿宋_GB2312" w:eastAsia="仿宋_GB2312" w:hAnsi="仿宋" w:cs="仿宋" w:hint="eastAsia"/>
          <w:color w:val="000000"/>
          <w:kern w:val="0"/>
          <w:sz w:val="28"/>
          <w:szCs w:val="28"/>
        </w:rPr>
        <w:t>依据的标准：</w:t>
      </w:r>
    </w:p>
    <w:p w:rsidR="005B5CDF" w:rsidRPr="00EF3E16" w:rsidRDefault="005B5CDF" w:rsidP="005B5CDF">
      <w:pPr>
        <w:snapToGrid w:val="0"/>
        <w:spacing w:line="440" w:lineRule="exact"/>
        <w:ind w:firstLine="540"/>
        <w:rPr>
          <w:rFonts w:ascii="仿宋_GB2312" w:eastAsia="仿宋_GB2312" w:hAnsi="仿宋" w:cs="仿宋"/>
          <w:color w:val="000000"/>
          <w:kern w:val="0"/>
          <w:sz w:val="28"/>
          <w:szCs w:val="28"/>
        </w:rPr>
      </w:pPr>
      <w:r>
        <w:rPr>
          <w:rFonts w:ascii="仿宋_GB2312" w:eastAsia="仿宋_GB2312" w:hAnsi="仿宋" w:cs="仿宋" w:hint="eastAsia"/>
          <w:color w:val="000000"/>
          <w:kern w:val="0"/>
          <w:sz w:val="28"/>
          <w:szCs w:val="28"/>
        </w:rPr>
        <w:t>型式试验报告编号：</w:t>
      </w:r>
    </w:p>
    <w:p w:rsidR="005B5CDF" w:rsidRPr="008B54C1" w:rsidRDefault="005B5CDF" w:rsidP="005B5CDF">
      <w:pPr>
        <w:snapToGrid w:val="0"/>
        <w:spacing w:line="440" w:lineRule="exact"/>
        <w:rPr>
          <w:rFonts w:ascii="仿宋" w:eastAsia="仿宋" w:hAnsi="仿宋" w:cs="仿宋"/>
          <w:bCs/>
          <w:color w:val="000000"/>
          <w:kern w:val="0"/>
          <w:sz w:val="24"/>
        </w:rPr>
      </w:pPr>
      <w:r w:rsidRPr="008B54C1">
        <w:rPr>
          <w:rFonts w:ascii="仿宋" w:eastAsia="仿宋" w:hAnsi="仿宋" w:cs="仿宋" w:hint="eastAsia"/>
          <w:bCs/>
          <w:color w:val="000000"/>
          <w:kern w:val="0"/>
          <w:sz w:val="24"/>
        </w:rPr>
        <w:t xml:space="preserve">   </w:t>
      </w:r>
    </w:p>
    <w:p w:rsidR="005B5CDF" w:rsidRPr="008B54C1" w:rsidRDefault="005B5CDF" w:rsidP="005B5CDF">
      <w:pPr>
        <w:snapToGrid w:val="0"/>
        <w:spacing w:line="380" w:lineRule="exact"/>
        <w:rPr>
          <w:rFonts w:ascii="仿宋_GB2312" w:eastAsia="仿宋_GB2312" w:hAnsi="仿宋" w:cs="仿宋"/>
          <w:color w:val="000000"/>
          <w:kern w:val="0"/>
          <w:sz w:val="24"/>
        </w:rPr>
      </w:pPr>
      <w:r w:rsidRPr="008B54C1">
        <w:rPr>
          <w:rFonts w:ascii="仿宋_GB2312" w:eastAsia="仿宋_GB2312" w:hAnsi="仿宋" w:cs="仿宋" w:hint="eastAsia"/>
          <w:color w:val="000000"/>
          <w:kern w:val="0"/>
          <w:sz w:val="24"/>
        </w:rPr>
        <w:t xml:space="preserve">    联 系 人：                              声明时间：</w:t>
      </w:r>
    </w:p>
    <w:p w:rsidR="005B5CDF" w:rsidRPr="008B54C1" w:rsidRDefault="005B5CDF" w:rsidP="005B5CDF">
      <w:pPr>
        <w:snapToGrid w:val="0"/>
        <w:spacing w:line="380" w:lineRule="exact"/>
        <w:rPr>
          <w:rFonts w:ascii="仿宋_GB2312" w:eastAsia="仿宋_GB2312" w:hAnsi="仿宋" w:cs="仿宋"/>
          <w:color w:val="000000"/>
          <w:kern w:val="0"/>
          <w:sz w:val="24"/>
        </w:rPr>
      </w:pPr>
      <w:r w:rsidRPr="008B54C1">
        <w:rPr>
          <w:rFonts w:ascii="仿宋_GB2312" w:eastAsia="仿宋_GB2312" w:hAnsi="仿宋" w:cs="仿宋" w:hint="eastAsia"/>
          <w:color w:val="000000"/>
          <w:kern w:val="0"/>
          <w:sz w:val="24"/>
        </w:rPr>
        <w:t xml:space="preserve">    电    话：                              声明地点：</w:t>
      </w:r>
    </w:p>
    <w:p w:rsidR="005B5CDF" w:rsidRPr="008B54C1" w:rsidRDefault="005B5CDF" w:rsidP="005B5CDF">
      <w:pPr>
        <w:snapToGrid w:val="0"/>
        <w:spacing w:line="380" w:lineRule="exact"/>
        <w:rPr>
          <w:rFonts w:ascii="仿宋_GB2312" w:eastAsia="仿宋_GB2312" w:hAnsi="仿宋" w:cs="仿宋"/>
          <w:color w:val="000000"/>
          <w:kern w:val="0"/>
          <w:sz w:val="24"/>
        </w:rPr>
      </w:pPr>
      <w:r w:rsidRPr="008B54C1">
        <w:rPr>
          <w:rFonts w:ascii="仿宋_GB2312" w:eastAsia="仿宋_GB2312" w:hAnsi="仿宋" w:cs="仿宋" w:hint="eastAsia"/>
          <w:color w:val="000000"/>
          <w:kern w:val="0"/>
          <w:sz w:val="24"/>
        </w:rPr>
        <w:t xml:space="preserve">    电子邮箱：                                </w:t>
      </w:r>
    </w:p>
    <w:p w:rsidR="005B5CDF" w:rsidRPr="008B54C1" w:rsidRDefault="005B5CDF" w:rsidP="005B5CDF">
      <w:pPr>
        <w:snapToGrid w:val="0"/>
        <w:spacing w:line="380" w:lineRule="exact"/>
        <w:rPr>
          <w:rFonts w:ascii="仿宋_GB2312" w:eastAsia="仿宋_GB2312" w:hAnsi="仿宋" w:cs="仿宋"/>
          <w:color w:val="000000"/>
          <w:kern w:val="0"/>
          <w:sz w:val="24"/>
        </w:rPr>
      </w:pPr>
      <w:r w:rsidRPr="008B54C1">
        <w:rPr>
          <w:rFonts w:ascii="仿宋_GB2312" w:eastAsia="仿宋_GB2312" w:hAnsi="仿宋" w:cs="仿宋" w:hint="eastAsia"/>
          <w:color w:val="000000"/>
          <w:kern w:val="0"/>
          <w:sz w:val="24"/>
        </w:rPr>
        <w:t xml:space="preserve">    法人代表：（签名）                      生产者签章：</w:t>
      </w:r>
    </w:p>
    <w:p w:rsidR="005B5CDF" w:rsidRDefault="005B5CDF" w:rsidP="005B5CDF">
      <w:pPr>
        <w:overflowPunct w:val="0"/>
        <w:spacing w:line="594" w:lineRule="exact"/>
        <w:ind w:rightChars="-94" w:right="-197"/>
        <w:rPr>
          <w:rFonts w:eastAsia="仿宋_GB2312"/>
          <w:color w:val="000000"/>
          <w:sz w:val="32"/>
          <w:szCs w:val="32"/>
        </w:rPr>
      </w:pPr>
      <w:r w:rsidRPr="008B54C1">
        <w:rPr>
          <w:rFonts w:ascii="方正小标宋简体" w:eastAsia="方正小标宋简体" w:hAnsi="仿宋" w:cs="仿宋" w:hint="eastAsia"/>
          <w:color w:val="000000"/>
          <w:kern w:val="0"/>
          <w:sz w:val="18"/>
          <w:szCs w:val="18"/>
        </w:rPr>
        <w:t>注：有关本声明信息真伪可登录全国认证认可信息公共服务平台（cx.cnca.cn）或扫描右上角二维码查询。</w:t>
      </w:r>
    </w:p>
    <w:p w:rsidR="005B5CDF" w:rsidRDefault="005B5CDF" w:rsidP="005B5CDF">
      <w:pPr>
        <w:spacing w:line="520" w:lineRule="exact"/>
        <w:jc w:val="center"/>
        <w:rPr>
          <w:rFonts w:ascii="方正小标宋简体" w:eastAsia="方正小标宋简体"/>
          <w:color w:val="000000"/>
          <w:sz w:val="36"/>
          <w:szCs w:val="36"/>
        </w:rPr>
      </w:pPr>
    </w:p>
    <w:p w:rsidR="005B5CDF" w:rsidRDefault="005B5CDF" w:rsidP="005B5CDF">
      <w:pPr>
        <w:spacing w:line="520" w:lineRule="exact"/>
        <w:jc w:val="center"/>
        <w:rPr>
          <w:rFonts w:ascii="方正小标宋简体" w:eastAsia="方正小标宋简体"/>
          <w:color w:val="000000"/>
          <w:sz w:val="36"/>
          <w:szCs w:val="36"/>
        </w:rPr>
      </w:pPr>
    </w:p>
    <w:p w:rsidR="005B5CDF" w:rsidRPr="008B54C1" w:rsidRDefault="005B5CDF" w:rsidP="005B5CDF">
      <w:pPr>
        <w:spacing w:line="520" w:lineRule="exact"/>
        <w:jc w:val="center"/>
        <w:rPr>
          <w:rFonts w:ascii="方正小标宋简体" w:eastAsia="方正小标宋简体"/>
          <w:color w:val="000000"/>
          <w:sz w:val="36"/>
          <w:szCs w:val="36"/>
        </w:rPr>
      </w:pPr>
      <w:r w:rsidRPr="008B54C1">
        <w:rPr>
          <w:rFonts w:ascii="方正小标宋简体" w:eastAsia="方正小标宋简体" w:hint="eastAsia"/>
          <w:color w:val="000000"/>
          <w:sz w:val="36"/>
          <w:szCs w:val="36"/>
        </w:rPr>
        <w:t>强制性认证产品符合性自我声明</w:t>
      </w:r>
      <w:r>
        <w:rPr>
          <w:rFonts w:ascii="方正小标宋简体" w:eastAsia="方正小标宋简体" w:hint="eastAsia"/>
          <w:color w:val="000000"/>
          <w:sz w:val="36"/>
          <w:szCs w:val="36"/>
        </w:rPr>
        <w:t>（式样）</w:t>
      </w:r>
    </w:p>
    <w:p w:rsidR="005B5CDF" w:rsidRPr="008B54C1" w:rsidRDefault="005B5CDF" w:rsidP="005B5CDF">
      <w:pPr>
        <w:spacing w:afterLines="50" w:after="156" w:line="520" w:lineRule="exact"/>
        <w:jc w:val="center"/>
        <w:rPr>
          <w:rFonts w:ascii="楷体_GB2312" w:eastAsia="楷体_GB2312"/>
          <w:color w:val="000000"/>
          <w:sz w:val="30"/>
          <w:szCs w:val="30"/>
        </w:rPr>
      </w:pPr>
      <w:r w:rsidRPr="008B54C1">
        <w:rPr>
          <w:rFonts w:ascii="楷体_GB2312" w:eastAsia="楷体_GB2312" w:hint="eastAsia"/>
          <w:color w:val="000000"/>
          <w:sz w:val="30"/>
          <w:szCs w:val="30"/>
        </w:rPr>
        <w:t>（适用境外生产者的授权代表）</w:t>
      </w:r>
    </w:p>
    <w:p w:rsidR="005B5CDF" w:rsidRDefault="005B5CDF" w:rsidP="005B5CDF">
      <w:pPr>
        <w:widowControl/>
        <w:snapToGrid w:val="0"/>
        <w:spacing w:afterLines="80" w:after="249"/>
        <w:ind w:rightChars="-2040" w:right="-4284"/>
        <w:jc w:val="left"/>
        <w:rPr>
          <w:rFonts w:ascii="黑体" w:eastAsia="黑体" w:hAnsi="黑体" w:cs="仿宋"/>
          <w:color w:val="000000"/>
          <w:kern w:val="0"/>
          <w:sz w:val="24"/>
        </w:rPr>
      </w:pPr>
      <w:r w:rsidRPr="00A062BB">
        <w:rPr>
          <w:rFonts w:ascii="黑体" w:eastAsia="黑体" w:hAnsi="黑体" w:cs="仿宋" w:hint="eastAsia"/>
          <w:color w:val="000000"/>
          <w:kern w:val="0"/>
          <w:sz w:val="24"/>
        </w:rPr>
        <w:t>自我声明编号：</w:t>
      </w:r>
      <w:r>
        <w:rPr>
          <w:rFonts w:ascii="黑体" w:eastAsia="黑体" w:hAnsi="黑体" w:cs="仿宋" w:hint="eastAsia"/>
          <w:color w:val="000000"/>
          <w:kern w:val="0"/>
          <w:sz w:val="24"/>
        </w:rPr>
        <w:t xml:space="preserve">                                              </w:t>
      </w:r>
      <w:r w:rsidR="00FD7EAD">
        <w:rPr>
          <w:rFonts w:ascii="黑体" w:eastAsia="黑体" w:hAnsi="黑体" w:cs="仿宋"/>
          <w:noProof/>
          <w:color w:val="000000"/>
          <w:kern w:val="0"/>
          <w:sz w:val="24"/>
        </w:rPr>
        <w:drawing>
          <wp:inline distT="0" distB="0" distL="0" distR="0" wp14:anchorId="7927B09B" wp14:editId="02AF1456">
            <wp:extent cx="698400" cy="698400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_副本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400" cy="6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仿宋" w:hint="eastAsia"/>
          <w:color w:val="000000"/>
          <w:kern w:val="0"/>
          <w:sz w:val="24"/>
        </w:rPr>
        <w:t xml:space="preserve">        </w:t>
      </w:r>
    </w:p>
    <w:p w:rsidR="005B5CDF" w:rsidRPr="00152EED" w:rsidRDefault="005B5CDF" w:rsidP="005B5CDF">
      <w:pPr>
        <w:snapToGrid w:val="0"/>
        <w:spacing w:line="320" w:lineRule="exact"/>
        <w:rPr>
          <w:rFonts w:ascii="仿宋_GB2312" w:eastAsia="仿宋_GB2312" w:hAnsi="仿宋" w:cs="仿宋"/>
          <w:b/>
          <w:bCs/>
          <w:kern w:val="0"/>
          <w:sz w:val="24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24"/>
        </w:rPr>
        <w:t xml:space="preserve">   </w:t>
      </w:r>
      <w:r w:rsidRPr="00152EED">
        <w:rPr>
          <w:rFonts w:ascii="仿宋_GB2312" w:eastAsia="仿宋_GB2312" w:hAnsi="仿宋" w:cs="仿宋" w:hint="eastAsia"/>
          <w:b/>
          <w:bCs/>
          <w:kern w:val="0"/>
          <w:sz w:val="24"/>
        </w:rPr>
        <w:t xml:space="preserve"> </w:t>
      </w:r>
      <w:r w:rsidRPr="00152EED">
        <w:rPr>
          <w:rFonts w:ascii="仿宋_GB2312" w:eastAsia="仿宋_GB2312" w:hAnsi="仿宋" w:cs="仿宋" w:hint="eastAsia"/>
          <w:b/>
          <w:bCs/>
          <w:kern w:val="0"/>
          <w:sz w:val="24"/>
          <w:u w:val="single"/>
        </w:rPr>
        <w:t>(生产者名称)</w:t>
      </w:r>
      <w:r w:rsidRPr="00152EED">
        <w:rPr>
          <w:rFonts w:ascii="仿宋_GB2312" w:eastAsia="仿宋_GB2312" w:hAnsi="仿宋" w:cs="仿宋" w:hint="eastAsia"/>
          <w:b/>
          <w:bCs/>
          <w:kern w:val="0"/>
          <w:sz w:val="24"/>
        </w:rPr>
        <w:t>（生产者）及</w:t>
      </w:r>
      <w:r w:rsidRPr="00152EED">
        <w:rPr>
          <w:rFonts w:ascii="仿宋_GB2312" w:eastAsia="仿宋_GB2312" w:hAnsi="仿宋" w:cs="仿宋" w:hint="eastAsia"/>
          <w:b/>
          <w:bCs/>
          <w:kern w:val="0"/>
          <w:sz w:val="24"/>
          <w:u w:val="single"/>
        </w:rPr>
        <w:t>(授权代表名称)</w:t>
      </w:r>
      <w:r w:rsidRPr="00152EED">
        <w:rPr>
          <w:rFonts w:ascii="仿宋_GB2312" w:eastAsia="仿宋_GB2312" w:hAnsi="仿宋" w:cs="仿宋" w:hint="eastAsia"/>
          <w:b/>
          <w:bCs/>
          <w:kern w:val="0"/>
          <w:sz w:val="24"/>
        </w:rPr>
        <w:t>（生产者授权代表）确认知晓《强制性产品认证自我声明实施规则》以及相关产品强制性认证实施规则的要求，对本声明承担全部法律责任。</w:t>
      </w:r>
    </w:p>
    <w:p w:rsidR="005B5CDF" w:rsidRDefault="005B5CDF" w:rsidP="005B5CDF">
      <w:pPr>
        <w:snapToGrid w:val="0"/>
        <w:spacing w:line="320" w:lineRule="exact"/>
        <w:rPr>
          <w:rFonts w:ascii="仿宋_GB2312" w:eastAsia="仿宋_GB2312" w:hAnsi="仿宋" w:cs="仿宋"/>
          <w:b/>
          <w:bCs/>
          <w:color w:val="000000"/>
          <w:kern w:val="0"/>
          <w:sz w:val="24"/>
        </w:rPr>
      </w:pPr>
      <w:r w:rsidRPr="00152EED">
        <w:rPr>
          <w:rFonts w:ascii="仿宋_GB2312" w:eastAsia="仿宋_GB2312" w:hAnsi="仿宋" w:cs="仿宋" w:hint="eastAsia"/>
          <w:b/>
          <w:bCs/>
          <w:kern w:val="0"/>
          <w:sz w:val="24"/>
        </w:rPr>
        <w:t xml:space="preserve">    </w:t>
      </w:r>
      <w:r w:rsidRPr="00152EED">
        <w:rPr>
          <w:rFonts w:ascii="仿宋_GB2312" w:eastAsia="仿宋_GB2312" w:hAnsi="仿宋" w:cs="仿宋" w:hint="eastAsia"/>
          <w:b/>
          <w:bCs/>
          <w:kern w:val="0"/>
          <w:sz w:val="24"/>
          <w:u w:val="single"/>
        </w:rPr>
        <w:t>(生产者名称)</w:t>
      </w:r>
      <w:r w:rsidRPr="00152EED">
        <w:rPr>
          <w:rFonts w:ascii="仿宋_GB2312" w:eastAsia="仿宋_GB2312" w:hAnsi="仿宋" w:cs="仿宋" w:hint="eastAsia"/>
          <w:b/>
          <w:bCs/>
          <w:kern w:val="0"/>
          <w:sz w:val="24"/>
        </w:rPr>
        <w:t>（生产者）及</w:t>
      </w:r>
      <w:r w:rsidRPr="00152EED">
        <w:rPr>
          <w:rFonts w:ascii="仿宋_GB2312" w:eastAsia="仿宋_GB2312" w:hAnsi="仿宋" w:cs="仿宋" w:hint="eastAsia"/>
          <w:b/>
          <w:bCs/>
          <w:kern w:val="0"/>
          <w:sz w:val="24"/>
          <w:u w:val="single"/>
        </w:rPr>
        <w:t>(授权代表名称)</w:t>
      </w:r>
      <w:r w:rsidRPr="00152EED">
        <w:rPr>
          <w:rFonts w:ascii="仿宋_GB2312" w:eastAsia="仿宋_GB2312" w:hAnsi="仿宋" w:cs="仿宋" w:hint="eastAsia"/>
          <w:b/>
          <w:bCs/>
          <w:kern w:val="0"/>
          <w:sz w:val="24"/>
        </w:rPr>
        <w:t>（生产者授权代表）</w:t>
      </w:r>
      <w:r w:rsidRPr="0040126D"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声明以下产品已按照《强制性</w:t>
      </w:r>
      <w:r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产品</w:t>
      </w:r>
      <w:r w:rsidRPr="0040126D"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认证自我声明实施规则》以及相关产品强制性认证实施规则的要求进行检测，符合相关标准要求</w:t>
      </w:r>
      <w:r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；</w:t>
      </w:r>
      <w:r w:rsidRPr="0040126D"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自</w:t>
      </w:r>
      <w:r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本声明签署</w:t>
      </w:r>
      <w:r w:rsidRPr="0040126D"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之日起</w:t>
      </w:r>
      <w:r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，</w:t>
      </w:r>
      <w:r w:rsidRPr="0040126D"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生产和销售的产品持续符合以下标准与实施规则的要求</w:t>
      </w:r>
      <w:r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；</w:t>
      </w:r>
      <w:r w:rsidRPr="0040126D"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保存本声明涉及的技术文档至少10年</w:t>
      </w:r>
      <w:r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；</w:t>
      </w:r>
      <w:r w:rsidRPr="0040126D"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正确使用强制性产品认证标志</w:t>
      </w:r>
      <w:r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；</w:t>
      </w:r>
      <w:r w:rsidRPr="0040126D"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如产品或其符合性信息发生变更，将</w:t>
      </w:r>
      <w:r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及时</w:t>
      </w:r>
      <w:r w:rsidRPr="0040126D">
        <w:rPr>
          <w:rFonts w:ascii="仿宋_GB2312" w:eastAsia="仿宋_GB2312" w:hAnsi="仿宋" w:cs="仿宋" w:hint="eastAsia"/>
          <w:b/>
          <w:bCs/>
          <w:color w:val="000000"/>
          <w:kern w:val="0"/>
          <w:sz w:val="24"/>
        </w:rPr>
        <w:t>更新技术文档并报送产品变更信息。</w:t>
      </w:r>
    </w:p>
    <w:p w:rsidR="005B5CDF" w:rsidRPr="008B54C1" w:rsidRDefault="005B5CDF" w:rsidP="005B5CDF">
      <w:pPr>
        <w:snapToGrid w:val="0"/>
        <w:spacing w:line="400" w:lineRule="exact"/>
        <w:rPr>
          <w:rFonts w:ascii="仿宋_GB2312" w:eastAsia="仿宋_GB2312" w:hAnsi="黑体" w:cs="仿宋"/>
          <w:b/>
          <w:color w:val="000000"/>
          <w:kern w:val="0"/>
          <w:sz w:val="24"/>
        </w:rPr>
      </w:pPr>
    </w:p>
    <w:p w:rsidR="005B5CDF" w:rsidRPr="008B54C1" w:rsidRDefault="005B5CDF" w:rsidP="005B5CDF">
      <w:pPr>
        <w:snapToGrid w:val="0"/>
        <w:spacing w:line="360" w:lineRule="exact"/>
        <w:rPr>
          <w:rFonts w:ascii="仿宋_GB2312" w:eastAsia="仿宋_GB2312" w:hAnsi="仿宋" w:cs="仿宋"/>
          <w:color w:val="000000"/>
          <w:kern w:val="0"/>
          <w:sz w:val="28"/>
          <w:szCs w:val="28"/>
        </w:rPr>
      </w:pPr>
      <w:r w:rsidRPr="008B54C1">
        <w:rPr>
          <w:rFonts w:ascii="仿宋_GB2312" w:eastAsia="仿宋_GB2312" w:hAnsi="仿宋" w:cs="仿宋" w:hint="eastAsia"/>
          <w:color w:val="000000"/>
          <w:kern w:val="0"/>
          <w:sz w:val="28"/>
          <w:szCs w:val="28"/>
        </w:rPr>
        <w:t xml:space="preserve">    生产者名称：</w:t>
      </w:r>
    </w:p>
    <w:p w:rsidR="005B5CDF" w:rsidRPr="008B54C1" w:rsidRDefault="005B5CDF" w:rsidP="005B5CDF">
      <w:pPr>
        <w:snapToGrid w:val="0"/>
        <w:spacing w:line="360" w:lineRule="exact"/>
        <w:rPr>
          <w:rFonts w:ascii="仿宋_GB2312" w:eastAsia="仿宋_GB2312" w:hAnsi="仿宋" w:cs="仿宋"/>
          <w:color w:val="000000"/>
          <w:kern w:val="0"/>
          <w:sz w:val="28"/>
          <w:szCs w:val="28"/>
        </w:rPr>
      </w:pPr>
      <w:r w:rsidRPr="008B54C1">
        <w:rPr>
          <w:rFonts w:ascii="仿宋_GB2312" w:eastAsia="仿宋_GB2312" w:hAnsi="仿宋" w:cs="仿宋" w:hint="eastAsia"/>
          <w:color w:val="000000"/>
          <w:kern w:val="0"/>
          <w:sz w:val="28"/>
          <w:szCs w:val="28"/>
        </w:rPr>
        <w:t xml:space="preserve">    生产者地址：</w:t>
      </w:r>
    </w:p>
    <w:p w:rsidR="005B5CDF" w:rsidRPr="008B54C1" w:rsidRDefault="005B5CDF" w:rsidP="005B5CDF">
      <w:pPr>
        <w:snapToGrid w:val="0"/>
        <w:spacing w:line="360" w:lineRule="exact"/>
        <w:rPr>
          <w:rFonts w:ascii="仿宋_GB2312" w:eastAsia="仿宋_GB2312" w:hAnsi="仿宋" w:cs="仿宋"/>
          <w:color w:val="000000"/>
          <w:kern w:val="0"/>
          <w:sz w:val="28"/>
          <w:szCs w:val="28"/>
        </w:rPr>
      </w:pPr>
      <w:r w:rsidRPr="008B54C1">
        <w:rPr>
          <w:rFonts w:ascii="仿宋_GB2312" w:eastAsia="仿宋_GB2312" w:hAnsi="仿宋" w:cs="仿宋" w:hint="eastAsia"/>
          <w:color w:val="000000"/>
          <w:kern w:val="0"/>
          <w:sz w:val="28"/>
          <w:szCs w:val="28"/>
        </w:rPr>
        <w:t xml:space="preserve">    产品名称：</w:t>
      </w:r>
    </w:p>
    <w:p w:rsidR="005B5CDF" w:rsidRPr="008B54C1" w:rsidRDefault="005B5CDF" w:rsidP="005B5CDF">
      <w:pPr>
        <w:snapToGrid w:val="0"/>
        <w:spacing w:line="360" w:lineRule="exact"/>
        <w:rPr>
          <w:rFonts w:ascii="仿宋_GB2312" w:eastAsia="仿宋_GB2312" w:hAnsi="仿宋" w:cs="仿宋"/>
          <w:color w:val="000000"/>
          <w:kern w:val="0"/>
          <w:sz w:val="28"/>
          <w:szCs w:val="28"/>
        </w:rPr>
      </w:pPr>
      <w:r w:rsidRPr="008B54C1">
        <w:rPr>
          <w:rFonts w:ascii="仿宋_GB2312" w:eastAsia="仿宋_GB2312" w:hAnsi="仿宋" w:cs="仿宋" w:hint="eastAsia"/>
          <w:color w:val="000000"/>
          <w:kern w:val="0"/>
          <w:sz w:val="28"/>
          <w:szCs w:val="28"/>
        </w:rPr>
        <w:t xml:space="preserve">    产品系列、型号、规格：</w:t>
      </w:r>
    </w:p>
    <w:p w:rsidR="005B5CDF" w:rsidRPr="008B54C1" w:rsidRDefault="005B5CDF" w:rsidP="005B5CDF">
      <w:pPr>
        <w:snapToGrid w:val="0"/>
        <w:spacing w:line="360" w:lineRule="exact"/>
        <w:rPr>
          <w:rFonts w:ascii="仿宋_GB2312" w:eastAsia="仿宋_GB2312" w:hAnsi="仿宋" w:cs="仿宋"/>
          <w:color w:val="000000"/>
          <w:kern w:val="0"/>
          <w:sz w:val="28"/>
          <w:szCs w:val="28"/>
        </w:rPr>
      </w:pPr>
      <w:r w:rsidRPr="008B54C1">
        <w:rPr>
          <w:rFonts w:ascii="仿宋_GB2312" w:eastAsia="仿宋_GB2312" w:hAnsi="仿宋" w:cs="仿宋" w:hint="eastAsia"/>
          <w:color w:val="000000"/>
          <w:kern w:val="0"/>
          <w:sz w:val="28"/>
          <w:szCs w:val="28"/>
        </w:rPr>
        <w:t xml:space="preserve">    生产企业名称：</w:t>
      </w:r>
    </w:p>
    <w:p w:rsidR="005B5CDF" w:rsidRPr="008B54C1" w:rsidRDefault="005B5CDF" w:rsidP="005B5CDF">
      <w:pPr>
        <w:snapToGrid w:val="0"/>
        <w:spacing w:line="360" w:lineRule="exact"/>
        <w:rPr>
          <w:rFonts w:ascii="仿宋_GB2312" w:eastAsia="仿宋_GB2312" w:hAnsi="仿宋" w:cs="仿宋"/>
          <w:color w:val="000000"/>
          <w:kern w:val="0"/>
          <w:sz w:val="28"/>
          <w:szCs w:val="28"/>
        </w:rPr>
      </w:pPr>
      <w:r w:rsidRPr="008B54C1">
        <w:rPr>
          <w:rFonts w:ascii="仿宋_GB2312" w:eastAsia="仿宋_GB2312" w:hAnsi="仿宋" w:cs="仿宋" w:hint="eastAsia"/>
          <w:color w:val="000000"/>
          <w:kern w:val="0"/>
          <w:sz w:val="28"/>
          <w:szCs w:val="28"/>
        </w:rPr>
        <w:t xml:space="preserve">    生产企业地址：</w:t>
      </w:r>
    </w:p>
    <w:p w:rsidR="005B5CDF" w:rsidRPr="008B54C1" w:rsidRDefault="005B5CDF" w:rsidP="005B5CDF">
      <w:pPr>
        <w:snapToGrid w:val="0"/>
        <w:spacing w:line="360" w:lineRule="exact"/>
        <w:rPr>
          <w:rFonts w:ascii="仿宋_GB2312" w:eastAsia="仿宋_GB2312" w:hAnsi="仿宋" w:cs="仿宋"/>
          <w:color w:val="000000"/>
          <w:kern w:val="0"/>
          <w:sz w:val="28"/>
          <w:szCs w:val="28"/>
        </w:rPr>
      </w:pPr>
      <w:r w:rsidRPr="008B54C1">
        <w:rPr>
          <w:rFonts w:ascii="仿宋_GB2312" w:eastAsia="仿宋_GB2312" w:hAnsi="仿宋" w:cs="仿宋" w:hint="eastAsia"/>
          <w:color w:val="000000"/>
          <w:kern w:val="0"/>
          <w:sz w:val="28"/>
          <w:szCs w:val="28"/>
        </w:rPr>
        <w:t xml:space="preserve">    依据的强制性产品认证规则：</w:t>
      </w:r>
      <w:r w:rsidRPr="008B54C1">
        <w:rPr>
          <w:rFonts w:ascii="仿宋_GB2312" w:eastAsia="仿宋_GB2312" w:hAnsi="仿宋" w:cs="仿宋"/>
          <w:color w:val="000000"/>
          <w:kern w:val="0"/>
          <w:sz w:val="28"/>
          <w:szCs w:val="28"/>
        </w:rPr>
        <w:t xml:space="preserve"> </w:t>
      </w:r>
    </w:p>
    <w:p w:rsidR="005B5CDF" w:rsidRDefault="005B5CDF" w:rsidP="005B5CDF">
      <w:pPr>
        <w:snapToGrid w:val="0"/>
        <w:spacing w:line="360" w:lineRule="exact"/>
        <w:ind w:firstLine="540"/>
        <w:rPr>
          <w:rFonts w:ascii="仿宋_GB2312" w:eastAsia="仿宋_GB2312" w:hAnsi="仿宋" w:cs="仿宋"/>
          <w:color w:val="000000"/>
          <w:kern w:val="0"/>
          <w:sz w:val="28"/>
          <w:szCs w:val="28"/>
        </w:rPr>
      </w:pPr>
      <w:r w:rsidRPr="008B54C1">
        <w:rPr>
          <w:rFonts w:ascii="仿宋_GB2312" w:eastAsia="仿宋_GB2312" w:hAnsi="仿宋" w:cs="仿宋" w:hint="eastAsia"/>
          <w:color w:val="000000"/>
          <w:kern w:val="0"/>
          <w:sz w:val="28"/>
          <w:szCs w:val="28"/>
        </w:rPr>
        <w:t>依据的标准：</w:t>
      </w:r>
    </w:p>
    <w:p w:rsidR="005B5CDF" w:rsidRPr="008B54C1" w:rsidRDefault="005B5CDF" w:rsidP="005B5CDF">
      <w:pPr>
        <w:snapToGrid w:val="0"/>
        <w:spacing w:line="360" w:lineRule="exact"/>
        <w:ind w:firstLine="540"/>
        <w:rPr>
          <w:rFonts w:ascii="仿宋_GB2312" w:eastAsia="仿宋_GB2312" w:hAnsi="仿宋" w:cs="仿宋"/>
          <w:color w:val="000000"/>
          <w:kern w:val="0"/>
          <w:sz w:val="28"/>
          <w:szCs w:val="28"/>
        </w:rPr>
      </w:pPr>
      <w:r>
        <w:rPr>
          <w:rFonts w:ascii="仿宋_GB2312" w:eastAsia="仿宋_GB2312" w:hAnsi="仿宋" w:cs="仿宋" w:hint="eastAsia"/>
          <w:color w:val="000000"/>
          <w:kern w:val="0"/>
          <w:sz w:val="28"/>
          <w:szCs w:val="28"/>
        </w:rPr>
        <w:t>型式试验报告编号：</w:t>
      </w:r>
    </w:p>
    <w:p w:rsidR="005B5CDF" w:rsidRPr="00EF3E16" w:rsidRDefault="005B5CDF" w:rsidP="005B5CDF">
      <w:pPr>
        <w:snapToGrid w:val="0"/>
        <w:spacing w:line="460" w:lineRule="exact"/>
        <w:rPr>
          <w:rFonts w:ascii="仿宋_GB2312" w:eastAsia="仿宋_GB2312" w:hAnsi="仿宋" w:cs="仿宋"/>
          <w:color w:val="000000"/>
          <w:kern w:val="0"/>
          <w:sz w:val="10"/>
          <w:szCs w:val="10"/>
        </w:rPr>
      </w:pPr>
    </w:p>
    <w:p w:rsidR="005B5CDF" w:rsidRPr="00152EED" w:rsidRDefault="005B5CDF" w:rsidP="005B5CDF">
      <w:pPr>
        <w:snapToGrid w:val="0"/>
        <w:spacing w:line="320" w:lineRule="exact"/>
        <w:rPr>
          <w:rFonts w:ascii="仿宋_GB2312" w:eastAsia="仿宋_GB2312" w:hAnsi="仿宋" w:cs="仿宋"/>
          <w:b/>
          <w:kern w:val="0"/>
          <w:sz w:val="28"/>
          <w:szCs w:val="28"/>
        </w:rPr>
      </w:pPr>
      <w:r w:rsidRPr="008B54C1">
        <w:rPr>
          <w:rFonts w:ascii="仿宋" w:eastAsia="仿宋" w:hAnsi="仿宋" w:cs="仿宋" w:hint="eastAsia"/>
          <w:bCs/>
          <w:color w:val="000000"/>
          <w:kern w:val="0"/>
          <w:sz w:val="24"/>
        </w:rPr>
        <w:t xml:space="preserve">   </w:t>
      </w:r>
      <w:r w:rsidRPr="008B54C1">
        <w:rPr>
          <w:rFonts w:ascii="仿宋_GB2312" w:eastAsia="仿宋_GB2312" w:hAnsi="仿宋" w:cs="仿宋" w:hint="eastAsia"/>
          <w:color w:val="000000"/>
          <w:kern w:val="0"/>
          <w:sz w:val="28"/>
          <w:szCs w:val="28"/>
        </w:rPr>
        <w:t xml:space="preserve"> </w:t>
      </w:r>
      <w:r>
        <w:rPr>
          <w:rFonts w:ascii="仿宋_GB2312" w:eastAsia="仿宋_GB2312" w:hAnsi="仿宋" w:cs="仿宋" w:hint="eastAsia"/>
          <w:color w:val="000000"/>
          <w:kern w:val="0"/>
          <w:sz w:val="28"/>
          <w:szCs w:val="28"/>
        </w:rPr>
        <w:t xml:space="preserve"> </w:t>
      </w:r>
      <w:r w:rsidRPr="00152EED">
        <w:rPr>
          <w:rFonts w:ascii="仿宋_GB2312" w:eastAsia="仿宋_GB2312" w:hAnsi="仿宋" w:cs="仿宋" w:hint="eastAsia"/>
          <w:b/>
          <w:bCs/>
          <w:kern w:val="0"/>
          <w:sz w:val="24"/>
        </w:rPr>
        <w:t xml:space="preserve">生产者信息  </w:t>
      </w:r>
      <w:r w:rsidRPr="00152EED">
        <w:rPr>
          <w:rFonts w:ascii="仿宋_GB2312" w:eastAsia="仿宋_GB2312" w:hAnsi="仿宋" w:cs="仿宋" w:hint="eastAsia"/>
          <w:kern w:val="0"/>
          <w:sz w:val="28"/>
          <w:szCs w:val="28"/>
        </w:rPr>
        <w:t xml:space="preserve">                         </w:t>
      </w:r>
      <w:r w:rsidRPr="00152EED">
        <w:rPr>
          <w:rFonts w:ascii="仿宋_GB2312" w:eastAsia="仿宋_GB2312" w:hAnsi="仿宋" w:cs="仿宋" w:hint="eastAsia"/>
          <w:b/>
          <w:bCs/>
          <w:kern w:val="0"/>
          <w:sz w:val="24"/>
        </w:rPr>
        <w:t>授权代表信息</w:t>
      </w:r>
    </w:p>
    <w:p w:rsidR="005B5CDF" w:rsidRPr="00152EED" w:rsidRDefault="005B5CDF" w:rsidP="005B5CDF">
      <w:pPr>
        <w:snapToGrid w:val="0"/>
        <w:spacing w:line="320" w:lineRule="exact"/>
        <w:rPr>
          <w:rFonts w:ascii="仿宋_GB2312" w:eastAsia="仿宋_GB2312" w:hAnsi="仿宋" w:cs="仿宋"/>
          <w:kern w:val="0"/>
          <w:sz w:val="24"/>
        </w:rPr>
      </w:pPr>
      <w:r w:rsidRPr="00152EED">
        <w:rPr>
          <w:rFonts w:ascii="仿宋_GB2312" w:eastAsia="仿宋_GB2312" w:hAnsi="仿宋" w:cs="仿宋" w:hint="eastAsia"/>
          <w:kern w:val="0"/>
          <w:sz w:val="28"/>
          <w:szCs w:val="28"/>
        </w:rPr>
        <w:t xml:space="preserve"> </w:t>
      </w:r>
      <w:r>
        <w:rPr>
          <w:rFonts w:ascii="仿宋_GB2312" w:eastAsia="仿宋_GB2312" w:hAnsi="仿宋" w:cs="仿宋" w:hint="eastAsia"/>
          <w:kern w:val="0"/>
          <w:sz w:val="28"/>
          <w:szCs w:val="28"/>
        </w:rPr>
        <w:t xml:space="preserve">   </w:t>
      </w:r>
      <w:r w:rsidRPr="00152EED">
        <w:rPr>
          <w:rFonts w:ascii="仿宋_GB2312" w:eastAsia="仿宋_GB2312" w:hAnsi="仿宋" w:cs="仿宋" w:hint="eastAsia"/>
          <w:kern w:val="0"/>
          <w:sz w:val="24"/>
        </w:rPr>
        <w:t>名</w:t>
      </w:r>
      <w:r>
        <w:rPr>
          <w:rFonts w:ascii="仿宋_GB2312" w:eastAsia="仿宋_GB2312" w:hAnsi="仿宋" w:cs="仿宋" w:hint="eastAsia"/>
          <w:kern w:val="0"/>
          <w:sz w:val="24"/>
        </w:rPr>
        <w:t xml:space="preserve">    </w:t>
      </w:r>
      <w:r w:rsidRPr="00152EED">
        <w:rPr>
          <w:rFonts w:ascii="仿宋_GB2312" w:eastAsia="仿宋_GB2312" w:hAnsi="仿宋" w:cs="仿宋" w:hint="eastAsia"/>
          <w:kern w:val="0"/>
          <w:sz w:val="24"/>
        </w:rPr>
        <w:t>称：</w:t>
      </w:r>
      <w:r>
        <w:rPr>
          <w:rFonts w:ascii="仿宋_GB2312" w:eastAsia="仿宋_GB2312" w:hAnsi="仿宋" w:cs="仿宋" w:hint="eastAsia"/>
          <w:kern w:val="0"/>
          <w:sz w:val="24"/>
        </w:rPr>
        <w:t xml:space="preserve">                          </w:t>
      </w:r>
      <w:r w:rsidRPr="00152EED">
        <w:rPr>
          <w:rFonts w:ascii="仿宋_GB2312" w:eastAsia="仿宋_GB2312" w:hAnsi="仿宋" w:cs="仿宋" w:hint="eastAsia"/>
          <w:kern w:val="0"/>
          <w:sz w:val="24"/>
        </w:rPr>
        <w:t xml:space="preserve">      名</w:t>
      </w:r>
      <w:r>
        <w:rPr>
          <w:rFonts w:ascii="仿宋_GB2312" w:eastAsia="仿宋_GB2312" w:hAnsi="仿宋" w:cs="仿宋" w:hint="eastAsia"/>
          <w:kern w:val="0"/>
          <w:sz w:val="24"/>
        </w:rPr>
        <w:t xml:space="preserve">    </w:t>
      </w:r>
      <w:r w:rsidRPr="00152EED">
        <w:rPr>
          <w:rFonts w:ascii="仿宋_GB2312" w:eastAsia="仿宋_GB2312" w:hAnsi="仿宋" w:cs="仿宋" w:hint="eastAsia"/>
          <w:kern w:val="0"/>
          <w:sz w:val="24"/>
        </w:rPr>
        <w:t>称</w:t>
      </w:r>
      <w:r>
        <w:rPr>
          <w:rFonts w:ascii="仿宋_GB2312" w:eastAsia="仿宋_GB2312" w:hAnsi="仿宋" w:cs="仿宋" w:hint="eastAsia"/>
          <w:kern w:val="0"/>
          <w:sz w:val="24"/>
        </w:rPr>
        <w:t>:</w:t>
      </w:r>
    </w:p>
    <w:p w:rsidR="005B5CDF" w:rsidRPr="00152EED" w:rsidRDefault="005B5CDF" w:rsidP="005B5CDF">
      <w:pPr>
        <w:snapToGrid w:val="0"/>
        <w:spacing w:line="320" w:lineRule="exact"/>
        <w:rPr>
          <w:rFonts w:ascii="仿宋_GB2312" w:eastAsia="仿宋_GB2312" w:hAnsi="仿宋" w:cs="仿宋"/>
          <w:kern w:val="0"/>
          <w:sz w:val="24"/>
        </w:rPr>
      </w:pPr>
      <w:r w:rsidRPr="00152EED">
        <w:rPr>
          <w:rFonts w:ascii="仿宋_GB2312" w:eastAsia="仿宋_GB2312" w:hAnsi="仿宋" w:cs="仿宋" w:hint="eastAsia"/>
          <w:kern w:val="0"/>
          <w:sz w:val="24"/>
        </w:rPr>
        <w:t xml:space="preserve"> </w:t>
      </w:r>
      <w:r>
        <w:rPr>
          <w:rFonts w:ascii="仿宋_GB2312" w:eastAsia="仿宋_GB2312" w:hAnsi="仿宋" w:cs="仿宋" w:hint="eastAsia"/>
          <w:kern w:val="0"/>
          <w:sz w:val="24"/>
        </w:rPr>
        <w:t xml:space="preserve">    </w:t>
      </w:r>
      <w:r w:rsidRPr="00152EED">
        <w:rPr>
          <w:rFonts w:ascii="仿宋_GB2312" w:eastAsia="仿宋_GB2312" w:hAnsi="仿宋" w:cs="仿宋" w:hint="eastAsia"/>
          <w:kern w:val="0"/>
          <w:sz w:val="24"/>
        </w:rPr>
        <w:t>地</w:t>
      </w:r>
      <w:r>
        <w:rPr>
          <w:rFonts w:ascii="仿宋_GB2312" w:eastAsia="仿宋_GB2312" w:hAnsi="仿宋" w:cs="仿宋" w:hint="eastAsia"/>
          <w:kern w:val="0"/>
          <w:sz w:val="24"/>
        </w:rPr>
        <w:t xml:space="preserve">    </w:t>
      </w:r>
      <w:r w:rsidRPr="00152EED">
        <w:rPr>
          <w:rFonts w:ascii="仿宋_GB2312" w:eastAsia="仿宋_GB2312" w:hAnsi="仿宋" w:cs="仿宋" w:hint="eastAsia"/>
          <w:kern w:val="0"/>
          <w:sz w:val="24"/>
        </w:rPr>
        <w:t>址：                                地</w:t>
      </w:r>
      <w:r>
        <w:rPr>
          <w:rFonts w:ascii="仿宋_GB2312" w:eastAsia="仿宋_GB2312" w:hAnsi="仿宋" w:cs="仿宋" w:hint="eastAsia"/>
          <w:kern w:val="0"/>
          <w:sz w:val="24"/>
        </w:rPr>
        <w:t xml:space="preserve">    </w:t>
      </w:r>
      <w:r w:rsidRPr="00152EED">
        <w:rPr>
          <w:rFonts w:ascii="仿宋_GB2312" w:eastAsia="仿宋_GB2312" w:hAnsi="仿宋" w:cs="仿宋" w:hint="eastAsia"/>
          <w:kern w:val="0"/>
          <w:sz w:val="24"/>
        </w:rPr>
        <w:t>址：</w:t>
      </w:r>
    </w:p>
    <w:p w:rsidR="005B5CDF" w:rsidRPr="00152EED" w:rsidRDefault="005B5CDF" w:rsidP="005B5CDF">
      <w:pPr>
        <w:snapToGrid w:val="0"/>
        <w:spacing w:line="320" w:lineRule="exact"/>
        <w:rPr>
          <w:rFonts w:ascii="仿宋_GB2312" w:eastAsia="仿宋_GB2312" w:hAnsi="仿宋" w:cs="仿宋"/>
          <w:kern w:val="0"/>
          <w:sz w:val="24"/>
        </w:rPr>
      </w:pPr>
      <w:r w:rsidRPr="00152EED">
        <w:rPr>
          <w:rFonts w:ascii="仿宋_GB2312" w:eastAsia="仿宋_GB2312" w:hAnsi="仿宋" w:cs="仿宋" w:hint="eastAsia"/>
          <w:kern w:val="0"/>
          <w:sz w:val="24"/>
        </w:rPr>
        <w:t xml:space="preserve"> </w:t>
      </w:r>
      <w:r>
        <w:rPr>
          <w:rFonts w:ascii="仿宋_GB2312" w:eastAsia="仿宋_GB2312" w:hAnsi="仿宋" w:cs="仿宋" w:hint="eastAsia"/>
          <w:kern w:val="0"/>
          <w:sz w:val="24"/>
        </w:rPr>
        <w:t xml:space="preserve">    </w:t>
      </w:r>
      <w:r w:rsidRPr="00152EED">
        <w:rPr>
          <w:rFonts w:ascii="仿宋_GB2312" w:eastAsia="仿宋_GB2312" w:hAnsi="仿宋" w:cs="仿宋" w:hint="eastAsia"/>
          <w:kern w:val="0"/>
          <w:sz w:val="24"/>
        </w:rPr>
        <w:t>联 系 人：                                联 系 人：</w:t>
      </w:r>
    </w:p>
    <w:p w:rsidR="005B5CDF" w:rsidRPr="00152EED" w:rsidRDefault="005B5CDF" w:rsidP="005B5CDF">
      <w:pPr>
        <w:snapToGrid w:val="0"/>
        <w:spacing w:line="320" w:lineRule="exact"/>
        <w:rPr>
          <w:rFonts w:ascii="仿宋_GB2312" w:eastAsia="仿宋_GB2312" w:hAnsi="仿宋" w:cs="仿宋"/>
          <w:kern w:val="0"/>
          <w:sz w:val="24"/>
        </w:rPr>
      </w:pPr>
      <w:r w:rsidRPr="00152EED">
        <w:rPr>
          <w:rFonts w:ascii="仿宋_GB2312" w:eastAsia="仿宋_GB2312" w:hAnsi="仿宋" w:cs="仿宋" w:hint="eastAsia"/>
          <w:kern w:val="0"/>
          <w:sz w:val="24"/>
        </w:rPr>
        <w:t xml:space="preserve"> </w:t>
      </w:r>
      <w:r>
        <w:rPr>
          <w:rFonts w:ascii="仿宋_GB2312" w:eastAsia="仿宋_GB2312" w:hAnsi="仿宋" w:cs="仿宋" w:hint="eastAsia"/>
          <w:kern w:val="0"/>
          <w:sz w:val="24"/>
        </w:rPr>
        <w:t xml:space="preserve">    </w:t>
      </w:r>
      <w:r w:rsidRPr="00152EED">
        <w:rPr>
          <w:rFonts w:ascii="仿宋_GB2312" w:eastAsia="仿宋_GB2312" w:hAnsi="仿宋" w:cs="仿宋" w:hint="eastAsia"/>
          <w:kern w:val="0"/>
          <w:sz w:val="24"/>
        </w:rPr>
        <w:t>电    话：                                电    话：</w:t>
      </w:r>
    </w:p>
    <w:p w:rsidR="005B5CDF" w:rsidRPr="00152EED" w:rsidRDefault="005B5CDF" w:rsidP="005B5CDF">
      <w:pPr>
        <w:snapToGrid w:val="0"/>
        <w:spacing w:line="320" w:lineRule="exact"/>
        <w:rPr>
          <w:rFonts w:ascii="仿宋_GB2312" w:eastAsia="仿宋_GB2312" w:hAnsi="仿宋" w:cs="仿宋"/>
          <w:kern w:val="0"/>
          <w:sz w:val="24"/>
        </w:rPr>
      </w:pPr>
      <w:r w:rsidRPr="00152EED">
        <w:rPr>
          <w:rFonts w:ascii="仿宋_GB2312" w:eastAsia="仿宋_GB2312" w:hAnsi="仿宋" w:cs="仿宋" w:hint="eastAsia"/>
          <w:kern w:val="0"/>
          <w:sz w:val="24"/>
        </w:rPr>
        <w:t xml:space="preserve"> </w:t>
      </w:r>
      <w:r>
        <w:rPr>
          <w:rFonts w:ascii="仿宋_GB2312" w:eastAsia="仿宋_GB2312" w:hAnsi="仿宋" w:cs="仿宋" w:hint="eastAsia"/>
          <w:kern w:val="0"/>
          <w:sz w:val="24"/>
        </w:rPr>
        <w:t xml:space="preserve">    </w:t>
      </w:r>
      <w:r w:rsidRPr="00152EED">
        <w:rPr>
          <w:rFonts w:ascii="仿宋_GB2312" w:eastAsia="仿宋_GB2312" w:hAnsi="仿宋" w:cs="仿宋" w:hint="eastAsia"/>
          <w:kern w:val="0"/>
          <w:sz w:val="24"/>
        </w:rPr>
        <w:t>电子邮箱：                                电子邮箱：</w:t>
      </w:r>
    </w:p>
    <w:p w:rsidR="005B5CDF" w:rsidRPr="00152EED" w:rsidRDefault="005B5CDF" w:rsidP="005B5CDF">
      <w:pPr>
        <w:snapToGrid w:val="0"/>
        <w:spacing w:line="320" w:lineRule="exact"/>
        <w:rPr>
          <w:rFonts w:ascii="仿宋_GB2312" w:eastAsia="仿宋_GB2312" w:hAnsi="仿宋" w:cs="仿宋"/>
          <w:kern w:val="0"/>
          <w:sz w:val="24"/>
        </w:rPr>
      </w:pPr>
      <w:r w:rsidRPr="00152EED">
        <w:rPr>
          <w:rFonts w:ascii="仿宋_GB2312" w:eastAsia="仿宋_GB2312" w:hAnsi="仿宋" w:cs="仿宋" w:hint="eastAsia"/>
          <w:kern w:val="0"/>
          <w:sz w:val="24"/>
        </w:rPr>
        <w:t xml:space="preserve"> </w:t>
      </w:r>
      <w:r>
        <w:rPr>
          <w:rFonts w:ascii="仿宋_GB2312" w:eastAsia="仿宋_GB2312" w:hAnsi="仿宋" w:cs="仿宋" w:hint="eastAsia"/>
          <w:kern w:val="0"/>
          <w:sz w:val="24"/>
        </w:rPr>
        <w:t xml:space="preserve">    </w:t>
      </w:r>
      <w:r w:rsidRPr="00152EED">
        <w:rPr>
          <w:rFonts w:ascii="仿宋_GB2312" w:eastAsia="仿宋_GB2312" w:hAnsi="仿宋" w:cs="仿宋" w:hint="eastAsia"/>
          <w:kern w:val="0"/>
          <w:sz w:val="24"/>
        </w:rPr>
        <w:t xml:space="preserve">声明时间：                                声明时间：  </w:t>
      </w:r>
    </w:p>
    <w:p w:rsidR="005B5CDF" w:rsidRPr="00152EED" w:rsidRDefault="005B5CDF" w:rsidP="005B5CDF">
      <w:pPr>
        <w:snapToGrid w:val="0"/>
        <w:spacing w:line="320" w:lineRule="exact"/>
        <w:rPr>
          <w:rFonts w:ascii="仿宋_GB2312" w:eastAsia="仿宋_GB2312" w:hAnsi="仿宋" w:cs="仿宋"/>
          <w:kern w:val="0"/>
          <w:sz w:val="24"/>
        </w:rPr>
      </w:pPr>
      <w:r w:rsidRPr="00152EED">
        <w:rPr>
          <w:rFonts w:ascii="仿宋_GB2312" w:eastAsia="仿宋_GB2312" w:hAnsi="仿宋" w:cs="仿宋" w:hint="eastAsia"/>
          <w:kern w:val="0"/>
          <w:sz w:val="24"/>
        </w:rPr>
        <w:t xml:space="preserve"> </w:t>
      </w:r>
      <w:r>
        <w:rPr>
          <w:rFonts w:ascii="仿宋_GB2312" w:eastAsia="仿宋_GB2312" w:hAnsi="仿宋" w:cs="仿宋" w:hint="eastAsia"/>
          <w:kern w:val="0"/>
          <w:sz w:val="24"/>
        </w:rPr>
        <w:t xml:space="preserve">    </w:t>
      </w:r>
      <w:r w:rsidRPr="00152EED">
        <w:rPr>
          <w:rFonts w:ascii="仿宋_GB2312" w:eastAsia="仿宋_GB2312" w:hAnsi="仿宋" w:cs="仿宋" w:hint="eastAsia"/>
          <w:kern w:val="0"/>
          <w:sz w:val="24"/>
        </w:rPr>
        <w:t xml:space="preserve">声明地点：                                声明地点： </w:t>
      </w:r>
    </w:p>
    <w:p w:rsidR="005B5CDF" w:rsidRPr="00152EED" w:rsidRDefault="005B5CDF" w:rsidP="005B5CDF">
      <w:pPr>
        <w:snapToGrid w:val="0"/>
        <w:spacing w:line="320" w:lineRule="exact"/>
        <w:rPr>
          <w:rFonts w:ascii="仿宋_GB2312" w:eastAsia="仿宋_GB2312" w:hAnsi="仿宋" w:cs="仿宋"/>
          <w:kern w:val="0"/>
          <w:sz w:val="24"/>
        </w:rPr>
      </w:pPr>
      <w:r w:rsidRPr="00152EED">
        <w:rPr>
          <w:rFonts w:ascii="仿宋_GB2312" w:eastAsia="仿宋_GB2312" w:hAnsi="仿宋" w:cs="仿宋" w:hint="eastAsia"/>
          <w:kern w:val="0"/>
          <w:sz w:val="24"/>
        </w:rPr>
        <w:t xml:space="preserve"> </w:t>
      </w:r>
      <w:r>
        <w:rPr>
          <w:rFonts w:ascii="仿宋_GB2312" w:eastAsia="仿宋_GB2312" w:hAnsi="仿宋" w:cs="仿宋" w:hint="eastAsia"/>
          <w:kern w:val="0"/>
          <w:sz w:val="24"/>
        </w:rPr>
        <w:t xml:space="preserve">    </w:t>
      </w:r>
      <w:r w:rsidRPr="00152EED">
        <w:rPr>
          <w:rFonts w:ascii="仿宋_GB2312" w:eastAsia="仿宋_GB2312" w:hAnsi="仿宋" w:cs="仿宋" w:hint="eastAsia"/>
          <w:kern w:val="0"/>
          <w:sz w:val="24"/>
        </w:rPr>
        <w:t>法人代表：（签名）                        法人代表：（签名）</w:t>
      </w:r>
    </w:p>
    <w:p w:rsidR="005B5CDF" w:rsidRPr="00152EED" w:rsidRDefault="005B5CDF" w:rsidP="005B5CDF">
      <w:pPr>
        <w:tabs>
          <w:tab w:val="left" w:pos="5387"/>
        </w:tabs>
        <w:snapToGrid w:val="0"/>
        <w:spacing w:line="320" w:lineRule="exact"/>
        <w:rPr>
          <w:rFonts w:ascii="仿宋_GB2312" w:eastAsia="仿宋_GB2312" w:hAnsi="仿宋" w:cs="仿宋"/>
          <w:kern w:val="0"/>
          <w:sz w:val="24"/>
        </w:rPr>
      </w:pPr>
      <w:r>
        <w:rPr>
          <w:rFonts w:ascii="仿宋_GB2312" w:eastAsia="仿宋_GB2312" w:hAnsi="仿宋" w:cs="仿宋" w:hint="eastAsia"/>
          <w:kern w:val="0"/>
          <w:sz w:val="24"/>
        </w:rPr>
        <w:t xml:space="preserve">    </w:t>
      </w:r>
      <w:r w:rsidRPr="00152EED">
        <w:rPr>
          <w:rFonts w:ascii="仿宋_GB2312" w:eastAsia="仿宋_GB2312" w:hAnsi="仿宋" w:cs="仿宋" w:hint="eastAsia"/>
          <w:kern w:val="0"/>
          <w:sz w:val="24"/>
        </w:rPr>
        <w:t xml:space="preserve"> 签</w:t>
      </w:r>
      <w:r>
        <w:rPr>
          <w:rFonts w:ascii="仿宋_GB2312" w:eastAsia="仿宋_GB2312" w:hAnsi="仿宋" w:cs="仿宋" w:hint="eastAsia"/>
          <w:kern w:val="0"/>
          <w:sz w:val="24"/>
        </w:rPr>
        <w:t xml:space="preserve">    </w:t>
      </w:r>
      <w:r w:rsidRPr="00152EED">
        <w:rPr>
          <w:rFonts w:ascii="仿宋_GB2312" w:eastAsia="仿宋_GB2312" w:hAnsi="仿宋" w:cs="仿宋" w:hint="eastAsia"/>
          <w:kern w:val="0"/>
          <w:sz w:val="24"/>
        </w:rPr>
        <w:t xml:space="preserve">章：                              </w:t>
      </w:r>
      <w:r>
        <w:rPr>
          <w:rFonts w:ascii="仿宋_GB2312" w:eastAsia="仿宋_GB2312" w:hAnsi="仿宋" w:cs="仿宋" w:hint="eastAsia"/>
          <w:kern w:val="0"/>
          <w:sz w:val="24"/>
        </w:rPr>
        <w:t xml:space="preserve">  </w:t>
      </w:r>
      <w:r w:rsidRPr="00152EED">
        <w:rPr>
          <w:rFonts w:ascii="仿宋_GB2312" w:eastAsia="仿宋_GB2312" w:hAnsi="仿宋" w:cs="仿宋" w:hint="eastAsia"/>
          <w:kern w:val="0"/>
          <w:sz w:val="24"/>
        </w:rPr>
        <w:t>签</w:t>
      </w:r>
      <w:r>
        <w:rPr>
          <w:rFonts w:ascii="仿宋_GB2312" w:eastAsia="仿宋_GB2312" w:hAnsi="仿宋" w:cs="仿宋" w:hint="eastAsia"/>
          <w:kern w:val="0"/>
          <w:sz w:val="24"/>
        </w:rPr>
        <w:t xml:space="preserve">    </w:t>
      </w:r>
      <w:r w:rsidRPr="00152EED">
        <w:rPr>
          <w:rFonts w:ascii="仿宋_GB2312" w:eastAsia="仿宋_GB2312" w:hAnsi="仿宋" w:cs="仿宋" w:hint="eastAsia"/>
          <w:kern w:val="0"/>
          <w:sz w:val="24"/>
        </w:rPr>
        <w:t>章：</w:t>
      </w:r>
    </w:p>
    <w:p w:rsidR="005B5CDF" w:rsidRDefault="005B5CDF" w:rsidP="005B5CDF">
      <w:pPr>
        <w:snapToGrid w:val="0"/>
        <w:spacing w:line="300" w:lineRule="exact"/>
        <w:rPr>
          <w:rFonts w:ascii="仿宋_GB2312" w:eastAsia="仿宋_GB2312" w:hAnsi="仿宋" w:cs="仿宋"/>
          <w:color w:val="000000"/>
          <w:kern w:val="0"/>
          <w:sz w:val="24"/>
        </w:rPr>
      </w:pPr>
    </w:p>
    <w:p w:rsidR="005B5CDF" w:rsidRPr="00BB41DC" w:rsidRDefault="005B5CDF" w:rsidP="005B5CDF">
      <w:pPr>
        <w:snapToGrid w:val="0"/>
        <w:spacing w:line="300" w:lineRule="exact"/>
        <w:rPr>
          <w:rFonts w:ascii="方正小标宋简体" w:eastAsia="方正小标宋简体" w:hAnsi="仿宋" w:cs="仿宋"/>
          <w:color w:val="000000"/>
          <w:kern w:val="0"/>
          <w:sz w:val="18"/>
          <w:szCs w:val="18"/>
        </w:rPr>
      </w:pPr>
      <w:r w:rsidRPr="008B54C1">
        <w:rPr>
          <w:rFonts w:ascii="方正小标宋简体" w:eastAsia="方正小标宋简体" w:hAnsi="仿宋" w:cs="仿宋" w:hint="eastAsia"/>
          <w:color w:val="000000"/>
          <w:kern w:val="0"/>
          <w:sz w:val="18"/>
          <w:szCs w:val="18"/>
        </w:rPr>
        <w:t>注：有关本声明信息真伪可登录全国认证认可信息公共服务平台（cx.cnca.cn）或扫描右上角二维码查询。</w:t>
      </w:r>
    </w:p>
    <w:p w:rsidR="00DA3A3A" w:rsidRPr="005B5CDF" w:rsidRDefault="00DA3A3A"/>
    <w:sectPr w:rsidR="00DA3A3A" w:rsidRPr="005B5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577" w:rsidRDefault="002B2577" w:rsidP="005B5CDF">
      <w:r>
        <w:separator/>
      </w:r>
    </w:p>
  </w:endnote>
  <w:endnote w:type="continuationSeparator" w:id="0">
    <w:p w:rsidR="002B2577" w:rsidRDefault="002B2577" w:rsidP="005B5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577" w:rsidRDefault="002B2577" w:rsidP="005B5CDF">
      <w:r>
        <w:separator/>
      </w:r>
    </w:p>
  </w:footnote>
  <w:footnote w:type="continuationSeparator" w:id="0">
    <w:p w:rsidR="002B2577" w:rsidRDefault="002B2577" w:rsidP="005B5C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0C"/>
    <w:rsid w:val="002B2577"/>
    <w:rsid w:val="005B5CDF"/>
    <w:rsid w:val="007B234D"/>
    <w:rsid w:val="009729AF"/>
    <w:rsid w:val="00CE260C"/>
    <w:rsid w:val="00DA3A3A"/>
    <w:rsid w:val="00FD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1EFE41-7105-4505-B58A-5B3B098D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CD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5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5C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5CD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5C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宋云娜</dc:creator>
  <cp:keywords/>
  <dc:description/>
  <cp:lastModifiedBy>宋云娜</cp:lastModifiedBy>
  <cp:revision>3</cp:revision>
  <dcterms:created xsi:type="dcterms:W3CDTF">2019-10-17T01:57:00Z</dcterms:created>
  <dcterms:modified xsi:type="dcterms:W3CDTF">2019-10-17T04:53:00Z</dcterms:modified>
</cp:coreProperties>
</file>