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hhkg4sfp4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Today’s Task 9/04/2026</w:t>
        <w:br w:type="textWrapping"/>
        <w:br w:type="textWrapping"/>
        <w:t xml:space="preserve">Forms Deep Dive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348ll5mvd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1: HTML (Form Structure)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  <w:br w:type="textWrapping"/>
      </w:r>
      <w:r w:rsidDel="00000000" w:rsidR="00000000" w:rsidRPr="00000000">
        <w:rPr>
          <w:rtl w:val="0"/>
        </w:rPr>
        <w:t xml:space="preserve"> Create a </w:t>
      </w:r>
      <w:r w:rsidDel="00000000" w:rsidR="00000000" w:rsidRPr="00000000">
        <w:rPr>
          <w:b w:val="1"/>
          <w:bCs w:val="1"/>
          <w:rtl w:val="0"/>
        </w:rPr>
        <w:t xml:space="preserve">User Registration Form</w:t>
      </w:r>
      <w:r w:rsidDel="00000000" w:rsidR="00000000" w:rsidRPr="00000000">
        <w:rPr>
          <w:rtl w:val="0"/>
        </w:rPr>
        <w:t xml:space="preserve"> with proper structure.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 Fields (Mandatory):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(text input)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(email input)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Password (password input)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Password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Gender (Radio buttons)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 (Checkboxes – e.g., HTML, CSS, JS)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 (Resume/Profile Image)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Button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Rules: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&lt;form&gt;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&lt;label&gt;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&lt;textarea&gt;</w:t>
      </w:r>
      <w:r w:rsidDel="00000000" w:rsidR="00000000" w:rsidRPr="00000000">
        <w:rPr>
          <w:rtl w:val="0"/>
        </w:rPr>
        <w:t xml:space="preserve"> (if needed)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linking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 attribute where necessary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a48s6ahq8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2: CSS (Styling + Layout)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Style the form professionally.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include: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Background color or gradient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container with: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Padding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Border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Rounded corners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Shadow (box-shadow)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font (Google Fonts optional)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Layout Requirements: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Center the form on the page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fields properly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spacing (margin &amp; padding)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Interactive Styling: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focus effect (border or glow)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 hover effect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message styling (red color)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oo23nydp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3: Responsive Design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form responsive.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 on: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Mobile 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Tablet 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Desktop 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media queries: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&lt;768px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full width form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 fields vertically on small screens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y4yg7jbsq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4: JavaScript (Validation + Interactivity)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Form Validation (Mandatory):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all required fields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email format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rules: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Minimum 6 characters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Password match check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</w:t>
      </w:r>
      <w:r w:rsidDel="00000000" w:rsidR="00000000" w:rsidRPr="00000000">
        <w:rPr>
          <w:b w:val="1"/>
          <w:bCs w:val="1"/>
          <w:rtl w:val="0"/>
        </w:rPr>
        <w:t xml:space="preserve">one skill selected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Gender must be selected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Error Handling: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Show error messages below inputs</w:t>
        <w:br w:type="textWrapping"/>
        <w:t xml:space="preserve"> (not only alert)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Success Message: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valid submission → show: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“Registration Successful ”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Bonus (Optional):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Show/Hide password toggle 👁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uploaded image/file name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