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o6nt8bx7t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Today’s Task 10/04/2026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w0zdl64lw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Form UI Enhancement + User Experience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862ck9ktr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Part 1: UI Enhancement (Advanced Styling)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1ifafp13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existing </w:t>
      </w:r>
      <w:r w:rsidDel="00000000" w:rsidR="00000000" w:rsidRPr="00000000">
        <w:rPr>
          <w:b w:val="1"/>
          <w:bCs w:val="1"/>
          <w:rtl w:val="0"/>
        </w:rPr>
        <w:t xml:space="preserve">User Registration Form UI</w:t>
      </w:r>
      <w:r w:rsidDel="00000000" w:rsidR="00000000" w:rsidRPr="00000000">
        <w:rPr>
          <w:rtl w:val="0"/>
        </w:rPr>
        <w:t xml:space="preserve"> with modern design techniques.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87vpqgqko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the form using: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 Shadows (for depth effect)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 (rounded modern look)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(0.3s–0.5s)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Color Scheme (professional look)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xg3twmsv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Styling Must Include: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Card-style form container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 around form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input fields and buttons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font styling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axye4sap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Interactive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form visually interactive.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di5be2fh6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Include: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b3dzp7oru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Input Focus Effects: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border color on focus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glow or shadow effect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 while focusing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6qjhgwti9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Hover Effects: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hover: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change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Slight scale or shadow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hover (optional but preferred)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h3kpk2iqdb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Active Effects: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Button click (pressed effect using scale)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ildi7auhg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Layout &amp; Spacing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alignment and spacing for better UI/UX.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2py8gtuwf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spacing between fields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padding inside inputs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aligned properly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gap between sections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or grid (optional but recommended)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Responsive UI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enhanced UI fully responsive.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gymetkes1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should look good on: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media queries: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&lt;768px → full width form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padding and font sizes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overflow issues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spacing on small screens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