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D6C8" w14:textId="61C379C1" w:rsidR="00C31E71" w:rsidRPr="008E688B" w:rsidRDefault="00B92D23">
      <w:pPr>
        <w:rPr>
          <w:rFonts w:ascii="Times New Roman" w:hAnsi="Times New Roman" w:cs="Times New Roman"/>
          <w:sz w:val="32"/>
          <w:szCs w:val="32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ab/>
      </w:r>
      <w:r w:rsidRPr="008E688B">
        <w:rPr>
          <w:rFonts w:ascii="Times New Roman" w:hAnsi="Times New Roman" w:cs="Times New Roman" w:hint="eastAsia"/>
          <w:sz w:val="32"/>
          <w:szCs w:val="32"/>
        </w:rPr>
        <w:t>HƯỚNG DẪN MÔ PHỎNG HIỆU SUẤT CƠ BẢN</w:t>
      </w:r>
      <w:r w:rsidR="00066F02" w:rsidRPr="008E688B">
        <w:rPr>
          <w:rFonts w:ascii="Times New Roman" w:hAnsi="Times New Roman" w:cs="Times New Roman"/>
          <w:sz w:val="32"/>
          <w:szCs w:val="32"/>
        </w:rPr>
        <w:t xml:space="preserve"> RIS</w:t>
      </w:r>
    </w:p>
    <w:p w14:paraId="2322BEED" w14:textId="590CB6CE" w:rsidR="00066F02" w:rsidRPr="008E688B" w:rsidRDefault="00066F02" w:rsidP="00066F0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88B">
        <w:rPr>
          <w:rFonts w:ascii="Times New Roman" w:hAnsi="Times New Roman" w:cs="Times New Roman"/>
          <w:sz w:val="32"/>
          <w:szCs w:val="32"/>
        </w:rPr>
        <w:t xml:space="preserve">(Ref: </w:t>
      </w:r>
      <w:r w:rsidRPr="008E688B">
        <w:rPr>
          <w:rFonts w:ascii="Times New Roman" w:hAnsi="Times New Roman" w:cs="Times New Roman"/>
          <w:sz w:val="32"/>
          <w:szCs w:val="32"/>
        </w:rPr>
        <w:fldChar w:fldCharType="begin"/>
      </w:r>
      <w:r w:rsidRPr="008E688B">
        <w:rPr>
          <w:rFonts w:ascii="Times New Roman" w:hAnsi="Times New Roman" w:cs="Times New Roman"/>
          <w:sz w:val="32"/>
          <w:szCs w:val="32"/>
        </w:rPr>
        <w:instrText xml:space="preserve"> ADDIN EN.CITE &lt;EndNote&gt;&lt;Cite&gt;&lt;RecNum&gt;492&lt;/RecNum&gt;&lt;DisplayText&gt;[1]&lt;/DisplayText&gt;&lt;record&gt;&lt;rec-number&gt;492&lt;/rec-number&gt;&lt;foreign-keys&gt;&lt;key app="EN" db-id="95sdvspeawd2e9es2pdx0pfozttzvaxed09d" timestamp="1596942532"&gt;492&lt;/key&gt;&lt;key app="ENWeb" db-id=""&gt;0&lt;/key&gt;&lt;/foreign-keys&gt;&lt;ref-type name="Journal Article"&gt;17&lt;/ref-type&gt;&lt;contributors&gt;&lt;/contributors&gt;&lt;titles&gt;&lt;title&gt;&amp;lt;2020 Performance Analysis of Reconfigurable Intelligent Surface-Assisted Wireless Systems and Comparison With Relaying.pdf&amp;gt;&lt;/title&gt;&lt;/titles&gt;&lt;dates&gt;&lt;/dates&gt;&lt;urls&gt;&lt;/urls&gt;&lt;/record&gt;&lt;/Cite&gt;&lt;/EndNote&gt;</w:instrText>
      </w:r>
      <w:r w:rsidRPr="008E688B">
        <w:rPr>
          <w:rFonts w:ascii="Times New Roman" w:hAnsi="Times New Roman" w:cs="Times New Roman"/>
          <w:sz w:val="32"/>
          <w:szCs w:val="32"/>
        </w:rPr>
        <w:fldChar w:fldCharType="separate"/>
      </w:r>
      <w:r w:rsidRPr="008E688B">
        <w:rPr>
          <w:rFonts w:ascii="Times New Roman" w:hAnsi="Times New Roman" w:cs="Times New Roman"/>
          <w:noProof/>
          <w:sz w:val="32"/>
          <w:szCs w:val="32"/>
        </w:rPr>
        <w:t>[1]</w:t>
      </w:r>
      <w:r w:rsidRPr="008E688B">
        <w:rPr>
          <w:rFonts w:ascii="Times New Roman" w:hAnsi="Times New Roman" w:cs="Times New Roman"/>
          <w:sz w:val="32"/>
          <w:szCs w:val="32"/>
        </w:rPr>
        <w:fldChar w:fldCharType="end"/>
      </w:r>
      <w:r w:rsidRPr="008E688B">
        <w:rPr>
          <w:rFonts w:ascii="Times New Roman" w:hAnsi="Times New Roman" w:cs="Times New Roman"/>
          <w:sz w:val="32"/>
          <w:szCs w:val="32"/>
        </w:rPr>
        <w:t>)</w:t>
      </w:r>
    </w:p>
    <w:p w14:paraId="0DD486D5" w14:textId="77777777" w:rsidR="00193E73" w:rsidRPr="008E688B" w:rsidRDefault="00193E73" w:rsidP="00193E7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8E688B">
        <w:rPr>
          <w:rFonts w:ascii="Times New Roman" w:hAnsi="Times New Roman" w:cs="Times New Roman"/>
          <w:b/>
          <w:sz w:val="20"/>
          <w:szCs w:val="20"/>
        </w:rPr>
        <w:t>System model</w:t>
      </w:r>
    </w:p>
    <w:p w14:paraId="2D455A7E" w14:textId="77777777" w:rsidR="00513DCA" w:rsidRPr="008E688B" w:rsidRDefault="0023431C" w:rsidP="005F7B33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8E688B">
        <w:object w:dxaOrig="6740" w:dyaOrig="757" w14:anchorId="7B6632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35pt;height:38.7pt" o:ole="">
            <v:imagedata r:id="rId5" o:title=""/>
          </v:shape>
          <o:OLEObject Type="Embed" ProgID="Visio.Drawing.11" ShapeID="_x0000_i1025" DrawAspect="Content" ObjectID="_1658474940" r:id="rId6"/>
        </w:object>
      </w:r>
    </w:p>
    <w:p w14:paraId="58AD67B1" w14:textId="77777777" w:rsidR="00513DCA" w:rsidRPr="008E688B" w:rsidRDefault="00513DCA" w:rsidP="00513DCA">
      <w:pPr>
        <w:pStyle w:val="captionfigure"/>
        <w:spacing w:after="0" w:line="240" w:lineRule="auto"/>
        <w:ind w:left="360"/>
        <w:jc w:val="left"/>
        <w:rPr>
          <w:rFonts w:eastAsiaTheme="minorEastAsia"/>
          <w:noProof/>
          <w:kern w:val="0"/>
          <w:sz w:val="20"/>
          <w:szCs w:val="20"/>
          <w:lang w:eastAsia="ko-KR"/>
        </w:rPr>
      </w:pPr>
      <w:r w:rsidRPr="008E688B">
        <w:rPr>
          <w:rFonts w:eastAsiaTheme="minorEastAsia" w:hint="eastAsia"/>
          <w:noProof/>
          <w:kern w:val="0"/>
          <w:sz w:val="20"/>
          <w:szCs w:val="20"/>
          <w:lang w:eastAsia="ko-KR"/>
        </w:rPr>
        <w:t xml:space="preserve">        </w:t>
      </w:r>
      <w:r w:rsidRPr="008E688B">
        <w:rPr>
          <w:rFonts w:eastAsiaTheme="minorEastAsia"/>
          <w:noProof/>
          <w:kern w:val="0"/>
          <w:sz w:val="20"/>
          <w:szCs w:val="20"/>
          <w:lang w:eastAsia="ko-KR"/>
        </w:rPr>
        <w:t xml:space="preserve">Figure </w:t>
      </w:r>
      <w:r w:rsidRPr="008E688B">
        <w:rPr>
          <w:rFonts w:eastAsiaTheme="minorEastAsia" w:hint="eastAsia"/>
          <w:noProof/>
          <w:kern w:val="0"/>
          <w:sz w:val="20"/>
          <w:szCs w:val="20"/>
          <w:lang w:eastAsia="ko-KR"/>
        </w:rPr>
        <w:t>1</w:t>
      </w:r>
      <w:r w:rsidRPr="008E688B">
        <w:rPr>
          <w:rFonts w:eastAsiaTheme="minorEastAsia"/>
          <w:noProof/>
          <w:kern w:val="0"/>
          <w:sz w:val="20"/>
          <w:szCs w:val="20"/>
          <w:lang w:eastAsia="ko-KR"/>
        </w:rPr>
        <w:t>.</w:t>
      </w:r>
      <w:r w:rsidRPr="008E688B">
        <w:rPr>
          <w:rFonts w:eastAsiaTheme="minorEastAsia" w:hint="eastAsia"/>
          <w:noProof/>
          <w:kern w:val="0"/>
          <w:sz w:val="20"/>
          <w:szCs w:val="20"/>
          <w:lang w:eastAsia="ko-KR"/>
        </w:rPr>
        <w:t xml:space="preserve"> System model of c</w:t>
      </w:r>
      <w:r w:rsidRPr="008E688B">
        <w:rPr>
          <w:rFonts w:eastAsiaTheme="minorEastAsia"/>
          <w:noProof/>
          <w:kern w:val="0"/>
          <w:sz w:val="20"/>
          <w:szCs w:val="20"/>
          <w:lang w:eastAsia="ko-KR"/>
        </w:rPr>
        <w:t>ooperati</w:t>
      </w:r>
      <w:r w:rsidRPr="008E688B">
        <w:rPr>
          <w:rFonts w:eastAsiaTheme="minorEastAsia" w:hint="eastAsia"/>
          <w:noProof/>
          <w:kern w:val="0"/>
          <w:sz w:val="20"/>
          <w:szCs w:val="20"/>
          <w:lang w:eastAsia="ko-KR"/>
        </w:rPr>
        <w:t xml:space="preserve">ve communication </w:t>
      </w:r>
      <w:r w:rsidRPr="008E688B">
        <w:rPr>
          <w:rFonts w:eastAsiaTheme="minorEastAsia"/>
          <w:noProof/>
          <w:kern w:val="0"/>
          <w:sz w:val="20"/>
          <w:szCs w:val="20"/>
          <w:lang w:eastAsia="ko-KR"/>
        </w:rPr>
        <w:t xml:space="preserve">between </w:t>
      </w:r>
      <w:r w:rsidRPr="008E688B">
        <w:rPr>
          <w:rFonts w:eastAsiaTheme="minorEastAsia" w:hint="eastAsia"/>
          <w:noProof/>
          <w:kern w:val="0"/>
          <w:sz w:val="20"/>
          <w:szCs w:val="20"/>
          <w:lang w:eastAsia="ko-KR"/>
        </w:rPr>
        <w:t xml:space="preserve">Primary and Secondary </w:t>
      </w:r>
      <w:r w:rsidRPr="008E688B">
        <w:rPr>
          <w:rFonts w:eastAsiaTheme="minorEastAsia"/>
          <w:noProof/>
          <w:kern w:val="0"/>
          <w:sz w:val="20"/>
          <w:szCs w:val="20"/>
          <w:lang w:eastAsia="ko-KR"/>
        </w:rPr>
        <w:t>networks.</w:t>
      </w:r>
    </w:p>
    <w:p w14:paraId="0F6FDBED" w14:textId="77777777" w:rsidR="00513DCA" w:rsidRPr="008E688B" w:rsidRDefault="00513DCA" w:rsidP="00513D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154D8C8" w14:textId="77777777" w:rsidR="00513DCA" w:rsidRPr="008E688B" w:rsidRDefault="00513DCA" w:rsidP="000721D4">
      <w:pPr>
        <w:pStyle w:val="ListParagraph"/>
        <w:spacing w:before="24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/>
          <w:sz w:val="20"/>
          <w:szCs w:val="20"/>
        </w:rPr>
        <w:t xml:space="preserve">Figure 1 presents a system model of </w:t>
      </w:r>
      <w:r w:rsidR="00B1255A" w:rsidRPr="008E688B">
        <w:rPr>
          <w:rFonts w:ascii="Times New Roman" w:hAnsi="Times New Roman" w:cs="Times New Roman" w:hint="eastAsia"/>
          <w:sz w:val="20"/>
          <w:szCs w:val="20"/>
        </w:rPr>
        <w:t xml:space="preserve">direct </w:t>
      </w:r>
      <w:r w:rsidRPr="008E688B">
        <w:rPr>
          <w:rFonts w:ascii="Times New Roman" w:hAnsi="Times New Roman" w:cs="Times New Roman"/>
          <w:sz w:val="20"/>
          <w:szCs w:val="20"/>
        </w:rPr>
        <w:t>communication between the transmit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 xml:space="preserve"> source</w:t>
      </w:r>
      <w:r w:rsidRPr="008E688B">
        <w:rPr>
          <w:rFonts w:ascii="Times New Roman" w:hAnsi="Times New Roman" w:cs="Times New Roman"/>
          <w:sz w:val="20"/>
          <w:szCs w:val="20"/>
        </w:rPr>
        <w:t xml:space="preserve">,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S</w:t>
      </w:r>
      <w:r w:rsidRPr="008E688B">
        <w:rPr>
          <w:rFonts w:ascii="Times New Roman" w:hAnsi="Times New Roman" w:cs="Times New Roman"/>
          <w:sz w:val="20"/>
          <w:szCs w:val="20"/>
        </w:rPr>
        <w:t>, and receive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 xml:space="preserve"> destination</w:t>
      </w:r>
      <w:r w:rsidRPr="008E688B">
        <w:rPr>
          <w:rFonts w:ascii="Times New Roman" w:hAnsi="Times New Roman" w:cs="Times New Roman"/>
          <w:sz w:val="20"/>
          <w:szCs w:val="20"/>
        </w:rPr>
        <w:t xml:space="preserve">,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D</w:t>
      </w:r>
      <w:r w:rsidRPr="008E688B">
        <w:rPr>
          <w:rFonts w:ascii="Times New Roman" w:hAnsi="Times New Roman" w:cs="Times New Roman"/>
          <w:sz w:val="20"/>
          <w:szCs w:val="20"/>
        </w:rPr>
        <w:t xml:space="preserve">.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We</w:t>
      </w:r>
      <w:r w:rsidRPr="008E688B">
        <w:rPr>
          <w:rFonts w:ascii="Times New Roman" w:hAnsi="Times New Roman" w:cs="Times New Roman"/>
          <w:sz w:val="20"/>
          <w:szCs w:val="20"/>
        </w:rPr>
        <w:t xml:space="preserve"> assume that each node has a single antenna and the transmit power </w:t>
      </w:r>
      <w:r w:rsidRPr="008E688B">
        <w:rPr>
          <w:rFonts w:ascii="Times New Roman" w:hAnsi="Times New Roman" w:cs="Times New Roman"/>
          <w:i/>
          <w:sz w:val="20"/>
          <w:szCs w:val="20"/>
        </w:rPr>
        <w:t>P</w:t>
      </w:r>
      <w:r w:rsidRPr="008E688B">
        <w:rPr>
          <w:rFonts w:ascii="Times New Roman" w:hAnsi="Times New Roman" w:cs="Times New Roman"/>
          <w:sz w:val="20"/>
          <w:szCs w:val="20"/>
        </w:rPr>
        <w:t xml:space="preserve"> and </w:t>
      </w:r>
      <w:r w:rsidR="00732625" w:rsidRPr="008E688B">
        <w:rPr>
          <w:rFonts w:ascii="Times New Roman" w:hAnsi="Times New Roman" w:cs="Times New Roman" w:hint="eastAsia"/>
          <w:sz w:val="20"/>
          <w:szCs w:val="20"/>
        </w:rPr>
        <w:t xml:space="preserve">node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D</w:t>
      </w:r>
      <w:r w:rsidR="00732625" w:rsidRPr="008E688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E688B">
        <w:rPr>
          <w:rFonts w:ascii="Times New Roman" w:hAnsi="Times New Roman" w:cs="Times New Roman"/>
          <w:sz w:val="20"/>
          <w:szCs w:val="20"/>
        </w:rPr>
        <w:t>suffer</w:t>
      </w:r>
      <w:r w:rsidR="000D6D52" w:rsidRPr="008E688B">
        <w:rPr>
          <w:rFonts w:ascii="Times New Roman" w:hAnsi="Times New Roman" w:cs="Times New Roman" w:hint="eastAsia"/>
          <w:sz w:val="20"/>
          <w:szCs w:val="20"/>
        </w:rPr>
        <w:t>s</w:t>
      </w:r>
      <w:r w:rsidRPr="008E688B">
        <w:rPr>
          <w:rFonts w:ascii="Times New Roman" w:hAnsi="Times New Roman" w:cs="Times New Roman"/>
          <w:sz w:val="20"/>
          <w:szCs w:val="20"/>
        </w:rPr>
        <w:t xml:space="preserve"> the zero-mean additive white Gaussian noise (AWGN) with the variance </w:t>
      </w:r>
      <w:r w:rsidRPr="008E688B">
        <w:rPr>
          <w:rFonts w:ascii="Times New Roman" w:hAnsi="Times New Roman" w:cs="Times New Roman"/>
          <w:i/>
          <w:sz w:val="20"/>
          <w:szCs w:val="20"/>
        </w:rPr>
        <w:t>N</w:t>
      </w:r>
      <w:r w:rsidRPr="008E688B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8E688B">
        <w:rPr>
          <w:rFonts w:ascii="Times New Roman" w:hAnsi="Times New Roman" w:cs="Times New Roman"/>
          <w:sz w:val="20"/>
          <w:szCs w:val="20"/>
        </w:rPr>
        <w:t>.</w:t>
      </w:r>
    </w:p>
    <w:p w14:paraId="3F0D47A6" w14:textId="77777777" w:rsidR="00376C50" w:rsidRPr="008E688B" w:rsidRDefault="000D6D52" w:rsidP="00376C50">
      <w:pPr>
        <w:jc w:val="both"/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/>
          <w:sz w:val="20"/>
          <w:szCs w:val="20"/>
        </w:rPr>
        <w:t>In Figure 1,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721D4" w:rsidRPr="008E688B">
        <w:rPr>
          <w:rFonts w:ascii="Times New Roman" w:hAnsi="Times New Roman" w:cs="Times New Roman"/>
          <w:position w:val="-12"/>
          <w:sz w:val="20"/>
          <w:szCs w:val="20"/>
        </w:rPr>
        <w:object w:dxaOrig="520" w:dyaOrig="340" w14:anchorId="1AA6E47E">
          <v:shape id="_x0000_i1026" type="#_x0000_t75" style="width:25.8pt;height:15.6pt" o:ole="">
            <v:imagedata r:id="rId7" o:title=""/>
          </v:shape>
          <o:OLEObject Type="Embed" ProgID="Equation.DSMT4" ShapeID="_x0000_i1026" DrawAspect="Content" ObjectID="_1658474941" r:id="rId8"/>
        </w:object>
      </w:r>
      <w:r w:rsidRPr="008E688B">
        <w:rPr>
          <w:rFonts w:ascii="Times New Roman" w:hAnsi="Times New Roman" w:cs="Times New Roman"/>
          <w:sz w:val="20"/>
          <w:szCs w:val="20"/>
        </w:rPr>
        <w:t xml:space="preserve"> denote</w:t>
      </w:r>
      <w:r w:rsidRPr="008E688B">
        <w:rPr>
          <w:rFonts w:ascii="Times New Roman" w:hAnsi="Times New Roman" w:cs="Times New Roman" w:hint="eastAsia"/>
          <w:sz w:val="20"/>
          <w:szCs w:val="20"/>
        </w:rPr>
        <w:t>s</w:t>
      </w:r>
      <w:r w:rsidRPr="008E688B">
        <w:rPr>
          <w:rFonts w:ascii="Times New Roman" w:hAnsi="Times New Roman" w:cs="Times New Roman"/>
          <w:sz w:val="20"/>
          <w:szCs w:val="20"/>
        </w:rPr>
        <w:t xml:space="preserve"> the </w:t>
      </w:r>
      <w:r w:rsidRPr="008E688B">
        <w:rPr>
          <w:rFonts w:ascii="Times New Roman" w:hAnsi="Times New Roman" w:cs="Times New Roman"/>
          <w:b/>
          <w:sz w:val="20"/>
          <w:szCs w:val="20"/>
        </w:rPr>
        <w:t>Rayleigh</w:t>
      </w:r>
      <w:r w:rsidRPr="008E688B">
        <w:rPr>
          <w:rFonts w:ascii="Times New Roman" w:hAnsi="Times New Roman" w:cs="Times New Roman"/>
          <w:sz w:val="20"/>
          <w:szCs w:val="20"/>
        </w:rPr>
        <w:t xml:space="preserve"> fading channel coefficient and the link distance of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S</w:t>
      </w:r>
      <w:r w:rsidRPr="008E688B">
        <w:rPr>
          <w:rFonts w:ascii="Times New Roman" w:hAnsi="Times New Roman" w:cs="Times New Roman"/>
          <w:sz w:val="20"/>
          <w:szCs w:val="20"/>
        </w:rPr>
        <w:t>-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D</w:t>
      </w:r>
      <w:r w:rsidRPr="008E688B">
        <w:rPr>
          <w:rFonts w:ascii="Times New Roman" w:hAnsi="Times New Roman" w:cs="Times New Roman"/>
          <w:sz w:val="20"/>
          <w:szCs w:val="20"/>
        </w:rPr>
        <w:t xml:space="preserve">. 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Therefore, </w:t>
      </w:r>
      <w:r w:rsidRPr="008E688B">
        <w:rPr>
          <w:rFonts w:ascii="Times New Roman" w:hAnsi="Times New Roman" w:cs="Times New Roman"/>
          <w:sz w:val="20"/>
          <w:szCs w:val="20"/>
        </w:rPr>
        <w:t xml:space="preserve">the 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channel gain </w:t>
      </w:r>
      <w:r w:rsidR="000721D4" w:rsidRPr="008E688B">
        <w:rPr>
          <w:rFonts w:ascii="Times New Roman" w:hAnsi="Times New Roman" w:cs="Times New Roman"/>
          <w:position w:val="-14"/>
          <w:sz w:val="20"/>
          <w:szCs w:val="20"/>
        </w:rPr>
        <w:object w:dxaOrig="740" w:dyaOrig="440" w14:anchorId="0F986D00">
          <v:shape id="_x0000_i1027" type="#_x0000_t75" style="width:37.6pt;height:22.05pt" o:ole="">
            <v:imagedata r:id="rId9" o:title=""/>
          </v:shape>
          <o:OLEObject Type="Embed" ProgID="Equation.DSMT4" ShapeID="_x0000_i1027" DrawAspect="Content" ObjectID="_1658474942" r:id="rId10"/>
        </w:object>
      </w:r>
      <w:r w:rsidRPr="008E688B">
        <w:rPr>
          <w:rFonts w:ascii="Times New Roman" w:hAnsi="Times New Roman" w:cs="Times New Roman"/>
          <w:position w:val="-12"/>
          <w:sz w:val="20"/>
          <w:szCs w:val="20"/>
        </w:rPr>
        <w:t xml:space="preserve"> 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is </w:t>
      </w:r>
      <w:r w:rsidRPr="008E688B">
        <w:rPr>
          <w:rFonts w:ascii="Times New Roman" w:hAnsi="Times New Roman" w:cs="Times New Roman" w:hint="eastAsia"/>
          <w:b/>
          <w:sz w:val="20"/>
          <w:szCs w:val="20"/>
        </w:rPr>
        <w:t>exponential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distribution random variable (RV) with </w:t>
      </w:r>
      <w:r w:rsidRPr="008E688B">
        <w:rPr>
          <w:rFonts w:ascii="Times New Roman" w:hAnsi="Times New Roman" w:cs="Times New Roman"/>
          <w:sz w:val="20"/>
          <w:szCs w:val="20"/>
        </w:rPr>
        <w:t>parameter</w:t>
      </w:r>
      <w:r w:rsidR="000721D4" w:rsidRPr="008E688B">
        <w:rPr>
          <w:rFonts w:ascii="Times New Roman" w:hAnsi="Times New Roman" w:cs="Times New Roman"/>
          <w:position w:val="-6"/>
          <w:sz w:val="20"/>
          <w:szCs w:val="20"/>
        </w:rPr>
        <w:object w:dxaOrig="220" w:dyaOrig="279" w14:anchorId="659A4774">
          <v:shape id="_x0000_i1028" type="#_x0000_t75" style="width:10.75pt;height:14.5pt" o:ole="">
            <v:imagedata r:id="rId11" o:title=""/>
          </v:shape>
          <o:OLEObject Type="Embed" ProgID="Equation.DSMT4" ShapeID="_x0000_i1028" DrawAspect="Content" ObjectID="_1658474943" r:id="rId12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which is given </w:t>
      </w:r>
      <w:r w:rsidRPr="008E688B">
        <w:rPr>
          <w:rFonts w:ascii="Times New Roman" w:hAnsi="Times New Roman" w:cs="Times New Roman"/>
          <w:sz w:val="20"/>
          <w:szCs w:val="20"/>
        </w:rPr>
        <w:t>as</w:t>
      </w:r>
      <w:r w:rsidR="000721D4" w:rsidRPr="008E688B">
        <w:rPr>
          <w:rFonts w:ascii="Times New Roman" w:hAnsi="Times New Roman" w:cs="Times New Roman"/>
          <w:position w:val="-10"/>
          <w:sz w:val="20"/>
          <w:szCs w:val="20"/>
        </w:rPr>
        <w:object w:dxaOrig="620" w:dyaOrig="320" w14:anchorId="6AB41EA8">
          <v:shape id="_x0000_i1029" type="#_x0000_t75" style="width:31.15pt;height:15.6pt" o:ole="">
            <v:imagedata r:id="rId13" o:title=""/>
          </v:shape>
          <o:OLEObject Type="Embed" ProgID="Equation.DSMT4" ShapeID="_x0000_i1029" DrawAspect="Content" ObjectID="_1658474944" r:id="rId14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, where </w:t>
      </w:r>
      <w:r w:rsidRPr="008E688B">
        <w:rPr>
          <w:rFonts w:ascii="Times New Roman" w:hAnsi="Times New Roman" w:cs="Times New Roman"/>
          <w:position w:val="-10"/>
          <w:sz w:val="20"/>
          <w:szCs w:val="20"/>
        </w:rPr>
        <w:object w:dxaOrig="220" w:dyaOrig="279" w14:anchorId="1B08F3FE">
          <v:shape id="_x0000_i1030" type="#_x0000_t75" style="width:10.75pt;height:14.5pt" o:ole="">
            <v:imagedata r:id="rId15" o:title=""/>
          </v:shape>
          <o:OLEObject Type="Embed" ProgID="Equation.DSMT4" ShapeID="_x0000_i1030" DrawAspect="Content" ObjectID="_1658474945" r:id="rId16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>is the path-loss exponent.</w:t>
      </w:r>
      <w:r w:rsidR="00376C50" w:rsidRPr="008E688B">
        <w:rPr>
          <w:rFonts w:ascii="Times New Roman" w:hAnsi="Times New Roman" w:cs="Times New Roman" w:hint="eastAsia"/>
          <w:sz w:val="20"/>
          <w:szCs w:val="20"/>
        </w:rPr>
        <w:t xml:space="preserve"> The probability density function (PDF) and cumulative distribution function (CDF) of RV </w:t>
      </w:r>
      <w:r w:rsidR="00376C50" w:rsidRPr="008E688B">
        <w:rPr>
          <w:rFonts w:ascii="Times New Roman" w:hAnsi="Times New Roman" w:cs="Times New Roman" w:hint="eastAsia"/>
          <w:i/>
          <w:sz w:val="20"/>
          <w:szCs w:val="20"/>
        </w:rPr>
        <w:t>g</w:t>
      </w:r>
      <w:r w:rsidR="00376C50" w:rsidRPr="008E688B">
        <w:rPr>
          <w:rFonts w:ascii="Times New Roman" w:hAnsi="Times New Roman" w:cs="Times New Roman" w:hint="eastAsia"/>
          <w:sz w:val="20"/>
          <w:szCs w:val="20"/>
        </w:rPr>
        <w:t xml:space="preserve"> are </w:t>
      </w:r>
      <w:r w:rsidR="000721D4" w:rsidRPr="008E688B">
        <w:rPr>
          <w:rFonts w:ascii="Times New Roman" w:hAnsi="Times New Roman" w:cs="Times New Roman"/>
          <w:position w:val="-12"/>
          <w:sz w:val="20"/>
          <w:szCs w:val="20"/>
        </w:rPr>
        <w:object w:dxaOrig="1080" w:dyaOrig="340" w14:anchorId="41850C66">
          <v:shape id="_x0000_i1031" type="#_x0000_t75" style="width:52.1pt;height:16.1pt" o:ole="">
            <v:imagedata r:id="rId17" o:title=""/>
          </v:shape>
          <o:OLEObject Type="Embed" ProgID="Equation.DSMT4" ShapeID="_x0000_i1031" DrawAspect="Content" ObjectID="_1658474946" r:id="rId18"/>
        </w:object>
      </w:r>
      <w:r w:rsidR="00376C50" w:rsidRPr="008E688B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330C87" w:rsidRPr="008E688B">
        <w:rPr>
          <w:rFonts w:ascii="Times New Roman" w:hAnsi="Times New Roman" w:cs="Times New Roman"/>
          <w:position w:val="-12"/>
          <w:sz w:val="20"/>
          <w:szCs w:val="20"/>
        </w:rPr>
        <w:object w:dxaOrig="2160" w:dyaOrig="340" w14:anchorId="28397694">
          <v:shape id="_x0000_i1032" type="#_x0000_t75" style="width:105.3pt;height:16.1pt" o:ole="">
            <v:imagedata r:id="rId19" o:title=""/>
          </v:shape>
          <o:OLEObject Type="Embed" ProgID="Equation.DSMT4" ShapeID="_x0000_i1032" DrawAspect="Content" ObjectID="_1658474947" r:id="rId20"/>
        </w:object>
      </w:r>
      <w:r w:rsidR="00376C50" w:rsidRPr="008E688B">
        <w:rPr>
          <w:rFonts w:ascii="Times New Roman" w:hAnsi="Times New Roman" w:cs="Times New Roman" w:hint="eastAsia"/>
          <w:sz w:val="20"/>
          <w:szCs w:val="20"/>
        </w:rPr>
        <w:t>.</w:t>
      </w:r>
    </w:p>
    <w:p w14:paraId="7B8280B8" w14:textId="77777777" w:rsidR="000D6D52" w:rsidRPr="008E688B" w:rsidRDefault="000D6D52" w:rsidP="00376C50">
      <w:pPr>
        <w:jc w:val="both"/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S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b</w:t>
      </w:r>
      <w:r w:rsidRPr="008E688B">
        <w:rPr>
          <w:rFonts w:ascii="Times New Roman" w:hAnsi="Times New Roman" w:cs="Times New Roman"/>
          <w:sz w:val="20"/>
          <w:szCs w:val="20"/>
        </w:rPr>
        <w:t xml:space="preserve">roadcasts </w:t>
      </w:r>
      <w:r w:rsidRPr="008E688B">
        <w:rPr>
          <w:rFonts w:ascii="Times New Roman" w:hAnsi="Times New Roman" w:cs="Times New Roman" w:hint="eastAsia"/>
          <w:sz w:val="20"/>
          <w:szCs w:val="20"/>
        </w:rPr>
        <w:t>a</w:t>
      </w:r>
      <w:r w:rsidRPr="008E688B">
        <w:rPr>
          <w:rFonts w:ascii="Times New Roman" w:hAnsi="Times New Roman" w:cs="Times New Roman"/>
          <w:sz w:val="20"/>
          <w:szCs w:val="20"/>
        </w:rPr>
        <w:t xml:space="preserve"> signal </w:t>
      </w:r>
      <w:r w:rsidRPr="008E688B">
        <w:rPr>
          <w:rFonts w:ascii="Times New Roman" w:hAnsi="Times New Roman" w:cs="Times New Roman" w:hint="eastAsia"/>
          <w:i/>
          <w:sz w:val="20"/>
          <w:szCs w:val="20"/>
        </w:rPr>
        <w:t>x</w:t>
      </w:r>
      <w:r w:rsidR="0023431C" w:rsidRPr="008E688B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S</w:t>
      </w:r>
      <w:r w:rsidRPr="008E688B">
        <w:rPr>
          <w:rFonts w:ascii="Times New Roman" w:hAnsi="Times New Roman" w:cs="Times New Roman"/>
          <w:sz w:val="20"/>
          <w:szCs w:val="20"/>
        </w:rPr>
        <w:t xml:space="preserve"> to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the D</w:t>
      </w:r>
      <w:r w:rsidR="0049360D" w:rsidRPr="008E688B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23431C" w:rsidRPr="008E688B">
        <w:rPr>
          <w:rFonts w:ascii="Times New Roman" w:hAnsi="Times New Roman" w:cs="Times New Roman"/>
          <w:position w:val="-18"/>
          <w:sz w:val="20"/>
          <w:szCs w:val="20"/>
        </w:rPr>
        <w:object w:dxaOrig="1020" w:dyaOrig="460" w14:anchorId="3F86D738">
          <v:shape id="_x0000_i1033" type="#_x0000_t75" style="width:53.75pt;height:23.65pt" o:ole="">
            <v:imagedata r:id="rId21" o:title=""/>
          </v:shape>
          <o:OLEObject Type="Embed" ProgID="Equation.DSMT4" ShapeID="_x0000_i1033" DrawAspect="Content" ObjectID="_1658474948" r:id="rId22"/>
        </w:object>
      </w:r>
      <w:r w:rsidRPr="008E688B">
        <w:rPr>
          <w:rFonts w:ascii="Times New Roman" w:hAnsi="Times New Roman" w:cs="Times New Roman"/>
          <w:sz w:val="20"/>
          <w:szCs w:val="20"/>
        </w:rPr>
        <w:t xml:space="preserve">. The received signal at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the D</w:t>
      </w:r>
      <w:r w:rsidRPr="008E688B">
        <w:rPr>
          <w:rFonts w:ascii="Times New Roman" w:hAnsi="Times New Roman" w:cs="Times New Roman"/>
          <w:sz w:val="20"/>
          <w:szCs w:val="20"/>
        </w:rPr>
        <w:t xml:space="preserve"> 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is </w:t>
      </w:r>
      <w:r w:rsidRPr="008E688B">
        <w:rPr>
          <w:rFonts w:ascii="Times New Roman" w:hAnsi="Times New Roman" w:cs="Times New Roman"/>
          <w:sz w:val="20"/>
          <w:szCs w:val="20"/>
        </w:rPr>
        <w:t>given as:</w:t>
      </w:r>
    </w:p>
    <w:p w14:paraId="589115BE" w14:textId="77777777" w:rsidR="00732625" w:rsidRPr="008E688B" w:rsidRDefault="00482B81" w:rsidP="00FD53D1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position w:val="-10"/>
          <w:sz w:val="20"/>
          <w:szCs w:val="20"/>
        </w:rPr>
        <w:tab/>
      </w:r>
      <w:r w:rsidR="0023431C" w:rsidRPr="008E688B">
        <w:rPr>
          <w:position w:val="-10"/>
        </w:rPr>
        <w:object w:dxaOrig="1579" w:dyaOrig="340" w14:anchorId="32FB55D0">
          <v:shape id="_x0000_i1034" type="#_x0000_t75" style="width:79pt;height:15.6pt" o:ole="">
            <v:imagedata r:id="rId23" o:title=""/>
          </v:shape>
          <o:OLEObject Type="Embed" ProgID="Equation.DSMT4" ShapeID="_x0000_i1034" DrawAspect="Content" ObjectID="_1658474949" r:id="rId24"/>
        </w:object>
      </w:r>
      <w:r w:rsidR="007D402C" w:rsidRPr="008E688B">
        <w:rPr>
          <w:rFonts w:ascii="Times New Roman" w:hAnsi="Times New Roman" w:cs="Times New Roman" w:hint="eastAsia"/>
          <w:sz w:val="20"/>
          <w:szCs w:val="20"/>
        </w:rPr>
        <w:tab/>
      </w:r>
      <w:r w:rsidR="007D402C" w:rsidRPr="008E688B">
        <w:rPr>
          <w:rFonts w:ascii="Times New Roman" w:hAnsi="Times New Roman" w:cs="Times New Roman"/>
          <w:sz w:val="20"/>
          <w:szCs w:val="20"/>
        </w:rPr>
        <w:t>(</w:t>
      </w:r>
      <w:r w:rsidR="0049360D" w:rsidRPr="008E688B">
        <w:rPr>
          <w:rFonts w:ascii="Times New Roman" w:hAnsi="Times New Roman" w:cs="Times New Roman" w:hint="eastAsia"/>
          <w:sz w:val="20"/>
          <w:szCs w:val="20"/>
        </w:rPr>
        <w:t>1</w:t>
      </w:r>
      <w:r w:rsidR="007D402C" w:rsidRPr="008E688B">
        <w:rPr>
          <w:rFonts w:ascii="Times New Roman" w:hAnsi="Times New Roman" w:cs="Times New Roman"/>
          <w:sz w:val="20"/>
          <w:szCs w:val="20"/>
        </w:rPr>
        <w:t>)</w:t>
      </w:r>
      <w:r w:rsidR="000D6D52" w:rsidRPr="008E688B">
        <w:rPr>
          <w:rFonts w:ascii="Times New Roman" w:hAnsi="Times New Roman" w:cs="Times New Roman"/>
          <w:sz w:val="20"/>
          <w:szCs w:val="20"/>
        </w:rPr>
        <w:t xml:space="preserve"> </w:t>
      </w:r>
      <w:r w:rsidR="000D6D52" w:rsidRPr="008E688B">
        <w:rPr>
          <w:rFonts w:ascii="Times New Roman" w:hAnsi="Times New Roman" w:cs="Times New Roman" w:hint="eastAsia"/>
          <w:sz w:val="20"/>
          <w:szCs w:val="20"/>
        </w:rPr>
        <w:t xml:space="preserve">  </w:t>
      </w:r>
    </w:p>
    <w:p w14:paraId="50FC0073" w14:textId="77777777" w:rsidR="00FB3B72" w:rsidRPr="008E688B" w:rsidRDefault="00FB3B72" w:rsidP="00FB3B72">
      <w:pPr>
        <w:jc w:val="both"/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 xml:space="preserve">where </w:t>
      </w:r>
      <w:r w:rsidRPr="008E688B">
        <w:rPr>
          <w:rFonts w:ascii="Times New Roman" w:hAnsi="Times New Roman" w:cs="Times New Roman" w:hint="eastAsia"/>
          <w:i/>
          <w:sz w:val="20"/>
          <w:szCs w:val="20"/>
        </w:rPr>
        <w:t>n</w:t>
      </w:r>
      <w:r w:rsidR="0023431C" w:rsidRPr="008E688B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D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is </w:t>
      </w:r>
      <w:r w:rsidRPr="008E688B">
        <w:rPr>
          <w:rFonts w:ascii="Times New Roman" w:hAnsi="Times New Roman" w:cs="Times New Roman"/>
          <w:sz w:val="20"/>
          <w:szCs w:val="20"/>
        </w:rPr>
        <w:t xml:space="preserve">the zero-mean at 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node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D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. </w:t>
      </w:r>
    </w:p>
    <w:p w14:paraId="6EAA213A" w14:textId="77777777" w:rsidR="009A5789" w:rsidRPr="008E688B" w:rsidRDefault="0049360D" w:rsidP="009A5789">
      <w:pPr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>T</w:t>
      </w:r>
      <w:r w:rsidRPr="008E688B">
        <w:rPr>
          <w:rFonts w:ascii="Times New Roman" w:hAnsi="Times New Roman" w:cs="Times New Roman"/>
          <w:sz w:val="20"/>
          <w:szCs w:val="20"/>
        </w:rPr>
        <w:t xml:space="preserve">he received signal-to-noise ratio (SNR) at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the D</w:t>
      </w:r>
      <w:r w:rsidRPr="008E688B">
        <w:rPr>
          <w:rFonts w:ascii="Times New Roman" w:hAnsi="Times New Roman" w:cs="Times New Roman"/>
          <w:sz w:val="20"/>
          <w:szCs w:val="20"/>
        </w:rPr>
        <w:t xml:space="preserve"> can be expressed as</w:t>
      </w:r>
    </w:p>
    <w:p w14:paraId="0FC9AC07" w14:textId="77777777" w:rsidR="0049360D" w:rsidRPr="008E688B" w:rsidRDefault="00482B81" w:rsidP="00FD53D1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position w:val="-28"/>
          <w:sz w:val="20"/>
          <w:szCs w:val="20"/>
        </w:rPr>
        <w:tab/>
      </w:r>
      <w:r w:rsidR="00223D5D" w:rsidRPr="008E688B">
        <w:rPr>
          <w:rFonts w:ascii="Times New Roman" w:hAnsi="Times New Roman" w:cs="Times New Roman"/>
          <w:position w:val="-26"/>
          <w:sz w:val="20"/>
          <w:szCs w:val="20"/>
        </w:rPr>
        <w:object w:dxaOrig="1480" w:dyaOrig="620" w14:anchorId="6F17D790">
          <v:shape id="_x0000_i1035" type="#_x0000_t75" style="width:74.15pt;height:31.15pt" o:ole="">
            <v:imagedata r:id="rId25" o:title=""/>
          </v:shape>
          <o:OLEObject Type="Embed" ProgID="Equation.DSMT4" ShapeID="_x0000_i1035" DrawAspect="Content" ObjectID="_1658474950" r:id="rId26"/>
        </w:object>
      </w:r>
      <w:r w:rsidR="0049360D" w:rsidRPr="008E688B">
        <w:rPr>
          <w:rFonts w:ascii="Times New Roman" w:hAnsi="Times New Roman" w:cs="Times New Roman" w:hint="eastAsia"/>
          <w:sz w:val="20"/>
          <w:szCs w:val="20"/>
        </w:rPr>
        <w:tab/>
      </w:r>
      <w:r w:rsidR="0049360D" w:rsidRPr="008E688B">
        <w:rPr>
          <w:rFonts w:ascii="Times New Roman" w:hAnsi="Times New Roman" w:cs="Times New Roman"/>
          <w:sz w:val="20"/>
          <w:szCs w:val="20"/>
        </w:rPr>
        <w:t>(</w:t>
      </w:r>
      <w:r w:rsidR="0049360D" w:rsidRPr="008E688B">
        <w:rPr>
          <w:rFonts w:ascii="Times New Roman" w:hAnsi="Times New Roman" w:cs="Times New Roman" w:hint="eastAsia"/>
          <w:sz w:val="20"/>
          <w:szCs w:val="20"/>
        </w:rPr>
        <w:t>2</w:t>
      </w:r>
      <w:r w:rsidR="0049360D" w:rsidRPr="008E688B">
        <w:rPr>
          <w:rFonts w:ascii="Times New Roman" w:hAnsi="Times New Roman" w:cs="Times New Roman"/>
          <w:sz w:val="20"/>
          <w:szCs w:val="20"/>
        </w:rPr>
        <w:t>)</w:t>
      </w:r>
    </w:p>
    <w:p w14:paraId="46D9490E" w14:textId="77777777" w:rsidR="0049360D" w:rsidRPr="008E688B" w:rsidRDefault="0049360D" w:rsidP="0049360D">
      <w:pPr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 xml:space="preserve">where </w:t>
      </w:r>
      <w:r w:rsidRPr="008E688B">
        <w:rPr>
          <w:rFonts w:ascii="Times New Roman" w:hAnsi="Times New Roman" w:cs="Times New Roman"/>
          <w:position w:val="-10"/>
          <w:sz w:val="20"/>
          <w:szCs w:val="20"/>
        </w:rPr>
        <w:object w:dxaOrig="820" w:dyaOrig="300" w14:anchorId="00B5A8B3">
          <v:shape id="_x0000_i1036" type="#_x0000_t75" style="width:40.85pt;height:15.05pt" o:ole="">
            <v:imagedata r:id="rId27" o:title=""/>
          </v:shape>
          <o:OLEObject Type="Embed" ProgID="Equation.DSMT4" ShapeID="_x0000_i1036" DrawAspect="Content" ObjectID="_1658474951" r:id="rId28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is the </w:t>
      </w:r>
      <w:r w:rsidRPr="008E688B">
        <w:rPr>
          <w:rFonts w:ascii="Times New Roman" w:hAnsi="Times New Roman" w:cs="Times New Roman"/>
          <w:sz w:val="20"/>
          <w:szCs w:val="20"/>
        </w:rPr>
        <w:t>transmit SNR.</w:t>
      </w:r>
    </w:p>
    <w:p w14:paraId="18D486FD" w14:textId="77777777" w:rsidR="0049360D" w:rsidRPr="008E688B" w:rsidRDefault="005A29CE" w:rsidP="000721D4">
      <w:pPr>
        <w:jc w:val="both"/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/>
          <w:sz w:val="20"/>
          <w:szCs w:val="20"/>
        </w:rPr>
        <w:t>In a two-dimensional plane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8E688B">
        <w:rPr>
          <w:rFonts w:ascii="Times New Roman" w:hAnsi="Times New Roman" w:cs="Times New Roman"/>
          <w:sz w:val="20"/>
          <w:szCs w:val="20"/>
        </w:rPr>
        <w:t xml:space="preserve">the coordinates 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of the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n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odes are set </w:t>
      </w:r>
      <w:r w:rsidRPr="008E688B">
        <w:rPr>
          <w:rFonts w:ascii="Times New Roman" w:hAnsi="Times New Roman" w:cs="Times New Roman"/>
          <w:sz w:val="20"/>
          <w:szCs w:val="20"/>
        </w:rPr>
        <w:t>to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S</w:t>
      </w:r>
      <w:r w:rsidRPr="008E688B">
        <w:rPr>
          <w:rFonts w:ascii="Times New Roman" w:hAnsi="Times New Roman" w:cs="Times New Roman"/>
          <w:sz w:val="20"/>
          <w:szCs w:val="20"/>
        </w:rPr>
        <w:t xml:space="preserve">(0, 0), 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D</w:t>
      </w:r>
      <w:r w:rsidRPr="008E688B">
        <w:rPr>
          <w:rFonts w:ascii="Times New Roman" w:hAnsi="Times New Roman" w:cs="Times New Roman"/>
          <w:sz w:val="20"/>
          <w:szCs w:val="20"/>
        </w:rPr>
        <w:t xml:space="preserve">(1, 0). Hence, the distance of 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S</w:t>
      </w:r>
      <w:r w:rsidRPr="008E688B">
        <w:rPr>
          <w:rFonts w:ascii="Times New Roman" w:hAnsi="Times New Roman" w:cs="Times New Roman"/>
          <w:sz w:val="20"/>
          <w:szCs w:val="20"/>
        </w:rPr>
        <w:t>-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D</w:t>
      </w:r>
      <w:r w:rsidRPr="008E688B">
        <w:rPr>
          <w:rFonts w:ascii="Times New Roman" w:hAnsi="Times New Roman" w:cs="Times New Roman"/>
          <w:sz w:val="20"/>
          <w:szCs w:val="20"/>
        </w:rPr>
        <w:t xml:space="preserve"> link </w:t>
      </w:r>
      <w:r w:rsidRPr="008E688B">
        <w:rPr>
          <w:rFonts w:ascii="Times New Roman" w:hAnsi="Times New Roman" w:cs="Times New Roman" w:hint="eastAsia"/>
          <w:sz w:val="20"/>
          <w:szCs w:val="20"/>
        </w:rPr>
        <w:t>is 1 (</w:t>
      </w:r>
      <w:r w:rsidRPr="008E688B">
        <w:rPr>
          <w:rFonts w:ascii="Times New Roman" w:hAnsi="Times New Roman" w:cs="Times New Roman" w:hint="eastAsia"/>
          <w:i/>
          <w:sz w:val="20"/>
          <w:szCs w:val="20"/>
        </w:rPr>
        <w:t>d=1</w:t>
      </w:r>
      <w:r w:rsidRPr="008E688B">
        <w:rPr>
          <w:rFonts w:ascii="Times New Roman" w:hAnsi="Times New Roman" w:cs="Times New Roman" w:hint="eastAsia"/>
          <w:sz w:val="20"/>
          <w:szCs w:val="20"/>
        </w:rPr>
        <w:t>)</w:t>
      </w:r>
      <w:r w:rsidRPr="008E688B">
        <w:rPr>
          <w:rFonts w:ascii="Times New Roman" w:hAnsi="Times New Roman" w:cs="Times New Roman"/>
          <w:sz w:val="20"/>
          <w:szCs w:val="20"/>
        </w:rPr>
        <w:t xml:space="preserve"> during the simulation intervals.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We</w:t>
      </w:r>
      <w:r w:rsidRPr="008E688B">
        <w:rPr>
          <w:rFonts w:ascii="Times New Roman" w:hAnsi="Times New Roman" w:cs="Times New Roman"/>
          <w:sz w:val="20"/>
          <w:szCs w:val="20"/>
        </w:rPr>
        <w:t xml:space="preserve"> assume that the path-loss exponent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, and the target data rate of the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 xml:space="preserve">direct 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network are </w:t>
      </w:r>
      <w:r w:rsidRPr="008E688B">
        <w:rPr>
          <w:rFonts w:ascii="Times New Roman" w:hAnsi="Times New Roman" w:cs="Times New Roman"/>
          <w:sz w:val="20"/>
          <w:szCs w:val="20"/>
        </w:rPr>
        <w:t>constants (</w:t>
      </w:r>
      <w:r w:rsidR="0023431C" w:rsidRPr="008E688B">
        <w:rPr>
          <w:rFonts w:ascii="Times New Roman" w:hAnsi="Times New Roman" w:cs="Times New Roman"/>
          <w:position w:val="-10"/>
          <w:sz w:val="20"/>
          <w:szCs w:val="20"/>
        </w:rPr>
        <w:object w:dxaOrig="1820" w:dyaOrig="300" w14:anchorId="54159865">
          <v:shape id="_x0000_i1037" type="#_x0000_t75" style="width:90.25pt;height:15.05pt" o:ole="">
            <v:imagedata r:id="rId29" o:title=""/>
          </v:shape>
          <o:OLEObject Type="Embed" ProgID="Equation.DSMT4" ShapeID="_x0000_i1037" DrawAspect="Content" ObjectID="_1658474952" r:id="rId30"/>
        </w:object>
      </w:r>
      <w:r w:rsidRPr="008E688B">
        <w:rPr>
          <w:rFonts w:ascii="Times New Roman" w:hAnsi="Times New Roman" w:cs="Times New Roman"/>
          <w:sz w:val="20"/>
          <w:szCs w:val="20"/>
        </w:rPr>
        <w:t>)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, and the SNR symbol in the </w:t>
      </w:r>
      <w:r w:rsidRPr="008E688B">
        <w:rPr>
          <w:rFonts w:ascii="Times New Roman" w:hAnsi="Times New Roman" w:cs="Times New Roman" w:hint="eastAsia"/>
          <w:i/>
          <w:sz w:val="20"/>
          <w:szCs w:val="20"/>
        </w:rPr>
        <w:t>x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-axis is defined </w:t>
      </w:r>
      <w:r w:rsidRPr="008E688B">
        <w:rPr>
          <w:rFonts w:ascii="Times New Roman" w:hAnsi="Times New Roman" w:cs="Times New Roman"/>
          <w:sz w:val="20"/>
          <w:szCs w:val="20"/>
        </w:rPr>
        <w:t>as</w:t>
      </w:r>
      <w:r w:rsidRPr="008E688B">
        <w:rPr>
          <w:rFonts w:ascii="Times New Roman" w:hAnsi="Times New Roman" w:cs="Times New Roman"/>
          <w:position w:val="-10"/>
          <w:sz w:val="20"/>
          <w:szCs w:val="20"/>
        </w:rPr>
        <w:object w:dxaOrig="1080" w:dyaOrig="300" w14:anchorId="5B842B77">
          <v:shape id="_x0000_i1038" type="#_x0000_t75" style="width:54.25pt;height:15.05pt" o:ole="">
            <v:imagedata r:id="rId31" o:title=""/>
          </v:shape>
          <o:OLEObject Type="Embed" ProgID="Equation.DSMT4" ShapeID="_x0000_i1038" DrawAspect="Content" ObjectID="_1658474953" r:id="rId32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.   </w:t>
      </w:r>
    </w:p>
    <w:p w14:paraId="2C4B56C7" w14:textId="77777777" w:rsidR="00193E73" w:rsidRPr="008E688B" w:rsidRDefault="00193E73" w:rsidP="00193E7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8E688B">
        <w:rPr>
          <w:rFonts w:ascii="Times New Roman" w:hAnsi="Times New Roman" w:cs="Times New Roman" w:hint="eastAsia"/>
          <w:b/>
          <w:sz w:val="20"/>
          <w:szCs w:val="20"/>
        </w:rPr>
        <w:t>Outage Probability</w:t>
      </w:r>
    </w:p>
    <w:p w14:paraId="614CD2FA" w14:textId="77777777" w:rsidR="00573D64" w:rsidRPr="008E688B" w:rsidRDefault="00573D64" w:rsidP="00573D64">
      <w:pPr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Pr="008E688B">
        <w:rPr>
          <w:rFonts w:ascii="Times New Roman" w:hAnsi="Times New Roman" w:cs="Times New Roman"/>
          <w:sz w:val="20"/>
          <w:szCs w:val="20"/>
        </w:rPr>
        <w:t>achievable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data rate between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the S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the D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is given from (1) as</w:t>
      </w:r>
    </w:p>
    <w:p w14:paraId="5B46B3FC" w14:textId="77777777" w:rsidR="00573D64" w:rsidRPr="008E688B" w:rsidRDefault="00573D64" w:rsidP="00FD53D1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ab/>
      </w:r>
      <w:r w:rsidR="0023431C" w:rsidRPr="008E688B">
        <w:rPr>
          <w:position w:val="-12"/>
        </w:rPr>
        <w:object w:dxaOrig="1660" w:dyaOrig="340" w14:anchorId="78845230">
          <v:shape id="_x0000_i1039" type="#_x0000_t75" style="width:82.75pt;height:18.25pt" o:ole="">
            <v:imagedata r:id="rId33" o:title=""/>
          </v:shape>
          <o:OLEObject Type="Embed" ProgID="Equation.DSMT4" ShapeID="_x0000_i1039" DrawAspect="Content" ObjectID="_1658474954" r:id="rId34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ab/>
        <w:t>(3)</w:t>
      </w:r>
    </w:p>
    <w:p w14:paraId="4273AB5B" w14:textId="77777777" w:rsidR="008E13B4" w:rsidRPr="008E688B" w:rsidRDefault="008E13B4" w:rsidP="008E13B4">
      <w:pPr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 xml:space="preserve">The outage probability at </w:t>
      </w:r>
      <w:r w:rsidR="0023431C" w:rsidRPr="008E688B">
        <w:rPr>
          <w:rFonts w:ascii="Times New Roman" w:hAnsi="Times New Roman" w:cs="Times New Roman" w:hint="eastAsia"/>
          <w:sz w:val="20"/>
          <w:szCs w:val="20"/>
        </w:rPr>
        <w:t>the D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is expressed as</w:t>
      </w:r>
    </w:p>
    <w:p w14:paraId="6A818F9B" w14:textId="77777777" w:rsidR="005A29CE" w:rsidRPr="008E688B" w:rsidRDefault="008E13B4" w:rsidP="0023431C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="00796A42" w:rsidRPr="008E688B">
        <w:rPr>
          <w:rFonts w:ascii="Times New Roman" w:hAnsi="Times New Roman" w:cs="Times New Roman"/>
          <w:position w:val="-100"/>
          <w:sz w:val="20"/>
          <w:szCs w:val="20"/>
        </w:rPr>
        <w:object w:dxaOrig="4680" w:dyaOrig="1740" w14:anchorId="0751F31A">
          <v:shape id="_x0000_i1040" type="#_x0000_t75" style="width:234.25pt;height:87.05pt" o:ole="">
            <v:imagedata r:id="rId35" o:title=""/>
          </v:shape>
          <o:OLEObject Type="Embed" ProgID="Equation.DSMT4" ShapeID="_x0000_i1040" DrawAspect="Content" ObjectID="_1658474955" r:id="rId36"/>
        </w:object>
      </w:r>
      <w:r w:rsidR="0023431C" w:rsidRPr="008E688B">
        <w:rPr>
          <w:rFonts w:ascii="Times New Roman" w:hAnsi="Times New Roman" w:cs="Times New Roman" w:hint="eastAsia"/>
          <w:position w:val="-100"/>
          <w:sz w:val="20"/>
          <w:szCs w:val="20"/>
        </w:rPr>
        <w:tab/>
      </w:r>
      <w:r w:rsidR="00482B81" w:rsidRPr="008E688B">
        <w:rPr>
          <w:rFonts w:ascii="Times New Roman" w:hAnsi="Times New Roman" w:cs="Times New Roman" w:hint="eastAsia"/>
          <w:position w:val="-14"/>
          <w:sz w:val="20"/>
          <w:szCs w:val="20"/>
        </w:rPr>
        <w:t>(4)</w:t>
      </w:r>
    </w:p>
    <w:p w14:paraId="076F2D71" w14:textId="77777777" w:rsidR="007618E6" w:rsidRPr="008E688B" w:rsidRDefault="007618E6" w:rsidP="00193E7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E688B">
        <w:rPr>
          <w:rFonts w:ascii="Times New Roman" w:hAnsi="Times New Roman" w:cs="Times New Roman" w:hint="eastAsia"/>
          <w:b/>
          <w:sz w:val="20"/>
          <w:szCs w:val="20"/>
          <w:u w:val="single"/>
        </w:rPr>
        <w:t>BER/E</w:t>
      </w:r>
      <w:r w:rsidR="00F939F8" w:rsidRPr="008E688B">
        <w:rPr>
          <w:rFonts w:ascii="Times New Roman" w:hAnsi="Times New Roman" w:cs="Times New Roman" w:hint="eastAsia"/>
          <w:b/>
          <w:sz w:val="20"/>
          <w:szCs w:val="20"/>
          <w:u w:val="single"/>
        </w:rPr>
        <w:t>S</w:t>
      </w:r>
      <w:r w:rsidRPr="008E688B">
        <w:rPr>
          <w:rFonts w:ascii="Times New Roman" w:hAnsi="Times New Roman" w:cs="Times New Roman" w:hint="eastAsia"/>
          <w:b/>
          <w:sz w:val="20"/>
          <w:szCs w:val="20"/>
          <w:u w:val="single"/>
        </w:rPr>
        <w:t>R</w:t>
      </w:r>
    </w:p>
    <w:p w14:paraId="4F2EEC64" w14:textId="77777777" w:rsidR="004723B3" w:rsidRPr="008E688B" w:rsidRDefault="004723B3" w:rsidP="004723B3">
      <w:pPr>
        <w:jc w:val="both"/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Pr="008E688B">
        <w:rPr>
          <w:rFonts w:ascii="Times New Roman" w:hAnsi="Times New Roman" w:cs="Times New Roman"/>
          <w:sz w:val="20"/>
          <w:szCs w:val="20"/>
        </w:rPr>
        <w:t>average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SER of link </w:t>
      </w:r>
      <w:r w:rsidR="001612A5" w:rsidRPr="008E688B">
        <w:rPr>
          <w:rFonts w:ascii="Times New Roman" w:hAnsi="Times New Roman" w:cs="Times New Roman" w:hint="eastAsia"/>
          <w:sz w:val="20"/>
          <w:szCs w:val="20"/>
        </w:rPr>
        <w:t>S-D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can be calculated as</w:t>
      </w:r>
    </w:p>
    <w:p w14:paraId="562F95D6" w14:textId="77777777" w:rsidR="004723B3" w:rsidRPr="008E688B" w:rsidRDefault="00482B81" w:rsidP="00FD53D1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position w:val="-26"/>
          <w:sz w:val="20"/>
          <w:szCs w:val="20"/>
        </w:rPr>
        <w:tab/>
      </w:r>
      <w:r w:rsidR="001612A5" w:rsidRPr="008E688B">
        <w:rPr>
          <w:position w:val="-26"/>
        </w:rPr>
        <w:object w:dxaOrig="2520" w:dyaOrig="639" w14:anchorId="6DE7E311">
          <v:shape id="_x0000_i1041" type="#_x0000_t75" style="width:124.1pt;height:33.3pt" o:ole="">
            <v:imagedata r:id="rId37" o:title=""/>
          </v:shape>
          <o:OLEObject Type="Embed" ProgID="Equation.DSMT4" ShapeID="_x0000_i1041" DrawAspect="Content" ObjectID="_1658474956" r:id="rId38"/>
        </w:object>
      </w:r>
      <w:r w:rsidR="004723B3" w:rsidRPr="008E688B">
        <w:rPr>
          <w:rFonts w:ascii="Times New Roman" w:hAnsi="Times New Roman" w:cs="Times New Roman" w:hint="eastAsia"/>
          <w:sz w:val="20"/>
          <w:szCs w:val="20"/>
        </w:rPr>
        <w:tab/>
        <w:t>(</w:t>
      </w:r>
      <w:r w:rsidRPr="008E688B">
        <w:rPr>
          <w:rFonts w:ascii="Times New Roman" w:hAnsi="Times New Roman" w:cs="Times New Roman" w:hint="eastAsia"/>
          <w:sz w:val="20"/>
          <w:szCs w:val="20"/>
        </w:rPr>
        <w:t>5</w:t>
      </w:r>
      <w:r w:rsidR="004723B3" w:rsidRPr="008E688B">
        <w:rPr>
          <w:rFonts w:ascii="Times New Roman" w:hAnsi="Times New Roman" w:cs="Times New Roman" w:hint="eastAsia"/>
          <w:sz w:val="20"/>
          <w:szCs w:val="20"/>
        </w:rPr>
        <w:t xml:space="preserve">) </w:t>
      </w:r>
    </w:p>
    <w:p w14:paraId="7A9426F4" w14:textId="77777777" w:rsidR="004723B3" w:rsidRPr="008E688B" w:rsidRDefault="004723B3" w:rsidP="001612A5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 xml:space="preserve">where </w:t>
      </w:r>
      <w:r w:rsidRPr="008E688B">
        <w:rPr>
          <w:rFonts w:ascii="Times New Roman" w:hAnsi="Times New Roman" w:cs="Times New Roman" w:hint="eastAsia"/>
          <w:i/>
          <w:sz w:val="20"/>
          <w:szCs w:val="20"/>
        </w:rPr>
        <w:t>a</w:t>
      </w:r>
      <w:r w:rsidRPr="008E688B">
        <w:rPr>
          <w:rFonts w:ascii="Times New Roman" w:hAnsi="Times New Roman" w:cs="Times New Roman"/>
          <w:sz w:val="20"/>
          <w:szCs w:val="20"/>
        </w:rPr>
        <w:t xml:space="preserve"> and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E688B">
        <w:rPr>
          <w:rFonts w:ascii="Times New Roman" w:hAnsi="Times New Roman" w:cs="Times New Roman" w:hint="eastAsia"/>
          <w:i/>
          <w:sz w:val="20"/>
          <w:szCs w:val="20"/>
        </w:rPr>
        <w:t>b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are constant</w:t>
      </w:r>
      <w:r w:rsidRPr="008E688B">
        <w:rPr>
          <w:rFonts w:ascii="Times New Roman" w:hAnsi="Times New Roman" w:cs="Times New Roman"/>
          <w:sz w:val="20"/>
          <w:szCs w:val="20"/>
        </w:rPr>
        <w:t>s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that depend on the modulation type, e.g., </w:t>
      </w:r>
      <w:r w:rsidRPr="008E688B">
        <w:rPr>
          <w:rFonts w:ascii="Times New Roman" w:hAnsi="Times New Roman" w:cs="Times New Roman" w:hint="eastAsia"/>
          <w:i/>
          <w:sz w:val="20"/>
          <w:szCs w:val="20"/>
        </w:rPr>
        <w:t>a=b=1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for BPSK modulation; </w:t>
      </w:r>
      <w:r w:rsidR="001612A5" w:rsidRPr="008E688B">
        <w:rPr>
          <w:position w:val="-10"/>
        </w:rPr>
        <w:object w:dxaOrig="260" w:dyaOrig="300" w14:anchorId="73FEECF9">
          <v:shape id="_x0000_i1042" type="#_x0000_t75" style="width:12.9pt;height:15.05pt" o:ole="">
            <v:imagedata r:id="rId39" o:title=""/>
          </v:shape>
          <o:OLEObject Type="Embed" ProgID="Equation.DSMT4" ShapeID="_x0000_i1042" DrawAspect="Content" ObjectID="_1658474957" r:id="rId40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is the received SNR at </w:t>
      </w:r>
      <w:r w:rsidR="001612A5" w:rsidRPr="008E688B">
        <w:rPr>
          <w:rFonts w:ascii="Times New Roman" w:hAnsi="Times New Roman" w:cs="Times New Roman" w:hint="eastAsia"/>
          <w:sz w:val="20"/>
          <w:szCs w:val="20"/>
        </w:rPr>
        <w:t>the node D</w:t>
      </w:r>
      <w:r w:rsidRPr="008E688B">
        <w:rPr>
          <w:rFonts w:ascii="Times New Roman" w:hAnsi="Times New Roman" w:cs="Times New Roman" w:hint="eastAsia"/>
          <w:sz w:val="20"/>
          <w:szCs w:val="20"/>
        </w:rPr>
        <w:t>;</w:t>
      </w:r>
      <w:r w:rsidRPr="008E688B">
        <w:rPr>
          <w:rFonts w:ascii="Times New Roman" w:hAnsi="Times New Roman" w:cs="Times New Roman"/>
          <w:sz w:val="20"/>
          <w:szCs w:val="20"/>
        </w:rPr>
        <w:t xml:space="preserve"> and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1612A5" w:rsidRPr="008E688B">
        <w:rPr>
          <w:position w:val="-14"/>
        </w:rPr>
        <w:object w:dxaOrig="600" w:dyaOrig="340" w14:anchorId="15D5F895">
          <v:shape id="_x0000_i1043" type="#_x0000_t75" style="width:31.15pt;height:15.6pt" o:ole="">
            <v:imagedata r:id="rId41" o:title=""/>
          </v:shape>
          <o:OLEObject Type="Embed" ProgID="Equation.DSMT4" ShapeID="_x0000_i1043" DrawAspect="Content" ObjectID="_1658474958" r:id="rId42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is the CDF of the RV </w:t>
      </w:r>
      <w:r w:rsidR="001612A5" w:rsidRPr="008E688B">
        <w:rPr>
          <w:position w:val="-10"/>
        </w:rPr>
        <w:object w:dxaOrig="260" w:dyaOrig="300" w14:anchorId="4CAE23CD">
          <v:shape id="_x0000_i1044" type="#_x0000_t75" style="width:12.9pt;height:15.05pt" o:ole="">
            <v:imagedata r:id="rId43" o:title=""/>
          </v:shape>
          <o:OLEObject Type="Embed" ProgID="Equation.DSMT4" ShapeID="_x0000_i1044" DrawAspect="Content" ObjectID="_1658474959" r:id="rId44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and is given as</w:t>
      </w:r>
      <w:r w:rsidR="00482B81" w:rsidRPr="008E688B">
        <w:rPr>
          <w:rFonts w:ascii="Times New Roman" w:hAnsi="Times New Roman" w:cs="Times New Roman" w:hint="eastAsia"/>
          <w:position w:val="-14"/>
          <w:sz w:val="20"/>
          <w:szCs w:val="20"/>
        </w:rPr>
        <w:tab/>
      </w:r>
      <w:r w:rsidR="00482B81" w:rsidRPr="008E688B">
        <w:rPr>
          <w:rFonts w:ascii="Times New Roman" w:hAnsi="Times New Roman" w:cs="Times New Roman" w:hint="eastAsia"/>
          <w:position w:val="-14"/>
          <w:sz w:val="20"/>
          <w:szCs w:val="20"/>
        </w:rPr>
        <w:tab/>
      </w:r>
      <w:r w:rsidR="001612A5" w:rsidRPr="008E688B">
        <w:rPr>
          <w:position w:val="-26"/>
        </w:rPr>
        <w:object w:dxaOrig="5480" w:dyaOrig="680" w14:anchorId="4FA047BD">
          <v:shape id="_x0000_i1045" type="#_x0000_t75" style="width:275.1pt;height:33.3pt" o:ole="">
            <v:imagedata r:id="rId45" o:title=""/>
          </v:shape>
          <o:OLEObject Type="Embed" ProgID="Equation.DSMT4" ShapeID="_x0000_i1045" DrawAspect="Content" ObjectID="_1658474960" r:id="rId46"/>
        </w:object>
      </w:r>
      <w:r w:rsidR="00482B81" w:rsidRPr="008E688B">
        <w:rPr>
          <w:rFonts w:ascii="Times New Roman" w:hAnsi="Times New Roman" w:cs="Times New Roman" w:hint="eastAsia"/>
          <w:position w:val="-14"/>
          <w:sz w:val="20"/>
          <w:szCs w:val="20"/>
        </w:rPr>
        <w:tab/>
      </w:r>
      <w:r w:rsidR="00A079EE" w:rsidRPr="008E688B">
        <w:rPr>
          <w:rFonts w:ascii="Times New Roman" w:hAnsi="Times New Roman" w:cs="Times New Roman" w:hint="eastAsia"/>
          <w:sz w:val="20"/>
          <w:szCs w:val="20"/>
        </w:rPr>
        <w:t>(</w:t>
      </w:r>
      <w:r w:rsidR="00482B81" w:rsidRPr="008E688B">
        <w:rPr>
          <w:rFonts w:ascii="Times New Roman" w:hAnsi="Times New Roman" w:cs="Times New Roman" w:hint="eastAsia"/>
          <w:sz w:val="20"/>
          <w:szCs w:val="20"/>
        </w:rPr>
        <w:t>6</w:t>
      </w:r>
      <w:r w:rsidR="00A079EE" w:rsidRPr="008E688B">
        <w:rPr>
          <w:rFonts w:ascii="Times New Roman" w:hAnsi="Times New Roman" w:cs="Times New Roman" w:hint="eastAsia"/>
          <w:sz w:val="20"/>
          <w:szCs w:val="20"/>
        </w:rPr>
        <w:t>)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20A75448" w14:textId="77777777" w:rsidR="002C31E3" w:rsidRPr="008E688B" w:rsidRDefault="002C31E3" w:rsidP="002C31E3">
      <w:pPr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 xml:space="preserve">Then, </w:t>
      </w:r>
      <w:r w:rsidR="001612A5" w:rsidRPr="008E688B">
        <w:rPr>
          <w:rFonts w:ascii="Times New Roman" w:hAnsi="Times New Roman" w:cs="Times New Roman"/>
          <w:position w:val="-6"/>
          <w:sz w:val="20"/>
          <w:szCs w:val="20"/>
        </w:rPr>
        <w:object w:dxaOrig="680" w:dyaOrig="300" w14:anchorId="52ECF673">
          <v:shape id="_x0000_i1046" type="#_x0000_t75" style="width:33.3pt;height:15.05pt" o:ole="">
            <v:imagedata r:id="rId47" o:title=""/>
          </v:shape>
          <o:OLEObject Type="Embed" ProgID="Equation.DSMT4" ShapeID="_x0000_i1046" DrawAspect="Content" ObjectID="_1658474961" r:id="rId48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is solved as</w:t>
      </w:r>
    </w:p>
    <w:p w14:paraId="4E590886" w14:textId="77777777" w:rsidR="002C31E3" w:rsidRPr="008E688B" w:rsidRDefault="002C31E3" w:rsidP="001612A5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ab/>
      </w:r>
      <w:r w:rsidR="001612A5" w:rsidRPr="008E688B">
        <w:rPr>
          <w:rFonts w:ascii="Times New Roman" w:hAnsi="Times New Roman" w:cs="Times New Roman"/>
          <w:position w:val="-34"/>
          <w:sz w:val="20"/>
          <w:szCs w:val="20"/>
        </w:rPr>
        <w:object w:dxaOrig="2500" w:dyaOrig="780" w14:anchorId="67B77CFB">
          <v:shape id="_x0000_i1047" type="#_x0000_t75" style="width:124.1pt;height:38.7pt" o:ole="">
            <v:imagedata r:id="rId49" o:title=""/>
          </v:shape>
          <o:OLEObject Type="Embed" ProgID="Equation.DSMT4" ShapeID="_x0000_i1047" DrawAspect="Content" ObjectID="_1658474962" r:id="rId50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ab/>
        <w:t>(</w:t>
      </w:r>
      <w:r w:rsidR="00482B81" w:rsidRPr="008E688B">
        <w:rPr>
          <w:rFonts w:ascii="Times New Roman" w:hAnsi="Times New Roman" w:cs="Times New Roman" w:hint="eastAsia"/>
          <w:sz w:val="20"/>
          <w:szCs w:val="20"/>
        </w:rPr>
        <w:t>7</w:t>
      </w:r>
      <w:r w:rsidRPr="008E688B">
        <w:rPr>
          <w:rFonts w:ascii="Times New Roman" w:hAnsi="Times New Roman" w:cs="Times New Roman" w:hint="eastAsia"/>
          <w:sz w:val="20"/>
          <w:szCs w:val="20"/>
        </w:rPr>
        <w:t>)</w:t>
      </w:r>
    </w:p>
    <w:p w14:paraId="48A8E9A0" w14:textId="77777777" w:rsidR="00193E73" w:rsidRPr="008E688B" w:rsidRDefault="00193E73" w:rsidP="00193E7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E688B">
        <w:rPr>
          <w:rFonts w:ascii="Times New Roman" w:hAnsi="Times New Roman" w:cs="Times New Roman"/>
          <w:b/>
          <w:sz w:val="20"/>
          <w:szCs w:val="20"/>
          <w:u w:val="single"/>
        </w:rPr>
        <w:t>Average</w:t>
      </w:r>
      <w:r w:rsidRPr="008E688B">
        <w:rPr>
          <w:rFonts w:ascii="Times New Roman" w:hAnsi="Times New Roman" w:cs="Times New Roman" w:hint="eastAsia"/>
          <w:b/>
          <w:sz w:val="20"/>
          <w:szCs w:val="20"/>
          <w:u w:val="single"/>
        </w:rPr>
        <w:t xml:space="preserve"> Capacity</w:t>
      </w:r>
    </w:p>
    <w:p w14:paraId="13177D03" w14:textId="77777777" w:rsidR="002C31E3" w:rsidRPr="008E688B" w:rsidRDefault="002C31E3" w:rsidP="002C31E3">
      <w:pPr>
        <w:jc w:val="both"/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Pr="008E688B">
        <w:rPr>
          <w:rFonts w:ascii="Times New Roman" w:hAnsi="Times New Roman" w:cs="Times New Roman"/>
          <w:sz w:val="20"/>
          <w:szCs w:val="20"/>
        </w:rPr>
        <w:t>average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capacity of link </w:t>
      </w:r>
      <w:r w:rsidR="001612A5" w:rsidRPr="008E688B">
        <w:rPr>
          <w:rFonts w:ascii="Times New Roman" w:hAnsi="Times New Roman" w:cs="Times New Roman" w:hint="eastAsia"/>
          <w:sz w:val="20"/>
          <w:szCs w:val="20"/>
        </w:rPr>
        <w:t>S-D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can be calculated as</w:t>
      </w:r>
    </w:p>
    <w:p w14:paraId="0723A66C" w14:textId="77777777" w:rsidR="002C31E3" w:rsidRPr="008E688B" w:rsidRDefault="001612A5" w:rsidP="001612A5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position w:val="-78"/>
          <w:sz w:val="20"/>
          <w:szCs w:val="20"/>
        </w:rPr>
        <w:tab/>
      </w:r>
      <w:r w:rsidRPr="008E688B">
        <w:rPr>
          <w:rFonts w:ascii="Times New Roman" w:hAnsi="Times New Roman" w:cs="Times New Roman"/>
          <w:position w:val="-78"/>
          <w:sz w:val="20"/>
          <w:szCs w:val="20"/>
        </w:rPr>
        <w:object w:dxaOrig="6640" w:dyaOrig="1560" w14:anchorId="054295E9">
          <v:shape id="_x0000_i1048" type="#_x0000_t75" style="width:333.15pt;height:78.45pt" o:ole="">
            <v:imagedata r:id="rId51" o:title=""/>
          </v:shape>
          <o:OLEObject Type="Embed" ProgID="Equation.DSMT4" ShapeID="_x0000_i1048" DrawAspect="Content" ObjectID="_1658474963" r:id="rId52"/>
        </w:object>
      </w:r>
      <w:r w:rsidR="002C31E3" w:rsidRPr="008E688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82B81" w:rsidRPr="008E688B">
        <w:rPr>
          <w:rFonts w:ascii="Times New Roman" w:hAnsi="Times New Roman" w:cs="Times New Roman" w:hint="eastAsia"/>
          <w:sz w:val="20"/>
          <w:szCs w:val="20"/>
        </w:rPr>
        <w:tab/>
      </w:r>
      <w:r w:rsidR="002C31E3" w:rsidRPr="008E688B">
        <w:rPr>
          <w:rFonts w:ascii="Times New Roman" w:hAnsi="Times New Roman" w:cs="Times New Roman" w:hint="eastAsia"/>
          <w:sz w:val="20"/>
          <w:szCs w:val="20"/>
        </w:rPr>
        <w:t>(</w:t>
      </w:r>
      <w:r w:rsidR="00482B81" w:rsidRPr="008E688B">
        <w:rPr>
          <w:rFonts w:ascii="Times New Roman" w:hAnsi="Times New Roman" w:cs="Times New Roman" w:hint="eastAsia"/>
          <w:sz w:val="20"/>
          <w:szCs w:val="20"/>
        </w:rPr>
        <w:t>8</w:t>
      </w:r>
      <w:r w:rsidR="002C31E3" w:rsidRPr="008E688B">
        <w:rPr>
          <w:rFonts w:ascii="Times New Roman" w:hAnsi="Times New Roman" w:cs="Times New Roman" w:hint="eastAsia"/>
          <w:sz w:val="20"/>
          <w:szCs w:val="20"/>
        </w:rPr>
        <w:t>)</w:t>
      </w:r>
    </w:p>
    <w:p w14:paraId="7DB437E6" w14:textId="77777777" w:rsidR="0017692F" w:rsidRPr="008E688B" w:rsidRDefault="00872D10" w:rsidP="002C31E3">
      <w:pPr>
        <w:jc w:val="both"/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/>
          <w:sz w:val="20"/>
          <w:szCs w:val="20"/>
        </w:rPr>
        <w:t>W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here: </w:t>
      </w:r>
      <w:r w:rsidRPr="008E688B">
        <w:rPr>
          <w:rFonts w:ascii="Times New Roman" w:hAnsi="Times New Roman" w:cs="Times New Roman"/>
          <w:position w:val="-12"/>
          <w:sz w:val="20"/>
          <w:szCs w:val="20"/>
        </w:rPr>
        <w:object w:dxaOrig="620" w:dyaOrig="340" w14:anchorId="667DAE42">
          <v:shape id="_x0000_i1049" type="#_x0000_t75" style="width:31.15pt;height:16.1pt" o:ole="">
            <v:imagedata r:id="rId53" o:title=""/>
          </v:shape>
          <o:OLEObject Type="Embed" ProgID="Equation.DSMT4" ShapeID="_x0000_i1049" DrawAspect="Content" ObjectID="_1658474964" r:id="rId54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is the </w:t>
      </w:r>
      <w:r w:rsidRPr="008E688B">
        <w:rPr>
          <w:rFonts w:ascii="Times New Roman" w:hAnsi="Times New Roman" w:cs="Times New Roman"/>
          <w:sz w:val="20"/>
          <w:szCs w:val="20"/>
        </w:rPr>
        <w:t>incomplete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gamma function,</w:t>
      </w:r>
      <w:r w:rsidR="000D023F" w:rsidRPr="008E688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E688B">
        <w:rPr>
          <w:rFonts w:ascii="Times New Roman" w:hAnsi="Times New Roman" w:cs="Times New Roman"/>
          <w:position w:val="-26"/>
          <w:sz w:val="20"/>
          <w:szCs w:val="20"/>
        </w:rPr>
        <w:object w:dxaOrig="1600" w:dyaOrig="620" w14:anchorId="7E931707">
          <v:shape id="_x0000_i1050" type="#_x0000_t75" style="width:80.05pt;height:31.15pt" o:ole="">
            <v:imagedata r:id="rId55" o:title=""/>
          </v:shape>
          <o:OLEObject Type="Embed" ProgID="Equation.DSMT4" ShapeID="_x0000_i1050" DrawAspect="Content" ObjectID="_1658474965" r:id="rId56"/>
        </w:object>
      </w:r>
      <w:r w:rsidRPr="008E688B">
        <w:rPr>
          <w:rFonts w:ascii="Times New Roman" w:hAnsi="Times New Roman" w:cs="Times New Roman" w:hint="eastAsia"/>
          <w:sz w:val="20"/>
          <w:szCs w:val="20"/>
        </w:rPr>
        <w:t>.</w:t>
      </w:r>
    </w:p>
    <w:p w14:paraId="05D17B61" w14:textId="77777777" w:rsidR="00872D10" w:rsidRPr="008E688B" w:rsidRDefault="0017692F" w:rsidP="002C31E3">
      <w:pPr>
        <w:jc w:val="both"/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 w:hint="eastAsia"/>
          <w:b/>
          <w:sz w:val="20"/>
          <w:szCs w:val="20"/>
        </w:rPr>
        <w:t>Probability Book: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64FB5" w:rsidRPr="008E688B">
        <w:rPr>
          <w:rFonts w:ascii="Times New Roman" w:hAnsi="Times New Roman" w:cs="Times New Roman"/>
          <w:sz w:val="28"/>
          <w:szCs w:val="28"/>
        </w:rPr>
        <w:t xml:space="preserve">Probability, Random Variables </w:t>
      </w:r>
      <w:r w:rsidR="00B64FB5" w:rsidRPr="008E688B">
        <w:rPr>
          <w:rFonts w:ascii="Times New Roman" w:hAnsi="Times New Roman" w:cs="Times New Roman" w:hint="eastAsia"/>
          <w:sz w:val="28"/>
          <w:szCs w:val="28"/>
        </w:rPr>
        <w:t>a</w:t>
      </w:r>
      <w:r w:rsidR="00B64FB5" w:rsidRPr="008E688B">
        <w:rPr>
          <w:rFonts w:ascii="Times New Roman" w:hAnsi="Times New Roman" w:cs="Times New Roman"/>
          <w:sz w:val="28"/>
          <w:szCs w:val="28"/>
        </w:rPr>
        <w:t>nd Sto</w:t>
      </w:r>
      <w:r w:rsidR="005958B2" w:rsidRPr="008E688B">
        <w:rPr>
          <w:rFonts w:ascii="Times New Roman" w:hAnsi="Times New Roman" w:cs="Times New Roman"/>
          <w:sz w:val="28"/>
          <w:szCs w:val="28"/>
        </w:rPr>
        <w:t>b</w:t>
      </w:r>
      <w:r w:rsidR="00B64FB5" w:rsidRPr="008E688B">
        <w:rPr>
          <w:rFonts w:ascii="Times New Roman" w:hAnsi="Times New Roman" w:cs="Times New Roman"/>
          <w:sz w:val="28"/>
          <w:szCs w:val="28"/>
        </w:rPr>
        <w:t>chastic Processes</w:t>
      </w:r>
      <w:r w:rsidR="00B64FB5" w:rsidRPr="008E688B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B64FB5" w:rsidRPr="008E688B">
        <w:rPr>
          <w:rFonts w:ascii="Times New Roman" w:hAnsi="Times New Roman" w:cs="Times New Roman"/>
          <w:sz w:val="28"/>
          <w:szCs w:val="28"/>
        </w:rPr>
        <w:t>4Th Ed - A</w:t>
      </w:r>
      <w:r w:rsidR="00B64FB5" w:rsidRPr="008E688B">
        <w:rPr>
          <w:rFonts w:ascii="Times New Roman" w:hAnsi="Times New Roman" w:cs="Times New Roman" w:hint="eastAsia"/>
          <w:sz w:val="28"/>
          <w:szCs w:val="28"/>
        </w:rPr>
        <w:t>thanasios</w:t>
      </w:r>
      <w:r w:rsidR="00B64FB5" w:rsidRPr="008E688B">
        <w:rPr>
          <w:rFonts w:ascii="Times New Roman" w:hAnsi="Times New Roman" w:cs="Times New Roman"/>
          <w:sz w:val="28"/>
          <w:szCs w:val="28"/>
        </w:rPr>
        <w:t xml:space="preserve"> Papoulis, S </w:t>
      </w:r>
      <w:r w:rsidR="00B64FB5" w:rsidRPr="008E688B">
        <w:rPr>
          <w:rFonts w:ascii="Times New Roman" w:hAnsi="Times New Roman" w:cs="Times New Roman" w:hint="eastAsia"/>
          <w:sz w:val="28"/>
          <w:szCs w:val="28"/>
        </w:rPr>
        <w:t xml:space="preserve">Unnikrishna </w:t>
      </w:r>
      <w:r w:rsidR="00B64FB5" w:rsidRPr="008E688B">
        <w:rPr>
          <w:rFonts w:ascii="Times New Roman" w:hAnsi="Times New Roman" w:cs="Times New Roman"/>
          <w:sz w:val="28"/>
          <w:szCs w:val="28"/>
        </w:rPr>
        <w:t>Pillai (Mcgraw-Hill)</w:t>
      </w:r>
      <w:r w:rsidR="00B64FB5" w:rsidRPr="008E688B">
        <w:rPr>
          <w:rFonts w:ascii="Times New Roman" w:hAnsi="Times New Roman" w:cs="Times New Roman"/>
          <w:sz w:val="20"/>
          <w:szCs w:val="20"/>
        </w:rPr>
        <w:t xml:space="preserve"> </w:t>
      </w:r>
      <w:r w:rsidRPr="008E688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64FB5" w:rsidRPr="008E688B">
        <w:rPr>
          <w:rFonts w:ascii="Times New Roman" w:hAnsi="Times New Roman" w:cs="Times New Roman" w:hint="eastAsia"/>
          <w:sz w:val="20"/>
          <w:szCs w:val="20"/>
        </w:rPr>
        <w:t xml:space="preserve">(quickly: </w:t>
      </w:r>
      <w:r w:rsidR="00A35A98" w:rsidRPr="008E688B">
        <w:rPr>
          <w:rFonts w:ascii="Times New Roman" w:hAnsi="Times New Roman" w:cs="Times New Roman" w:hint="eastAsia"/>
          <w:sz w:val="20"/>
          <w:szCs w:val="20"/>
        </w:rPr>
        <w:t>Chapter 4, 5 and 6</w:t>
      </w:r>
      <w:r w:rsidR="00B64FB5" w:rsidRPr="008E688B">
        <w:rPr>
          <w:rFonts w:ascii="Times New Roman" w:hAnsi="Times New Roman" w:cs="Times New Roman" w:hint="eastAsia"/>
          <w:sz w:val="20"/>
          <w:szCs w:val="20"/>
        </w:rPr>
        <w:t>)</w:t>
      </w:r>
      <w:r w:rsidR="00872D10" w:rsidRPr="008E688B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130CCA58" w14:textId="77777777" w:rsidR="00066F02" w:rsidRPr="008E688B" w:rsidRDefault="00066F02" w:rsidP="002C31E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2A23A6" w14:textId="77777777" w:rsidR="00066F02" w:rsidRPr="008E688B" w:rsidRDefault="00066F02" w:rsidP="002C31E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F9396AE" w14:textId="77777777" w:rsidR="00066F02" w:rsidRPr="008E688B" w:rsidRDefault="00066F02" w:rsidP="00066F02">
      <w:pPr>
        <w:pStyle w:val="EndNoteBibliography"/>
        <w:ind w:left="720" w:hanging="720"/>
      </w:pPr>
      <w:r w:rsidRPr="008E688B">
        <w:rPr>
          <w:rFonts w:ascii="Times New Roman" w:hAnsi="Times New Roman" w:cs="Times New Roman"/>
          <w:sz w:val="20"/>
          <w:szCs w:val="20"/>
        </w:rPr>
        <w:fldChar w:fldCharType="begin"/>
      </w:r>
      <w:r w:rsidRPr="008E688B">
        <w:rPr>
          <w:rFonts w:ascii="Times New Roman" w:hAnsi="Times New Roman" w:cs="Times New Roman"/>
          <w:sz w:val="20"/>
          <w:szCs w:val="20"/>
        </w:rPr>
        <w:instrText xml:space="preserve"> ADDIN EN.REFLIST </w:instrText>
      </w:r>
      <w:r w:rsidRPr="008E688B">
        <w:rPr>
          <w:rFonts w:ascii="Times New Roman" w:hAnsi="Times New Roman" w:cs="Times New Roman"/>
          <w:sz w:val="20"/>
          <w:szCs w:val="20"/>
        </w:rPr>
        <w:fldChar w:fldCharType="separate"/>
      </w:r>
      <w:r w:rsidRPr="008E688B">
        <w:t>[1]</w:t>
      </w:r>
      <w:r w:rsidRPr="008E688B">
        <w:tab/>
        <w:t>"&lt;2020 Performance Analysis of Reconfigurable Intelligent Surface-Assisted Wireless Systems and Comparison With Relaying.pdf&gt;."</w:t>
      </w:r>
    </w:p>
    <w:p w14:paraId="5076DF6D" w14:textId="0139C051" w:rsidR="002C31E3" w:rsidRPr="008E688B" w:rsidRDefault="00066F02" w:rsidP="002C31E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8E688B">
        <w:rPr>
          <w:rFonts w:ascii="Times New Roman" w:hAnsi="Times New Roman" w:cs="Times New Roman"/>
          <w:sz w:val="20"/>
          <w:szCs w:val="20"/>
        </w:rPr>
        <w:lastRenderedPageBreak/>
        <w:fldChar w:fldCharType="end"/>
      </w:r>
      <w:bookmarkStart w:id="0" w:name="_GoBack"/>
      <w:bookmarkEnd w:id="0"/>
    </w:p>
    <w:sectPr w:rsidR="002C31E3" w:rsidRPr="008E688B" w:rsidSect="00C3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1F6"/>
    <w:multiLevelType w:val="hybridMultilevel"/>
    <w:tmpl w:val="2F72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5sdvspeawd2e9es2pdx0pfozttzvaxed09d&quot;&gt;My EndNote Library SON&lt;record-ids&gt;&lt;item&gt;492&lt;/item&gt;&lt;/record-ids&gt;&lt;/item&gt;&lt;/Libraries&gt;"/>
  </w:docVars>
  <w:rsids>
    <w:rsidRoot w:val="00B92D23"/>
    <w:rsid w:val="000307F0"/>
    <w:rsid w:val="00066F02"/>
    <w:rsid w:val="000721D4"/>
    <w:rsid w:val="000D023F"/>
    <w:rsid w:val="000D6D52"/>
    <w:rsid w:val="000F133A"/>
    <w:rsid w:val="001612A5"/>
    <w:rsid w:val="0017692F"/>
    <w:rsid w:val="00193E73"/>
    <w:rsid w:val="00221AAA"/>
    <w:rsid w:val="00223D5D"/>
    <w:rsid w:val="00233CE4"/>
    <w:rsid w:val="0023431C"/>
    <w:rsid w:val="002C31E3"/>
    <w:rsid w:val="00330C87"/>
    <w:rsid w:val="00376C50"/>
    <w:rsid w:val="004723B3"/>
    <w:rsid w:val="00482B81"/>
    <w:rsid w:val="0049360D"/>
    <w:rsid w:val="004A1C3F"/>
    <w:rsid w:val="00513DCA"/>
    <w:rsid w:val="0052371D"/>
    <w:rsid w:val="00573D64"/>
    <w:rsid w:val="005958B2"/>
    <w:rsid w:val="005A29CE"/>
    <w:rsid w:val="005B2F41"/>
    <w:rsid w:val="005F7B33"/>
    <w:rsid w:val="00647418"/>
    <w:rsid w:val="006E63AA"/>
    <w:rsid w:val="00731F89"/>
    <w:rsid w:val="00732625"/>
    <w:rsid w:val="0073362F"/>
    <w:rsid w:val="007350DC"/>
    <w:rsid w:val="007578A6"/>
    <w:rsid w:val="007618E6"/>
    <w:rsid w:val="00796A42"/>
    <w:rsid w:val="007C0066"/>
    <w:rsid w:val="007D402C"/>
    <w:rsid w:val="00872D10"/>
    <w:rsid w:val="008E13B4"/>
    <w:rsid w:val="008E419B"/>
    <w:rsid w:val="008E688B"/>
    <w:rsid w:val="00952D1D"/>
    <w:rsid w:val="009A5789"/>
    <w:rsid w:val="00A079EE"/>
    <w:rsid w:val="00A35A98"/>
    <w:rsid w:val="00AE3DD2"/>
    <w:rsid w:val="00B1255A"/>
    <w:rsid w:val="00B64FB5"/>
    <w:rsid w:val="00B8430C"/>
    <w:rsid w:val="00B92D23"/>
    <w:rsid w:val="00BA4BEB"/>
    <w:rsid w:val="00BF123E"/>
    <w:rsid w:val="00C060D1"/>
    <w:rsid w:val="00C31E71"/>
    <w:rsid w:val="00D24FF7"/>
    <w:rsid w:val="00D75667"/>
    <w:rsid w:val="00DD38C9"/>
    <w:rsid w:val="00DD4F54"/>
    <w:rsid w:val="00E92C7C"/>
    <w:rsid w:val="00F939F8"/>
    <w:rsid w:val="00FB3B72"/>
    <w:rsid w:val="00FD53D1"/>
    <w:rsid w:val="00FD6C73"/>
    <w:rsid w:val="00FE4460"/>
    <w:rsid w:val="00FF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CB196"/>
  <w15:docId w15:val="{AA5912B0-7B94-444F-B57A-5718FD56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E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E73"/>
    <w:pPr>
      <w:ind w:left="720"/>
      <w:contextualSpacing/>
    </w:pPr>
  </w:style>
  <w:style w:type="paragraph" w:customStyle="1" w:styleId="captionfigure">
    <w:name w:val="caption (figure)"/>
    <w:basedOn w:val="Normal"/>
    <w:rsid w:val="00513DCA"/>
    <w:pPr>
      <w:widowControl w:val="0"/>
      <w:spacing w:after="234" w:line="234" w:lineRule="exact"/>
      <w:jc w:val="center"/>
    </w:pPr>
    <w:rPr>
      <w:rFonts w:ascii="Times New Roman" w:eastAsia="MS Mincho" w:hAnsi="Times New Roman" w:cs="Times New Roman"/>
      <w:kern w:val="2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CA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A1C3F"/>
    <w:rPr>
      <w:i/>
      <w:iCs/>
      <w:color w:val="404040" w:themeColor="text1" w:themeTint="BF"/>
    </w:rPr>
  </w:style>
  <w:style w:type="paragraph" w:customStyle="1" w:styleId="EndNoteBibliographyTitle">
    <w:name w:val="EndNote Bibliography Title"/>
    <w:basedOn w:val="Normal"/>
    <w:link w:val="EndNoteBibliographyTitleChar"/>
    <w:rsid w:val="00066F02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6F0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66F0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66F02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SON-COMPUTER</cp:lastModifiedBy>
  <cp:revision>56</cp:revision>
  <dcterms:created xsi:type="dcterms:W3CDTF">2015-10-12T15:26:00Z</dcterms:created>
  <dcterms:modified xsi:type="dcterms:W3CDTF">2020-08-09T03:42:00Z</dcterms:modified>
</cp:coreProperties>
</file>