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Владение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языками</w:t>
      </w:r>
      <w:r>
        <w:rPr>
          <w:rtl w:val="0"/>
          <w:lang w:val="ru-RU"/>
        </w:rPr>
        <w:t xml:space="preserve">. </w:t>
      </w:r>
    </w:p>
    <w:p>
      <w:pPr>
        <w:pStyle w:val="Заголовок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  <w:rPr>
          <w:sz w:val="30"/>
          <w:szCs w:val="3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ru-RU"/>
        </w:rPr>
        <w:t>Английский</w:t>
      </w:r>
      <w:r>
        <w:rPr>
          <w:sz w:val="30"/>
          <w:szCs w:val="30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ru-RU"/>
        </w:rPr>
        <w:t>язык</w:t>
      </w:r>
      <w:r>
        <w:rPr>
          <w:sz w:val="30"/>
          <w:szCs w:val="30"/>
          <w:rtl w:val="0"/>
          <w:lang w:val="ru-RU"/>
        </w:rPr>
        <w:t xml:space="preserve"> </w:t>
      </w:r>
    </w:p>
    <w:p>
      <w:pPr>
        <w:pStyle w:val="Текстовый блок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tl w:val="0"/>
          <w:lang w:val="ru-RU"/>
        </w:rPr>
        <w:t xml:space="preserve">Уровень знания языка </w:t>
      </w:r>
      <w:r>
        <w:rPr>
          <w:rtl w:val="0"/>
          <w:lang w:val="en-US"/>
        </w:rPr>
        <w:t>(Upper - Intermediate)</w:t>
      </w:r>
      <w:r>
        <w:rPr>
          <w:rtl w:val="0"/>
          <w:lang w:val="ru-RU"/>
        </w:rPr>
        <w:t xml:space="preserve"> выше среднего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 поддерживать разговор с носителями</w:t>
      </w:r>
      <w:r>
        <w:rPr>
          <w:rtl w:val="0"/>
          <w:lang w:val="ru-RU"/>
        </w:rPr>
        <w:t>.</w:t>
      </w:r>
    </w:p>
    <w:p>
      <w:pPr>
        <w:pStyle w:val="Заголовок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  <w:rPr>
          <w:sz w:val="30"/>
          <w:szCs w:val="3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ru-RU"/>
        </w:rPr>
        <w:t>Немецкий</w:t>
      </w:r>
      <w:r>
        <w:rPr>
          <w:sz w:val="30"/>
          <w:szCs w:val="30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ru-RU"/>
        </w:rPr>
        <w:t>язык</w:t>
      </w:r>
    </w:p>
    <w:tbl>
      <w:tblPr>
        <w:tblpPr w:vertAnchor="page" w:horzAnchor="page" w:tblpY="203" w:tblpX="1298" w:leftFromText="240" w:topFromText="240" w:rightFromText="240" w:bottomFromText="240"/>
        <w:tblW w:w="9076" w:type="dxa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6e1"/>
        <w:tblLayout w:type="fixed"/>
      </w:tblPr>
      <w:tblGrid>
        <w:gridCol w:w="4852"/>
        <w:gridCol w:w="4224"/>
      </w:tblGrid>
      <w:tr>
        <w:tblPrEx>
          <w:shd w:val="clear" w:color="auto" w:fill="cad6e1"/>
        </w:tblPrEx>
        <w:trPr>
          <w:trHeight w:val="1596" w:hRule="atLeast"/>
        </w:trPr>
        <w:tc>
          <w:tcPr>
            <w:tcW w:type="dxa" w:w="48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itle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ru-RU"/>
              </w:rPr>
              <w:t>Наталия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ru-RU"/>
              </w:rPr>
              <w:t>Бугельская</w:t>
            </w:r>
          </w:p>
        </w:tc>
        <w:tc>
          <w:tcPr>
            <w:tcW w:type="dxa" w:w="4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tact Info"/>
              <w:bidi w:val="0"/>
              <w:ind w:left="0" w:right="0" w:firstLine="0"/>
              <w:jc w:val="right"/>
              <w:rPr>
                <w:rtl w:val="0"/>
                <w:lang w:val="en-US"/>
              </w:rPr>
            </w:pPr>
            <w:r>
              <w:rPr>
                <w:rtl w:val="0"/>
                <w:lang w:val="ru-RU"/>
              </w:rPr>
              <w:t>+7 (916) 041-12-48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rtl w:val="0"/>
              </w:rPr>
            </w:pPr>
          </w:p>
          <w:p>
            <w:pPr>
              <w:pStyle w:val="Contact Inf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tl w:val="0"/>
                <w:lang w:val="en-US"/>
              </w:rPr>
              <w:t>n.bugelskayaa@gmail.com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rtl w:val="0"/>
              </w:rPr>
            </w:pPr>
          </w:p>
          <w:p>
            <w:pPr>
              <w:pStyle w:val="Contact Inf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tl w:val="0"/>
                <w:lang w:val="ru-RU"/>
              </w:rPr>
              <w:t>Москва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Россия</w:t>
            </w:r>
          </w:p>
        </w:tc>
      </w:tr>
    </w:tbl>
    <w:p>
      <w:pPr>
        <w:pStyle w:val="Текстовый блок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tl w:val="0"/>
          <w:lang w:val="ru-RU"/>
        </w:rPr>
        <w:t xml:space="preserve">Начала учить язык с наступлением учебного года </w:t>
      </w:r>
      <w:r>
        <w:rPr>
          <w:rtl w:val="0"/>
          <w:lang w:val="ru-RU"/>
        </w:rPr>
        <w:t xml:space="preserve">(2017 - 2018), </w:t>
      </w:r>
      <w:r>
        <w:rPr>
          <w:rtl w:val="0"/>
          <w:lang w:val="ru-RU"/>
        </w:rPr>
        <w:t xml:space="preserve">на данный момент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прошло полгода с начала курса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могу уже сказать некоторые связан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824399</wp:posOffset>
                </wp:positionH>
                <wp:positionV relativeFrom="page">
                  <wp:posOffset>8005267</wp:posOffset>
                </wp:positionV>
                <wp:extent cx="5943600" cy="2159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60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ad6e1"/>
                              <w:tblLayout w:type="fixed"/>
                            </w:tblPr>
                            <w:tblGrid>
                              <w:gridCol w:w="4680"/>
                              <w:gridCol w:w="4680"/>
                            </w:tblGrid>
                            <w:tr>
                              <w:tblPrEx>
                                <w:shd w:val="clear" w:color="auto" w:fill="cad6e1"/>
                              </w:tblPrEx>
                              <w:trPr>
                                <w:trHeight w:val="1560" w:hRule="atLeast"/>
                              </w:trPr>
                              <w:tc>
                                <w:tcPr>
                                  <w:tcW w:type="dxa" w:w="46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List Bullet"/>
                                  </w:pPr>
                                </w:p>
                                <w:p>
                                  <w:pPr>
                                    <w:pStyle w:val="List Bullet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Люблю и хорошо работаю в команде </w:t>
                                  </w:r>
                                </w:p>
                                <w:p>
                                  <w:pPr>
                                    <w:pStyle w:val="List Bullet"/>
                                  </w:pPr>
                                </w:p>
                                <w:p>
                                  <w:pPr>
                                    <w:pStyle w:val="List Bullet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Есть водительское удостоверение</w:t>
                                  </w:r>
                                </w:p>
                              </w:tc>
                              <w:tc>
                                <w:tcPr>
                                  <w:tcW w:type="dxa" w:w="46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  <w:lang w:val="ru-RU"/>
                                    </w:rPr>
                                    <w:t>Все и всегда делаю вовремя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  <w:lang w:val="ru-RU"/>
                                    </w:rPr>
                                    <w:t>также никогда не опаздываю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right="0"/>
                                    <w:jc w:val="left"/>
                                    <w:outlineLvl w:val="9"/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  <w:lang w:val="ru-RU"/>
                                    </w:rPr>
                                    <w:t>Хорошо осваиваю различные компьютерные программы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4.9pt;margin-top:630.3pt;width:468.0pt;height:1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60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ad6e1"/>
                        <w:tblLayout w:type="fixed"/>
                      </w:tblPr>
                      <w:tblGrid>
                        <w:gridCol w:w="4680"/>
                        <w:gridCol w:w="4680"/>
                      </w:tblGrid>
                      <w:tr>
                        <w:tblPrEx>
                          <w:shd w:val="clear" w:color="auto" w:fill="cad6e1"/>
                        </w:tblPrEx>
                        <w:trPr>
                          <w:trHeight w:val="1560" w:hRule="atLeast"/>
                        </w:trPr>
                        <w:tc>
                          <w:tcPr>
                            <w:tcW w:type="dxa" w:w="46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List Bullet"/>
                            </w:pPr>
                          </w:p>
                          <w:p>
                            <w:pPr>
                              <w:pStyle w:val="List Bullet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Люблю и хорошо работаю в команде </w:t>
                            </w:r>
                          </w:p>
                          <w:p>
                            <w:pPr>
                              <w:pStyle w:val="List Bullet"/>
                            </w:pPr>
                          </w:p>
                          <w:p>
                            <w:pPr>
                              <w:pStyle w:val="List Bullet"/>
                              <w:numPr>
                                <w:ilvl w:val="0"/>
                                <w:numId w:val="1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Есть водительское удостоверение</w:t>
                            </w:r>
                          </w:p>
                        </w:tc>
                        <w:tc>
                          <w:tcPr>
                            <w:tcW w:type="dxa" w:w="46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2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right="0"/>
                              <w:jc w:val="left"/>
                              <w:outlineLvl w:val="9"/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  <w:lang w:val="ru-RU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  <w:lang w:val="ru-RU"/>
                              </w:rPr>
                              <w:t>Все и всегда делаю вовремя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  <w:lang w:val="ru-RU"/>
                              </w:rPr>
                              <w:t>также никогда не опаздываю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numPr>
                                <w:ilvl w:val="0"/>
                                <w:numId w:val="2"/>
                              </w:numPr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right="0"/>
                              <w:jc w:val="left"/>
                              <w:outlineLvl w:val="9"/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  <w:lang w:val="ru-RU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  <w:lang w:val="ru-RU"/>
                              </w:rPr>
                              <w:t>Хорошо осваиваю различные компьютерные программы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824399</wp:posOffset>
                </wp:positionH>
                <wp:positionV relativeFrom="page">
                  <wp:posOffset>3952240</wp:posOffset>
                </wp:positionV>
                <wp:extent cx="5943600" cy="2159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60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ad6e1"/>
                              <w:tblLayout w:type="fixed"/>
                            </w:tblPr>
                            <w:tblGrid>
                              <w:gridCol w:w="4680"/>
                              <w:gridCol w:w="4680"/>
                            </w:tblGrid>
                            <w:tr>
                              <w:tblPrEx>
                                <w:shd w:val="clear" w:color="auto" w:fill="cad6e1"/>
                              </w:tblPrEx>
                              <w:trPr>
                                <w:trHeight w:val="1040" w:hRule="atLeast"/>
                              </w:trPr>
                              <w:tc>
                                <w:tcPr>
                                  <w:tcW w:type="dxa" w:w="46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List Bullet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Волонтерсво 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W w:type="dxa" w:w="46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2016 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год — организация внутрешкольных олимпиад по различным предметам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2017 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год — участие в раскопках в Великом Новгороде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6e1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46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List Bullet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 xml:space="preserve">Волейбол </w:t>
                                  </w:r>
                                </w:p>
                              </w:tc>
                              <w:tc>
                                <w:tcPr>
                                  <w:tcW w:type="dxa" w:w="46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2017 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год — подтвердила 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взрослый разряд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6e1"/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type="dxa" w:w="46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List Bullet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Выставки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/</w:t>
                                  </w:r>
                                  <w:r>
                                    <w:rPr>
                                      <w:rtl w:val="0"/>
                                      <w:lang w:val="ru-RU"/>
                                    </w:rPr>
                                    <w:t>лекции</w:t>
                                  </w:r>
                                </w:p>
                              </w:tc>
                              <w:tc>
                                <w:tcPr>
                                  <w:tcW w:type="dxa" w:w="46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>Еженедельно посещаю разные выставки как современного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595959"/>
                                      <w:vertAlign w:val="baseline"/>
                                      <w:rtl w:val="0"/>
                                    </w:rPr>
                                    <w:t>так и классического искусства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4.9pt;margin-top:311.2pt;width:468.0pt;height:1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60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ad6e1"/>
                        <w:tblLayout w:type="fixed"/>
                      </w:tblPr>
                      <w:tblGrid>
                        <w:gridCol w:w="4680"/>
                        <w:gridCol w:w="4680"/>
                      </w:tblGrid>
                      <w:tr>
                        <w:tblPrEx>
                          <w:shd w:val="clear" w:color="auto" w:fill="cad6e1"/>
                        </w:tblPrEx>
                        <w:trPr>
                          <w:trHeight w:val="1040" w:hRule="atLeast"/>
                        </w:trPr>
                        <w:tc>
                          <w:tcPr>
                            <w:tcW w:type="dxa" w:w="46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List Bullet"/>
                              <w:numPr>
                                <w:ilvl w:val="0"/>
                                <w:numId w:val="3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Волонтерсво </w:t>
                            </w:r>
                            <w:r/>
                          </w:p>
                        </w:tc>
                        <w:tc>
                          <w:tcPr>
                            <w:tcW w:type="dxa" w:w="46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2016 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год — организация внутрешкольных олимпиад по различным предметам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2017 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год — участие в раскопках в Великом Новгороде </w:t>
                            </w:r>
                          </w:p>
                        </w:tc>
                      </w:tr>
                      <w:tr>
                        <w:tblPrEx>
                          <w:shd w:val="clear" w:color="auto" w:fill="cad6e1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46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List Bullet"/>
                              <w:numPr>
                                <w:ilvl w:val="0"/>
                                <w:numId w:val="4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Волейбол </w:t>
                            </w:r>
                          </w:p>
                        </w:tc>
                        <w:tc>
                          <w:tcPr>
                            <w:tcW w:type="dxa" w:w="46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2017 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год — подтвердила 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II 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взрослый разряд </w:t>
                            </w:r>
                          </w:p>
                        </w:tc>
                      </w:tr>
                      <w:tr>
                        <w:tblPrEx>
                          <w:shd w:val="clear" w:color="auto" w:fill="cad6e1"/>
                        </w:tblPrEx>
                        <w:trPr>
                          <w:trHeight w:val="520" w:hRule="atLeast"/>
                        </w:trPr>
                        <w:tc>
                          <w:tcPr>
                            <w:tcW w:type="dxa" w:w="46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List Bullet"/>
                              <w:numPr>
                                <w:ilvl w:val="0"/>
                                <w:numId w:val="5"/>
                              </w:num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Выставки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лекции</w:t>
                            </w:r>
                          </w:p>
                        </w:tc>
                        <w:tc>
                          <w:tcPr>
                            <w:tcW w:type="dxa" w:w="46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>Еженедельно посещаю разные выставки как современного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595959"/>
                                <w:vertAlign w:val="baseline"/>
                                <w:rtl w:val="0"/>
                              </w:rPr>
                              <w:t>так и классического искусства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>ные фразы</w:t>
      </w:r>
      <w:r>
        <w:rPr>
          <w:rtl w:val="0"/>
          <w:lang w:val="ru-RU"/>
        </w:rPr>
        <w:t>.</w:t>
      </w:r>
    </w:p>
    <w:p>
      <w:pPr>
        <w:pStyle w:val="Заголовок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Хобби</w:t>
      </w:r>
      <w:r>
        <w:rPr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Опыт</w:t>
      </w:r>
      <w:r>
        <w:rPr>
          <w:rtl w:val="0"/>
          <w:lang w:val="ru-RU"/>
        </w:rPr>
        <w:t>.</w:t>
      </w:r>
    </w:p>
    <w:p>
      <w:pPr>
        <w:pStyle w:val="Заголовок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Образование</w:t>
      </w:r>
      <w:r>
        <w:rPr>
          <w:rtl w:val="0"/>
          <w:lang w:val="ru-RU"/>
        </w:rPr>
        <w:t xml:space="preserve">. </w:t>
      </w:r>
    </w:p>
    <w:p>
      <w:pPr>
        <w:pStyle w:val="Заголовок 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tl w:val="0"/>
          <w:lang w:val="ru-RU"/>
        </w:rPr>
        <w:t xml:space="preserve">2006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Заголовок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  <w:rPr>
          <w:sz w:val="30"/>
          <w:szCs w:val="3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ru-RU"/>
        </w:rPr>
        <w:t>Законченное</w:t>
      </w:r>
      <w:r>
        <w:rPr>
          <w:sz w:val="30"/>
          <w:szCs w:val="30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ru-RU"/>
        </w:rPr>
        <w:t>среднее</w:t>
      </w:r>
      <w:r>
        <w:rPr>
          <w:sz w:val="30"/>
          <w:szCs w:val="30"/>
          <w:rtl w:val="0"/>
        </w:rPr>
        <w:t xml:space="preserve"> / </w:t>
      </w:r>
      <w:r>
        <w:rPr>
          <w:rFonts w:ascii="Calibri" w:hAnsi="Calibri" w:hint="default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>ГБОУ ЦО школа №</w:t>
      </w:r>
      <w:r>
        <w:rPr>
          <w:rFonts w:ascii="Calibri" w:hAnsi="Calibri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 xml:space="preserve">57, </w:t>
      </w:r>
      <w:r>
        <w:rPr>
          <w:rFonts w:ascii="Calibri" w:hAnsi="Calibri" w:hint="default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>г</w:t>
      </w:r>
      <w:r>
        <w:rPr>
          <w:rFonts w:ascii="Calibri" w:hAnsi="Calibri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 xml:space="preserve">. </w:t>
      </w:r>
      <w:r>
        <w:rPr>
          <w:rFonts w:ascii="Calibri" w:hAnsi="Calibri" w:hint="default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 xml:space="preserve">Москва </w:t>
      </w:r>
    </w:p>
    <w:p>
      <w:pPr>
        <w:pStyle w:val="Текстовый блок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tl w:val="0"/>
          <w:lang w:val="ru-RU"/>
        </w:rPr>
        <w:t>Закончила общеобразовательный класс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имею более чем минимальные знания в различных областях</w:t>
      </w:r>
      <w:r>
        <w:rPr>
          <w:rtl w:val="0"/>
          <w:lang w:val="ru-RU"/>
        </w:rPr>
        <w:t xml:space="preserve">. </w:t>
      </w:r>
    </w:p>
    <w:p>
      <w:pPr>
        <w:pStyle w:val="Заголовок 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</w:p>
    <w:p>
      <w:pPr>
        <w:pStyle w:val="Заголовок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ru-RU"/>
        </w:rPr>
        <w:t>курс</w:t>
      </w:r>
      <w:r>
        <w:rPr>
          <w:sz w:val="30"/>
          <w:szCs w:val="30"/>
          <w:rtl w:val="0"/>
          <w:lang w:val="ru-RU"/>
        </w:rPr>
        <w:t xml:space="preserve"> </w:t>
      </w:r>
      <w:r>
        <w:rPr>
          <w:sz w:val="30"/>
          <w:szCs w:val="30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ru-RU"/>
        </w:rPr>
        <w:t>бакалавриат</w:t>
      </w:r>
      <w:r>
        <w:rPr>
          <w:sz w:val="30"/>
          <w:szCs w:val="30"/>
          <w:rtl w:val="0"/>
          <w:lang w:val="ru-RU"/>
        </w:rPr>
        <w:t xml:space="preserve">) </w:t>
      </w:r>
      <w:r>
        <w:rPr>
          <w:sz w:val="30"/>
          <w:szCs w:val="30"/>
          <w:rtl w:val="0"/>
        </w:rPr>
        <w:t xml:space="preserve"> / </w:t>
      </w:r>
      <w:r>
        <w:rPr>
          <w:rFonts w:ascii="Calibri" w:hAnsi="Calibri" w:hint="default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 xml:space="preserve">НИУ ВШЭ </w:t>
      </w:r>
      <w:r>
        <w:rPr>
          <w:rFonts w:ascii="Calibri" w:hAnsi="Calibri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>(</w:t>
      </w:r>
      <w:r>
        <w:rPr>
          <w:rFonts w:ascii="Calibri" w:hAnsi="Calibri" w:hint="default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 xml:space="preserve">ГУ </w:t>
      </w:r>
      <w:r>
        <w:rPr>
          <w:rFonts w:ascii="Calibri" w:hAnsi="Calibri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 xml:space="preserve">- </w:t>
      </w:r>
      <w:r>
        <w:rPr>
          <w:rFonts w:ascii="Calibri" w:hAnsi="Calibri" w:hint="default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>ВШЭ</w:t>
      </w:r>
      <w:r>
        <w:rPr>
          <w:rFonts w:ascii="Calibri" w:hAnsi="Calibri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 xml:space="preserve">) </w:t>
      </w:r>
      <w:r>
        <w:rPr>
          <w:rFonts w:ascii="Calibri" w:hAnsi="Calibri" w:hint="default"/>
          <w:b w:val="0"/>
          <w:bCs w:val="0"/>
          <w:color w:val="595959"/>
          <w:sz w:val="30"/>
          <w:szCs w:val="30"/>
          <w:u w:color="595959"/>
          <w:rtl w:val="0"/>
          <w:lang w:val="ru-RU"/>
        </w:rPr>
        <w:t xml:space="preserve">школа Филологии </w:t>
      </w:r>
    </w:p>
    <w:p>
      <w:pPr>
        <w:pStyle w:val="Заголовок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ind w:right="283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Навыки</w:t>
      </w:r>
      <w:r>
        <w:rPr>
          <w:rtl w:val="0"/>
          <w:lang w:val="ru-RU"/>
        </w:rPr>
        <w:t>.</w:t>
      </w:r>
    </w:p>
    <w:p/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907" w:right="1440" w:bottom="864" w:left="1440" w:header="576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ockwel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</w:rPr>
  </w:style>
  <w:style w:type="paragraph" w:styleId="Заголовок">
    <w:name w:val="Заголовок"/>
    <w:next w:val="Заголовок"/>
    <w:pPr>
      <w:keepNext w:val="0"/>
      <w:keepLines w:val="0"/>
      <w:pageBreakBefore w:val="0"/>
      <w:widowControl w:val="1"/>
      <w:pBdr>
        <w:top w:val="single" w:color="a6a6a6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480" w:after="120" w:line="240" w:lineRule="auto"/>
      <w:ind w:left="0" w:right="0" w:firstLine="0"/>
      <w:jc w:val="left"/>
      <w:outlineLvl w:val="0"/>
    </w:pPr>
    <w:rPr>
      <w:rFonts w:ascii="Rockwell" w:cs="Arial Unicode MS" w:hAnsi="Rockwel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36"/>
      <w:szCs w:val="36"/>
      <w:u w:val="none" w:color="262626"/>
      <w:vertAlign w:val="baseline"/>
      <w:lang w:val="ru-RU"/>
    </w:rPr>
  </w:style>
  <w:style w:type="paragraph" w:styleId="Заголовок 2">
    <w:name w:val="Заголовок 2"/>
    <w:next w:val="Заголовок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1"/>
    </w:pPr>
    <w:rPr>
      <w:rFonts w:ascii="Rockwell" w:cs="Arial Unicode MS" w:hAnsi="Rockwel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7fab"/>
      <w:spacing w:val="0"/>
      <w:kern w:val="0"/>
      <w:position w:val="0"/>
      <w:sz w:val="32"/>
      <w:szCs w:val="32"/>
      <w:u w:val="none" w:color="007fab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ru-RU"/>
    </w:rPr>
  </w:style>
  <w:style w:type="paragraph" w:styleId="Заголовок 3">
    <w:name w:val="Заголовок 3"/>
    <w:next w:val="Заголовок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0"/>
      <w:bCs w:val="0"/>
      <w:i w:val="0"/>
      <w:iCs w:val="0"/>
      <w:caps w:val="1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ru-RU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Rockwell" w:cs="Arial Unicode MS" w:hAnsi="Rockwel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262626"/>
      <w:spacing w:val="0"/>
      <w:kern w:val="28"/>
      <w:position w:val="0"/>
      <w:sz w:val="70"/>
      <w:szCs w:val="70"/>
      <w:u w:val="none" w:color="262626"/>
      <w:vertAlign w:val="baseline"/>
      <w:lang w:val="en-US"/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righ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