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8A7" w:rsidRDefault="008D78A7" w:rsidP="008D78A7">
      <w:pPr>
        <w:rPr>
          <w:rFonts w:cs="Arial"/>
          <w:b/>
          <w:color w:val="1F497D"/>
          <w:sz w:val="36"/>
          <w:szCs w:val="36"/>
          <w:u w:val="single"/>
          <w:lang w:val="en-US"/>
        </w:rPr>
      </w:pPr>
      <w:r w:rsidRPr="007F12AC">
        <w:rPr>
          <w:rFonts w:cs="Arial"/>
          <w:b/>
          <w:color w:val="1F497D"/>
          <w:sz w:val="36"/>
          <w:szCs w:val="36"/>
          <w:u w:val="single"/>
          <w:lang w:val="en-US"/>
        </w:rPr>
        <w:t xml:space="preserve">Linux </w:t>
      </w:r>
      <w:r w:rsidR="00D37937">
        <w:rPr>
          <w:rFonts w:cs="Arial"/>
          <w:b/>
          <w:color w:val="1F497D"/>
          <w:sz w:val="36"/>
          <w:szCs w:val="36"/>
          <w:u w:val="single"/>
          <w:lang w:val="en-US"/>
        </w:rPr>
        <w:t xml:space="preserve">Server and London </w:t>
      </w:r>
      <w:r>
        <w:rPr>
          <w:rFonts w:cs="Arial"/>
          <w:b/>
          <w:color w:val="1F497D"/>
          <w:sz w:val="36"/>
          <w:szCs w:val="36"/>
          <w:u w:val="single"/>
          <w:lang w:val="en-US"/>
        </w:rPr>
        <w:t>Bamboo Build</w:t>
      </w:r>
    </w:p>
    <w:p w:rsidR="008D78A7" w:rsidRPr="008D78A7" w:rsidRDefault="008D78A7" w:rsidP="008D78A7">
      <w:pPr>
        <w:pStyle w:val="ListParagraph"/>
        <w:numPr>
          <w:ilvl w:val="0"/>
          <w:numId w:val="31"/>
        </w:numPr>
        <w:rPr>
          <w:rFonts w:cs="Arial"/>
          <w:b/>
          <w:color w:val="1F497D"/>
          <w:sz w:val="20"/>
          <w:szCs w:val="20"/>
          <w:lang w:val="en-US"/>
        </w:rPr>
      </w:pPr>
      <w:r>
        <w:rPr>
          <w:rFonts w:cs="Arial"/>
          <w:b/>
          <w:color w:val="1F497D"/>
          <w:sz w:val="20"/>
          <w:szCs w:val="20"/>
          <w:lang w:val="en-US"/>
        </w:rPr>
        <w:t>Server and Account info</w:t>
      </w:r>
      <w:bookmarkStart w:id="0" w:name="_GoBack"/>
      <w:bookmarkEnd w:id="0"/>
      <w:r>
        <w:rPr>
          <w:rFonts w:cs="Arial"/>
          <w:b/>
          <w:color w:val="1F497D"/>
          <w:sz w:val="20"/>
          <w:szCs w:val="20"/>
          <w:lang w:val="en-US"/>
        </w:rPr>
        <w:br/>
      </w:r>
      <w:r>
        <w:rPr>
          <w:rFonts w:cs="Arial"/>
          <w:color w:val="1F497D"/>
          <w:sz w:val="20"/>
          <w:szCs w:val="20"/>
          <w:lang w:val="en-US"/>
        </w:rPr>
        <w:t xml:space="preserve">The Linux server is: </w:t>
      </w:r>
      <w:r w:rsidRPr="005503C1">
        <w:rPr>
          <w:rFonts w:ascii="Courier New" w:hAnsi="Courier New" w:cs="Courier New"/>
          <w:b/>
          <w:sz w:val="20"/>
          <w:szCs w:val="20"/>
          <w:highlight w:val="lightGray"/>
          <w:lang w:val="en-US"/>
        </w:rPr>
        <w:t>adl-quant01.</w:t>
      </w:r>
      <w:r>
        <w:rPr>
          <w:rFonts w:cs="Arial"/>
          <w:color w:val="1F497D"/>
          <w:sz w:val="20"/>
          <w:szCs w:val="20"/>
          <w:lang w:val="en-US"/>
        </w:rPr>
        <w:t xml:space="preserve"> You can log into the machine using the “putty” tool, as shown below:</w:t>
      </w:r>
    </w:p>
    <w:p w:rsidR="008D78A7" w:rsidRPr="008D78A7" w:rsidRDefault="008D78A7" w:rsidP="008D78A7">
      <w:pPr>
        <w:pStyle w:val="ListParagraph"/>
        <w:ind w:left="360"/>
        <w:rPr>
          <w:rFonts w:cs="Arial"/>
          <w:b/>
          <w:color w:val="1F497D"/>
          <w:sz w:val="20"/>
          <w:szCs w:val="20"/>
          <w:lang w:val="en-US"/>
        </w:rPr>
      </w:pPr>
    </w:p>
    <w:p w:rsidR="008D78A7" w:rsidRDefault="008D78A7" w:rsidP="008D78A7">
      <w:pPr>
        <w:pStyle w:val="ListParagraph"/>
        <w:ind w:left="360"/>
        <w:rPr>
          <w:rFonts w:cs="Arial"/>
          <w:b/>
          <w:color w:val="1F497D"/>
          <w:sz w:val="20"/>
          <w:szCs w:val="20"/>
          <w:lang w:val="en-US"/>
        </w:rPr>
      </w:pPr>
      <w:r w:rsidRPr="008D78A7">
        <w:rPr>
          <w:rFonts w:cs="Arial"/>
          <w:b/>
          <w:color w:val="1F497D"/>
          <w:sz w:val="20"/>
          <w:szCs w:val="20"/>
          <w:lang w:val="en-US"/>
        </w:rPr>
        <w:drawing>
          <wp:inline distT="0" distB="0" distL="0" distR="0" wp14:anchorId="6102E700" wp14:editId="7F735499">
            <wp:extent cx="4296375" cy="415348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96375" cy="4153480"/>
                    </a:xfrm>
                    <a:prstGeom prst="rect">
                      <a:avLst/>
                    </a:prstGeom>
                  </pic:spPr>
                </pic:pic>
              </a:graphicData>
            </a:graphic>
          </wp:inline>
        </w:drawing>
      </w:r>
    </w:p>
    <w:p w:rsidR="008D78A7" w:rsidRDefault="008D78A7" w:rsidP="008D78A7">
      <w:pPr>
        <w:pStyle w:val="ListParagraph"/>
        <w:ind w:left="360"/>
        <w:rPr>
          <w:rFonts w:cs="Arial"/>
          <w:b/>
          <w:color w:val="1F497D"/>
          <w:sz w:val="20"/>
          <w:szCs w:val="20"/>
          <w:lang w:val="en-US"/>
        </w:rPr>
      </w:pPr>
    </w:p>
    <w:p w:rsidR="008D78A7" w:rsidRDefault="008D78A7" w:rsidP="008D78A7">
      <w:pPr>
        <w:pStyle w:val="ListParagraph"/>
        <w:ind w:left="360"/>
        <w:rPr>
          <w:rFonts w:cs="Arial"/>
          <w:b/>
          <w:color w:val="1F497D"/>
          <w:sz w:val="20"/>
          <w:szCs w:val="20"/>
          <w:lang w:val="en-US"/>
        </w:rPr>
      </w:pPr>
      <w:r>
        <w:rPr>
          <w:rFonts w:cs="Arial"/>
          <w:color w:val="1F497D"/>
          <w:sz w:val="20"/>
          <w:szCs w:val="20"/>
          <w:lang w:val="en-US"/>
        </w:rPr>
        <w:t>The Bamboo server logs into the Linux machine using the “plink” command, which is part of the putty install. “Plink” allows Bamboo to run a remote command on the Linux server. This remote command is in fact a script which builds everything and runs the tests.</w:t>
      </w:r>
    </w:p>
    <w:p w:rsidR="008D78A7" w:rsidRDefault="008D78A7" w:rsidP="008D78A7">
      <w:pPr>
        <w:pStyle w:val="ListParagraph"/>
        <w:ind w:left="360"/>
        <w:rPr>
          <w:rFonts w:cs="Arial"/>
          <w:b/>
          <w:color w:val="1F497D"/>
          <w:sz w:val="20"/>
          <w:szCs w:val="20"/>
          <w:lang w:val="en-US"/>
        </w:rPr>
      </w:pPr>
    </w:p>
    <w:p w:rsidR="008D78A7" w:rsidRPr="008D78A7" w:rsidRDefault="008D78A7" w:rsidP="008D78A7">
      <w:pPr>
        <w:pStyle w:val="ListParagraph"/>
        <w:ind w:left="360"/>
        <w:rPr>
          <w:rFonts w:cs="Arial"/>
          <w:b/>
          <w:color w:val="1F497D"/>
          <w:sz w:val="20"/>
          <w:szCs w:val="20"/>
          <w:lang w:val="en-US"/>
        </w:rPr>
      </w:pPr>
    </w:p>
    <w:p w:rsidR="008D78A7" w:rsidRPr="008D78A7" w:rsidRDefault="008D78A7" w:rsidP="008D78A7">
      <w:pPr>
        <w:pStyle w:val="ListParagraph"/>
        <w:numPr>
          <w:ilvl w:val="0"/>
          <w:numId w:val="31"/>
        </w:numPr>
        <w:rPr>
          <w:rFonts w:cs="Arial"/>
          <w:b/>
          <w:color w:val="1F497D"/>
          <w:sz w:val="20"/>
          <w:szCs w:val="20"/>
          <w:lang w:val="en-US"/>
        </w:rPr>
      </w:pPr>
      <w:r>
        <w:rPr>
          <w:rFonts w:cs="Arial"/>
          <w:b/>
          <w:color w:val="1F497D"/>
          <w:sz w:val="20"/>
          <w:szCs w:val="20"/>
          <w:lang w:val="en-US"/>
        </w:rPr>
        <w:t>Account information</w:t>
      </w:r>
      <w:r w:rsidRPr="00D13F6A">
        <w:rPr>
          <w:rFonts w:cs="Arial"/>
          <w:b/>
          <w:color w:val="1F497D"/>
          <w:sz w:val="20"/>
          <w:szCs w:val="20"/>
          <w:lang w:val="en-US"/>
        </w:rPr>
        <w:br/>
      </w:r>
      <w:r>
        <w:rPr>
          <w:rFonts w:cs="Arial"/>
          <w:color w:val="1F497D"/>
          <w:sz w:val="20"/>
          <w:szCs w:val="20"/>
          <w:lang w:val="en-US"/>
        </w:rPr>
        <w:t>Bamboo uses these credentials to log into the Linux server:</w:t>
      </w:r>
    </w:p>
    <w:p w:rsidR="008D78A7" w:rsidRDefault="008D78A7" w:rsidP="008D78A7">
      <w:pPr>
        <w:pStyle w:val="ListParagraph"/>
        <w:ind w:left="360"/>
        <w:rPr>
          <w:rFonts w:cs="Arial"/>
          <w:b/>
          <w:color w:val="1F497D"/>
          <w:sz w:val="20"/>
          <w:szCs w:val="20"/>
          <w:lang w:val="en-US"/>
        </w:rPr>
      </w:pPr>
    </w:p>
    <w:p w:rsidR="008D78A7" w:rsidRPr="009719F2" w:rsidRDefault="008D78A7" w:rsidP="008D78A7">
      <w:pPr>
        <w:pStyle w:val="ListParagraph"/>
        <w:ind w:left="360"/>
        <w:rPr>
          <w:rFonts w:ascii="Courier New" w:hAnsi="Courier New" w:cs="Courier New"/>
          <w:b/>
          <w:sz w:val="20"/>
          <w:szCs w:val="20"/>
          <w:lang w:val="en-US"/>
        </w:rPr>
      </w:pPr>
      <w:r w:rsidRPr="009719F2">
        <w:rPr>
          <w:rFonts w:ascii="Courier New" w:hAnsi="Courier New" w:cs="Courier New"/>
          <w:b/>
          <w:sz w:val="20"/>
          <w:szCs w:val="20"/>
          <w:highlight w:val="lightGray"/>
          <w:lang w:val="en-US"/>
        </w:rPr>
        <w:t>svc_quant_dev / e4jPLezoetDi</w:t>
      </w:r>
    </w:p>
    <w:p w:rsidR="008D78A7" w:rsidRDefault="008D78A7" w:rsidP="008D78A7">
      <w:pPr>
        <w:pStyle w:val="ListParagraph"/>
        <w:ind w:left="360"/>
        <w:rPr>
          <w:rFonts w:cs="Arial"/>
          <w:b/>
          <w:color w:val="1F497D"/>
          <w:sz w:val="20"/>
          <w:szCs w:val="20"/>
          <w:lang w:val="en-US"/>
        </w:rPr>
      </w:pPr>
    </w:p>
    <w:p w:rsidR="008D78A7" w:rsidRPr="008D78A7" w:rsidRDefault="008D78A7" w:rsidP="008D78A7">
      <w:pPr>
        <w:pStyle w:val="ListParagraph"/>
        <w:ind w:left="360"/>
        <w:rPr>
          <w:rFonts w:cs="Arial"/>
          <w:color w:val="1F497D"/>
          <w:sz w:val="20"/>
          <w:szCs w:val="20"/>
          <w:lang w:val="en-US"/>
        </w:rPr>
      </w:pPr>
      <w:r w:rsidRPr="008D78A7">
        <w:rPr>
          <w:rFonts w:cs="Arial"/>
          <w:color w:val="1F497D"/>
          <w:sz w:val="20"/>
          <w:szCs w:val="20"/>
          <w:lang w:val="en-US"/>
        </w:rPr>
        <w:t>If you need to check something on the Linux machine for some reason, you may log in using this account. But be careful not to leave any checked out files, or interfere with the Bamboo build.</w:t>
      </w:r>
    </w:p>
    <w:p w:rsidR="008D78A7" w:rsidRDefault="008D78A7" w:rsidP="008D78A7">
      <w:pPr>
        <w:pStyle w:val="ListParagraph"/>
        <w:ind w:left="360"/>
        <w:rPr>
          <w:rFonts w:cs="Arial"/>
          <w:b/>
          <w:color w:val="1F497D"/>
          <w:sz w:val="20"/>
          <w:szCs w:val="20"/>
          <w:lang w:val="en-US"/>
        </w:rPr>
      </w:pPr>
    </w:p>
    <w:p w:rsidR="008D78A7" w:rsidRPr="008D78A7" w:rsidRDefault="008D78A7" w:rsidP="008D78A7">
      <w:pPr>
        <w:pStyle w:val="ListParagraph"/>
        <w:ind w:left="360"/>
        <w:rPr>
          <w:rFonts w:cs="Arial"/>
          <w:b/>
          <w:color w:val="1F497D"/>
          <w:sz w:val="20"/>
          <w:szCs w:val="20"/>
          <w:lang w:val="en-US"/>
        </w:rPr>
      </w:pPr>
    </w:p>
    <w:p w:rsidR="008D78A7" w:rsidRDefault="008D78A7" w:rsidP="008D78A7">
      <w:pPr>
        <w:pStyle w:val="ListParagraph"/>
        <w:numPr>
          <w:ilvl w:val="0"/>
          <w:numId w:val="31"/>
        </w:numPr>
        <w:rPr>
          <w:rFonts w:cs="Arial"/>
          <w:b/>
          <w:color w:val="1F497D"/>
          <w:sz w:val="20"/>
          <w:szCs w:val="20"/>
          <w:lang w:val="en-US"/>
        </w:rPr>
      </w:pPr>
      <w:r>
        <w:rPr>
          <w:rFonts w:cs="Arial"/>
          <w:b/>
          <w:color w:val="1F497D"/>
          <w:sz w:val="20"/>
          <w:szCs w:val="20"/>
          <w:lang w:val="en-US"/>
        </w:rPr>
        <w:t>Build scripts</w:t>
      </w:r>
    </w:p>
    <w:p w:rsidR="008D78A7" w:rsidRDefault="008D78A7" w:rsidP="008D78A7">
      <w:pPr>
        <w:pStyle w:val="ListParagraph"/>
        <w:ind w:left="360"/>
        <w:rPr>
          <w:rFonts w:cs="Arial"/>
          <w:color w:val="1F497D"/>
          <w:sz w:val="20"/>
          <w:szCs w:val="20"/>
          <w:lang w:val="en-US"/>
        </w:rPr>
      </w:pPr>
      <w:r>
        <w:rPr>
          <w:rFonts w:cs="Arial"/>
          <w:color w:val="1F497D"/>
          <w:sz w:val="20"/>
          <w:szCs w:val="20"/>
          <w:lang w:val="en-US"/>
        </w:rPr>
        <w:t xml:space="preserve">On the Linux server the build scripts are stored in the following </w:t>
      </w:r>
      <w:r w:rsidR="00346DF3">
        <w:rPr>
          <w:rFonts w:cs="Arial"/>
          <w:color w:val="1F497D"/>
          <w:sz w:val="20"/>
          <w:szCs w:val="20"/>
          <w:lang w:val="en-US"/>
        </w:rPr>
        <w:t>directory (on Linux, folders are known as directories)</w:t>
      </w:r>
      <w:r>
        <w:rPr>
          <w:rFonts w:cs="Arial"/>
          <w:color w:val="1F497D"/>
          <w:sz w:val="20"/>
          <w:szCs w:val="20"/>
          <w:lang w:val="en-US"/>
        </w:rPr>
        <w:t>, outside of git:</w:t>
      </w:r>
    </w:p>
    <w:p w:rsidR="008D78A7" w:rsidRPr="009719F2" w:rsidRDefault="008D78A7" w:rsidP="008D78A7">
      <w:pPr>
        <w:ind w:firstLine="360"/>
        <w:rPr>
          <w:rFonts w:ascii="Courier New" w:hAnsi="Courier New" w:cs="Courier New"/>
          <w:b/>
          <w:sz w:val="20"/>
          <w:szCs w:val="20"/>
          <w:highlight w:val="lightGray"/>
          <w:lang w:val="en-US"/>
        </w:rPr>
      </w:pPr>
      <w:r w:rsidRPr="009719F2">
        <w:rPr>
          <w:rFonts w:ascii="Courier New" w:hAnsi="Courier New" w:cs="Courier New"/>
          <w:b/>
          <w:sz w:val="20"/>
          <w:szCs w:val="20"/>
          <w:highlight w:val="lightGray"/>
          <w:lang w:val="en-US"/>
        </w:rPr>
        <w:t>/home2/svc_quant_dev/scripts</w:t>
      </w:r>
    </w:p>
    <w:p w:rsidR="008D78A7" w:rsidRDefault="008D78A7" w:rsidP="008D78A7">
      <w:pPr>
        <w:ind w:firstLine="360"/>
        <w:rPr>
          <w:rFonts w:cs="Arial"/>
          <w:color w:val="1F497D"/>
          <w:sz w:val="20"/>
          <w:szCs w:val="20"/>
          <w:lang w:val="en-US"/>
        </w:rPr>
      </w:pPr>
      <w:r w:rsidRPr="008D78A7">
        <w:rPr>
          <w:rFonts w:cs="Arial"/>
          <w:color w:val="1F497D"/>
          <w:sz w:val="20"/>
          <w:szCs w:val="20"/>
          <w:lang w:val="en-US"/>
        </w:rPr>
        <w:t>In particular, the main build and test script is:</w:t>
      </w:r>
    </w:p>
    <w:p w:rsidR="008D78A7" w:rsidRPr="009719F2" w:rsidRDefault="008D78A7" w:rsidP="008D78A7">
      <w:pPr>
        <w:ind w:firstLine="360"/>
        <w:rPr>
          <w:rFonts w:ascii="Courier New" w:hAnsi="Courier New" w:cs="Courier New"/>
          <w:b/>
          <w:sz w:val="20"/>
          <w:szCs w:val="20"/>
          <w:highlight w:val="lightGray"/>
          <w:lang w:val="en-US"/>
        </w:rPr>
      </w:pPr>
      <w:r w:rsidRPr="009719F2">
        <w:rPr>
          <w:rFonts w:ascii="Courier New" w:hAnsi="Courier New" w:cs="Courier New"/>
          <w:b/>
          <w:sz w:val="20"/>
          <w:szCs w:val="20"/>
          <w:highlight w:val="lightGray"/>
          <w:lang w:val="en-US"/>
        </w:rPr>
        <w:t>svc_quant_dev_git_build_and_test.sh</w:t>
      </w:r>
    </w:p>
    <w:p w:rsidR="008D78A7" w:rsidRDefault="008D78A7" w:rsidP="008D78A7">
      <w:pPr>
        <w:ind w:left="360"/>
        <w:rPr>
          <w:rFonts w:cs="Arial"/>
          <w:color w:val="1F497D"/>
          <w:sz w:val="20"/>
          <w:szCs w:val="20"/>
          <w:lang w:val="en-US"/>
        </w:rPr>
      </w:pPr>
      <w:r>
        <w:rPr>
          <w:rFonts w:cs="Arial"/>
          <w:color w:val="1F497D"/>
          <w:sz w:val="20"/>
          <w:szCs w:val="20"/>
          <w:lang w:val="en-US"/>
        </w:rPr>
        <w:lastRenderedPageBreak/>
        <w:t>This is the script which Bamboo runs via “plink”. The script returns an error code to report back whether the build succeeded or failed</w:t>
      </w:r>
      <w:r w:rsidR="00D55ACA">
        <w:rPr>
          <w:rFonts w:cs="Arial"/>
          <w:color w:val="1F497D"/>
          <w:sz w:val="20"/>
          <w:szCs w:val="20"/>
          <w:lang w:val="en-US"/>
        </w:rPr>
        <w:t xml:space="preserve"> (exit 1)</w:t>
      </w:r>
      <w:r>
        <w:rPr>
          <w:rFonts w:cs="Arial"/>
          <w:color w:val="1F497D"/>
          <w:sz w:val="20"/>
          <w:szCs w:val="20"/>
          <w:lang w:val="en-US"/>
        </w:rPr>
        <w:t>. Bamboo also captures the log transcript of the build.</w:t>
      </w:r>
    </w:p>
    <w:p w:rsidR="00261469" w:rsidRDefault="00261469" w:rsidP="008D78A7">
      <w:pPr>
        <w:ind w:left="360"/>
        <w:rPr>
          <w:rFonts w:cs="Arial"/>
          <w:color w:val="1F497D"/>
          <w:sz w:val="20"/>
          <w:szCs w:val="20"/>
          <w:lang w:val="en-US"/>
        </w:rPr>
      </w:pPr>
      <w:r>
        <w:rPr>
          <w:rFonts w:cs="Arial"/>
          <w:color w:val="1F497D"/>
          <w:sz w:val="20"/>
          <w:szCs w:val="20"/>
          <w:lang w:val="en-US"/>
        </w:rPr>
        <w:t xml:space="preserve">These </w:t>
      </w:r>
      <w:r w:rsidR="009719F2">
        <w:rPr>
          <w:rFonts w:cs="Arial"/>
          <w:color w:val="1F497D"/>
          <w:sz w:val="20"/>
          <w:szCs w:val="20"/>
          <w:lang w:val="en-US"/>
        </w:rPr>
        <w:t>Linux script</w:t>
      </w:r>
      <w:r>
        <w:rPr>
          <w:rFonts w:cs="Arial"/>
          <w:color w:val="1F497D"/>
          <w:sz w:val="20"/>
          <w:szCs w:val="20"/>
          <w:lang w:val="en-US"/>
        </w:rPr>
        <w:t>s are check</w:t>
      </w:r>
      <w:r w:rsidR="009719F2">
        <w:rPr>
          <w:rFonts w:cs="Arial"/>
          <w:color w:val="1F497D"/>
          <w:sz w:val="20"/>
          <w:szCs w:val="20"/>
          <w:lang w:val="en-US"/>
        </w:rPr>
        <w:t>ed into git, and can be viewed i</w:t>
      </w:r>
      <w:r>
        <w:rPr>
          <w:rFonts w:cs="Arial"/>
          <w:color w:val="1F497D"/>
          <w:sz w:val="20"/>
          <w:szCs w:val="20"/>
          <w:lang w:val="en-US"/>
        </w:rPr>
        <w:t xml:space="preserve">n </w:t>
      </w:r>
      <w:r w:rsidRPr="00974119">
        <w:rPr>
          <w:rFonts w:cs="Arial"/>
          <w:b/>
          <w:color w:val="1F497D"/>
          <w:sz w:val="20"/>
          <w:szCs w:val="20"/>
          <w:lang w:val="en-US"/>
        </w:rPr>
        <w:t>Windows</w:t>
      </w:r>
      <w:r>
        <w:rPr>
          <w:rFonts w:cs="Arial"/>
          <w:color w:val="1F497D"/>
          <w:sz w:val="20"/>
          <w:szCs w:val="20"/>
          <w:lang w:val="en-US"/>
        </w:rPr>
        <w:t xml:space="preserve"> in this folder:</w:t>
      </w:r>
    </w:p>
    <w:p w:rsidR="00261469" w:rsidRPr="009719F2" w:rsidRDefault="009719F2" w:rsidP="008D78A7">
      <w:pPr>
        <w:ind w:left="360"/>
        <w:rPr>
          <w:rFonts w:ascii="Courier New" w:hAnsi="Courier New" w:cs="Courier New"/>
          <w:b/>
          <w:sz w:val="20"/>
          <w:szCs w:val="20"/>
          <w:highlight w:val="lightGray"/>
          <w:lang w:val="en-US"/>
        </w:rPr>
      </w:pPr>
      <w:r>
        <w:rPr>
          <w:rFonts w:ascii="Courier New" w:hAnsi="Courier New" w:cs="Courier New"/>
          <w:b/>
          <w:sz w:val="20"/>
          <w:szCs w:val="20"/>
          <w:highlight w:val="lightGray"/>
          <w:lang w:val="en-US"/>
        </w:rPr>
        <w:t>%MLIBQ%\</w:t>
      </w:r>
      <w:r w:rsidR="00261469" w:rsidRPr="009719F2">
        <w:rPr>
          <w:rFonts w:ascii="Courier New" w:hAnsi="Courier New" w:cs="Courier New"/>
          <w:b/>
          <w:sz w:val="20"/>
          <w:szCs w:val="20"/>
          <w:highlight w:val="lightGray"/>
          <w:lang w:val="en-US"/>
        </w:rPr>
        <w:t>resource\utilities\BatchFiles\_GIT\BuildServer</w:t>
      </w:r>
    </w:p>
    <w:p w:rsidR="00261469" w:rsidRDefault="00261469" w:rsidP="00261469">
      <w:pPr>
        <w:pStyle w:val="ListParagraph"/>
        <w:numPr>
          <w:ilvl w:val="0"/>
          <w:numId w:val="31"/>
        </w:numPr>
        <w:rPr>
          <w:rFonts w:cs="Arial"/>
          <w:b/>
          <w:color w:val="1F497D"/>
          <w:sz w:val="20"/>
          <w:szCs w:val="20"/>
          <w:lang w:val="en-US"/>
        </w:rPr>
      </w:pPr>
      <w:r>
        <w:rPr>
          <w:rFonts w:cs="Arial"/>
          <w:b/>
          <w:color w:val="1F497D"/>
          <w:sz w:val="20"/>
          <w:szCs w:val="20"/>
          <w:lang w:val="en-US"/>
        </w:rPr>
        <w:t>Linux workspace</w:t>
      </w:r>
    </w:p>
    <w:p w:rsidR="008D78A7" w:rsidRDefault="00261469" w:rsidP="008D78A7">
      <w:pPr>
        <w:ind w:firstLine="360"/>
        <w:rPr>
          <w:rFonts w:cs="Arial"/>
          <w:color w:val="1F497D"/>
          <w:sz w:val="20"/>
          <w:szCs w:val="20"/>
          <w:lang w:val="en-US"/>
        </w:rPr>
      </w:pPr>
      <w:r>
        <w:rPr>
          <w:rFonts w:cs="Arial"/>
          <w:color w:val="1F497D"/>
          <w:sz w:val="20"/>
          <w:szCs w:val="20"/>
          <w:lang w:val="en-US"/>
        </w:rPr>
        <w:t>The source code is checked out into the following workspace:</w:t>
      </w:r>
    </w:p>
    <w:p w:rsidR="00261469" w:rsidRPr="009719F2" w:rsidRDefault="00261469" w:rsidP="00261469">
      <w:pPr>
        <w:ind w:firstLine="360"/>
        <w:rPr>
          <w:rFonts w:ascii="Courier New" w:hAnsi="Courier New" w:cs="Courier New"/>
          <w:b/>
          <w:sz w:val="20"/>
          <w:szCs w:val="20"/>
          <w:highlight w:val="lightGray"/>
          <w:lang w:val="en-US"/>
        </w:rPr>
      </w:pPr>
      <w:r w:rsidRPr="009719F2">
        <w:rPr>
          <w:rFonts w:ascii="Courier New" w:hAnsi="Courier New" w:cs="Courier New"/>
          <w:b/>
          <w:sz w:val="20"/>
          <w:szCs w:val="20"/>
          <w:highlight w:val="lightGray"/>
          <w:lang w:val="en-US"/>
        </w:rPr>
        <w:t>/workspace/svc_quant_dev/MLIBQ</w:t>
      </w:r>
    </w:p>
    <w:p w:rsidR="00261469" w:rsidRPr="00261469" w:rsidRDefault="00261469" w:rsidP="00261469">
      <w:pPr>
        <w:ind w:firstLine="360"/>
        <w:rPr>
          <w:rFonts w:cs="Arial"/>
          <w:color w:val="1F497D"/>
          <w:sz w:val="20"/>
          <w:szCs w:val="20"/>
          <w:lang w:val="en-US"/>
        </w:rPr>
      </w:pPr>
      <w:r w:rsidRPr="00261469">
        <w:rPr>
          <w:rFonts w:cs="Arial"/>
          <w:color w:val="1F497D"/>
          <w:sz w:val="20"/>
          <w:szCs w:val="20"/>
          <w:lang w:val="en-US"/>
        </w:rPr>
        <w:t>The third-party dependencies are stored in:</w:t>
      </w:r>
    </w:p>
    <w:p w:rsidR="00261469" w:rsidRPr="009719F2" w:rsidRDefault="00261469" w:rsidP="00261469">
      <w:pPr>
        <w:ind w:firstLine="360"/>
        <w:rPr>
          <w:rFonts w:ascii="Courier New" w:hAnsi="Courier New" w:cs="Courier New"/>
          <w:b/>
          <w:sz w:val="20"/>
          <w:szCs w:val="20"/>
          <w:highlight w:val="lightGray"/>
          <w:lang w:val="en-US"/>
        </w:rPr>
      </w:pPr>
      <w:r w:rsidRPr="009719F2">
        <w:rPr>
          <w:rFonts w:ascii="Courier New" w:hAnsi="Courier New" w:cs="Courier New"/>
          <w:b/>
          <w:sz w:val="20"/>
          <w:szCs w:val="20"/>
          <w:highlight w:val="lightGray"/>
          <w:lang w:val="en-US"/>
        </w:rPr>
        <w:t>/workspace/svc_quant_dev/library</w:t>
      </w:r>
    </w:p>
    <w:p w:rsidR="00261469" w:rsidRDefault="00261469" w:rsidP="00261469">
      <w:pPr>
        <w:pStyle w:val="ListParagraph"/>
        <w:numPr>
          <w:ilvl w:val="0"/>
          <w:numId w:val="31"/>
        </w:numPr>
        <w:rPr>
          <w:rFonts w:cs="Arial"/>
          <w:b/>
          <w:color w:val="1F497D"/>
          <w:sz w:val="20"/>
          <w:szCs w:val="20"/>
          <w:lang w:val="en-US"/>
        </w:rPr>
      </w:pPr>
      <w:r>
        <w:rPr>
          <w:rFonts w:cs="Arial"/>
          <w:b/>
          <w:color w:val="1F497D"/>
          <w:sz w:val="20"/>
          <w:szCs w:val="20"/>
          <w:lang w:val="en-US"/>
        </w:rPr>
        <w:t>The main build command</w:t>
      </w:r>
    </w:p>
    <w:p w:rsidR="00261469" w:rsidRPr="00261469" w:rsidRDefault="00261469" w:rsidP="00261469">
      <w:pPr>
        <w:pStyle w:val="ListParagraph"/>
        <w:ind w:left="360"/>
        <w:rPr>
          <w:rFonts w:cs="Arial"/>
          <w:color w:val="1F497D"/>
          <w:sz w:val="20"/>
          <w:szCs w:val="20"/>
          <w:lang w:val="en-US"/>
        </w:rPr>
      </w:pPr>
      <w:r w:rsidRPr="00261469">
        <w:rPr>
          <w:rFonts w:cs="Arial"/>
          <w:color w:val="1F497D"/>
          <w:sz w:val="20"/>
          <w:szCs w:val="20"/>
          <w:lang w:val="en-US"/>
        </w:rPr>
        <w:t>If you look in the svc_quant_dev_git_build_and_test.sh script, you will see it runs these two main commands:</w:t>
      </w:r>
    </w:p>
    <w:p w:rsidR="00261469" w:rsidRPr="00261469" w:rsidRDefault="00261469" w:rsidP="00261469">
      <w:pPr>
        <w:pStyle w:val="ListParagraph"/>
        <w:ind w:left="360"/>
        <w:rPr>
          <w:rFonts w:cs="Arial"/>
          <w:color w:val="1F497D"/>
          <w:sz w:val="20"/>
          <w:szCs w:val="20"/>
          <w:lang w:val="en-US"/>
        </w:rPr>
      </w:pPr>
    </w:p>
    <w:p w:rsidR="00261469" w:rsidRPr="009719F2" w:rsidRDefault="00261469" w:rsidP="009719F2">
      <w:pPr>
        <w:ind w:firstLine="360"/>
        <w:rPr>
          <w:rFonts w:ascii="Courier New" w:hAnsi="Courier New" w:cs="Courier New"/>
          <w:b/>
          <w:sz w:val="20"/>
          <w:szCs w:val="20"/>
          <w:highlight w:val="lightGray"/>
          <w:lang w:val="en-US"/>
        </w:rPr>
      </w:pPr>
      <w:r w:rsidRPr="009719F2">
        <w:rPr>
          <w:rFonts w:ascii="Courier New" w:hAnsi="Courier New" w:cs="Courier New"/>
          <w:b/>
          <w:sz w:val="20"/>
          <w:szCs w:val="20"/>
          <w:highlight w:val="lightGray"/>
          <w:lang w:val="en-US"/>
        </w:rPr>
        <w:t>make -f Makefile.everything clean</w:t>
      </w:r>
    </w:p>
    <w:p w:rsidR="00261469" w:rsidRPr="009719F2" w:rsidRDefault="00261469" w:rsidP="009719F2">
      <w:pPr>
        <w:ind w:firstLine="360"/>
        <w:rPr>
          <w:rFonts w:ascii="Courier New" w:hAnsi="Courier New" w:cs="Courier New"/>
          <w:b/>
          <w:sz w:val="20"/>
          <w:szCs w:val="20"/>
          <w:highlight w:val="lightGray"/>
          <w:lang w:val="en-US"/>
        </w:rPr>
      </w:pPr>
      <w:r w:rsidRPr="009719F2">
        <w:rPr>
          <w:rFonts w:ascii="Courier New" w:hAnsi="Courier New" w:cs="Courier New"/>
          <w:b/>
          <w:sz w:val="20"/>
          <w:szCs w:val="20"/>
          <w:highlight w:val="lightGray"/>
          <w:lang w:val="en-US"/>
        </w:rPr>
        <w:t>make -f Makefile.everything -j8</w:t>
      </w:r>
    </w:p>
    <w:p w:rsidR="00261469" w:rsidRDefault="00261469" w:rsidP="00261469">
      <w:pPr>
        <w:ind w:left="360"/>
        <w:rPr>
          <w:rFonts w:cs="Arial"/>
          <w:color w:val="1F497D"/>
          <w:sz w:val="20"/>
          <w:szCs w:val="20"/>
          <w:lang w:val="en-US"/>
        </w:rPr>
      </w:pPr>
      <w:r>
        <w:rPr>
          <w:rFonts w:cs="Arial"/>
          <w:color w:val="1F497D"/>
          <w:sz w:val="20"/>
          <w:szCs w:val="20"/>
          <w:lang w:val="en-US"/>
        </w:rPr>
        <w:t xml:space="preserve">The first command deletes all object files (*.o), static libraries (*.a) and executables (*.exe) from the build artifacts </w:t>
      </w:r>
      <w:r w:rsidR="00346DF3">
        <w:rPr>
          <w:rFonts w:cs="Arial"/>
          <w:color w:val="1F497D"/>
          <w:sz w:val="20"/>
          <w:szCs w:val="20"/>
          <w:lang w:val="en-US"/>
        </w:rPr>
        <w:t>directory</w:t>
      </w:r>
      <w:r>
        <w:rPr>
          <w:rFonts w:cs="Arial"/>
          <w:color w:val="1F497D"/>
          <w:sz w:val="20"/>
          <w:szCs w:val="20"/>
          <w:lang w:val="en-US"/>
        </w:rPr>
        <w:t>.</w:t>
      </w:r>
    </w:p>
    <w:p w:rsidR="00261469" w:rsidRDefault="00261469" w:rsidP="00261469">
      <w:pPr>
        <w:ind w:left="360"/>
        <w:rPr>
          <w:rFonts w:cs="Arial"/>
          <w:color w:val="1F497D"/>
          <w:sz w:val="20"/>
          <w:szCs w:val="20"/>
          <w:lang w:val="en-US"/>
        </w:rPr>
      </w:pPr>
      <w:r>
        <w:rPr>
          <w:rFonts w:cs="Arial"/>
          <w:color w:val="1F497D"/>
          <w:sz w:val="20"/>
          <w:szCs w:val="20"/>
          <w:lang w:val="en-US"/>
        </w:rPr>
        <w:t>The second command actually performs the compilation by building each project in turn. The “-j8” flag means “try to run 8 build jobs at once”.</w:t>
      </w:r>
    </w:p>
    <w:p w:rsidR="00261469" w:rsidRDefault="00261469" w:rsidP="00261469">
      <w:pPr>
        <w:ind w:left="360"/>
        <w:rPr>
          <w:rFonts w:cs="Arial"/>
          <w:color w:val="1F497D"/>
          <w:sz w:val="20"/>
          <w:szCs w:val="20"/>
          <w:lang w:val="en-US"/>
        </w:rPr>
      </w:pPr>
      <w:r>
        <w:rPr>
          <w:rFonts w:cs="Arial"/>
          <w:color w:val="1F497D"/>
          <w:sz w:val="20"/>
          <w:szCs w:val="20"/>
          <w:lang w:val="en-US"/>
        </w:rPr>
        <w:t>If the build succeeds, the script then runs this command:</w:t>
      </w:r>
    </w:p>
    <w:p w:rsidR="00261469" w:rsidRPr="009719F2" w:rsidRDefault="00261469" w:rsidP="009719F2">
      <w:pPr>
        <w:ind w:firstLine="360"/>
        <w:rPr>
          <w:rFonts w:ascii="Courier New" w:hAnsi="Courier New" w:cs="Courier New"/>
          <w:b/>
          <w:sz w:val="20"/>
          <w:szCs w:val="20"/>
          <w:highlight w:val="lightGray"/>
          <w:lang w:val="en-US"/>
        </w:rPr>
      </w:pPr>
      <w:r w:rsidRPr="009719F2">
        <w:rPr>
          <w:rFonts w:ascii="Courier New" w:hAnsi="Courier New" w:cs="Courier New"/>
          <w:b/>
          <w:sz w:val="20"/>
          <w:szCs w:val="20"/>
          <w:highlight w:val="lightGray"/>
          <w:lang w:val="en-US"/>
        </w:rPr>
        <w:t>./TestNinja.py --threads 8</w:t>
      </w:r>
    </w:p>
    <w:p w:rsidR="00261469" w:rsidRDefault="00261469" w:rsidP="00261469">
      <w:pPr>
        <w:ind w:left="360"/>
        <w:rPr>
          <w:rFonts w:cs="Arial"/>
          <w:color w:val="1F497D"/>
          <w:sz w:val="20"/>
          <w:szCs w:val="20"/>
          <w:lang w:val="en-US"/>
        </w:rPr>
      </w:pPr>
      <w:r>
        <w:rPr>
          <w:rFonts w:cs="Arial"/>
          <w:color w:val="1F497D"/>
          <w:sz w:val="20"/>
          <w:szCs w:val="20"/>
          <w:lang w:val="en-US"/>
        </w:rPr>
        <w:t>This runs the python version of TestNinja, which runs GOOGLE_TEST with up to 8 tests running in parallel.</w:t>
      </w:r>
    </w:p>
    <w:p w:rsidR="00261469" w:rsidRDefault="00261469" w:rsidP="00261469">
      <w:pPr>
        <w:ind w:left="360"/>
        <w:rPr>
          <w:rFonts w:cs="Arial"/>
          <w:color w:val="1F497D"/>
          <w:sz w:val="20"/>
          <w:szCs w:val="20"/>
          <w:lang w:val="en-US"/>
        </w:rPr>
      </w:pPr>
      <w:r w:rsidRPr="00346DF3">
        <w:rPr>
          <w:rFonts w:cs="Arial"/>
          <w:b/>
          <w:color w:val="1F497D"/>
          <w:sz w:val="20"/>
          <w:szCs w:val="20"/>
          <w:lang w:val="en-US"/>
        </w:rPr>
        <w:t>Note</w:t>
      </w:r>
      <w:r w:rsidR="00346DF3" w:rsidRPr="00346DF3">
        <w:rPr>
          <w:rFonts w:cs="Arial"/>
          <w:b/>
          <w:color w:val="1F497D"/>
          <w:sz w:val="20"/>
          <w:szCs w:val="20"/>
          <w:lang w:val="en-US"/>
        </w:rPr>
        <w:t xml:space="preserve"> 1</w:t>
      </w:r>
      <w:r w:rsidR="005503C1">
        <w:rPr>
          <w:rFonts w:cs="Arial"/>
          <w:b/>
          <w:color w:val="1F497D"/>
          <w:sz w:val="20"/>
          <w:szCs w:val="20"/>
          <w:lang w:val="en-US"/>
        </w:rPr>
        <w:t>:</w:t>
      </w:r>
      <w:r>
        <w:rPr>
          <w:rFonts w:cs="Arial"/>
          <w:color w:val="1F497D"/>
          <w:sz w:val="20"/>
          <w:szCs w:val="20"/>
          <w:lang w:val="en-US"/>
        </w:rPr>
        <w:t xml:space="preserve"> </w:t>
      </w:r>
      <w:r w:rsidR="005503C1">
        <w:rPr>
          <w:rFonts w:cs="Arial"/>
          <w:color w:val="1F497D"/>
          <w:sz w:val="20"/>
          <w:szCs w:val="20"/>
          <w:lang w:val="en-US"/>
        </w:rPr>
        <w:t>A</w:t>
      </w:r>
      <w:r>
        <w:rPr>
          <w:rFonts w:cs="Arial"/>
          <w:color w:val="1F497D"/>
          <w:sz w:val="20"/>
          <w:szCs w:val="20"/>
          <w:lang w:val="en-US"/>
        </w:rPr>
        <w:t>t the top of the script there is a “source” command. This imports extra settings which allow us to use gcc 9.1.1.</w:t>
      </w:r>
    </w:p>
    <w:p w:rsidR="00261469" w:rsidRDefault="00346DF3" w:rsidP="00261469">
      <w:pPr>
        <w:ind w:left="360"/>
        <w:rPr>
          <w:rFonts w:cs="Arial"/>
          <w:color w:val="1F497D"/>
          <w:sz w:val="20"/>
          <w:szCs w:val="20"/>
          <w:lang w:val="en-US"/>
        </w:rPr>
      </w:pPr>
      <w:r w:rsidRPr="00346DF3">
        <w:rPr>
          <w:rFonts w:cs="Arial"/>
          <w:b/>
          <w:color w:val="1F497D"/>
          <w:sz w:val="20"/>
          <w:szCs w:val="20"/>
          <w:lang w:val="en-US"/>
        </w:rPr>
        <w:t>Note 2</w:t>
      </w:r>
      <w:r w:rsidR="005503C1">
        <w:rPr>
          <w:rFonts w:cs="Arial"/>
          <w:b/>
          <w:color w:val="1F497D"/>
          <w:sz w:val="20"/>
          <w:szCs w:val="20"/>
          <w:lang w:val="en-US"/>
        </w:rPr>
        <w:t>:</w:t>
      </w:r>
      <w:r>
        <w:rPr>
          <w:rFonts w:cs="Arial"/>
          <w:color w:val="1F497D"/>
          <w:sz w:val="20"/>
          <w:szCs w:val="20"/>
          <w:lang w:val="en-US"/>
        </w:rPr>
        <w:t xml:space="preserve"> </w:t>
      </w:r>
      <w:r w:rsidR="005503C1">
        <w:rPr>
          <w:rFonts w:cs="Arial"/>
          <w:color w:val="1F497D"/>
          <w:sz w:val="20"/>
          <w:szCs w:val="20"/>
          <w:lang w:val="en-US"/>
        </w:rPr>
        <w:t>T</w:t>
      </w:r>
      <w:r>
        <w:rPr>
          <w:rFonts w:cs="Arial"/>
          <w:color w:val="1F497D"/>
          <w:sz w:val="20"/>
          <w:szCs w:val="20"/>
          <w:lang w:val="en-US"/>
        </w:rPr>
        <w:t>he script sets the MLIBQ variable as follows:</w:t>
      </w:r>
    </w:p>
    <w:p w:rsidR="00346DF3" w:rsidRPr="009719F2" w:rsidRDefault="00346DF3" w:rsidP="00261469">
      <w:pPr>
        <w:ind w:left="360"/>
        <w:rPr>
          <w:rFonts w:ascii="Courier New" w:hAnsi="Courier New" w:cs="Courier New"/>
          <w:b/>
          <w:sz w:val="20"/>
          <w:szCs w:val="20"/>
          <w:highlight w:val="lightGray"/>
          <w:lang w:val="en-US"/>
        </w:rPr>
      </w:pPr>
      <w:r w:rsidRPr="009719F2">
        <w:rPr>
          <w:rFonts w:ascii="Courier New" w:hAnsi="Courier New" w:cs="Courier New"/>
          <w:b/>
          <w:sz w:val="20"/>
          <w:szCs w:val="20"/>
          <w:highlight w:val="lightGray"/>
          <w:lang w:val="en-US"/>
        </w:rPr>
        <w:t>export MLIBQ=/workspace/svc_quant_dev/MLIBQ</w:t>
      </w:r>
    </w:p>
    <w:p w:rsidR="00346DF3" w:rsidRDefault="00346DF3" w:rsidP="00261469">
      <w:pPr>
        <w:ind w:left="360"/>
        <w:rPr>
          <w:rFonts w:cs="Arial"/>
          <w:color w:val="1F497D"/>
          <w:sz w:val="20"/>
          <w:szCs w:val="20"/>
          <w:lang w:val="en-US"/>
        </w:rPr>
      </w:pPr>
      <w:r>
        <w:rPr>
          <w:rFonts w:cs="Arial"/>
          <w:color w:val="1F497D"/>
          <w:sz w:val="20"/>
          <w:szCs w:val="20"/>
          <w:lang w:val="en-US"/>
        </w:rPr>
        <w:t>Setting the MLIBQ variable allows GOOGLE_TEST.exe to find the resource directory and in particular the resource/config directory.</w:t>
      </w:r>
    </w:p>
    <w:p w:rsidR="00346DF3" w:rsidRDefault="00346DF3" w:rsidP="00346DF3">
      <w:pPr>
        <w:spacing w:after="165"/>
        <w:rPr>
          <w:rFonts w:cs="Arial"/>
          <w:color w:val="1F497D"/>
          <w:sz w:val="20"/>
          <w:szCs w:val="20"/>
          <w:lang w:val="en-US"/>
        </w:rPr>
      </w:pPr>
      <w:r>
        <w:rPr>
          <w:rFonts w:cs="Arial"/>
          <w:color w:val="1F497D"/>
          <w:sz w:val="20"/>
          <w:szCs w:val="20"/>
          <w:lang w:val="en-US"/>
        </w:rPr>
        <w:br w:type="page"/>
      </w:r>
    </w:p>
    <w:p w:rsidR="00261469" w:rsidRDefault="00346DF3" w:rsidP="00261469">
      <w:pPr>
        <w:pStyle w:val="ListParagraph"/>
        <w:numPr>
          <w:ilvl w:val="0"/>
          <w:numId w:val="31"/>
        </w:numPr>
        <w:rPr>
          <w:rFonts w:cs="Arial"/>
          <w:b/>
          <w:color w:val="1F497D"/>
          <w:sz w:val="20"/>
          <w:szCs w:val="20"/>
          <w:lang w:val="en-US"/>
        </w:rPr>
      </w:pPr>
      <w:r>
        <w:rPr>
          <w:rFonts w:cs="Arial"/>
          <w:b/>
          <w:color w:val="1F497D"/>
          <w:sz w:val="20"/>
          <w:szCs w:val="20"/>
          <w:lang w:val="en-US"/>
        </w:rPr>
        <w:lastRenderedPageBreak/>
        <w:t>Build artifacts directory</w:t>
      </w:r>
    </w:p>
    <w:p w:rsidR="00261469" w:rsidRDefault="00346DF3" w:rsidP="00261469">
      <w:pPr>
        <w:pStyle w:val="ListParagraph"/>
        <w:ind w:left="360"/>
        <w:rPr>
          <w:rFonts w:cs="Arial"/>
          <w:color w:val="1F497D"/>
          <w:sz w:val="20"/>
          <w:szCs w:val="20"/>
          <w:lang w:val="en-US"/>
        </w:rPr>
      </w:pPr>
      <w:r w:rsidRPr="00346DF3">
        <w:rPr>
          <w:rFonts w:cs="Arial"/>
          <w:color w:val="1F497D"/>
          <w:sz w:val="20"/>
          <w:szCs w:val="20"/>
          <w:lang w:val="en-US"/>
        </w:rPr>
        <w:t xml:space="preserve">The output from running </w:t>
      </w:r>
      <w:r>
        <w:rPr>
          <w:rFonts w:cs="Arial"/>
          <w:color w:val="1F497D"/>
          <w:sz w:val="20"/>
          <w:szCs w:val="20"/>
          <w:lang w:val="en-US"/>
        </w:rPr>
        <w:t>a build is stored in this directory</w:t>
      </w:r>
      <w:r w:rsidRPr="00346DF3">
        <w:rPr>
          <w:rFonts w:cs="Arial"/>
          <w:color w:val="1F497D"/>
          <w:sz w:val="20"/>
          <w:szCs w:val="20"/>
          <w:lang w:val="en-US"/>
        </w:rPr>
        <w:t>:</w:t>
      </w:r>
    </w:p>
    <w:p w:rsidR="00346DF3" w:rsidRPr="00346DF3" w:rsidRDefault="00346DF3" w:rsidP="00261469">
      <w:pPr>
        <w:pStyle w:val="ListParagraph"/>
        <w:ind w:left="360"/>
        <w:rPr>
          <w:rFonts w:cs="Arial"/>
          <w:color w:val="1F497D"/>
          <w:sz w:val="20"/>
          <w:szCs w:val="20"/>
          <w:lang w:val="en-US"/>
        </w:rPr>
      </w:pPr>
    </w:p>
    <w:p w:rsidR="00346DF3" w:rsidRPr="009719F2" w:rsidRDefault="00346DF3" w:rsidP="009719F2">
      <w:pPr>
        <w:ind w:left="360"/>
        <w:rPr>
          <w:rFonts w:ascii="Courier New" w:hAnsi="Courier New" w:cs="Courier New"/>
          <w:b/>
          <w:sz w:val="20"/>
          <w:szCs w:val="20"/>
          <w:highlight w:val="lightGray"/>
          <w:lang w:val="en-US"/>
        </w:rPr>
      </w:pPr>
      <w:r w:rsidRPr="009719F2">
        <w:rPr>
          <w:rFonts w:ascii="Courier New" w:hAnsi="Courier New" w:cs="Courier New"/>
          <w:b/>
          <w:sz w:val="20"/>
          <w:szCs w:val="20"/>
          <w:highlight w:val="lightGray"/>
          <w:lang w:val="en-US"/>
        </w:rPr>
        <w:t>/workspace/svc_quant_dev/MLIBQ/src/lib</w:t>
      </w:r>
    </w:p>
    <w:p w:rsidR="008D78A7" w:rsidRDefault="00346DF3" w:rsidP="00261469">
      <w:pPr>
        <w:ind w:left="360"/>
        <w:rPr>
          <w:rFonts w:cs="Arial"/>
          <w:color w:val="1F497D"/>
          <w:sz w:val="20"/>
          <w:szCs w:val="20"/>
          <w:lang w:val="en-US"/>
        </w:rPr>
      </w:pPr>
      <w:r w:rsidRPr="00346DF3">
        <w:rPr>
          <w:rFonts w:cs="Arial"/>
          <w:color w:val="1F497D"/>
          <w:sz w:val="20"/>
          <w:szCs w:val="20"/>
          <w:lang w:val="en-US"/>
        </w:rPr>
        <w:drawing>
          <wp:inline distT="0" distB="0" distL="0" distR="0" wp14:anchorId="079E62F7" wp14:editId="47189EF6">
            <wp:extent cx="5731510" cy="1535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35430"/>
                    </a:xfrm>
                    <a:prstGeom prst="rect">
                      <a:avLst/>
                    </a:prstGeom>
                  </pic:spPr>
                </pic:pic>
              </a:graphicData>
            </a:graphic>
          </wp:inline>
        </w:drawing>
      </w:r>
      <w:r w:rsidR="008D78A7" w:rsidRPr="00261469">
        <w:rPr>
          <w:rFonts w:cs="Arial"/>
          <w:color w:val="1F497D"/>
          <w:sz w:val="20"/>
          <w:szCs w:val="20"/>
          <w:lang w:val="en-US"/>
        </w:rPr>
        <w:br/>
      </w:r>
      <w:r w:rsidR="008D78A7">
        <w:rPr>
          <w:rFonts w:cs="Arial"/>
          <w:color w:val="1F497D"/>
          <w:sz w:val="20"/>
          <w:szCs w:val="20"/>
          <w:lang w:val="en-US"/>
        </w:rPr>
        <w:br/>
      </w:r>
      <w:r w:rsidR="00974119">
        <w:rPr>
          <w:rFonts w:cs="Arial"/>
          <w:color w:val="1F497D"/>
          <w:sz w:val="20"/>
          <w:szCs w:val="20"/>
          <w:lang w:val="en-US"/>
        </w:rPr>
        <w:t xml:space="preserve">a) </w:t>
      </w:r>
      <w:r>
        <w:rPr>
          <w:rFonts w:cs="Arial"/>
          <w:color w:val="1F497D"/>
          <w:sz w:val="20"/>
          <w:szCs w:val="20"/>
          <w:lang w:val="en-US"/>
        </w:rPr>
        <w:t xml:space="preserve">In the screenshot we see the subfolders </w:t>
      </w:r>
      <w:r w:rsidRPr="009719F2">
        <w:rPr>
          <w:rFonts w:ascii="Courier New" w:hAnsi="Courier New" w:cs="Courier New"/>
          <w:b/>
          <w:sz w:val="20"/>
          <w:szCs w:val="20"/>
          <w:highlight w:val="lightGray"/>
          <w:lang w:val="en-US"/>
        </w:rPr>
        <w:t>CSharp, Java, Python, R</w:t>
      </w:r>
      <w:r>
        <w:rPr>
          <w:rFonts w:cs="Arial"/>
          <w:color w:val="1F497D"/>
          <w:sz w:val="20"/>
          <w:szCs w:val="20"/>
          <w:lang w:val="en-US"/>
        </w:rPr>
        <w:t>. These contain the MLIB_CLIENT_API libraries and config for each of the supported languages.</w:t>
      </w:r>
    </w:p>
    <w:p w:rsidR="00346DF3" w:rsidRDefault="00974119" w:rsidP="00261469">
      <w:pPr>
        <w:ind w:left="360"/>
        <w:rPr>
          <w:rFonts w:cs="Arial"/>
          <w:color w:val="1F497D"/>
          <w:sz w:val="20"/>
          <w:szCs w:val="20"/>
          <w:lang w:val="en-US"/>
        </w:rPr>
      </w:pPr>
      <w:r>
        <w:rPr>
          <w:rFonts w:cs="Arial"/>
          <w:color w:val="1F497D"/>
          <w:sz w:val="20"/>
          <w:szCs w:val="20"/>
          <w:lang w:val="en-US"/>
        </w:rPr>
        <w:t xml:space="preserve">b) </w:t>
      </w:r>
      <w:r w:rsidR="00346DF3">
        <w:rPr>
          <w:rFonts w:cs="Arial"/>
          <w:color w:val="1F497D"/>
          <w:sz w:val="20"/>
          <w:szCs w:val="20"/>
          <w:lang w:val="en-US"/>
        </w:rPr>
        <w:t xml:space="preserve">We also see </w:t>
      </w:r>
      <w:r w:rsidR="00346DF3" w:rsidRPr="009719F2">
        <w:rPr>
          <w:rFonts w:ascii="Courier New" w:hAnsi="Courier New" w:cs="Courier New"/>
          <w:b/>
          <w:sz w:val="20"/>
          <w:szCs w:val="20"/>
          <w:highlight w:val="lightGray"/>
          <w:lang w:val="en-US"/>
        </w:rPr>
        <w:t>libcalibration.a, libmath.a, libmodels.a, libetrading.a, libvalidation.a</w:t>
      </w:r>
      <w:r w:rsidR="00346DF3">
        <w:rPr>
          <w:rFonts w:cs="Arial"/>
          <w:color w:val="1F497D"/>
          <w:sz w:val="20"/>
          <w:szCs w:val="20"/>
          <w:lang w:val="en-US"/>
        </w:rPr>
        <w:t>. These are the static libraries for each project, equivalent to the windows “lib” files.</w:t>
      </w:r>
    </w:p>
    <w:p w:rsidR="00346DF3" w:rsidRDefault="00974119" w:rsidP="00261469">
      <w:pPr>
        <w:ind w:left="360"/>
        <w:rPr>
          <w:rFonts w:cs="Arial"/>
          <w:color w:val="1F497D"/>
          <w:sz w:val="20"/>
          <w:szCs w:val="20"/>
          <w:lang w:val="en-US"/>
        </w:rPr>
      </w:pPr>
      <w:r>
        <w:rPr>
          <w:rFonts w:cs="Arial"/>
          <w:color w:val="1F497D"/>
          <w:sz w:val="20"/>
          <w:szCs w:val="20"/>
          <w:lang w:val="en-US"/>
        </w:rPr>
        <w:t xml:space="preserve">c) </w:t>
      </w:r>
      <w:r w:rsidR="00346DF3">
        <w:rPr>
          <w:rFonts w:cs="Arial"/>
          <w:color w:val="1F497D"/>
          <w:sz w:val="20"/>
          <w:szCs w:val="20"/>
          <w:lang w:val="en-US"/>
        </w:rPr>
        <w:t xml:space="preserve">There is also </w:t>
      </w:r>
      <w:r w:rsidR="00346DF3" w:rsidRPr="009719F2">
        <w:rPr>
          <w:rFonts w:ascii="Courier New" w:hAnsi="Courier New" w:cs="Courier New"/>
          <w:b/>
          <w:sz w:val="20"/>
          <w:szCs w:val="20"/>
          <w:highlight w:val="lightGray"/>
          <w:lang w:val="en-US"/>
        </w:rPr>
        <w:t>GOOGLE_TEST.exe</w:t>
      </w:r>
      <w:r w:rsidR="00346DF3">
        <w:rPr>
          <w:rFonts w:cs="Arial"/>
          <w:color w:val="1F497D"/>
          <w:sz w:val="20"/>
          <w:szCs w:val="20"/>
          <w:lang w:val="en-US"/>
        </w:rPr>
        <w:t>, which is the compiled GOOGLE_TEST binary.</w:t>
      </w:r>
    </w:p>
    <w:p w:rsidR="00346DF3" w:rsidRDefault="00974119" w:rsidP="00261469">
      <w:pPr>
        <w:ind w:left="360"/>
        <w:rPr>
          <w:rFonts w:cs="Arial"/>
          <w:color w:val="1F497D"/>
          <w:sz w:val="20"/>
          <w:szCs w:val="20"/>
          <w:lang w:val="en-US"/>
        </w:rPr>
      </w:pPr>
      <w:r>
        <w:rPr>
          <w:rFonts w:cs="Arial"/>
          <w:color w:val="1F497D"/>
          <w:sz w:val="20"/>
          <w:szCs w:val="20"/>
          <w:lang w:val="en-US"/>
        </w:rPr>
        <w:t xml:space="preserve">d) </w:t>
      </w:r>
      <w:r w:rsidR="00346DF3">
        <w:rPr>
          <w:rFonts w:cs="Arial"/>
          <w:color w:val="1F497D"/>
          <w:sz w:val="20"/>
          <w:szCs w:val="20"/>
          <w:lang w:val="en-US"/>
        </w:rPr>
        <w:t xml:space="preserve">Finally there is </w:t>
      </w:r>
      <w:r w:rsidR="00346DF3" w:rsidRPr="009719F2">
        <w:rPr>
          <w:rFonts w:ascii="Courier New" w:hAnsi="Courier New" w:cs="Courier New"/>
          <w:b/>
          <w:sz w:val="20"/>
          <w:szCs w:val="20"/>
          <w:highlight w:val="lightGray"/>
          <w:lang w:val="en-US"/>
        </w:rPr>
        <w:t>TestNinja.py</w:t>
      </w:r>
      <w:r w:rsidR="00346DF3">
        <w:rPr>
          <w:rFonts w:cs="Arial"/>
          <w:color w:val="1F497D"/>
          <w:sz w:val="20"/>
          <w:szCs w:val="20"/>
          <w:lang w:val="en-US"/>
        </w:rPr>
        <w:t xml:space="preserve">, which is the python version of TestNinja which allows us to run tests in parallel. It makes use of ThreadPool.py which contains a thread scheduler. The ThreadPool.pyc is a byte-code compiled </w:t>
      </w:r>
      <w:r>
        <w:rPr>
          <w:rFonts w:cs="Arial"/>
          <w:color w:val="1F497D"/>
          <w:sz w:val="20"/>
          <w:szCs w:val="20"/>
          <w:lang w:val="en-US"/>
        </w:rPr>
        <w:t>python file which is generated on the fly when running the python code.</w:t>
      </w:r>
    </w:p>
    <w:p w:rsidR="00C9325B" w:rsidRDefault="00974119" w:rsidP="00261469">
      <w:pPr>
        <w:ind w:left="360"/>
        <w:rPr>
          <w:rFonts w:cs="Arial"/>
          <w:color w:val="1F497D"/>
          <w:sz w:val="20"/>
          <w:szCs w:val="20"/>
          <w:lang w:val="en-US"/>
        </w:rPr>
      </w:pPr>
      <w:r>
        <w:rPr>
          <w:rFonts w:cs="Arial"/>
          <w:color w:val="1F497D"/>
          <w:sz w:val="20"/>
          <w:szCs w:val="20"/>
          <w:lang w:val="en-US"/>
        </w:rPr>
        <w:t xml:space="preserve">e) Those with eagle eyes will notice the </w:t>
      </w:r>
      <w:r w:rsidR="005503C1" w:rsidRPr="005503C1">
        <w:rPr>
          <w:rFonts w:ascii="Courier New" w:hAnsi="Courier New" w:cs="Courier New"/>
          <w:b/>
          <w:sz w:val="20"/>
          <w:szCs w:val="20"/>
          <w:highlight w:val="lightGray"/>
          <w:lang w:val="en-US"/>
        </w:rPr>
        <w:t>deploy</w:t>
      </w:r>
      <w:r w:rsidR="005503C1">
        <w:rPr>
          <w:rFonts w:cs="Arial"/>
          <w:color w:val="1F497D"/>
          <w:sz w:val="20"/>
          <w:szCs w:val="20"/>
          <w:lang w:val="en-US"/>
        </w:rPr>
        <w:t xml:space="preserve"> folder. This is a staging area containing the language APIs and GOOGLE test. There is also the </w:t>
      </w:r>
      <w:r>
        <w:rPr>
          <w:rFonts w:cs="Arial"/>
          <w:color w:val="1F497D"/>
          <w:sz w:val="20"/>
          <w:szCs w:val="20"/>
          <w:lang w:val="en-US"/>
        </w:rPr>
        <w:t xml:space="preserve">file </w:t>
      </w:r>
      <w:r w:rsidRPr="009719F2">
        <w:rPr>
          <w:rFonts w:ascii="Courier New" w:hAnsi="Courier New" w:cs="Courier New"/>
          <w:b/>
          <w:sz w:val="20"/>
          <w:szCs w:val="20"/>
          <w:highlight w:val="lightGray"/>
          <w:lang w:val="en-US"/>
        </w:rPr>
        <w:t>Linux_64.zip</w:t>
      </w:r>
      <w:r w:rsidR="005503C1">
        <w:rPr>
          <w:rFonts w:cs="Arial"/>
          <w:color w:val="1F497D"/>
          <w:sz w:val="20"/>
          <w:szCs w:val="20"/>
          <w:lang w:val="en-US"/>
        </w:rPr>
        <w:t>, which is a zipped up version of the deploy folder</w:t>
      </w:r>
      <w:r>
        <w:rPr>
          <w:rFonts w:cs="Arial"/>
          <w:color w:val="1F497D"/>
          <w:sz w:val="20"/>
          <w:szCs w:val="20"/>
          <w:lang w:val="en-US"/>
        </w:rPr>
        <w:t>. This is the file which Bamboo copies to the release folder on the X: drive.</w:t>
      </w:r>
    </w:p>
    <w:p w:rsidR="00C9325B" w:rsidRDefault="00C9325B">
      <w:pPr>
        <w:spacing w:after="165"/>
        <w:rPr>
          <w:rFonts w:cs="Arial"/>
          <w:color w:val="1F497D"/>
          <w:sz w:val="20"/>
          <w:szCs w:val="20"/>
          <w:lang w:val="en-US"/>
        </w:rPr>
      </w:pPr>
      <w:r>
        <w:rPr>
          <w:rFonts w:cs="Arial"/>
          <w:color w:val="1F497D"/>
          <w:sz w:val="20"/>
          <w:szCs w:val="20"/>
          <w:lang w:val="en-US"/>
        </w:rPr>
        <w:br w:type="page"/>
      </w:r>
    </w:p>
    <w:p w:rsidR="00974119" w:rsidRDefault="00974119" w:rsidP="00261469">
      <w:pPr>
        <w:ind w:left="360"/>
        <w:rPr>
          <w:rFonts w:cs="Arial"/>
          <w:color w:val="1F497D"/>
          <w:sz w:val="20"/>
          <w:szCs w:val="20"/>
          <w:lang w:val="en-US"/>
        </w:rPr>
      </w:pPr>
    </w:p>
    <w:p w:rsidR="00974119" w:rsidRDefault="00974119" w:rsidP="00974119">
      <w:pPr>
        <w:pStyle w:val="ListParagraph"/>
        <w:numPr>
          <w:ilvl w:val="0"/>
          <w:numId w:val="31"/>
        </w:numPr>
        <w:rPr>
          <w:rFonts w:cs="Arial"/>
          <w:b/>
          <w:color w:val="1F497D"/>
          <w:sz w:val="20"/>
          <w:szCs w:val="20"/>
          <w:lang w:val="en-US"/>
        </w:rPr>
      </w:pPr>
      <w:r>
        <w:rPr>
          <w:rFonts w:cs="Arial"/>
          <w:b/>
          <w:color w:val="1F497D"/>
          <w:sz w:val="20"/>
          <w:szCs w:val="20"/>
          <w:lang w:val="en-US"/>
        </w:rPr>
        <w:t>Running GOOGLE_TEST.exe manually</w:t>
      </w:r>
    </w:p>
    <w:p w:rsidR="00DE19E2" w:rsidRDefault="00974119" w:rsidP="00DE19E2">
      <w:pPr>
        <w:pStyle w:val="ListParagraph"/>
        <w:ind w:left="360"/>
        <w:rPr>
          <w:rFonts w:cs="Arial"/>
          <w:color w:val="1F497D"/>
          <w:sz w:val="20"/>
          <w:szCs w:val="20"/>
          <w:lang w:val="en-US"/>
        </w:rPr>
      </w:pPr>
      <w:r w:rsidRPr="00974119">
        <w:rPr>
          <w:rFonts w:cs="Arial"/>
          <w:color w:val="1F497D"/>
          <w:sz w:val="20"/>
          <w:szCs w:val="20"/>
          <w:lang w:val="en-US"/>
        </w:rPr>
        <w:t>Before running GOOGLE_TEST.exe, first make sure the MLIBQ variable is set correctly</w:t>
      </w:r>
      <w:r w:rsidR="009719F2">
        <w:rPr>
          <w:rFonts w:cs="Arial"/>
          <w:color w:val="1F497D"/>
          <w:sz w:val="20"/>
          <w:szCs w:val="20"/>
          <w:lang w:val="en-US"/>
        </w:rPr>
        <w:t>, using the “export” command</w:t>
      </w:r>
      <w:r w:rsidRPr="00974119">
        <w:rPr>
          <w:rFonts w:cs="Arial"/>
          <w:color w:val="1F497D"/>
          <w:sz w:val="20"/>
          <w:szCs w:val="20"/>
          <w:lang w:val="en-US"/>
        </w:rPr>
        <w:t xml:space="preserve"> as shown in the screenshot below:</w:t>
      </w:r>
    </w:p>
    <w:p w:rsidR="00DE19E2" w:rsidRDefault="00DE19E2" w:rsidP="00DE19E2">
      <w:pPr>
        <w:pStyle w:val="ListParagraph"/>
        <w:ind w:left="360"/>
        <w:rPr>
          <w:rFonts w:cs="Arial"/>
          <w:color w:val="1F497D"/>
          <w:sz w:val="20"/>
          <w:szCs w:val="20"/>
          <w:lang w:val="en-US"/>
        </w:rPr>
      </w:pPr>
    </w:p>
    <w:p w:rsidR="00DE19E2" w:rsidRDefault="00C9325B" w:rsidP="00DE19E2">
      <w:pPr>
        <w:pStyle w:val="ListParagraph"/>
        <w:ind w:left="360"/>
        <w:rPr>
          <w:rFonts w:cs="Arial"/>
          <w:color w:val="1F497D"/>
          <w:sz w:val="20"/>
          <w:szCs w:val="20"/>
          <w:lang w:val="en-US"/>
        </w:rPr>
      </w:pPr>
      <w:r w:rsidRPr="00C9325B">
        <w:rPr>
          <w:rFonts w:cs="Arial"/>
          <w:color w:val="1F497D"/>
          <w:sz w:val="20"/>
          <w:szCs w:val="20"/>
          <w:lang w:val="en-US"/>
        </w:rPr>
        <w:drawing>
          <wp:inline distT="0" distB="0" distL="0" distR="0" wp14:anchorId="7D29CEF6" wp14:editId="3121AF80">
            <wp:extent cx="5731510" cy="34372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37255"/>
                    </a:xfrm>
                    <a:prstGeom prst="rect">
                      <a:avLst/>
                    </a:prstGeom>
                  </pic:spPr>
                </pic:pic>
              </a:graphicData>
            </a:graphic>
          </wp:inline>
        </w:drawing>
      </w:r>
    </w:p>
    <w:p w:rsidR="00C9325B" w:rsidRDefault="00C9325B" w:rsidP="00DE19E2">
      <w:pPr>
        <w:pStyle w:val="ListParagraph"/>
        <w:ind w:left="360"/>
        <w:rPr>
          <w:rFonts w:cs="Arial"/>
          <w:color w:val="1F497D"/>
          <w:sz w:val="20"/>
          <w:szCs w:val="20"/>
          <w:lang w:val="en-US"/>
        </w:rPr>
      </w:pPr>
    </w:p>
    <w:p w:rsidR="00DE19E2" w:rsidRDefault="00DE19E2" w:rsidP="00DE19E2">
      <w:pPr>
        <w:pStyle w:val="ListParagraph"/>
        <w:ind w:left="360"/>
        <w:rPr>
          <w:rFonts w:cs="Arial"/>
          <w:color w:val="1F497D"/>
          <w:sz w:val="20"/>
          <w:szCs w:val="20"/>
          <w:lang w:val="en-US"/>
        </w:rPr>
      </w:pPr>
      <w:r>
        <w:rPr>
          <w:rFonts w:cs="Arial"/>
          <w:color w:val="1F497D"/>
          <w:sz w:val="20"/>
          <w:szCs w:val="20"/>
          <w:lang w:val="en-US"/>
        </w:rPr>
        <w:t>You can stop GOOGLE_TEST by pressing ctrl-c.</w:t>
      </w:r>
    </w:p>
    <w:p w:rsidR="00DE19E2" w:rsidRPr="00DE19E2" w:rsidRDefault="00DE19E2" w:rsidP="00DE19E2">
      <w:pPr>
        <w:pStyle w:val="ListParagraph"/>
        <w:ind w:left="360"/>
        <w:rPr>
          <w:rFonts w:cs="Arial"/>
          <w:color w:val="1F497D"/>
          <w:sz w:val="20"/>
          <w:szCs w:val="20"/>
          <w:lang w:val="en-US"/>
        </w:rPr>
      </w:pPr>
    </w:p>
    <w:p w:rsidR="00974119" w:rsidRDefault="00974119" w:rsidP="00974119">
      <w:pPr>
        <w:pStyle w:val="ListParagraph"/>
        <w:numPr>
          <w:ilvl w:val="0"/>
          <w:numId w:val="31"/>
        </w:numPr>
        <w:rPr>
          <w:rFonts w:cs="Arial"/>
          <w:b/>
          <w:color w:val="1F497D"/>
          <w:sz w:val="20"/>
          <w:szCs w:val="20"/>
          <w:lang w:val="en-US"/>
        </w:rPr>
      </w:pPr>
      <w:r>
        <w:rPr>
          <w:rFonts w:cs="Arial"/>
          <w:b/>
          <w:color w:val="1F497D"/>
          <w:sz w:val="20"/>
          <w:szCs w:val="20"/>
          <w:lang w:val="en-US"/>
        </w:rPr>
        <w:t>Running TestNinja.py manually</w:t>
      </w:r>
    </w:p>
    <w:p w:rsidR="00974119" w:rsidRDefault="00974119" w:rsidP="00974119">
      <w:pPr>
        <w:pStyle w:val="ListParagraph"/>
        <w:ind w:left="360"/>
        <w:rPr>
          <w:rFonts w:cs="Arial"/>
          <w:color w:val="1F497D"/>
          <w:sz w:val="20"/>
          <w:szCs w:val="20"/>
          <w:lang w:val="en-US"/>
        </w:rPr>
      </w:pPr>
      <w:r w:rsidRPr="00974119">
        <w:rPr>
          <w:rFonts w:cs="Arial"/>
          <w:color w:val="1F497D"/>
          <w:sz w:val="20"/>
          <w:szCs w:val="20"/>
          <w:lang w:val="en-US"/>
        </w:rPr>
        <w:t xml:space="preserve">Similar to GOOGLE_TEST, first make sure the MLIBQ variable is set correctly, </w:t>
      </w:r>
      <w:r w:rsidR="00370D43">
        <w:rPr>
          <w:rFonts w:cs="Arial"/>
          <w:color w:val="1F497D"/>
          <w:sz w:val="20"/>
          <w:szCs w:val="20"/>
          <w:lang w:val="en-US"/>
        </w:rPr>
        <w:t xml:space="preserve">using the “export” command </w:t>
      </w:r>
      <w:r w:rsidRPr="00974119">
        <w:rPr>
          <w:rFonts w:cs="Arial"/>
          <w:color w:val="1F497D"/>
          <w:sz w:val="20"/>
          <w:szCs w:val="20"/>
          <w:lang w:val="en-US"/>
        </w:rPr>
        <w:t>as shown in the screenshot below:</w:t>
      </w:r>
    </w:p>
    <w:p w:rsidR="00370D43" w:rsidRDefault="00370D43" w:rsidP="00974119">
      <w:pPr>
        <w:pStyle w:val="ListParagraph"/>
        <w:ind w:left="360"/>
        <w:rPr>
          <w:rFonts w:cs="Arial"/>
          <w:color w:val="1F497D"/>
          <w:sz w:val="20"/>
          <w:szCs w:val="20"/>
          <w:lang w:val="en-US"/>
        </w:rPr>
      </w:pPr>
    </w:p>
    <w:p w:rsidR="00C9325B" w:rsidRPr="00370D43" w:rsidRDefault="00370D43" w:rsidP="00370D43">
      <w:pPr>
        <w:pStyle w:val="ListParagraph"/>
        <w:ind w:left="360"/>
        <w:rPr>
          <w:rFonts w:cs="Arial"/>
          <w:color w:val="1F497D"/>
          <w:sz w:val="20"/>
          <w:szCs w:val="20"/>
          <w:lang w:val="en-US"/>
        </w:rPr>
      </w:pPr>
      <w:r w:rsidRPr="00370D43">
        <w:rPr>
          <w:rFonts w:cs="Arial"/>
          <w:color w:val="1F497D"/>
          <w:sz w:val="20"/>
          <w:szCs w:val="20"/>
          <w:lang w:val="en-US"/>
        </w:rPr>
        <w:drawing>
          <wp:inline distT="0" distB="0" distL="0" distR="0" wp14:anchorId="107EA193" wp14:editId="1019A186">
            <wp:extent cx="5731510" cy="30803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80385"/>
                    </a:xfrm>
                    <a:prstGeom prst="rect">
                      <a:avLst/>
                    </a:prstGeom>
                  </pic:spPr>
                </pic:pic>
              </a:graphicData>
            </a:graphic>
          </wp:inline>
        </w:drawing>
      </w:r>
    </w:p>
    <w:p w:rsidR="00370D43" w:rsidRDefault="00370D43" w:rsidP="00974119">
      <w:pPr>
        <w:pStyle w:val="ListParagraph"/>
        <w:ind w:left="360"/>
        <w:rPr>
          <w:rFonts w:cs="Arial"/>
          <w:color w:val="1F497D"/>
          <w:sz w:val="20"/>
          <w:szCs w:val="20"/>
          <w:lang w:val="en-US"/>
        </w:rPr>
      </w:pPr>
    </w:p>
    <w:p w:rsidR="00DE19E2" w:rsidRDefault="00DE19E2" w:rsidP="00974119">
      <w:pPr>
        <w:pStyle w:val="ListParagraph"/>
        <w:ind w:left="360"/>
        <w:rPr>
          <w:rFonts w:cs="Arial"/>
          <w:color w:val="1F497D"/>
          <w:sz w:val="20"/>
          <w:szCs w:val="20"/>
          <w:lang w:val="en-US"/>
        </w:rPr>
      </w:pPr>
      <w:r>
        <w:rPr>
          <w:rFonts w:cs="Arial"/>
          <w:color w:val="1F497D"/>
          <w:sz w:val="20"/>
          <w:szCs w:val="20"/>
          <w:lang w:val="en-US"/>
        </w:rPr>
        <w:t>You can stop TestNinja by pressing ctrl-c</w:t>
      </w:r>
    </w:p>
    <w:p w:rsidR="00DE19E2" w:rsidRPr="00974119" w:rsidRDefault="00DE19E2" w:rsidP="00974119">
      <w:pPr>
        <w:pStyle w:val="ListParagraph"/>
        <w:ind w:left="360"/>
        <w:rPr>
          <w:rFonts w:cs="Arial"/>
          <w:color w:val="1F497D"/>
          <w:sz w:val="20"/>
          <w:szCs w:val="20"/>
          <w:lang w:val="en-US"/>
        </w:rPr>
      </w:pPr>
    </w:p>
    <w:p w:rsidR="00974119" w:rsidRDefault="00974119" w:rsidP="00974119">
      <w:pPr>
        <w:pStyle w:val="ListParagraph"/>
        <w:ind w:left="360"/>
        <w:rPr>
          <w:rFonts w:cs="Arial"/>
          <w:b/>
          <w:color w:val="1F497D"/>
          <w:sz w:val="20"/>
          <w:szCs w:val="20"/>
          <w:lang w:val="en-US"/>
        </w:rPr>
      </w:pPr>
    </w:p>
    <w:p w:rsidR="00974119" w:rsidRDefault="00974119" w:rsidP="00974119">
      <w:pPr>
        <w:pStyle w:val="ListParagraph"/>
        <w:ind w:left="360"/>
        <w:rPr>
          <w:rFonts w:cs="Arial"/>
          <w:b/>
          <w:color w:val="1F497D"/>
          <w:sz w:val="20"/>
          <w:szCs w:val="20"/>
          <w:lang w:val="en-US"/>
        </w:rPr>
      </w:pPr>
    </w:p>
    <w:p w:rsidR="00974119" w:rsidRPr="00974119" w:rsidRDefault="00974119" w:rsidP="00974119">
      <w:pPr>
        <w:pStyle w:val="ListParagraph"/>
        <w:ind w:left="360"/>
        <w:rPr>
          <w:rFonts w:cs="Arial"/>
          <w:b/>
          <w:color w:val="1F497D"/>
          <w:sz w:val="20"/>
          <w:szCs w:val="20"/>
          <w:lang w:val="en-US"/>
        </w:rPr>
      </w:pPr>
    </w:p>
    <w:p w:rsidR="00974119" w:rsidRPr="00974119" w:rsidRDefault="00974119" w:rsidP="00974119">
      <w:pPr>
        <w:pStyle w:val="ListParagraph"/>
        <w:ind w:left="360"/>
        <w:rPr>
          <w:rFonts w:cs="Arial"/>
          <w:color w:val="1F497D"/>
          <w:sz w:val="20"/>
          <w:szCs w:val="20"/>
          <w:lang w:val="en-US"/>
        </w:rPr>
      </w:pPr>
    </w:p>
    <w:p w:rsidR="00326A76" w:rsidRPr="008D78A7" w:rsidRDefault="00326A76" w:rsidP="00860A53">
      <w:pPr>
        <w:rPr>
          <w:lang w:val="en-US"/>
        </w:rPr>
      </w:pPr>
    </w:p>
    <w:sectPr w:rsidR="00326A76" w:rsidRPr="008D78A7" w:rsidSect="00AC5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NeueLT Std Lt">
    <w:panose1 w:val="00000000000000000000"/>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A0EB43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C9E99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4A58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C6443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D02E9A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8004A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0290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F0C64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6A48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2252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04F17"/>
    <w:multiLevelType w:val="multilevel"/>
    <w:tmpl w:val="552E51C4"/>
    <w:styleLink w:val="StyleOutlinenumberedLeft0pxHanging063cm"/>
    <w:lvl w:ilvl="0">
      <w:start w:val="1"/>
      <w:numFmt w:val="decimal"/>
      <w:lvlText w:val="%1."/>
      <w:lvlJc w:val="left"/>
      <w:pPr>
        <w:ind w:left="425" w:hanging="425"/>
      </w:pPr>
      <w:rPr>
        <w:rFonts w:hint="default"/>
        <w:color w:val="5A5A5A"/>
      </w:rPr>
    </w:lvl>
    <w:lvl w:ilvl="1">
      <w:start w:val="1"/>
      <w:numFmt w:val="decimal"/>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11" w15:restartNumberingAfterBreak="0">
    <w:nsid w:val="15337FA9"/>
    <w:multiLevelType w:val="multilevel"/>
    <w:tmpl w:val="552E51C4"/>
    <w:numStyleLink w:val="StyleOutlinenumberedLeft0pxHanging063cm"/>
  </w:abstractNum>
  <w:abstractNum w:abstractNumId="12" w15:restartNumberingAfterBreak="0">
    <w:nsid w:val="15A05E22"/>
    <w:multiLevelType w:val="hybridMultilevel"/>
    <w:tmpl w:val="DE46B73C"/>
    <w:lvl w:ilvl="0" w:tplc="07B06FE4">
      <w:start w:val="1"/>
      <w:numFmt w:val="bullet"/>
      <w:pStyle w:val="BulletLevel1"/>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FF2941"/>
    <w:multiLevelType w:val="multilevel"/>
    <w:tmpl w:val="4710A74E"/>
    <w:lvl w:ilvl="0">
      <w:start w:val="1"/>
      <w:numFmt w:val="decimal"/>
      <w:lvlText w:val="%1."/>
      <w:lvlJc w:val="left"/>
      <w:pPr>
        <w:ind w:left="284" w:hanging="284"/>
      </w:pPr>
      <w:rPr>
        <w:rFonts w:ascii="HelveticaNeueLT Std" w:hAnsi="HelveticaNeueLT Std" w:hint="default"/>
        <w:b w:val="0"/>
        <w:i w:val="0"/>
        <w:caps w:val="0"/>
        <w:strike w:val="0"/>
        <w:dstrike w:val="0"/>
        <w:vanish w:val="0"/>
        <w:sz w:val="22"/>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4" w15:restartNumberingAfterBreak="0">
    <w:nsid w:val="259F6DF9"/>
    <w:multiLevelType w:val="hybridMultilevel"/>
    <w:tmpl w:val="EF621484"/>
    <w:lvl w:ilvl="0" w:tplc="672EB638">
      <w:start w:val="1"/>
      <w:numFmt w:val="bullet"/>
      <w:pStyle w:val="BulletLevel5"/>
      <w:lvlText w:val=""/>
      <w:lvlJc w:val="left"/>
      <w:pPr>
        <w:ind w:left="720" w:hanging="360"/>
      </w:pPr>
      <w:rPr>
        <w:rFonts w:ascii="Symbol" w:hAnsi="Symbo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F967D9"/>
    <w:multiLevelType w:val="multilevel"/>
    <w:tmpl w:val="4710A74E"/>
    <w:numStyleLink w:val="StyleOutlinenumberedHelveticaNeueLTStdLeft0pxHanging"/>
  </w:abstractNum>
  <w:abstractNum w:abstractNumId="16" w15:restartNumberingAfterBreak="0">
    <w:nsid w:val="2FC30DA2"/>
    <w:multiLevelType w:val="hybridMultilevel"/>
    <w:tmpl w:val="E64EEEDC"/>
    <w:lvl w:ilvl="0" w:tplc="850C914C">
      <w:start w:val="1"/>
      <w:numFmt w:val="bullet"/>
      <w:lvlText w:val="-"/>
      <w:lvlJc w:val="left"/>
      <w:pPr>
        <w:ind w:left="720"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E805C5"/>
    <w:multiLevelType w:val="hybridMultilevel"/>
    <w:tmpl w:val="25906F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264FB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6626B7"/>
    <w:multiLevelType w:val="multilevel"/>
    <w:tmpl w:val="D55A74D6"/>
    <w:numStyleLink w:val="StyleOutlinenumberedLeft0pxHanging063cm1"/>
  </w:abstractNum>
  <w:abstractNum w:abstractNumId="20" w15:restartNumberingAfterBreak="0">
    <w:nsid w:val="4C077488"/>
    <w:multiLevelType w:val="hybridMultilevel"/>
    <w:tmpl w:val="C598D704"/>
    <w:lvl w:ilvl="0" w:tplc="06207686">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E1714F"/>
    <w:multiLevelType w:val="hybridMultilevel"/>
    <w:tmpl w:val="50F2A336"/>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6A95F1C"/>
    <w:multiLevelType w:val="multilevel"/>
    <w:tmpl w:val="D55A74D6"/>
    <w:styleLink w:val="StyleOutlinenumberedLeft0pxHanging063cm1"/>
    <w:lvl w:ilvl="0">
      <w:start w:val="1"/>
      <w:numFmt w:val="decimal"/>
      <w:lvlText w:val="%1."/>
      <w:lvlJc w:val="left"/>
      <w:pPr>
        <w:ind w:left="567" w:hanging="567"/>
      </w:pPr>
      <w:rPr>
        <w:rFonts w:hint="default"/>
        <w:color w:val="5A5A5A"/>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1.%2.%3.%4."/>
      <w:lvlJc w:val="left"/>
      <w:pPr>
        <w:ind w:left="2268" w:hanging="567"/>
      </w:pPr>
      <w:rPr>
        <w:rFonts w:hint="default"/>
      </w:rPr>
    </w:lvl>
    <w:lvl w:ilvl="4">
      <w:start w:val="1"/>
      <w:numFmt w:val="decimal"/>
      <w:lvlText w:val="%1.%2.%3.%4.%5."/>
      <w:lvlJc w:val="left"/>
      <w:pPr>
        <w:ind w:left="2835" w:hanging="567"/>
      </w:pPr>
      <w:rPr>
        <w:rFonts w:hint="default"/>
      </w:rPr>
    </w:lvl>
    <w:lvl w:ilvl="5">
      <w:start w:val="1"/>
      <w:numFmt w:val="decimal"/>
      <w:lvlText w:val="%1.%2.%3.%4.%5.%6."/>
      <w:lvlJc w:val="left"/>
      <w:pPr>
        <w:ind w:left="3402" w:hanging="567"/>
      </w:pPr>
      <w:rPr>
        <w:rFonts w:hint="default"/>
      </w:rPr>
    </w:lvl>
    <w:lvl w:ilvl="6">
      <w:start w:val="1"/>
      <w:numFmt w:val="decimal"/>
      <w:lvlText w:val="%1.%2.%3.%4.%5.%6.%7."/>
      <w:lvlJc w:val="left"/>
      <w:pPr>
        <w:ind w:left="3969" w:hanging="567"/>
      </w:pPr>
      <w:rPr>
        <w:rFonts w:hint="default"/>
      </w:rPr>
    </w:lvl>
    <w:lvl w:ilvl="7">
      <w:start w:val="1"/>
      <w:numFmt w:val="decimal"/>
      <w:lvlText w:val="%1.%2.%3.%4.%5.%6.%7.%8."/>
      <w:lvlJc w:val="left"/>
      <w:pPr>
        <w:ind w:left="4536" w:hanging="567"/>
      </w:pPr>
      <w:rPr>
        <w:rFonts w:hint="default"/>
      </w:rPr>
    </w:lvl>
    <w:lvl w:ilvl="8">
      <w:start w:val="1"/>
      <w:numFmt w:val="decimal"/>
      <w:lvlText w:val="%1.%2.%3.%4.%5.%6.%7.%8.%9."/>
      <w:lvlJc w:val="left"/>
      <w:pPr>
        <w:ind w:left="5103" w:hanging="567"/>
      </w:pPr>
      <w:rPr>
        <w:rFonts w:hint="default"/>
      </w:rPr>
    </w:lvl>
  </w:abstractNum>
  <w:abstractNum w:abstractNumId="23" w15:restartNumberingAfterBreak="0">
    <w:nsid w:val="5A2B7371"/>
    <w:multiLevelType w:val="hybridMultilevel"/>
    <w:tmpl w:val="0192AE7E"/>
    <w:lvl w:ilvl="0" w:tplc="D67CF3D0">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290C36A8">
      <w:start w:val="1"/>
      <w:numFmt w:val="bullet"/>
      <w:lvlText w:val="–"/>
      <w:lvlJc w:val="left"/>
      <w:pPr>
        <w:ind w:left="1440" w:hanging="360"/>
      </w:pPr>
      <w:rPr>
        <w:rFonts w:ascii="Arial" w:hAnsi="Arial" w:hint="default"/>
        <w:caps w:val="0"/>
        <w:strike w:val="0"/>
        <w:dstrike w:val="0"/>
        <w:vanish w:val="0"/>
        <w:color w:val="5096C8" w:themeColor="accent1"/>
        <w:vertAlign w:val="baseline"/>
      </w:rPr>
    </w:lvl>
    <w:lvl w:ilvl="2" w:tplc="06207686">
      <w:start w:val="1"/>
      <w:numFmt w:val="bullet"/>
      <w:lvlText w:val=""/>
      <w:lvlJc w:val="left"/>
      <w:pPr>
        <w:ind w:left="2160" w:hanging="360"/>
      </w:pPr>
      <w:rPr>
        <w:rFonts w:ascii="Symbol" w:hAnsi="Symbol" w:hint="default"/>
        <w:caps w:val="0"/>
        <w:strike w:val="0"/>
        <w:dstrike w:val="0"/>
        <w:vanish w:val="0"/>
        <w:color w:val="5096C8" w:themeColor="accent1"/>
        <w:vertAlign w:val="baseline"/>
      </w:rPr>
    </w:lvl>
    <w:lvl w:ilvl="3" w:tplc="290C36A8">
      <w:start w:val="1"/>
      <w:numFmt w:val="bullet"/>
      <w:lvlText w:val="–"/>
      <w:lvlJc w:val="left"/>
      <w:pPr>
        <w:ind w:left="2880" w:hanging="360"/>
      </w:pPr>
      <w:rPr>
        <w:rFonts w:ascii="Arial" w:hAnsi="Arial" w:hint="default"/>
        <w:caps w:val="0"/>
        <w:strike w:val="0"/>
        <w:dstrike w:val="0"/>
        <w:vanish w:val="0"/>
        <w:color w:val="5096C8" w:themeColor="accent1"/>
        <w:vertAlign w:val="baseline"/>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621A2B"/>
    <w:multiLevelType w:val="hybridMultilevel"/>
    <w:tmpl w:val="DA6CF9A2"/>
    <w:lvl w:ilvl="0" w:tplc="615C6D26">
      <w:start w:val="1"/>
      <w:numFmt w:val="bullet"/>
      <w:pStyle w:val="BulletLevel4"/>
      <w:lvlText w:val="–"/>
      <w:lvlJc w:val="left"/>
      <w:pPr>
        <w:ind w:left="720" w:hanging="360"/>
      </w:pPr>
      <w:rPr>
        <w:rFonts w:ascii="Arial" w:hAnsi="Aria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9C615A"/>
    <w:multiLevelType w:val="hybridMultilevel"/>
    <w:tmpl w:val="06123C8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04A3519"/>
    <w:multiLevelType w:val="multilevel"/>
    <w:tmpl w:val="4710A74E"/>
    <w:styleLink w:val="StyleOutlinenumberedHelveticaNeueLTStdLeft0pxHanging"/>
    <w:lvl w:ilvl="0">
      <w:start w:val="1"/>
      <w:numFmt w:val="decimal"/>
      <w:lvlText w:val="%1."/>
      <w:lvlJc w:val="left"/>
      <w:pPr>
        <w:ind w:left="284" w:hanging="284"/>
      </w:pPr>
      <w:rPr>
        <w:rFonts w:ascii="HelveticaNeueLT Std Lt" w:hAnsi="HelveticaNeueLT Std Lt"/>
        <w:b w:val="0"/>
        <w:i w:val="0"/>
        <w:caps w:val="0"/>
        <w:smallCaps w:val="0"/>
        <w:strike w:val="0"/>
        <w:dstrike w:val="0"/>
        <w:vanish w:val="0"/>
        <w:color w:val="5A5A5A"/>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7" w15:restartNumberingAfterBreak="0">
    <w:nsid w:val="68EB589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9A05D6F"/>
    <w:multiLevelType w:val="hybridMultilevel"/>
    <w:tmpl w:val="36F00524"/>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94AABD40">
      <w:start w:val="1"/>
      <w:numFmt w:val="bullet"/>
      <w:pStyle w:val="BulletLevel3"/>
      <w:lvlText w:val=""/>
      <w:lvlJc w:val="left"/>
      <w:pPr>
        <w:ind w:left="1800" w:hanging="360"/>
      </w:pPr>
      <w:rPr>
        <w:rFonts w:ascii="Symbol" w:hAnsi="Symbol" w:hint="default"/>
        <w:caps w:val="0"/>
        <w:strike w:val="0"/>
        <w:dstrike w:val="0"/>
        <w:vanish w:val="0"/>
        <w:color w:val="5096C8" w:themeColor="accent1"/>
        <w:vertAlign w:val="baseline"/>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DA3259B"/>
    <w:multiLevelType w:val="hybridMultilevel"/>
    <w:tmpl w:val="A4A62100"/>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7C90048C">
      <w:start w:val="1"/>
      <w:numFmt w:val="bullet"/>
      <w:pStyle w:val="BulletLevel2"/>
      <w:lvlText w:val="–"/>
      <w:lvlJc w:val="left"/>
      <w:pPr>
        <w:ind w:left="1080" w:hanging="360"/>
      </w:pPr>
      <w:rPr>
        <w:rFonts w:ascii="Arial" w:hAnsi="Arial" w:hint="default"/>
        <w:caps w:val="0"/>
        <w:strike w:val="0"/>
        <w:dstrike w:val="0"/>
        <w:vanish w:val="0"/>
        <w:color w:val="5096C8" w:themeColor="accent1"/>
        <w:vertAlign w:val="baseline"/>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F1770BE"/>
    <w:multiLevelType w:val="hybridMultilevel"/>
    <w:tmpl w:val="FA1472CA"/>
    <w:lvl w:ilvl="0" w:tplc="290C36A8">
      <w:start w:val="1"/>
      <w:numFmt w:val="bullet"/>
      <w:lvlText w:val="–"/>
      <w:lvlJc w:val="left"/>
      <w:pPr>
        <w:ind w:left="1286"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2006" w:hanging="360"/>
      </w:pPr>
      <w:rPr>
        <w:rFonts w:ascii="Courier New" w:hAnsi="Courier New" w:cs="Courier New" w:hint="default"/>
      </w:rPr>
    </w:lvl>
    <w:lvl w:ilvl="2" w:tplc="08090005" w:tentative="1">
      <w:start w:val="1"/>
      <w:numFmt w:val="bullet"/>
      <w:lvlText w:val=""/>
      <w:lvlJc w:val="left"/>
      <w:pPr>
        <w:ind w:left="2726" w:hanging="360"/>
      </w:pPr>
      <w:rPr>
        <w:rFonts w:ascii="Wingdings" w:hAnsi="Wingdings" w:hint="default"/>
      </w:rPr>
    </w:lvl>
    <w:lvl w:ilvl="3" w:tplc="08090001" w:tentative="1">
      <w:start w:val="1"/>
      <w:numFmt w:val="bullet"/>
      <w:lvlText w:val=""/>
      <w:lvlJc w:val="left"/>
      <w:pPr>
        <w:ind w:left="3446" w:hanging="360"/>
      </w:pPr>
      <w:rPr>
        <w:rFonts w:ascii="Symbol" w:hAnsi="Symbol" w:hint="default"/>
      </w:rPr>
    </w:lvl>
    <w:lvl w:ilvl="4" w:tplc="08090003" w:tentative="1">
      <w:start w:val="1"/>
      <w:numFmt w:val="bullet"/>
      <w:lvlText w:val="o"/>
      <w:lvlJc w:val="left"/>
      <w:pPr>
        <w:ind w:left="4166" w:hanging="360"/>
      </w:pPr>
      <w:rPr>
        <w:rFonts w:ascii="Courier New" w:hAnsi="Courier New" w:cs="Courier New" w:hint="default"/>
      </w:rPr>
    </w:lvl>
    <w:lvl w:ilvl="5" w:tplc="08090005" w:tentative="1">
      <w:start w:val="1"/>
      <w:numFmt w:val="bullet"/>
      <w:lvlText w:val=""/>
      <w:lvlJc w:val="left"/>
      <w:pPr>
        <w:ind w:left="4886" w:hanging="360"/>
      </w:pPr>
      <w:rPr>
        <w:rFonts w:ascii="Wingdings" w:hAnsi="Wingdings" w:hint="default"/>
      </w:rPr>
    </w:lvl>
    <w:lvl w:ilvl="6" w:tplc="08090001" w:tentative="1">
      <w:start w:val="1"/>
      <w:numFmt w:val="bullet"/>
      <w:lvlText w:val=""/>
      <w:lvlJc w:val="left"/>
      <w:pPr>
        <w:ind w:left="5606" w:hanging="360"/>
      </w:pPr>
      <w:rPr>
        <w:rFonts w:ascii="Symbol" w:hAnsi="Symbol" w:hint="default"/>
      </w:rPr>
    </w:lvl>
    <w:lvl w:ilvl="7" w:tplc="08090003" w:tentative="1">
      <w:start w:val="1"/>
      <w:numFmt w:val="bullet"/>
      <w:lvlText w:val="o"/>
      <w:lvlJc w:val="left"/>
      <w:pPr>
        <w:ind w:left="6326" w:hanging="360"/>
      </w:pPr>
      <w:rPr>
        <w:rFonts w:ascii="Courier New" w:hAnsi="Courier New" w:cs="Courier New" w:hint="default"/>
      </w:rPr>
    </w:lvl>
    <w:lvl w:ilvl="8" w:tplc="08090005" w:tentative="1">
      <w:start w:val="1"/>
      <w:numFmt w:val="bullet"/>
      <w:lvlText w:val=""/>
      <w:lvlJc w:val="left"/>
      <w:pPr>
        <w:ind w:left="7046"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6"/>
  </w:num>
  <w:num w:numId="13">
    <w:abstractNumId w:val="30"/>
  </w:num>
  <w:num w:numId="14">
    <w:abstractNumId w:val="20"/>
  </w:num>
  <w:num w:numId="15">
    <w:abstractNumId w:val="17"/>
  </w:num>
  <w:num w:numId="16">
    <w:abstractNumId w:val="21"/>
  </w:num>
  <w:num w:numId="17">
    <w:abstractNumId w:val="29"/>
  </w:num>
  <w:num w:numId="18">
    <w:abstractNumId w:val="28"/>
  </w:num>
  <w:num w:numId="19">
    <w:abstractNumId w:val="23"/>
  </w:num>
  <w:num w:numId="20">
    <w:abstractNumId w:val="24"/>
  </w:num>
  <w:num w:numId="21">
    <w:abstractNumId w:val="14"/>
  </w:num>
  <w:num w:numId="22">
    <w:abstractNumId w:val="13"/>
  </w:num>
  <w:num w:numId="23">
    <w:abstractNumId w:val="26"/>
  </w:num>
  <w:num w:numId="24">
    <w:abstractNumId w:val="15"/>
  </w:num>
  <w:num w:numId="25">
    <w:abstractNumId w:val="27"/>
  </w:num>
  <w:num w:numId="26">
    <w:abstractNumId w:val="10"/>
  </w:num>
  <w:num w:numId="27">
    <w:abstractNumId w:val="11"/>
  </w:num>
  <w:num w:numId="28">
    <w:abstractNumId w:val="22"/>
  </w:num>
  <w:num w:numId="29">
    <w:abstractNumId w:val="19"/>
  </w:num>
  <w:num w:numId="30">
    <w:abstractNumId w:val="1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8A7"/>
    <w:rsid w:val="0002246F"/>
    <w:rsid w:val="0006523B"/>
    <w:rsid w:val="00143684"/>
    <w:rsid w:val="001F62F0"/>
    <w:rsid w:val="00213B7E"/>
    <w:rsid w:val="0022702A"/>
    <w:rsid w:val="00233995"/>
    <w:rsid w:val="00241C77"/>
    <w:rsid w:val="00261469"/>
    <w:rsid w:val="00290E8C"/>
    <w:rsid w:val="002A481A"/>
    <w:rsid w:val="0030638C"/>
    <w:rsid w:val="00313EA1"/>
    <w:rsid w:val="00326A76"/>
    <w:rsid w:val="00346DF3"/>
    <w:rsid w:val="003602BE"/>
    <w:rsid w:val="00370D43"/>
    <w:rsid w:val="00385656"/>
    <w:rsid w:val="003C30D5"/>
    <w:rsid w:val="00403B66"/>
    <w:rsid w:val="00414B47"/>
    <w:rsid w:val="0047465D"/>
    <w:rsid w:val="004E003B"/>
    <w:rsid w:val="00522FAE"/>
    <w:rsid w:val="00523169"/>
    <w:rsid w:val="005503C1"/>
    <w:rsid w:val="005564D0"/>
    <w:rsid w:val="0056673D"/>
    <w:rsid w:val="00586D7B"/>
    <w:rsid w:val="00595440"/>
    <w:rsid w:val="005C097B"/>
    <w:rsid w:val="0064085F"/>
    <w:rsid w:val="00654951"/>
    <w:rsid w:val="006D7B5A"/>
    <w:rsid w:val="00755760"/>
    <w:rsid w:val="00762FC5"/>
    <w:rsid w:val="007F449B"/>
    <w:rsid w:val="00801DD9"/>
    <w:rsid w:val="008554A9"/>
    <w:rsid w:val="00860A53"/>
    <w:rsid w:val="008C6556"/>
    <w:rsid w:val="008D78A7"/>
    <w:rsid w:val="008E375A"/>
    <w:rsid w:val="009125D9"/>
    <w:rsid w:val="009719F2"/>
    <w:rsid w:val="00974119"/>
    <w:rsid w:val="009A059F"/>
    <w:rsid w:val="00A05184"/>
    <w:rsid w:val="00A67B68"/>
    <w:rsid w:val="00A81BF2"/>
    <w:rsid w:val="00AB15E3"/>
    <w:rsid w:val="00AC5057"/>
    <w:rsid w:val="00B00F2D"/>
    <w:rsid w:val="00B914F2"/>
    <w:rsid w:val="00B9770D"/>
    <w:rsid w:val="00C55691"/>
    <w:rsid w:val="00C67D78"/>
    <w:rsid w:val="00C9325B"/>
    <w:rsid w:val="00CD0BA5"/>
    <w:rsid w:val="00D13E71"/>
    <w:rsid w:val="00D37937"/>
    <w:rsid w:val="00D55ACA"/>
    <w:rsid w:val="00D636FD"/>
    <w:rsid w:val="00DE19E2"/>
    <w:rsid w:val="00E20CF9"/>
    <w:rsid w:val="00EA3D79"/>
    <w:rsid w:val="00F306C3"/>
    <w:rsid w:val="00F67B5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58DD23"/>
  <w15:chartTrackingRefBased/>
  <w15:docId w15:val="{0C37EF92-12F2-4BFB-8A21-4ECD6A910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locked="1"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8A7"/>
    <w:pPr>
      <w:spacing w:after="220"/>
    </w:pPr>
    <w:rPr>
      <w:rFonts w:ascii="Arial" w:hAnsi="Arial"/>
    </w:rPr>
  </w:style>
  <w:style w:type="paragraph" w:styleId="Heading1">
    <w:name w:val="heading 1"/>
    <w:basedOn w:val="Normal"/>
    <w:next w:val="Normal"/>
    <w:link w:val="Heading1Char"/>
    <w:autoRedefine/>
    <w:qFormat/>
    <w:locked/>
    <w:rsid w:val="00EA3D79"/>
    <w:pPr>
      <w:keepNext/>
      <w:keepLines/>
      <w:pBdr>
        <w:top w:val="single" w:sz="4" w:space="4" w:color="5096C8" w:themeColor="accent1"/>
      </w:pBdr>
      <w:spacing w:before="90" w:after="210"/>
      <w:outlineLvl w:val="0"/>
    </w:pPr>
    <w:rPr>
      <w:rFonts w:eastAsiaTheme="majorEastAsia" w:cstheme="majorBidi"/>
      <w:b/>
      <w:bCs/>
      <w:color w:val="002060" w:themeColor="text2"/>
      <w:sz w:val="28"/>
      <w:szCs w:val="28"/>
    </w:rPr>
  </w:style>
  <w:style w:type="paragraph" w:styleId="Heading2">
    <w:name w:val="heading 2"/>
    <w:basedOn w:val="Normal"/>
    <w:next w:val="Normal"/>
    <w:link w:val="Heading2Char"/>
    <w:autoRedefine/>
    <w:unhideWhenUsed/>
    <w:qFormat/>
    <w:locked/>
    <w:rsid w:val="00EA3D79"/>
    <w:pPr>
      <w:keepNext/>
      <w:keepLines/>
      <w:spacing w:after="210"/>
      <w:outlineLvl w:val="1"/>
    </w:pPr>
    <w:rPr>
      <w:rFonts w:eastAsiaTheme="majorEastAsia" w:cstheme="majorBidi"/>
      <w:b/>
      <w:bCs/>
      <w:color w:val="002060" w:themeColor="text2"/>
      <w:sz w:val="24"/>
      <w:szCs w:val="26"/>
    </w:rPr>
  </w:style>
  <w:style w:type="paragraph" w:styleId="Heading3">
    <w:name w:val="heading 3"/>
    <w:basedOn w:val="Normal"/>
    <w:next w:val="Normal"/>
    <w:link w:val="Heading3Char"/>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semiHidden/>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A3D79"/>
    <w:rPr>
      <w:rFonts w:ascii="Helvetica" w:eastAsiaTheme="majorEastAsia" w:hAnsi="Helvetica" w:cstheme="majorBidi"/>
      <w:b/>
      <w:bCs/>
      <w:color w:val="002060" w:themeColor="text2"/>
      <w:spacing w:val="-5"/>
      <w:sz w:val="28"/>
      <w:szCs w:val="28"/>
    </w:rPr>
  </w:style>
  <w:style w:type="character" w:customStyle="1" w:styleId="Heading2Char">
    <w:name w:val="Heading 2 Char"/>
    <w:link w:val="Heading2"/>
    <w:locked/>
    <w:rsid w:val="00EA3D79"/>
    <w:rPr>
      <w:rFonts w:ascii="Helvetica" w:eastAsiaTheme="majorEastAsia" w:hAnsi="Helvetica" w:cstheme="majorBidi"/>
      <w:b/>
      <w:bCs/>
      <w:color w:val="002060" w:themeColor="text2"/>
      <w:spacing w:val="-5"/>
      <w:sz w:val="24"/>
      <w:szCs w:val="26"/>
    </w:rPr>
  </w:style>
  <w:style w:type="paragraph" w:styleId="Footer">
    <w:name w:val="footer"/>
    <w:basedOn w:val="Normal"/>
    <w:next w:val="Normal"/>
    <w:link w:val="FooterChar"/>
    <w:rsid w:val="005C097B"/>
    <w:pPr>
      <w:tabs>
        <w:tab w:val="center" w:pos="4320"/>
        <w:tab w:val="right" w:pos="8640"/>
      </w:tabs>
      <w:spacing w:after="60"/>
    </w:pPr>
    <w:rPr>
      <w:sz w:val="16"/>
    </w:rPr>
  </w:style>
  <w:style w:type="character" w:customStyle="1" w:styleId="FooterChar">
    <w:name w:val="Footer Char"/>
    <w:basedOn w:val="DefaultParagraphFont"/>
    <w:link w:val="Footer"/>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rsid w:val="00414B47"/>
    <w:rPr>
      <w:rFonts w:eastAsiaTheme="majorEastAsia" w:cstheme="majorBidi"/>
      <w:b/>
      <w:bCs/>
      <w:color w:val="5096C8" w:themeColor="accent1"/>
    </w:rPr>
  </w:style>
  <w:style w:type="character" w:styleId="Hyperlink">
    <w:name w:val="Hyperlink"/>
    <w:basedOn w:val="DefaultParagraphFont"/>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qFormat/>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semiHidden/>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888441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Mizuho">
      <a:dk1>
        <a:srgbClr val="666666"/>
      </a:dk1>
      <a:lt1>
        <a:srgbClr val="FFFFFF"/>
      </a:lt1>
      <a:dk2>
        <a:srgbClr val="002060"/>
      </a:dk2>
      <a:lt2>
        <a:srgbClr val="FFFFFF"/>
      </a:lt2>
      <a:accent1>
        <a:srgbClr val="5096C8"/>
      </a:accent1>
      <a:accent2>
        <a:srgbClr val="283296"/>
      </a:accent2>
      <a:accent3>
        <a:srgbClr val="7030A0"/>
      </a:accent3>
      <a:accent4>
        <a:srgbClr val="C00000"/>
      </a:accent4>
      <a:accent5>
        <a:srgbClr val="CD5A05"/>
      </a:accent5>
      <a:accent6>
        <a:srgbClr val="329664"/>
      </a:accent6>
      <a:hlink>
        <a:srgbClr val="666666"/>
      </a:hlink>
      <a:folHlink>
        <a:srgbClr val="5096C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12013-14A0-423A-AD1F-EB117C7C9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Mizuho International</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Castleton Ian</dc:creator>
  <cp:keywords/>
  <dc:description/>
  <cp:lastModifiedBy>Castleton Ian</cp:lastModifiedBy>
  <cp:revision>9</cp:revision>
  <dcterms:created xsi:type="dcterms:W3CDTF">2020-02-20T14:51:00Z</dcterms:created>
  <dcterms:modified xsi:type="dcterms:W3CDTF">2020-02-20T16:10:00Z</dcterms:modified>
</cp:coreProperties>
</file>