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Nathan Buskirk</w:t>
      </w:r>
    </w:p>
    <w:p>
      <w:pPr>
        <w:pStyle w:val="Body"/>
        <w:spacing w:line="288" w:lineRule="auto"/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110 Aurora Street, Bethlehem, PA 18018</w:t>
      </w:r>
      <w:r>
        <w:rPr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"mailto:nbuskirk@gmail.com"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nbuskirk@gmail.com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| 424-299-0383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"https://www.linkedin.com/in/nathan-buskirk-9b376017/"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"https://github.com/nbuskirk"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</w:p>
    <w:p>
      <w:pPr>
        <w:pStyle w:val="Body"/>
        <w:spacing w:line="288" w:lineRule="auto"/>
      </w:pPr>
    </w:p>
    <w:p>
      <w:pPr>
        <w:pStyle w:val="Heading 3"/>
        <w:bidi w:val="0"/>
      </w:pPr>
      <w:r>
        <w:rPr>
          <w:rtl w:val="0"/>
        </w:rPr>
        <w:t>Summary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 xml:space="preserve">Front-end engineering leader with 15+ years of experience architecting scalable, performant React applications and leading cross-functional teams in agile environments. </w:t>
      </w:r>
    </w:p>
    <w:p>
      <w:pPr>
        <w:pStyle w:val="Body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Proven success in mentoring engineers, driving technical initiatives, managing sprints</w:t>
      </w:r>
      <w:r>
        <w:rPr>
          <w:rStyle w:val="None"/>
          <w:sz w:val="16"/>
          <w:szCs w:val="16"/>
          <w:rtl w:val="0"/>
          <w:lang w:val="en-US"/>
        </w:rPr>
        <w:t xml:space="preserve">, creating </w:t>
      </w:r>
      <w:r>
        <w:rPr>
          <w:rStyle w:val="None"/>
          <w:sz w:val="16"/>
          <w:szCs w:val="16"/>
          <w:rtl w:val="0"/>
          <w:lang w:val="en-US"/>
        </w:rPr>
        <w:t>roadmaps, and collaborating with product, design, and executive stakeholders.</w:t>
      </w:r>
    </w:p>
    <w:p>
      <w:pPr>
        <w:pStyle w:val="Heading 3"/>
        <w:bidi w:val="0"/>
      </w:pPr>
      <w:r>
        <w:rPr>
          <w:rtl w:val="0"/>
        </w:rPr>
        <w:t>Employment History</w:t>
      </w:r>
    </w:p>
    <w:p>
      <w:pPr>
        <w:pStyle w:val="Body"/>
        <w:bidi w:val="0"/>
      </w:pPr>
    </w:p>
    <w:p>
      <w:pPr>
        <w:pStyle w:val="Body"/>
        <w:bidi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Principal Front End Developer, Index Engines (2022-2025), </w:t>
      </w:r>
      <w:r>
        <w:rPr>
          <w:rStyle w:val="None"/>
          <w:b w:val="1"/>
          <w:bCs w:val="1"/>
          <w:rtl w:val="0"/>
          <w:lang w:val="en-US"/>
        </w:rPr>
        <w:t>Colorado Springs, CO</w:t>
      </w:r>
    </w:p>
    <w:p>
      <w:pPr>
        <w:pStyle w:val="Body"/>
        <w:bidi w:val="0"/>
      </w:pPr>
      <w:r>
        <w:rPr>
          <w:rStyle w:val="None"/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 xml:space="preserve">              </w:t>
        <w:tab/>
        <w:tab/>
        <w:t xml:space="preserve">           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Developed the CyberSense dashboard with React and Vite increasing performance by up to 10x and meeting 99% of all WPM.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Developed graphs and visualization components using Recharts, and material UI chart libraries.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Performed </w:t>
      </w:r>
      <w:r>
        <w:rPr>
          <w:rtl w:val="0"/>
        </w:rPr>
        <w:t xml:space="preserve">technical interviews </w:t>
      </w:r>
      <w:r>
        <w:rPr>
          <w:rtl w:val="0"/>
        </w:rPr>
        <w:t>and created the technical take home questionnaire.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Onboarded and mentored new front end engineers. Performed code reviews.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Ran scrum meetings including task refinement, sprint planning, retrospectives and daily standup.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Consistently exceeded yearly OKRs and performance evaluations.</w:t>
      </w:r>
    </w:p>
    <w:p>
      <w:pPr>
        <w:pStyle w:val="Body"/>
        <w:bidi w:val="0"/>
      </w:pPr>
    </w:p>
    <w:p>
      <w:pPr>
        <w:pStyle w:val="Body"/>
        <w:bidi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Senior Front End Developer, Core Digital Media (2017-2022), </w:t>
      </w:r>
      <w:r>
        <w:rPr>
          <w:rStyle w:val="None"/>
          <w:b w:val="1"/>
          <w:bCs w:val="1"/>
          <w:rtl w:val="0"/>
          <w:lang w:val="es-ES_tradnl"/>
        </w:rPr>
        <w:t>Los Angeles, CA</w:t>
      </w:r>
    </w:p>
    <w:p>
      <w:pPr>
        <w:pStyle w:val="Body"/>
        <w:bidi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Developed suite of lending applications using React, redux and Redis.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Conducted code reviews and mentored team members.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Explored A/B testing as a means to influence product design and strategy.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Incorporated unit tests to ensure consistency and reliability during CI/CD.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Managed post-release product monitoring, using tools like datadog and splunk.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Senior Front End Developer, Breakdown Services/IDS (2016-2017), Los Angeles, CA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Developed applications for the entertainment industry, such as actors access in React.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Onboarded and mentored new front end engineers.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Services Engineer, Apica (2014-2015), Santa Monica, CA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Scripted and ran load tests for enterprise, fortune 500 level clients using AWS cloud solutions.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Utilized proprietary load testing and web performance monitoring tools for analysis and optimization.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Developed chrome extension to assist in capturing web traffic and turning it into a re-playable script.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Debugged and identified potential bottlenecks during live customer feedback sessions.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Senior Front End Developer, Pictoura LLC (2012-2014), Kingston, NY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</w:t>
      </w:r>
      <w:r>
        <w:rPr>
          <w:rStyle w:val="None"/>
          <w:b w:val="0"/>
          <w:bCs w:val="0"/>
          <w:rtl w:val="0"/>
          <w:lang w:val="en-US"/>
        </w:rPr>
        <w:t xml:space="preserve"> 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standalone kiosk software, mastering requirements for touch interfaces and system independence.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Gained expertise in interactive interfaces with touch screen technology, specifically ELO panels and SFF hardware.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Senior Front End Developer, Oxclove Workshop and DragonSearch Marketing (2004-2012),  Kingston, NY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custom, public-facing websites that utilized diverse CMS platforms (Drupal, Joomla, Wordpress)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Managed comprehensive site renovations from concept to completion.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Managed SEO performance and optimization.</w:t>
      </w:r>
    </w:p>
    <w:p>
      <w:pPr>
        <w:pStyle w:val="Heading 3"/>
        <w:bidi w:val="0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864"/>
          <w:bidi w:val="0"/>
        </w:sectPr>
      </w:pPr>
      <w:r>
        <w:rPr>
          <w:rtl w:val="0"/>
        </w:rPr>
        <w:t>Skills</w:t>
      </w:r>
      <w:r/>
    </w:p>
    <w:p>
      <w:pPr>
        <w:pStyle w:val="Body"/>
        <w:bidi w:val="0"/>
        <w:sectPr>
          <w:type w:val="continuous"/>
          <w:pgSz w:w="12240" w:h="15840" w:orient="portrait"/>
          <w:pgMar w:top="720" w:right="720" w:bottom="720" w:left="720" w:header="720" w:footer="864"/>
          <w:cols w:space="540" w:num="4" w:equalWidth="1"/>
          <w:bidi w:val="0"/>
        </w:sectPr>
      </w:pPr>
      <w:r/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TypeScript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Vite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Zustand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Node.js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Tailwind / SASS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Material UI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Recharts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MUI Charts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Redux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REST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Playwright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Jest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Cypress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Docker &amp; Virtualization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Figma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Git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Swagger / Postman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Unit Testing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End-to-End Testing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MongoDB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PostgreSQL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AWS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Scrum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Agile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AI Tools (GPT/Claude)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Atlassian (Jira/Confluence)</w:t>
      </w:r>
    </w:p>
    <w:sectPr>
      <w:type w:val="continuous"/>
      <w:pgSz w:w="12240" w:h="15840" w:orient="portrait"/>
      <w:pgMar w:top="720" w:right="720" w:bottom="720" w:left="720" w:header="720" w:footer="864"/>
      <w:cols w:space="540" w:num="4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5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3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5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3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5e5e5e"/>
      <w14:textFill>
        <w14:solidFill>
          <w14:srgbClr w14:val="5E5E5E"/>
        </w14:solidFill>
      </w14:textFill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outline w:val="0"/>
      <w:color w:val="004c7f"/>
      <w14:textFill>
        <w14:solidFill>
          <w14:srgbClr w14:val="004D8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515151" w:sz="4" w:space="0" w:shadow="0" w:frame="0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3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