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9A86D">
      <w:pPr>
        <w:ind w:left="0"/>
        <w:jc w:val="left"/>
        <w:rPr>
          <w:rFonts w:ascii="helvetica" w:hAnsi="helvetica"/>
        </w:rPr>
      </w:pPr>
      <w:r>
        <w:drawing>
          <wp:inline distT="0" distB="0" distL="0" distR="0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59E">
      <w:pPr>
        <w:spacing w:before="0" w:after="0"/>
        <w:ind w:left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360DC8DB">
      <w:pPr>
        <w:spacing w:before="0" w:after="0"/>
        <w:ind w:left="0"/>
        <w:jc w:val="center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4AEF869F">
      <w:pPr>
        <w:spacing w:before="0" w:after="0"/>
        <w:ind w:left="0"/>
        <w:jc w:val="center"/>
        <w:rPr>
          <w:b/>
          <w:color w:val="003D7A"/>
          <w:sz w:val="28"/>
        </w:rPr>
      </w:pPr>
    </w:p>
    <w:tbl>
      <w:tblPr>
        <w:tblStyle w:val="35"/>
        <w:tblW w:w="8619" w:type="dxa"/>
        <w:tblInd w:w="7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1" w:type="dxa"/>
          <w:left w:w="108" w:type="dxa"/>
          <w:bottom w:w="11" w:type="dxa"/>
          <w:right w:w="108" w:type="dxa"/>
        </w:tblCellMar>
      </w:tblPr>
      <w:tblGrid>
        <w:gridCol w:w="4254"/>
        <w:gridCol w:w="4365"/>
      </w:tblGrid>
      <w:tr w14:paraId="4507F4B0">
        <w:tc>
          <w:tcPr>
            <w:tcW w:w="4254" w:type="dxa"/>
            <w:tcBorders>
              <w:top w:val="single" w:color="3465A4" w:sz="12" w:space="0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258DEF04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Student Name: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Nianci You</w:t>
            </w:r>
          </w:p>
        </w:tc>
        <w:tc>
          <w:tcPr>
            <w:tcW w:w="4365" w:type="dxa"/>
            <w:tcBorders>
              <w:top w:val="single" w:color="3465A4" w:sz="12" w:space="0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7D022795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Student ID Number: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26338956</w:t>
            </w:r>
          </w:p>
        </w:tc>
      </w:tr>
      <w:tr w14:paraId="037A77A5">
        <w:tc>
          <w:tcPr>
            <w:tcW w:w="4254" w:type="dxa"/>
            <w:tcBorders>
              <w:top w:val="nil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2BC623D1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Programme Title: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Applied Social Data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660D71A5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Module Title: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Applied Statistical Analysis I</w:t>
            </w:r>
          </w:p>
        </w:tc>
      </w:tr>
      <w:tr w14:paraId="659D549A">
        <w:tc>
          <w:tcPr>
            <w:tcW w:w="4254" w:type="dxa"/>
            <w:tcBorders>
              <w:top w:val="nil"/>
              <w:left w:val="single" w:color="3465A4" w:sz="12" w:space="0"/>
              <w:bottom w:val="nil"/>
              <w:right w:val="nil"/>
            </w:tcBorders>
            <w:shd w:val="clear" w:color="auto" w:fill="FFFFFF"/>
          </w:tcPr>
          <w:p w14:paraId="7AAF8E5F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Date Submitted: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21th Oct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color="3465A4" w:sz="12" w:space="0"/>
            </w:tcBorders>
            <w:shd w:val="clear" w:color="auto" w:fill="FFFFFF"/>
          </w:tcPr>
          <w:p w14:paraId="713956E0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Lecturer(s):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Jeffrey Ziegler</w:t>
            </w:r>
          </w:p>
        </w:tc>
      </w:tr>
      <w:tr w14:paraId="47060613">
        <w:trPr>
          <w:trHeight w:val="261" w:hRule="atLeast"/>
        </w:trPr>
        <w:tc>
          <w:tcPr>
            <w:tcW w:w="8619" w:type="dxa"/>
            <w:gridSpan w:val="2"/>
            <w:tcBorders>
              <w:top w:val="nil"/>
              <w:left w:val="single" w:color="3465A4" w:sz="12" w:space="0"/>
              <w:bottom w:val="single" w:color="3465A4" w:sz="12" w:space="0"/>
              <w:right w:val="single" w:color="3465A4" w:sz="12" w:space="0"/>
            </w:tcBorders>
            <w:shd w:val="clear" w:color="auto" w:fill="FFFFFF"/>
          </w:tcPr>
          <w:p w14:paraId="7EA815FA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>Assessment Title:</w:t>
            </w:r>
            <w:r>
              <w:rPr>
                <w:rFonts w:hint="default" w:ascii="helvetica" w:hAnsi="helvetica" w:eastAsia="ＭＳ 明朝"/>
                <w:b/>
                <w:color w:val="003D7A"/>
                <w:kern w:val="0"/>
                <w:sz w:val="18"/>
                <w:szCs w:val="22"/>
                <w:lang w:val="en-US" w:eastAsia="en-US" w:bidi="ar-SA"/>
              </w:rPr>
              <w:t xml:space="preserve"> Problem sheet 2</w:t>
            </w:r>
          </w:p>
        </w:tc>
      </w:tr>
    </w:tbl>
    <w:p w14:paraId="3D78DBAE">
      <w:pPr>
        <w:widowControl/>
        <w:bidi w:val="0"/>
        <w:spacing w:before="34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10C58276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read and understand the plagiarism provisions in the General Regulations (</w:t>
      </w:r>
      <w:r>
        <w:fldChar w:fldCharType="begin"/>
      </w:r>
      <w:r>
        <w:instrText xml:space="preserve"> HYPERLINK "http://www.tcd.ie/calendar"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http://www.tcd.ie/calendar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62205363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completed the Online Tutorial 'Ready, Steady, Write' (</w:t>
      </w:r>
      <w:r>
        <w:fldChar w:fldCharType="begin"/>
      </w:r>
      <w:r>
        <w:instrText xml:space="preserve"> HYPERLINK "https://libguides.tcd.ie/academic-integrity/ready-steady-write"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https://libguides.tcd.ie/academic-integrity/ready-steady-write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43C49CDD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</w:p>
    <w:p w14:paraId="260A62FD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19E5298F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sz w:val="16"/>
          <w:highlight w:val="yellow"/>
        </w:rPr>
        <w:t>☐</w:t>
      </w:r>
      <w:r>
        <w:rPr>
          <w:rFonts w:ascii="helvetica" w:hAnsi="helvetica"/>
          <w:sz w:val="16"/>
        </w:rPr>
        <w:t xml:space="preserve"> I have read Trinity's Statement on Generative AI and understand my responsibilities (</w:t>
      </w:r>
      <w:r>
        <w:fldChar w:fldCharType="begin"/>
      </w:r>
      <w:r>
        <w:instrText xml:space="preserve"> HYPERLINK "https://www.tcd.ie/media/tcd/academic-practice/pdfs/college-statement-on-genai.pdf" \h </w:instrText>
      </w:r>
      <w:r>
        <w:fldChar w:fldCharType="separate"/>
      </w:r>
      <w:r>
        <w:rPr>
          <w:rStyle w:val="137"/>
          <w:rFonts w:ascii="helvetica" w:hAnsi="helvetica"/>
          <w:sz w:val="16"/>
        </w:rPr>
        <w:t>https://www.tcd.ie/media/tcd/academic-practice/pdfs/college-statement-on-genai.pdf</w:t>
      </w:r>
      <w:r>
        <w:rPr>
          <w:rStyle w:val="137"/>
          <w:rFonts w:ascii="helvetica" w:hAnsi="helvetica"/>
          <w:sz w:val="16"/>
        </w:rPr>
        <w:fldChar w:fldCharType="end"/>
      </w:r>
      <w:r>
        <w:rPr>
          <w:rFonts w:ascii="helvetica" w:hAnsi="helvetica"/>
          <w:sz w:val="16"/>
        </w:rPr>
        <w:t>)</w:t>
      </w:r>
    </w:p>
    <w:p w14:paraId="0F08BCAF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</w:p>
    <w:p w14:paraId="53F77A12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8"/>
        </w:rPr>
        <w:t>DISCLOSURE OF GenAI USE</w:t>
      </w:r>
    </w:p>
    <w:p w14:paraId="48B5C642">
      <w:pPr>
        <w:widowControl/>
        <w:bidi w:val="0"/>
        <w:spacing w:before="0" w:after="113" w:line="240" w:lineRule="auto"/>
        <w:ind w:left="624" w:right="907" w:firstLine="0"/>
        <w:jc w:val="left"/>
        <w:rPr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2E04F1AB">
      <w:pPr>
        <w:widowControl/>
        <w:tabs>
          <w:tab w:val="left" w:pos="845"/>
        </w:tabs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did not use any generative AI tools in the preparation of this work.</w:t>
      </w:r>
    </w:p>
    <w:p w14:paraId="4F558FC0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explore topics or brainstorm approaches.</w:t>
      </w:r>
    </w:p>
    <w:p w14:paraId="6A4AD22B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locate sources, understand concepts, or clarify information.</w:t>
      </w:r>
    </w:p>
    <w:p w14:paraId="44E1242B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used GenAI to help draft sections of my work, but I substantially revised, fact-checked, and edited all content.</w:t>
      </w:r>
    </w:p>
    <w:p w14:paraId="00A93C26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I have included AI-generated content in my work with proper citation and quotation marks as required by Trinity guidelines (</w:t>
      </w:r>
      <w:r>
        <w:fldChar w:fldCharType="begin"/>
      </w:r>
      <w:r>
        <w:instrText xml:space="preserve"> HYPERLINK "https://libguides.tcd.ie/gen-ai/acknowledging-referencing" \h </w:instrText>
      </w:r>
      <w:r>
        <w:fldChar w:fldCharType="separate"/>
      </w:r>
      <w:r>
        <w:rPr>
          <w:rStyle w:val="137"/>
          <w:rFonts w:ascii="helvetica" w:hAnsi="helvetica"/>
          <w:sz w:val="14"/>
        </w:rPr>
        <w:t>https://libguides.tcd.ie/gen-ai/acknowledging-referencing</w:t>
      </w:r>
      <w:r>
        <w:rPr>
          <w:rStyle w:val="137"/>
          <w:rFonts w:ascii="helvetica" w:hAnsi="helvetica"/>
          <w:sz w:val="14"/>
        </w:rPr>
        <w:fldChar w:fldCharType="end"/>
      </w:r>
      <w:r>
        <w:rPr>
          <w:rFonts w:ascii="helvetica" w:hAnsi="helvetica"/>
          <w:sz w:val="14"/>
        </w:rPr>
        <w:t>).</w:t>
      </w:r>
    </w:p>
    <w:p w14:paraId="59566944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  <w:szCs w:val="16"/>
          <w:highlight w:val="yellow"/>
        </w:rPr>
        <w:t>☐</w:t>
      </w:r>
      <w:r>
        <w:rPr>
          <w:rFonts w:ascii="helvetica" w:hAnsi="helvetica"/>
          <w:b/>
          <w:sz w:val="16"/>
          <w:szCs w:val="16"/>
        </w:rPr>
        <w:t xml:space="preserve"> OTHER USE</w:t>
      </w:r>
      <w:r>
        <w:rPr>
          <w:rFonts w:ascii="helvetica" w:hAnsi="helvetica"/>
          <w:sz w:val="14"/>
        </w:rPr>
        <w:br w:type="textWrapping"/>
      </w:r>
      <w:r>
        <w:rPr>
          <w:rFonts w:ascii="helvetica" w:hAnsi="helvetica"/>
          <w:sz w:val="14"/>
        </w:rPr>
        <w:t>(Please describe below any other way you used GenAI that doesn't fit the categories above.)</w:t>
      </w:r>
    </w:p>
    <w:p w14:paraId="1C46B5DA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tbl>
      <w:tblPr>
        <w:tblStyle w:val="34"/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50"/>
      </w:tblGrid>
      <w:tr w14:paraId="0AE57918">
        <w:tc>
          <w:tcPr>
            <w:tcW w:w="8550" w:type="dxa"/>
            <w:tcBorders>
              <w:top w:val="single" w:color="3465A4" w:sz="12" w:space="0"/>
              <w:left w:val="single" w:color="3465A4" w:sz="12" w:space="0"/>
              <w:bottom w:val="single" w:color="3465A4" w:sz="12" w:space="0"/>
              <w:right w:val="single" w:color="3465A4" w:sz="12" w:space="0"/>
            </w:tcBorders>
          </w:tcPr>
          <w:p w14:paraId="30D69DC3">
            <w:pPr>
              <w:pStyle w:val="170"/>
              <w:widowControl w:val="0"/>
              <w:suppressLineNumbers/>
              <w:bidi w:val="0"/>
              <w:spacing w:before="0" w:after="200" w:line="276" w:lineRule="auto"/>
              <w:ind w:left="567" w:right="227" w:hanging="510"/>
              <w:jc w:val="left"/>
              <w:rPr>
                <w:rFonts w:hint="default" w:ascii="helvetica" w:hAnsi="helvetica"/>
                <w:sz w:val="16"/>
                <w:szCs w:val="16"/>
                <w:lang w:val="en-US"/>
              </w:rPr>
            </w:pPr>
            <w:r>
              <w:rPr>
                <w:rFonts w:hint="default" w:ascii="helvetica" w:hAnsi="helvetica"/>
                <w:sz w:val="16"/>
                <w:szCs w:val="16"/>
                <w:lang w:val="en-US"/>
              </w:rPr>
              <w:t xml:space="preserve">I used AI to fix some </w:t>
            </w:r>
            <w:bookmarkStart w:id="0" w:name="_GoBack"/>
            <w:bookmarkEnd w:id="0"/>
            <w:r>
              <w:rPr>
                <w:rFonts w:hint="default" w:ascii="helvetica" w:hAnsi="helvetica"/>
                <w:sz w:val="16"/>
                <w:szCs w:val="16"/>
                <w:lang w:val="en-US"/>
              </w:rPr>
              <w:t>latex formatting errors.</w:t>
            </w:r>
          </w:p>
        </w:tc>
      </w:tr>
    </w:tbl>
    <w:p w14:paraId="7A434818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p w14:paraId="17710489">
      <w:pPr>
        <w:widowControl/>
        <w:bidi w:val="0"/>
        <w:spacing w:before="0" w:after="113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5B2B0983">
      <w:pPr>
        <w:widowControl/>
        <w:bidi w:val="0"/>
        <w:spacing w:before="0" w:after="57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understand that:</w:t>
      </w:r>
    </w:p>
    <w:p w14:paraId="0376F57E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737" w:hanging="340"/>
        <w:jc w:val="left"/>
      </w:pPr>
      <w:r>
        <w:rPr>
          <w:rFonts w:ascii="helvetica" w:hAnsi="helvetica"/>
          <w:sz w:val="14"/>
        </w:rPr>
        <w:t>This submission is my own work. I have not plagiarised, I have properly cited all sources, I have not used unauthorised assistance, and I comply with Trinity's academic integrity policies.</w:t>
      </w:r>
    </w:p>
    <w:p w14:paraId="02051821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7F3E6B53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1DBBC15E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6048502B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b/>
          <w:sz w:val="14"/>
        </w:rPr>
        <w:t>I have familiarised myself with my module's specific policy on the use of GenAI.</w:t>
      </w:r>
    </w:p>
    <w:p w14:paraId="2486B315">
      <w:pPr>
        <w:widowControl/>
        <w:numPr>
          <w:ilvl w:val="0"/>
          <w:numId w:val="7"/>
        </w:numPr>
        <w:suppressAutoHyphens/>
        <w:bidi w:val="0"/>
        <w:spacing w:before="0" w:after="0" w:line="240" w:lineRule="auto"/>
        <w:ind w:left="1361" w:right="510" w:hanging="340"/>
        <w:jc w:val="left"/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6492956A">
      <w:pPr>
        <w:widowControl/>
        <w:bidi w:val="0"/>
        <w:spacing w:before="0" w:after="0" w:line="240" w:lineRule="auto"/>
        <w:ind w:left="624" w:right="907" w:firstLine="0"/>
        <w:jc w:val="left"/>
        <w:rPr>
          <w:sz w:val="14"/>
        </w:rPr>
      </w:pPr>
    </w:p>
    <w:p w14:paraId="2F866568">
      <w:pPr>
        <w:widowControl/>
        <w:bidi w:val="0"/>
        <w:spacing w:before="0" w:after="0" w:line="240" w:lineRule="auto"/>
        <w:ind w:left="624" w:right="907" w:firstLine="0"/>
        <w:jc w:val="left"/>
        <w:rPr>
          <w:rFonts w:ascii="helvetica" w:hAnsi="helvetic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5403C83A">
      <w:pPr>
        <w:spacing w:before="0" w:after="0" w:line="240" w:lineRule="auto"/>
        <w:ind w:left="0"/>
        <w:rPr>
          <w:b/>
          <w:sz w:val="16"/>
        </w:rPr>
      </w:pPr>
    </w:p>
    <w:tbl>
      <w:tblPr>
        <w:tblStyle w:val="35"/>
        <w:tblW w:w="8334" w:type="dxa"/>
        <w:tblInd w:w="10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7"/>
        <w:gridCol w:w="3796"/>
      </w:tblGrid>
      <w:tr w14:paraId="22FF30D4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1D8A0BA9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>Signed:</w:t>
            </w:r>
            <w:r>
              <w:rPr>
                <w:rFonts w:hint="default"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 xml:space="preserve"> Nianci You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65CEC3">
            <w:pPr>
              <w:widowControl/>
              <w:suppressAutoHyphens/>
              <w:spacing w:before="0" w:after="0" w:line="240" w:lineRule="auto"/>
              <w:ind w:left="0"/>
              <w:jc w:val="left"/>
              <w:rPr>
                <w:rFonts w:hint="default" w:ascii="helvetica" w:hAnsi="helvetic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>Date:</w:t>
            </w:r>
            <w:r>
              <w:rPr>
                <w:rFonts w:hint="default" w:ascii="helvetica" w:hAnsi="helvetica" w:eastAsia="ＭＳ 明朝"/>
                <w:kern w:val="0"/>
                <w:sz w:val="20"/>
                <w:szCs w:val="22"/>
                <w:lang w:val="en-US" w:eastAsia="en-US" w:bidi="ar-SA"/>
              </w:rPr>
              <w:t xml:space="preserve"> 21th Oct</w:t>
            </w:r>
          </w:p>
        </w:tc>
      </w:tr>
    </w:tbl>
    <w:p w14:paraId="544F8EC7"/>
    <w:sectPr>
      <w:pgSz w:w="12240" w:h="15840"/>
      <w:pgMar w:top="576" w:right="1134" w:bottom="432" w:left="1134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1"/>
    <w:family w:val="roman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BA7BF"/>
    <w:multiLevelType w:val="multilevel"/>
    <w:tmpl w:val="9DFBA7BF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EED4645E"/>
    <w:multiLevelType w:val="multilevel"/>
    <w:tmpl w:val="EED4645E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F3FDFA90"/>
    <w:multiLevelType w:val="multilevel"/>
    <w:tmpl w:val="F3FDFA9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F737DC15"/>
    <w:multiLevelType w:val="multilevel"/>
    <w:tmpl w:val="F737DC1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F77E1293"/>
    <w:multiLevelType w:val="multilevel"/>
    <w:tmpl w:val="F77E1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704"/>
        </w:tabs>
        <w:ind w:left="1704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2064"/>
        </w:tabs>
        <w:ind w:left="2064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424"/>
        </w:tabs>
        <w:ind w:left="2424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784"/>
        </w:tabs>
        <w:ind w:left="2784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3144"/>
        </w:tabs>
        <w:ind w:left="3144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504"/>
        </w:tabs>
        <w:ind w:left="3504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864"/>
        </w:tabs>
        <w:ind w:left="3864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224"/>
        </w:tabs>
        <w:ind w:left="4224" w:hanging="360"/>
      </w:pPr>
      <w:rPr>
        <w:rFonts w:hint="default" w:ascii="OpenSymbol" w:hAnsi="OpenSymbol" w:cs="OpenSymbol"/>
      </w:rPr>
    </w:lvl>
  </w:abstractNum>
  <w:abstractNum w:abstractNumId="5">
    <w:nsid w:val="450F8A8A"/>
    <w:multiLevelType w:val="multilevel"/>
    <w:tmpl w:val="450F8A8A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>
    <w:nsid w:val="6F77B0AE"/>
    <w:multiLevelType w:val="multilevel"/>
    <w:tmpl w:val="6F77B0AE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FB2FFE"/>
    <w:rsid w:val="BEFDCD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before="0" w:after="200"/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20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200"/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before="0"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pacing w:before="0" w:after="200"/>
      <w:contextualSpacing/>
    </w:pPr>
  </w:style>
  <w:style w:type="paragraph" w:styleId="19">
    <w:name w:val="Body Text"/>
    <w:basedOn w:val="1"/>
    <w:link w:val="145"/>
    <w:unhideWhenUsed/>
    <w:uiPriority w:val="99"/>
    <w:pPr>
      <w:spacing w:before="0"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pacing w:before="0" w:after="200"/>
      <w:contextualSpacing/>
    </w:pPr>
  </w:style>
  <w:style w:type="paragraph" w:styleId="21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before="0"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before="0" w:after="200"/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6">
    <w:name w:val="index heading"/>
    <w:basedOn w:val="27"/>
    <w:uiPriority w:val="0"/>
  </w:style>
  <w:style w:type="paragraph" w:customStyle="1" w:styleId="27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spacing w:before="0" w:after="200"/>
      <w:ind w:left="360" w:hanging="360"/>
      <w:contextualSpacing/>
    </w:pPr>
  </w:style>
  <w:style w:type="paragraph" w:styleId="30">
    <w:name w:val="Body Text 2"/>
    <w:basedOn w:val="1"/>
    <w:link w:val="146"/>
    <w:unhideWhenUsed/>
    <w:qFormat/>
    <w:uiPriority w:val="99"/>
    <w:pPr>
      <w:spacing w:before="0" w:after="120" w:line="480" w:lineRule="auto"/>
    </w:pPr>
  </w:style>
  <w:style w:type="paragraph" w:styleId="31">
    <w:name w:val="List Continue 2"/>
    <w:basedOn w:val="1"/>
    <w:unhideWhenUsed/>
    <w:uiPriority w:val="99"/>
    <w:pPr>
      <w:spacing w:before="0"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before="0"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uiPriority w:val="0"/>
    <w:rPr>
      <w:color w:val="000080"/>
      <w:u w:val="single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4">
    <w:name w:val="Subtitle Char"/>
    <w:basedOn w:val="134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5">
    <w:name w:val="Body Text Char"/>
    <w:basedOn w:val="134"/>
    <w:link w:val="19"/>
    <w:qFormat/>
    <w:uiPriority w:val="99"/>
  </w:style>
  <w:style w:type="character" w:customStyle="1" w:styleId="146">
    <w:name w:val="Body Text 2 Char"/>
    <w:basedOn w:val="134"/>
    <w:link w:val="30"/>
    <w:qFormat/>
    <w:uiPriority w:val="99"/>
  </w:style>
  <w:style w:type="character" w:customStyle="1" w:styleId="147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9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0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8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64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65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66">
    <w:name w:val="Header and Footer"/>
    <w:basedOn w:val="1"/>
    <w:qFormat/>
    <w:uiPriority w:val="0"/>
  </w:style>
  <w:style w:type="paragraph" w:styleId="167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Table Contents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1931</Characters>
  <Paragraphs>34</Paragraphs>
  <TotalTime>22</TotalTime>
  <ScaleCrop>false</ScaleCrop>
  <LinksUpToDate>false</LinksUpToDate>
  <CharactersWithSpaces>2204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林空鹿饮溪</cp:lastModifiedBy>
  <dcterms:modified xsi:type="dcterms:W3CDTF">2026-10-21T23:45:40Z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F16B3C8E7F14A62C9440D96A30337748_43</vt:lpwstr>
  </property>
</Properties>
</file>