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128D" w14:textId="00BD4BBB" w:rsidR="00F718D0" w:rsidRPr="00E22CFB" w:rsidRDefault="006E7A24" w:rsidP="00ED0CBB">
      <w:pPr>
        <w:spacing w:line="360" w:lineRule="auto"/>
        <w:jc w:val="both"/>
        <w:rPr>
          <w:b/>
          <w:bCs/>
          <w:sz w:val="24"/>
          <w:szCs w:val="24"/>
        </w:rPr>
      </w:pPr>
      <w:r w:rsidRPr="00E22CFB">
        <w:rPr>
          <w:b/>
          <w:bCs/>
          <w:i/>
          <w:iCs/>
          <w:sz w:val="24"/>
          <w:szCs w:val="24"/>
        </w:rPr>
        <w:t>PAC-MAN</w:t>
      </w:r>
      <w:r w:rsidRPr="00E22CFB">
        <w:rPr>
          <w:b/>
          <w:bCs/>
          <w:sz w:val="24"/>
          <w:szCs w:val="24"/>
        </w:rPr>
        <w:t xml:space="preserve"> (Comecocos)</w:t>
      </w:r>
    </w:p>
    <w:p w14:paraId="6EABF319" w14:textId="62C052B4" w:rsidR="00FC2426" w:rsidRDefault="00FC2426" w:rsidP="00ED0CBB">
      <w:pPr>
        <w:spacing w:line="360" w:lineRule="auto"/>
        <w:jc w:val="both"/>
      </w:pPr>
      <w:r>
        <w:t xml:space="preserve">Al comenzar la </w:t>
      </w:r>
      <w:r w:rsidRPr="00ED0CBB">
        <w:rPr>
          <w:b/>
          <w:bCs/>
          <w:color w:val="FF0000"/>
        </w:rPr>
        <w:t>partida</w:t>
      </w:r>
      <w:r>
        <w:t xml:space="preserve"> aparece un </w:t>
      </w:r>
      <w:r w:rsidRPr="00ED0CBB">
        <w:rPr>
          <w:b/>
          <w:bCs/>
          <w:color w:val="FF0000"/>
        </w:rPr>
        <w:t>laberinto</w:t>
      </w:r>
      <w:r>
        <w:t xml:space="preserve"> donde se desarrollará el juego. Alrededor del laberinto aparece un </w:t>
      </w:r>
      <w:r w:rsidRPr="00ED0CBB">
        <w:rPr>
          <w:b/>
          <w:bCs/>
          <w:color w:val="FF0000"/>
        </w:rPr>
        <w:t>marcador</w:t>
      </w:r>
      <w:r>
        <w:t xml:space="preserve"> que </w:t>
      </w:r>
      <w:r w:rsidR="00ED0CBB">
        <w:rPr>
          <w:b/>
          <w:bCs/>
          <w:color w:val="0070C0"/>
        </w:rPr>
        <w:t>muestra</w:t>
      </w:r>
      <w:r>
        <w:t xml:space="preserve"> la puntuación, las vidas restantes y </w:t>
      </w:r>
      <w:r w:rsidR="00ED0CBB">
        <w:t>los premios del nivel.</w:t>
      </w:r>
      <w:r>
        <w:t xml:space="preserve"> </w:t>
      </w:r>
      <w:r w:rsidR="009D2507">
        <w:t xml:space="preserve">Nosotros manejamos a </w:t>
      </w:r>
      <w:r w:rsidR="009D2507" w:rsidRPr="00E22CFB">
        <w:rPr>
          <w:b/>
          <w:bCs/>
          <w:color w:val="FF0000"/>
        </w:rPr>
        <w:t xml:space="preserve">Pac-Man </w:t>
      </w:r>
      <w:r w:rsidR="009D2507">
        <w:t>a través de una pantalla de juego</w:t>
      </w:r>
      <w:r w:rsidR="007F5CA9">
        <w:t xml:space="preserve"> que se asemeja a un </w:t>
      </w:r>
      <w:r w:rsidR="007F5CA9" w:rsidRPr="00ED0CBB">
        <w:t>laberinto</w:t>
      </w:r>
      <w:r w:rsidR="009D2507">
        <w:t xml:space="preserve">. </w:t>
      </w:r>
      <w:r w:rsidR="009D2507" w:rsidRPr="009D2507">
        <w:t xml:space="preserve">Pac-Man puede </w:t>
      </w:r>
      <w:r w:rsidR="009D2507" w:rsidRPr="00E22CFB">
        <w:rPr>
          <w:b/>
          <w:bCs/>
          <w:color w:val="0070C0"/>
        </w:rPr>
        <w:t>moverse</w:t>
      </w:r>
      <w:r w:rsidR="009D2507" w:rsidRPr="009D2507">
        <w:t xml:space="preserve"> en</w:t>
      </w:r>
      <w:r w:rsidR="009D2507">
        <w:t xml:space="preserve"> cualquier dirección a través del </w:t>
      </w:r>
      <w:r w:rsidR="00E22CFB">
        <w:t>tablero de juego</w:t>
      </w:r>
      <w:r w:rsidR="007F5CA9">
        <w:t xml:space="preserve"> y </w:t>
      </w:r>
      <w:r w:rsidR="007F5CA9" w:rsidRPr="00E22CFB">
        <w:rPr>
          <w:b/>
          <w:bCs/>
          <w:color w:val="0070C0"/>
        </w:rPr>
        <w:t>comerse</w:t>
      </w:r>
      <w:r w:rsidR="007F5CA9">
        <w:t xml:space="preserve"> las </w:t>
      </w:r>
      <w:r w:rsidR="007F5CA9" w:rsidRPr="00E22CFB">
        <w:rPr>
          <w:b/>
          <w:bCs/>
          <w:color w:val="FF0000"/>
        </w:rPr>
        <w:t>bolas</w:t>
      </w:r>
      <w:r w:rsidR="007F5CA9">
        <w:t xml:space="preserve"> que se encuentran distribuidas por el tablero. Las bolas </w:t>
      </w:r>
      <w:r w:rsidR="007F5CA9" w:rsidRPr="00E22CFB">
        <w:rPr>
          <w:b/>
          <w:bCs/>
          <w:color w:val="0070C0"/>
        </w:rPr>
        <w:t>desaparecen</w:t>
      </w:r>
      <w:r w:rsidR="007F5CA9">
        <w:t xml:space="preserve"> cuando </w:t>
      </w:r>
      <w:r w:rsidR="00E22CFB">
        <w:t>el personaje entra</w:t>
      </w:r>
      <w:r w:rsidR="007F5CA9">
        <w:t xml:space="preserve"> en contacto con ellas</w:t>
      </w:r>
      <w:r w:rsidR="009D2507">
        <w:t xml:space="preserve">. En cada partida hay cuatro </w:t>
      </w:r>
      <w:r w:rsidR="009D2507" w:rsidRPr="00E22CFB">
        <w:rPr>
          <w:b/>
          <w:bCs/>
          <w:color w:val="FF0000"/>
        </w:rPr>
        <w:t>fantasmas</w:t>
      </w:r>
      <w:r w:rsidR="009D2507">
        <w:t xml:space="preserve"> </w:t>
      </w:r>
      <w:r w:rsidR="00810180">
        <w:t xml:space="preserve">que aparecen en </w:t>
      </w:r>
      <w:r w:rsidR="00E22CFB">
        <w:t>una caja situada en el</w:t>
      </w:r>
      <w:r w:rsidR="00810180">
        <w:t xml:space="preserve"> centro del tablero y se </w:t>
      </w:r>
      <w:r>
        <w:rPr>
          <w:b/>
          <w:bCs/>
          <w:color w:val="0070C0"/>
        </w:rPr>
        <w:t>mueven</w:t>
      </w:r>
      <w:r w:rsidR="009D2507">
        <w:t xml:space="preserve"> </w:t>
      </w:r>
      <w:r w:rsidR="00810180">
        <w:t>a través de este</w:t>
      </w:r>
      <w:r>
        <w:t xml:space="preserve">, </w:t>
      </w:r>
      <w:r w:rsidRPr="00FC2426">
        <w:rPr>
          <w:b/>
          <w:bCs/>
          <w:color w:val="0070C0"/>
        </w:rPr>
        <w:t>persiguiendo</w:t>
      </w:r>
      <w:r w:rsidRPr="00FC2426">
        <w:rPr>
          <w:color w:val="0070C0"/>
        </w:rPr>
        <w:t xml:space="preserve"> </w:t>
      </w:r>
      <w:r>
        <w:t>a Pac-Man para</w:t>
      </w:r>
      <w:r w:rsidR="009D2507">
        <w:t xml:space="preserve"> </w:t>
      </w:r>
      <w:r w:rsidR="009D2507" w:rsidRPr="00E22CFB">
        <w:rPr>
          <w:b/>
          <w:bCs/>
          <w:color w:val="0070C0"/>
        </w:rPr>
        <w:t>atrapar</w:t>
      </w:r>
      <w:r>
        <w:rPr>
          <w:b/>
          <w:bCs/>
          <w:color w:val="0070C0"/>
        </w:rPr>
        <w:t>lo</w:t>
      </w:r>
      <w:r w:rsidR="009D2507">
        <w:t xml:space="preserve">. También existen unas </w:t>
      </w:r>
      <w:r w:rsidR="009D2507" w:rsidRPr="00E22CFB">
        <w:rPr>
          <w:b/>
          <w:bCs/>
          <w:color w:val="FF0000"/>
        </w:rPr>
        <w:t>píldoras mágicas</w:t>
      </w:r>
      <w:r w:rsidR="009D2507" w:rsidRPr="00E22CFB">
        <w:rPr>
          <w:color w:val="FF0000"/>
        </w:rPr>
        <w:t xml:space="preserve"> </w:t>
      </w:r>
      <w:r w:rsidR="009D2507">
        <w:t xml:space="preserve">que permiten a Pac-Man, durante un tiempo limitado, </w:t>
      </w:r>
      <w:r w:rsidR="00E22CFB" w:rsidRPr="00E22CFB">
        <w:rPr>
          <w:b/>
          <w:bCs/>
          <w:color w:val="0070C0"/>
        </w:rPr>
        <w:t>atrapar</w:t>
      </w:r>
      <w:r w:rsidR="009D2507" w:rsidRPr="00E22CFB">
        <w:rPr>
          <w:color w:val="0070C0"/>
        </w:rPr>
        <w:t xml:space="preserve"> </w:t>
      </w:r>
      <w:r w:rsidR="009D2507">
        <w:t>él a los fantasmas.</w:t>
      </w:r>
      <w:r w:rsidR="00810180">
        <w:t xml:space="preserve"> </w:t>
      </w:r>
      <w:r w:rsidR="007F5CA9">
        <w:t xml:space="preserve">Durante este tiempo los fantasmas </w:t>
      </w:r>
      <w:r w:rsidR="007F5CA9" w:rsidRPr="00FC2426">
        <w:rPr>
          <w:b/>
          <w:bCs/>
          <w:color w:val="0070C0"/>
        </w:rPr>
        <w:t>cambian</w:t>
      </w:r>
      <w:r w:rsidR="007F5CA9">
        <w:t xml:space="preserve"> de color y se desplazan más despacio. </w:t>
      </w:r>
      <w:r w:rsidR="009D2507">
        <w:t xml:space="preserve">Si un fantasma es </w:t>
      </w:r>
      <w:r w:rsidR="009D2507" w:rsidRPr="00FC2426">
        <w:rPr>
          <w:b/>
          <w:bCs/>
          <w:color w:val="0070C0"/>
        </w:rPr>
        <w:t>eliminado</w:t>
      </w:r>
      <w:r w:rsidR="009D2507">
        <w:t xml:space="preserve"> vuelve a </w:t>
      </w:r>
      <w:r w:rsidR="009D2507" w:rsidRPr="00FC2426">
        <w:rPr>
          <w:b/>
          <w:bCs/>
          <w:color w:val="0070C0"/>
        </w:rPr>
        <w:t>aparecer</w:t>
      </w:r>
      <w:r w:rsidR="009D2507">
        <w:t xml:space="preserve"> en el centro del tablero.</w:t>
      </w:r>
      <w:r w:rsidR="007F5CA9">
        <w:t xml:space="preserve"> Se puede </w:t>
      </w:r>
      <w:r w:rsidR="007F5CA9" w:rsidRPr="00FC2426">
        <w:rPr>
          <w:b/>
          <w:bCs/>
          <w:color w:val="0070C0"/>
        </w:rPr>
        <w:t>obtener puntuación adicional</w:t>
      </w:r>
      <w:r w:rsidR="007F5CA9">
        <w:t xml:space="preserve"> si se come alguno de los </w:t>
      </w:r>
      <w:r w:rsidRPr="00FC2426">
        <w:rPr>
          <w:b/>
          <w:bCs/>
          <w:color w:val="FF0000"/>
        </w:rPr>
        <w:t>premios</w:t>
      </w:r>
      <w:r w:rsidR="007F5CA9" w:rsidRPr="00FC2426">
        <w:rPr>
          <w:color w:val="FF0000"/>
        </w:rPr>
        <w:t xml:space="preserve"> </w:t>
      </w:r>
      <w:r w:rsidR="007F5CA9">
        <w:t xml:space="preserve">que aparecen temporalmente en cada pantalla. </w:t>
      </w:r>
      <w:r w:rsidR="00E22CFB">
        <w:t xml:space="preserve">Si un fantasma contacta con Pac-Man se </w:t>
      </w:r>
      <w:r w:rsidR="00E22CFB" w:rsidRPr="00FC2426">
        <w:rPr>
          <w:b/>
          <w:bCs/>
          <w:color w:val="0070C0"/>
        </w:rPr>
        <w:t>pierde una vida</w:t>
      </w:r>
      <w:r w:rsidR="00E22CFB">
        <w:t xml:space="preserve">. </w:t>
      </w:r>
      <w:r w:rsidR="007F5CA9">
        <w:t>El nivel finaliza cuando todas las bolas han sido comidas.</w:t>
      </w:r>
    </w:p>
    <w:p w14:paraId="54A78593" w14:textId="39BC3829" w:rsidR="00FC2426" w:rsidRDefault="00FC2426" w:rsidP="00ED0CBB">
      <w:pPr>
        <w:spacing w:line="360" w:lineRule="auto"/>
        <w:jc w:val="both"/>
      </w:pPr>
    </w:p>
    <w:p w14:paraId="04C35BFC" w14:textId="49B74040" w:rsidR="00FC2426" w:rsidRDefault="00FC2426" w:rsidP="00ED0CBB">
      <w:pPr>
        <w:spacing w:line="360" w:lineRule="auto"/>
        <w:jc w:val="both"/>
      </w:pPr>
      <w:r>
        <w:t>A partir de esta descripción podemos extraer los siguientes objetos y acciones para cada uno de ellos:</w:t>
      </w:r>
    </w:p>
    <w:p w14:paraId="0719E927" w14:textId="61C511EB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Pac-Man: mover izquierda, derecha, arriba y abajo, comer bolas y premios, atrapar fantasmas, perder vidas.</w:t>
      </w:r>
    </w:p>
    <w:p w14:paraId="604D4600" w14:textId="4C5106FD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Fantasmas: mover izquierda, derecha, arriba y abajo, perseguir a Pac-Man, atrapar, desaparecer, aparecer.</w:t>
      </w:r>
    </w:p>
    <w:p w14:paraId="5B860647" w14:textId="706C4326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Bolas: desaparecer</w:t>
      </w:r>
    </w:p>
    <w:p w14:paraId="284E5717" w14:textId="158B0B45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Píldoras mágicas: desaparecer</w:t>
      </w:r>
    </w:p>
    <w:p w14:paraId="0B4C896C" w14:textId="5AB825BF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Laberinto </w:t>
      </w:r>
      <w:r w:rsidR="00ED0CBB">
        <w:t>(contiene a Pac-Man, Fantasmas, Bolas, Píldoras)</w:t>
      </w:r>
    </w:p>
    <w:p w14:paraId="7565F22A" w14:textId="36C0C9E3" w:rsidR="00FC2426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Marcador: mostrar vidas, mostrar premios, mostrar puntuación</w:t>
      </w:r>
    </w:p>
    <w:p w14:paraId="70F8D0C3" w14:textId="10FB9789" w:rsidR="00FC2426" w:rsidRPr="009D2507" w:rsidRDefault="00FC2426" w:rsidP="00ED0CB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Partida </w:t>
      </w:r>
      <w:r w:rsidR="00ED0CBB">
        <w:t>(</w:t>
      </w:r>
      <w:r>
        <w:t>contiene el laberinto y el marcador</w:t>
      </w:r>
      <w:r w:rsidR="00ED0CBB">
        <w:t>)</w:t>
      </w:r>
      <w:r w:rsidR="0081555F">
        <w:t xml:space="preserve"> y permite lanzar el juego.</w:t>
      </w:r>
    </w:p>
    <w:sectPr w:rsidR="00FC2426" w:rsidRPr="009D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50D50"/>
    <w:multiLevelType w:val="hybridMultilevel"/>
    <w:tmpl w:val="89808064"/>
    <w:lvl w:ilvl="0" w:tplc="752A2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24"/>
    <w:rsid w:val="006E7A24"/>
    <w:rsid w:val="007F5CA9"/>
    <w:rsid w:val="00810180"/>
    <w:rsid w:val="0081555F"/>
    <w:rsid w:val="009D2507"/>
    <w:rsid w:val="00E22CFB"/>
    <w:rsid w:val="00ED0CBB"/>
    <w:rsid w:val="00F327B7"/>
    <w:rsid w:val="00F718D0"/>
    <w:rsid w:val="00F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CFEE"/>
  <w15:chartTrackingRefBased/>
  <w15:docId w15:val="{5B3CF3F1-1DAA-4FC8-943B-82E13767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Martinez</dc:creator>
  <cp:keywords/>
  <dc:description/>
  <cp:lastModifiedBy>Hugo Martinez</cp:lastModifiedBy>
  <cp:revision>3</cp:revision>
  <dcterms:created xsi:type="dcterms:W3CDTF">2021-01-17T08:47:00Z</dcterms:created>
  <dcterms:modified xsi:type="dcterms:W3CDTF">2021-01-17T18:53:00Z</dcterms:modified>
</cp:coreProperties>
</file>