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4090" w14:textId="35117350" w:rsidR="00747651" w:rsidRDefault="00C73A41" w:rsidP="00E841C4">
      <w:pPr>
        <w:jc w:val="center"/>
        <w:rPr>
          <w:b/>
          <w:bCs/>
        </w:rPr>
      </w:pPr>
      <w:r>
        <w:rPr>
          <w:b/>
          <w:bCs/>
        </w:rPr>
        <w:t>The Conditioner</w:t>
      </w:r>
    </w:p>
    <w:p w14:paraId="5DE8A70C" w14:textId="6495C90F" w:rsidR="00645379" w:rsidRPr="00EA5E0D" w:rsidRDefault="00747651" w:rsidP="00EA5E0D">
      <w:pPr>
        <w:jc w:val="center"/>
        <w:rPr>
          <w:b/>
          <w:bCs/>
        </w:rPr>
      </w:pPr>
      <w:r>
        <w:rPr>
          <w:b/>
          <w:bCs/>
          <w:noProof/>
        </w:rPr>
        <w:drawing>
          <wp:inline distT="0" distB="0" distL="0" distR="0" wp14:anchorId="3FE0E30B" wp14:editId="0ABC53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a:noFill/>
                    <a:ln>
                      <a:noFill/>
                    </a:ln>
                  </pic:spPr>
                </pic:pic>
              </a:graphicData>
            </a:graphic>
          </wp:inline>
        </w:drawing>
      </w:r>
    </w:p>
    <w:p w14:paraId="68DC1B46" w14:textId="77777777" w:rsidR="00EB674D" w:rsidRDefault="00EB674D" w:rsidP="00EB674D">
      <w:pPr>
        <w:pStyle w:val="Default"/>
        <w:rPr>
          <w:sz w:val="22"/>
          <w:szCs w:val="22"/>
        </w:rPr>
      </w:pPr>
      <w:r>
        <w:rPr>
          <w:sz w:val="22"/>
          <w:szCs w:val="22"/>
        </w:rPr>
        <w:t xml:space="preserve">The Conditioner is a menu that can be opened in ArcMap and contains shortcuts for quickly updating common TDS attributes. Attributes will only be applied to appropriate features in the selection. For example, if both bridges and roads are selected and a Lane Count (LTN) update is applied using this tool, it will only be applied to the roads. </w:t>
      </w:r>
    </w:p>
    <w:p w14:paraId="6B6782CE" w14:textId="77777777" w:rsidR="00EB674D" w:rsidRDefault="00EB674D" w:rsidP="00DD4F31"/>
    <w:p w14:paraId="1E7140F4" w14:textId="77777777" w:rsidR="000360A8" w:rsidRDefault="00EB674D" w:rsidP="00DD4F31">
      <w:r>
        <w:t>The shortcuts are also available under The Conditioner category in Customize Mode and can be added to toolbars or hotkeys</w:t>
      </w:r>
      <w:r w:rsidR="00332B7F">
        <w:rPr>
          <w:b/>
          <w:bCs/>
        </w:rPr>
        <w:br/>
      </w:r>
      <w:r w:rsidR="001139C7" w:rsidRPr="00DD4F31">
        <w:rPr>
          <w:b/>
          <w:bCs/>
          <w:sz w:val="26"/>
          <w:szCs w:val="26"/>
          <w:u w:val="single"/>
        </w:rPr>
        <w:t>User Instructions</w:t>
      </w:r>
      <w:r w:rsidR="00C73A41">
        <w:rPr>
          <w:b/>
          <w:bCs/>
        </w:rPr>
        <w:br/>
      </w:r>
      <w:r w:rsidR="00C73A41" w:rsidRPr="00C73A41">
        <w:rPr>
          <w:noProof/>
        </w:rPr>
        <w:drawing>
          <wp:inline distT="0" distB="0" distL="0" distR="0" wp14:anchorId="67A5FB4B" wp14:editId="65A666AD">
            <wp:extent cx="295316" cy="41915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16" cy="419158"/>
                    </a:xfrm>
                    <a:prstGeom prst="rect">
                      <a:avLst/>
                    </a:prstGeom>
                  </pic:spPr>
                </pic:pic>
              </a:graphicData>
            </a:graphic>
          </wp:inline>
        </w:drawing>
      </w:r>
      <w:r w:rsidR="00332B7F">
        <w:rPr>
          <w:b/>
          <w:bCs/>
        </w:rPr>
        <w:br/>
      </w:r>
      <w:r w:rsidR="00C73A41">
        <w:t xml:space="preserve">After installing the add-in, the toolbar should </w:t>
      </w:r>
      <w:r w:rsidR="00DD4F31">
        <w:t xml:space="preserve">be visible </w:t>
      </w:r>
      <w:r w:rsidR="00C73A41">
        <w:t>the next time ArcMap is opened. Clicking the</w:t>
      </w:r>
      <w:r w:rsidR="0022203E">
        <w:t xml:space="preserve"> </w:t>
      </w:r>
      <w:r w:rsidR="0022203E">
        <w:rPr>
          <w:b/>
          <w:bCs/>
          <w:noProof/>
        </w:rPr>
        <w:drawing>
          <wp:inline distT="0" distB="0" distL="0" distR="0" wp14:anchorId="1D701099" wp14:editId="6F399120">
            <wp:extent cx="155575" cy="15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41">
        <w:t xml:space="preserve"> button will open the </w:t>
      </w:r>
      <w:r>
        <w:t>menu</w:t>
      </w:r>
      <w:r w:rsidR="00C73A41">
        <w:t>.</w:t>
      </w:r>
      <w:r w:rsidR="00A37387">
        <w:t xml:space="preserve"> Next, start an editing session and select TDS features. Click any button in The Conditioner window and the attribute</w:t>
      </w:r>
      <w:r w:rsidR="00286925">
        <w:t xml:space="preserve"> update will be applied to any valid features in the selection.</w:t>
      </w:r>
      <w:r w:rsidR="00C73A41">
        <w:br/>
      </w:r>
      <w:r w:rsidR="00DD4F31">
        <w:br/>
      </w:r>
      <w:r w:rsidR="00DD4F31" w:rsidRPr="00DD4F31">
        <w:rPr>
          <w:b/>
          <w:bCs/>
          <w:sz w:val="26"/>
          <w:szCs w:val="26"/>
          <w:u w:val="single"/>
        </w:rPr>
        <w:t>The Buttons</w:t>
      </w:r>
      <w:r>
        <w:rPr>
          <w:b/>
          <w:bCs/>
          <w:sz w:val="26"/>
          <w:szCs w:val="26"/>
          <w:u w:val="single"/>
        </w:rPr>
        <w:br/>
      </w:r>
      <w:r>
        <w:rPr>
          <w:b/>
          <w:bCs/>
        </w:rPr>
        <w:t>Cartographic Usability &lt;upper value&gt;</w:t>
      </w:r>
      <w:r w:rsidRPr="00CA1F1F">
        <w:t xml:space="preserve"> </w:t>
      </w:r>
      <w:r w:rsidRPr="000D70D9">
        <w:rPr>
          <w:b/>
          <w:bCs/>
        </w:rPr>
        <w:t>(</w:t>
      </w:r>
      <w:r w:rsidR="000D70D9" w:rsidRPr="000D70D9">
        <w:rPr>
          <w:b/>
          <w:bCs/>
        </w:rPr>
        <w:t>ZI026_CTUU</w:t>
      </w:r>
      <w:r w:rsidRPr="000D70D9">
        <w:rPr>
          <w:b/>
          <w:bCs/>
        </w:rPr>
        <w:t>)</w:t>
      </w:r>
      <w:r>
        <w:rPr>
          <w:b/>
          <w:bCs/>
          <w:sz w:val="26"/>
          <w:szCs w:val="26"/>
          <w:u w:val="single"/>
        </w:rPr>
        <w:br/>
      </w:r>
      <w:r w:rsidRPr="00EB674D">
        <w:rPr>
          <w:b/>
          <w:bCs/>
        </w:rPr>
        <w:drawing>
          <wp:inline distT="0" distB="0" distL="0" distR="0" wp14:anchorId="19FAC421" wp14:editId="0519BF62">
            <wp:extent cx="1562318" cy="285790"/>
            <wp:effectExtent l="38100" t="38100" r="9525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318" cy="2857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D70D9">
        <w:rPr>
          <w:b/>
          <w:bCs/>
        </w:rPr>
        <w:br/>
      </w:r>
      <w:r w:rsidR="000D70D9">
        <w:rPr>
          <w:b/>
          <w:bCs/>
          <w:noProof/>
        </w:rPr>
        <w:drawing>
          <wp:inline distT="0" distB="0" distL="0" distR="0" wp14:anchorId="186EC6A9" wp14:editId="3D99A77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rPr>
          <w:b/>
          <w:bCs/>
        </w:rPr>
        <w:t xml:space="preserve"> </w:t>
      </w:r>
      <w:r w:rsidR="000D70D9">
        <w:t xml:space="preserve">-999,999   </w:t>
      </w:r>
      <w:r w:rsidR="000D70D9">
        <w:rPr>
          <w:noProof/>
        </w:rPr>
        <w:drawing>
          <wp:inline distT="0" distB="0" distL="0" distR="0" wp14:anchorId="4C07B303" wp14:editId="0B596AC1">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t xml:space="preserve"> 12,500   </w:t>
      </w:r>
      <w:r w:rsidR="000D70D9">
        <w:rPr>
          <w:noProof/>
        </w:rPr>
        <w:drawing>
          <wp:inline distT="0" distB="0" distL="0" distR="0" wp14:anchorId="426390C2" wp14:editId="48B9AA03">
            <wp:extent cx="15240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t xml:space="preserve"> 50,000   </w:t>
      </w:r>
      <w:r w:rsidR="000D70D9">
        <w:rPr>
          <w:noProof/>
        </w:rPr>
        <w:drawing>
          <wp:inline distT="0" distB="0" distL="0" distR="0" wp14:anchorId="7D9B58C5" wp14:editId="3CC00890">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t xml:space="preserve"> 100,000   </w:t>
      </w:r>
      <w:r w:rsidR="000D70D9">
        <w:rPr>
          <w:noProof/>
        </w:rPr>
        <w:drawing>
          <wp:inline distT="0" distB="0" distL="0" distR="0" wp14:anchorId="796FAE8C" wp14:editId="5DE4143D">
            <wp:extent cx="152400" cy="152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t xml:space="preserve"> 250,000   </w:t>
      </w:r>
      <w:r w:rsidR="000D70D9">
        <w:rPr>
          <w:noProof/>
        </w:rPr>
        <w:drawing>
          <wp:inline distT="0" distB="0" distL="0" distR="0" wp14:anchorId="1B97F7D5" wp14:editId="2F5FF7C1">
            <wp:extent cx="152400" cy="152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0D9">
        <w:t xml:space="preserve"> 500,000</w:t>
      </w:r>
      <w:r w:rsidR="000D70D9">
        <w:br/>
      </w:r>
      <w:r w:rsidR="000D70D9">
        <w:pict w14:anchorId="082E5620">
          <v:rect id="_x0000_i1042" style="width:540pt;height:.5pt" o:hralign="center" o:hrstd="t" o:hrnoshade="t" o:hr="t" fillcolor="black [3213]" stroked="f"/>
        </w:pict>
      </w:r>
      <w:r w:rsidR="00DD4F31">
        <w:rPr>
          <w:b/>
          <w:bCs/>
        </w:rPr>
        <w:br/>
      </w:r>
      <w:r w:rsidR="00DD4F31" w:rsidRPr="00CA1F1F">
        <w:rPr>
          <w:b/>
          <w:bCs/>
        </w:rPr>
        <w:t>Lane Count</w:t>
      </w:r>
      <w:r w:rsidR="00DD4F31" w:rsidRPr="00CA1F1F">
        <w:t xml:space="preserve"> (</w:t>
      </w:r>
      <w:r w:rsidR="00DD4F31" w:rsidRPr="00CA1F1F">
        <w:rPr>
          <w:b/>
          <w:bCs/>
        </w:rPr>
        <w:t>LTN</w:t>
      </w:r>
      <w:r w:rsidR="00DD4F31" w:rsidRPr="00CA1F1F">
        <w:t xml:space="preserve">) and </w:t>
      </w:r>
      <w:r w:rsidR="00DD4F31" w:rsidRPr="00CA1F1F">
        <w:rPr>
          <w:b/>
          <w:bCs/>
        </w:rPr>
        <w:t>Route Minimum Travelled Way Width</w:t>
      </w:r>
      <w:r w:rsidR="00DD4F31" w:rsidRPr="00CA1F1F">
        <w:t xml:space="preserve"> (</w:t>
      </w:r>
      <w:r w:rsidR="00DD4F31" w:rsidRPr="00CA1F1F">
        <w:rPr>
          <w:b/>
          <w:bCs/>
        </w:rPr>
        <w:t>ZI016_WD1</w:t>
      </w:r>
      <w:r w:rsidR="00DD4F31" w:rsidRPr="00CA1F1F">
        <w:t>)</w:t>
      </w:r>
      <w:r w:rsidR="00DD4F31">
        <w:rPr>
          <w:b/>
          <w:bCs/>
        </w:rPr>
        <w:br/>
      </w:r>
      <w:r w:rsidR="00DD4F31" w:rsidRPr="00DD4F31">
        <w:rPr>
          <w:noProof/>
        </w:rPr>
        <w:drawing>
          <wp:inline distT="0" distB="0" distL="0" distR="0" wp14:anchorId="6350A3B8" wp14:editId="670040E4">
            <wp:extent cx="1181265" cy="257211"/>
            <wp:effectExtent l="38100" t="38100" r="95250"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1265" cy="257211"/>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r w:rsidR="00DD4F31" w:rsidRPr="00DD4F31">
        <w:rPr>
          <w:color w:val="C00000"/>
        </w:rPr>
        <w:br/>
      </w:r>
      <w:r w:rsidR="00DD4F31">
        <w:rPr>
          <w:b/>
          <w:bCs/>
          <w:noProof/>
        </w:rPr>
        <w:drawing>
          <wp:inline distT="0" distB="0" distL="0" distR="0" wp14:anchorId="03358C28" wp14:editId="4E2C4781">
            <wp:extent cx="15240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Pr>
          <w:color w:val="C00000"/>
        </w:rPr>
        <w:t xml:space="preserve"> </w:t>
      </w:r>
      <w:r w:rsidR="00DD4F31">
        <w:t xml:space="preserve">1/2.5    </w:t>
      </w:r>
      <w:r w:rsidR="00DD4F31">
        <w:rPr>
          <w:noProof/>
        </w:rPr>
        <w:drawing>
          <wp:inline distT="0" distB="0" distL="0" distR="0" wp14:anchorId="1194E8C2" wp14:editId="2C46A57A">
            <wp:extent cx="152400" cy="152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2/5    </w:t>
      </w:r>
      <w:r w:rsidR="00DD4F31">
        <w:rPr>
          <w:noProof/>
        </w:rPr>
        <w:drawing>
          <wp:inline distT="0" distB="0" distL="0" distR="0" wp14:anchorId="6C904F7B" wp14:editId="7C569886">
            <wp:extent cx="152400" cy="152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3/7.5    </w:t>
      </w:r>
      <w:r w:rsidR="00DD4F31">
        <w:rPr>
          <w:noProof/>
        </w:rPr>
        <w:drawing>
          <wp:inline distT="0" distB="0" distL="0" distR="0" wp14:anchorId="40D540FF" wp14:editId="0B542AE4">
            <wp:extent cx="152400" cy="15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4/10</w:t>
      </w:r>
      <w:r w:rsidR="00AD2300">
        <w:pict w14:anchorId="5E344A9F">
          <v:rect id="_x0000_i1035" style="width:540pt;height:.5pt" o:hralign="center" o:hrstd="t" o:hrnoshade="t" o:hr="t" fillcolor="black [3213]" stroked="f"/>
        </w:pict>
      </w:r>
      <w:r w:rsidR="00DD4F31" w:rsidRPr="00CA1F1F">
        <w:rPr>
          <w:b/>
          <w:bCs/>
        </w:rPr>
        <w:t>Route Surface Composition</w:t>
      </w:r>
      <w:r w:rsidR="00DD4F31" w:rsidRPr="00CA1F1F">
        <w:t xml:space="preserve"> (</w:t>
      </w:r>
      <w:r w:rsidR="00DD4F31" w:rsidRPr="00CA1F1F">
        <w:rPr>
          <w:b/>
          <w:bCs/>
        </w:rPr>
        <w:t>ZI016_ROC</w:t>
      </w:r>
      <w:r w:rsidR="00DD4F31" w:rsidRPr="00CA1F1F">
        <w:t xml:space="preserve">) and </w:t>
      </w:r>
      <w:r w:rsidR="00DD4F31" w:rsidRPr="00CA1F1F">
        <w:rPr>
          <w:b/>
          <w:bCs/>
        </w:rPr>
        <w:t>Road Weather Restriction</w:t>
      </w:r>
      <w:r w:rsidR="00DD4F31" w:rsidRPr="00CA1F1F">
        <w:t xml:space="preserve"> (</w:t>
      </w:r>
      <w:r w:rsidR="00DD4F31" w:rsidRPr="00CA1F1F">
        <w:rPr>
          <w:b/>
          <w:bCs/>
        </w:rPr>
        <w:t>ZI016_WTC</w:t>
      </w:r>
      <w:r w:rsidR="00DD4F31" w:rsidRPr="00CA1F1F">
        <w:t>)</w:t>
      </w:r>
      <w:r w:rsidR="00DD4F31">
        <w:rPr>
          <w:b/>
          <w:bCs/>
        </w:rPr>
        <w:br/>
      </w:r>
      <w:r w:rsidR="00DD4F31" w:rsidRPr="00DD4F31">
        <w:rPr>
          <w:noProof/>
        </w:rPr>
        <w:drawing>
          <wp:inline distT="0" distB="0" distL="0" distR="0" wp14:anchorId="6F6477F7" wp14:editId="480AFA57">
            <wp:extent cx="1228723" cy="295275"/>
            <wp:effectExtent l="38100" t="38100" r="86360" b="857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429"/>
                    <a:stretch/>
                  </pic:blipFill>
                  <pic:spPr bwMode="auto">
                    <a:xfrm>
                      <a:off x="0" y="0"/>
                      <a:ext cx="1228896" cy="29531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DD4F31">
        <w:br/>
      </w:r>
      <w:r w:rsidR="00DD4F31">
        <w:rPr>
          <w:noProof/>
        </w:rPr>
        <w:drawing>
          <wp:inline distT="0" distB="0" distL="0" distR="0" wp14:anchorId="424CA5CC" wp14:editId="7777A85D">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Pr>
          <w:b/>
          <w:bCs/>
        </w:rPr>
        <w:t xml:space="preserve">  Downgrade to cart track: </w:t>
      </w:r>
      <w:r w:rsidR="00DD4F31">
        <w:t>This button downgrades selected roads to cart tracks while retaining all vital attribution   and metadata fields.</w:t>
      </w:r>
      <w:r w:rsidR="00DD4F31">
        <w:br/>
      </w:r>
      <w:r w:rsidR="00DD4F31" w:rsidRPr="00DD4F31">
        <w:rPr>
          <w:noProof/>
        </w:rPr>
        <w:drawing>
          <wp:inline distT="0" distB="0" distL="0" distR="0" wp14:anchorId="4D4DE0FB" wp14:editId="6AA75361">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Flexible Pavement/Fair-weather</w:t>
      </w:r>
      <w:r w:rsidR="00DD4F31">
        <w:t xml:space="preserve">  </w:t>
      </w:r>
      <w:r w:rsidR="00DD4F31" w:rsidRPr="00DD4F31">
        <w:t xml:space="preserve">  </w:t>
      </w:r>
      <w:r w:rsidR="00DD4F31" w:rsidRPr="00DD4F31">
        <w:rPr>
          <w:noProof/>
        </w:rPr>
        <w:drawing>
          <wp:inline distT="0" distB="0" distL="0" distR="0" wp14:anchorId="171AE904" wp14:editId="28DE0CBC">
            <wp:extent cx="15240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Flexible Pavement/All-weather</w:t>
      </w:r>
      <w:r w:rsidR="00DD4F31">
        <w:t xml:space="preserve">  </w:t>
      </w:r>
      <w:r w:rsidR="00DD4F31" w:rsidRPr="00DD4F31">
        <w:t xml:space="preserve">  </w:t>
      </w:r>
      <w:r w:rsidR="00DD4F31" w:rsidRPr="00DD4F31">
        <w:rPr>
          <w:noProof/>
        </w:rPr>
        <w:drawing>
          <wp:inline distT="0" distB="0" distL="0" distR="0" wp14:anchorId="0B3294C8" wp14:editId="173052F5">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Rigid Pavement/All-weather</w:t>
      </w:r>
      <w:r w:rsidR="00DD4F31">
        <w:rPr>
          <w:b/>
          <w:bCs/>
        </w:rPr>
        <w:br/>
      </w:r>
      <w:r w:rsidR="00AD2300">
        <w:pict w14:anchorId="6B0548F8">
          <v:rect id="_x0000_i1026" style="width:540pt;height:.5pt" o:hralign="center" o:hrstd="t" o:hrnoshade="t" o:hr="t" fillcolor="black [3213]" stroked="f"/>
        </w:pict>
      </w:r>
      <w:r w:rsidR="00DD4F31">
        <w:rPr>
          <w:b/>
          <w:bCs/>
        </w:rPr>
        <w:br/>
      </w:r>
      <w:r w:rsidR="00DD4F31" w:rsidRPr="00CA1F1F">
        <w:rPr>
          <w:b/>
          <w:bCs/>
        </w:rPr>
        <w:t>Route Identification</w:t>
      </w:r>
      <w:r w:rsidR="00DD4F31" w:rsidRPr="00CA1F1F">
        <w:t xml:space="preserve"> (</w:t>
      </w:r>
      <w:r w:rsidR="00DD4F31" w:rsidRPr="00CA1F1F">
        <w:rPr>
          <w:b/>
          <w:bCs/>
        </w:rPr>
        <w:t>RIN_ROI</w:t>
      </w:r>
      <w:r w:rsidR="00DD4F31" w:rsidRPr="00CA1F1F">
        <w:t>)</w:t>
      </w:r>
      <w:r w:rsidR="00DD4F31">
        <w:rPr>
          <w:b/>
          <w:bCs/>
        </w:rPr>
        <w:br/>
      </w:r>
      <w:r w:rsidR="000D70D9" w:rsidRPr="000D70D9">
        <w:rPr>
          <w:b/>
          <w:bCs/>
          <w:noProof/>
        </w:rPr>
        <w:drawing>
          <wp:inline distT="0" distB="0" distL="0" distR="0" wp14:anchorId="7DD91339" wp14:editId="4AA881EC">
            <wp:extent cx="1266190" cy="247526"/>
            <wp:effectExtent l="38100" t="38100" r="86360" b="958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0344"/>
                    <a:stretch/>
                  </pic:blipFill>
                  <pic:spPr bwMode="auto">
                    <a:xfrm>
                      <a:off x="0" y="0"/>
                      <a:ext cx="1267002" cy="2476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DD4F31">
        <w:br/>
      </w:r>
      <w:r w:rsidR="000D70D9">
        <w:rPr>
          <w:noProof/>
        </w:rPr>
        <w:drawing>
          <wp:inline distT="0" distB="0" distL="0" distR="0" wp14:anchorId="460763C8" wp14:editId="4392FB57">
            <wp:extent cx="152400" cy="15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w:t>
      </w:r>
      <w:r w:rsidR="00DD4F31" w:rsidRPr="00DD4F31">
        <w:t xml:space="preserve">Local </w:t>
      </w:r>
      <w:r w:rsidR="000360A8">
        <w:t xml:space="preserve"> </w:t>
      </w:r>
      <w:r w:rsidR="00DD4F31" w:rsidRPr="00DD4F31">
        <w:t xml:space="preserve"> </w:t>
      </w:r>
      <w:r w:rsidR="00DD4F31">
        <w:t xml:space="preserve"> </w:t>
      </w:r>
      <w:r w:rsidR="000D70D9">
        <w:rPr>
          <w:noProof/>
        </w:rPr>
        <w:drawing>
          <wp:inline distT="0" distB="0" distL="0" distR="0" wp14:anchorId="270DF2A8" wp14:editId="12692B21">
            <wp:extent cx="152400" cy="15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Secondary</w:t>
      </w:r>
      <w:r w:rsidR="000D70D9">
        <w:t xml:space="preserve">  </w:t>
      </w:r>
      <w:r w:rsidR="000360A8">
        <w:t xml:space="preserve"> </w:t>
      </w:r>
      <w:r w:rsidR="000D70D9">
        <w:t xml:space="preserve"> </w:t>
      </w:r>
      <w:r w:rsidR="000D70D9">
        <w:rPr>
          <w:noProof/>
        </w:rPr>
        <w:drawing>
          <wp:inline distT="0" distB="0" distL="0" distR="0" wp14:anchorId="4E085F4A" wp14:editId="5F96D19F">
            <wp:extent cx="15240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National</w:t>
      </w:r>
      <w:r w:rsidR="000360A8">
        <w:t xml:space="preserve">    </w:t>
      </w:r>
      <w:r w:rsidR="000360A8">
        <w:rPr>
          <w:noProof/>
        </w:rPr>
        <w:drawing>
          <wp:inline distT="0" distB="0" distL="0" distR="0" wp14:anchorId="5CEB14DA" wp14:editId="42DF5C9C">
            <wp:extent cx="152400" cy="152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National Motorway</w:t>
      </w:r>
      <w:r w:rsidR="000360A8">
        <w:t xml:space="preserve">    </w:t>
      </w:r>
      <w:r w:rsidR="000360A8">
        <w:rPr>
          <w:noProof/>
        </w:rPr>
        <w:drawing>
          <wp:inline distT="0" distB="0" distL="0" distR="0" wp14:anchorId="6AF8A69A" wp14:editId="58D4BB8F">
            <wp:extent cx="152400" cy="152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rsidRPr="00DD4F31">
        <w:t xml:space="preserve"> International</w:t>
      </w:r>
      <w:r w:rsidR="00DD4F31">
        <w:rPr>
          <w:b/>
          <w:bCs/>
        </w:rPr>
        <w:br/>
      </w:r>
      <w:r w:rsidR="00AD2300">
        <w:pict w14:anchorId="11069FF3">
          <v:rect id="_x0000_i1027" style="width:540pt;height:.5pt" o:hralign="center" o:hrstd="t" o:hrnoshade="t" o:hr="t" fillcolor="black [3213]" stroked="f"/>
        </w:pict>
      </w:r>
      <w:r w:rsidR="00DD4F31">
        <w:rPr>
          <w:b/>
          <w:bCs/>
        </w:rPr>
        <w:br/>
      </w:r>
      <w:r w:rsidR="00DD4F31" w:rsidRPr="00CA1F1F">
        <w:rPr>
          <w:b/>
          <w:bCs/>
        </w:rPr>
        <w:t>Road Type</w:t>
      </w:r>
      <w:r w:rsidR="00DD4F31" w:rsidRPr="00CA1F1F">
        <w:t xml:space="preserve"> (</w:t>
      </w:r>
      <w:r w:rsidR="00DD4F31" w:rsidRPr="00CA1F1F">
        <w:rPr>
          <w:b/>
          <w:bCs/>
        </w:rPr>
        <w:t>RTY</w:t>
      </w:r>
      <w:r w:rsidR="00DD4F31" w:rsidRPr="00CA1F1F">
        <w:t>)</w:t>
      </w:r>
      <w:r w:rsidR="00DD4F31">
        <w:rPr>
          <w:b/>
          <w:bCs/>
        </w:rPr>
        <w:br/>
      </w:r>
      <w:r w:rsidR="00DD4F31" w:rsidRPr="00DD4F31">
        <w:rPr>
          <w:b/>
          <w:bCs/>
          <w:noProof/>
        </w:rPr>
        <w:drawing>
          <wp:inline distT="0" distB="0" distL="0" distR="0" wp14:anchorId="1DDF8636" wp14:editId="3D6BDB06">
            <wp:extent cx="1171739" cy="285790"/>
            <wp:effectExtent l="38100" t="38100" r="104775"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71739" cy="2857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D4F31">
        <w:br/>
      </w:r>
      <w:r w:rsidR="00DD4F31">
        <w:rPr>
          <w:noProof/>
        </w:rPr>
        <w:drawing>
          <wp:inline distT="0" distB="0" distL="0" distR="0" wp14:anchorId="0F025D96" wp14:editId="0510DAAB">
            <wp:extent cx="1524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Road    </w:t>
      </w:r>
      <w:r w:rsidR="00DD4F31">
        <w:rPr>
          <w:noProof/>
        </w:rPr>
        <w:drawing>
          <wp:inline distT="0" distB="0" distL="0" distR="0" wp14:anchorId="0653A22E" wp14:editId="56CF6DBF">
            <wp:extent cx="1524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Street    </w:t>
      </w:r>
      <w:r w:rsidR="00DD4F31">
        <w:rPr>
          <w:noProof/>
        </w:rPr>
        <w:drawing>
          <wp:inline distT="0" distB="0" distL="0" distR="0" wp14:anchorId="578C1DEC" wp14:editId="69FAD91C">
            <wp:extent cx="1524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Motorway  </w:t>
      </w:r>
      <w:r w:rsidR="00DD4F31">
        <w:rPr>
          <w:noProof/>
        </w:rPr>
        <w:drawing>
          <wp:inline distT="0" distB="0" distL="0" distR="0" wp14:anchorId="4C36A22E" wp14:editId="2E7D988B">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D4F31">
        <w:t xml:space="preserve"> Limited Access Motorway</w:t>
      </w:r>
      <w:r w:rsidR="00645379">
        <w:br/>
      </w:r>
      <w:r w:rsidR="00AD2300">
        <w:pict w14:anchorId="748961F5">
          <v:rect id="_x0000_i1028" style="width:540pt;height:.5pt" o:hralign="center" o:hrstd="t" o:hrnoshade="t" o:hr="t" fillcolor="black [3213]" stroked="f"/>
        </w:pict>
      </w:r>
    </w:p>
    <w:p w14:paraId="0E0DBA40" w14:textId="073A9AFB" w:rsidR="00DD4F31" w:rsidRPr="00D80A5A" w:rsidRDefault="00DD4F31" w:rsidP="00DD4F31">
      <w:r w:rsidRPr="00CA1F1F">
        <w:rPr>
          <w:b/>
          <w:bCs/>
        </w:rPr>
        <w:lastRenderedPageBreak/>
        <w:t>Supported by Bridge Span</w:t>
      </w:r>
      <w:r w:rsidRPr="00CA1F1F">
        <w:t xml:space="preserve"> (</w:t>
      </w:r>
      <w:r w:rsidRPr="00CA1F1F">
        <w:rPr>
          <w:b/>
          <w:bCs/>
        </w:rPr>
        <w:t>SBB</w:t>
      </w:r>
      <w:r w:rsidRPr="00CA1F1F">
        <w:t xml:space="preserve">) and </w:t>
      </w:r>
      <w:r w:rsidRPr="00CA1F1F">
        <w:rPr>
          <w:b/>
          <w:bCs/>
        </w:rPr>
        <w:t>Relative Level</w:t>
      </w:r>
      <w:r w:rsidRPr="00CA1F1F">
        <w:t xml:space="preserve"> (</w:t>
      </w:r>
      <w:r w:rsidRPr="00CA1F1F">
        <w:rPr>
          <w:b/>
          <w:bCs/>
        </w:rPr>
        <w:t>RLE</w:t>
      </w:r>
      <w:r w:rsidRPr="00CA1F1F">
        <w:t>)</w:t>
      </w:r>
      <w:r>
        <w:rPr>
          <w:b/>
          <w:bCs/>
        </w:rPr>
        <w:br/>
      </w:r>
      <w:r w:rsidRPr="00DD4F31">
        <w:rPr>
          <w:b/>
          <w:bCs/>
          <w:noProof/>
        </w:rPr>
        <w:drawing>
          <wp:inline distT="0" distB="0" distL="0" distR="0" wp14:anchorId="63D108A6" wp14:editId="00DDFE56">
            <wp:extent cx="571580" cy="314369"/>
            <wp:effectExtent l="38100" t="38100" r="95250" b="1047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580" cy="31436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bCs/>
        </w:rPr>
        <w:br/>
      </w:r>
      <w:r>
        <w:rPr>
          <w:b/>
          <w:bCs/>
          <w:noProof/>
        </w:rPr>
        <w:drawing>
          <wp:inline distT="0" distB="0" distL="0" distR="0" wp14:anchorId="2B1B581C" wp14:editId="56D9C732">
            <wp:extent cx="152400" cy="152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False/Level    </w:t>
      </w:r>
      <w:r>
        <w:rPr>
          <w:noProof/>
        </w:rPr>
        <w:drawing>
          <wp:inline distT="0" distB="0" distL="0" distR="0" wp14:anchorId="662BCD6A" wp14:editId="7B3137AA">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True/Raised</w:t>
      </w:r>
      <w:r w:rsidR="000360A8">
        <w:br/>
      </w:r>
      <w:r w:rsidR="000360A8">
        <w:pict w14:anchorId="4D1E373C">
          <v:rect id="_x0000_i1048" style="width:540pt;height:.5pt" o:hralign="center" o:hrstd="t" o:hrnoshade="t" o:hr="t" fillcolor="black [3213]" stroked="f"/>
        </w:pict>
      </w:r>
      <w:r w:rsidR="000360A8">
        <w:br/>
      </w:r>
      <w:r w:rsidR="000360A8">
        <w:rPr>
          <w:b/>
          <w:bCs/>
        </w:rPr>
        <w:t>One-way</w:t>
      </w:r>
      <w:r w:rsidR="000360A8" w:rsidRPr="00CA1F1F">
        <w:t xml:space="preserve"> </w:t>
      </w:r>
      <w:r w:rsidR="000360A8" w:rsidRPr="000360A8">
        <w:rPr>
          <w:b/>
          <w:bCs/>
        </w:rPr>
        <w:t>(</w:t>
      </w:r>
      <w:r w:rsidR="000360A8" w:rsidRPr="000360A8">
        <w:rPr>
          <w:b/>
          <w:bCs/>
        </w:rPr>
        <w:t>ONE</w:t>
      </w:r>
      <w:r w:rsidR="000360A8" w:rsidRPr="000360A8">
        <w:rPr>
          <w:b/>
          <w:bCs/>
        </w:rPr>
        <w:t>)</w:t>
      </w:r>
      <w:r w:rsidR="000360A8">
        <w:br/>
      </w:r>
      <w:r w:rsidR="000360A8" w:rsidRPr="000360A8">
        <w:drawing>
          <wp:inline distT="0" distB="0" distL="0" distR="0" wp14:anchorId="5C96FBBA" wp14:editId="7BABA887">
            <wp:extent cx="485843" cy="228632"/>
            <wp:effectExtent l="38100" t="38100" r="85725" b="952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843" cy="22863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360A8">
        <w:br/>
      </w:r>
      <w:r w:rsidR="000360A8">
        <w:rPr>
          <w:noProof/>
        </w:rPr>
        <w:drawing>
          <wp:inline distT="0" distB="0" distL="0" distR="0" wp14:anchorId="2F9FBCA3" wp14:editId="2ECB5145">
            <wp:extent cx="15240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360A8">
        <w:rPr>
          <w:b/>
          <w:bCs/>
        </w:rPr>
        <w:t xml:space="preserve"> </w:t>
      </w:r>
      <w:r w:rsidR="000360A8">
        <w:t xml:space="preserve">False    </w:t>
      </w:r>
      <w:r w:rsidR="000360A8">
        <w:rPr>
          <w:noProof/>
        </w:rPr>
        <w:drawing>
          <wp:inline distT="0" distB="0" distL="0" distR="0" wp14:anchorId="439CBFB1" wp14:editId="45B7B47C">
            <wp:extent cx="152400" cy="152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360A8">
        <w:t xml:space="preserve"> True</w:t>
      </w:r>
      <w:r w:rsidR="000360A8">
        <w:br/>
      </w:r>
      <w:r w:rsidR="000360A8">
        <w:pict w14:anchorId="53ACE0C4">
          <v:rect id="_x0000_i1051" style="width:540pt;height:.5pt" o:hralign="center" o:hrstd="t" o:hrnoshade="t" o:hr="t" fillcolor="black [3213]" stroked="f"/>
        </w:pict>
      </w:r>
      <w:r w:rsidR="000360A8">
        <w:br/>
      </w:r>
      <w:r w:rsidR="00834124">
        <w:rPr>
          <w:b/>
          <w:bCs/>
        </w:rPr>
        <w:t>Feature Configuration</w:t>
      </w:r>
      <w:r w:rsidR="00834124" w:rsidRPr="00CA1F1F">
        <w:t xml:space="preserve"> </w:t>
      </w:r>
      <w:r w:rsidR="00834124" w:rsidRPr="000360A8">
        <w:rPr>
          <w:b/>
          <w:bCs/>
        </w:rPr>
        <w:t>(</w:t>
      </w:r>
      <w:r w:rsidR="00834124">
        <w:rPr>
          <w:b/>
          <w:bCs/>
        </w:rPr>
        <w:t>FCO</w:t>
      </w:r>
      <w:r w:rsidR="00834124" w:rsidRPr="000360A8">
        <w:rPr>
          <w:b/>
          <w:bCs/>
        </w:rPr>
        <w:t>)</w:t>
      </w:r>
      <w:r w:rsidR="00834124">
        <w:br/>
      </w:r>
      <w:r w:rsidR="00834124" w:rsidRPr="00834124">
        <w:drawing>
          <wp:inline distT="0" distB="0" distL="0" distR="0" wp14:anchorId="1F034C61" wp14:editId="165E336A">
            <wp:extent cx="743054" cy="257211"/>
            <wp:effectExtent l="38100" t="38100" r="95250" b="1047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43054" cy="25721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34124">
        <w:rPr>
          <w:b/>
          <w:bCs/>
        </w:rPr>
        <w:br/>
      </w:r>
      <w:r w:rsidR="00834124">
        <w:rPr>
          <w:noProof/>
        </w:rPr>
        <w:drawing>
          <wp:inline distT="0" distB="0" distL="0" distR="0" wp14:anchorId="5A6833D2" wp14:editId="2C67F531">
            <wp:extent cx="152400" cy="152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34124">
        <w:rPr>
          <w:b/>
          <w:bCs/>
        </w:rPr>
        <w:t xml:space="preserve"> </w:t>
      </w:r>
      <w:r w:rsidR="00834124">
        <w:t xml:space="preserve">Non-divided    </w:t>
      </w:r>
      <w:r w:rsidR="00834124">
        <w:rPr>
          <w:noProof/>
        </w:rPr>
        <w:drawing>
          <wp:inline distT="0" distB="0" distL="0" distR="0" wp14:anchorId="174619CA" wp14:editId="2EE0848B">
            <wp:extent cx="152400" cy="152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34124">
        <w:t xml:space="preserve"> Divided Different    </w:t>
      </w:r>
      <w:r w:rsidR="00834124">
        <w:rPr>
          <w:noProof/>
        </w:rPr>
        <w:drawing>
          <wp:inline distT="0" distB="0" distL="0" distR="0" wp14:anchorId="739A4E1B" wp14:editId="4E5248D4">
            <wp:extent cx="152400" cy="152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34124">
        <w:t xml:space="preserve"> Divided Same</w:t>
      </w:r>
      <w:r w:rsidR="000360A8">
        <w:br/>
      </w:r>
      <w:r w:rsidR="00834124">
        <w:pict w14:anchorId="57980AE5">
          <v:rect id="_x0000_i1052" style="width:540pt;height:.5pt" o:hralign="center" o:hrstd="t" o:hrnoshade="t" o:hr="t" fillcolor="black [3213]" stroked="f"/>
        </w:pict>
      </w:r>
      <w:r w:rsidR="00834124">
        <w:br/>
      </w:r>
      <w:r w:rsidR="00C53AE2">
        <w:rPr>
          <w:b/>
          <w:bCs/>
        </w:rPr>
        <w:t>Divided</w:t>
      </w:r>
      <w:r w:rsidR="00834124" w:rsidRPr="00CA1F1F">
        <w:t xml:space="preserve"> </w:t>
      </w:r>
      <w:r w:rsidR="00834124" w:rsidRPr="00C53AE2">
        <w:rPr>
          <w:b/>
          <w:bCs/>
        </w:rPr>
        <w:t>(</w:t>
      </w:r>
      <w:r w:rsidR="00C53AE2" w:rsidRPr="00C53AE2">
        <w:rPr>
          <w:b/>
          <w:bCs/>
        </w:rPr>
        <w:t>SEP</w:t>
      </w:r>
      <w:r w:rsidR="00834124" w:rsidRPr="00C53AE2">
        <w:rPr>
          <w:b/>
          <w:bCs/>
        </w:rPr>
        <w:t>)</w:t>
      </w:r>
      <w:r w:rsidR="000360A8">
        <w:br/>
      </w:r>
      <w:r w:rsidR="00C53AE2" w:rsidRPr="00C53AE2">
        <w:rPr>
          <w:b/>
          <w:bCs/>
        </w:rPr>
        <w:drawing>
          <wp:inline distT="0" distB="0" distL="0" distR="0" wp14:anchorId="2523CE24" wp14:editId="112FED95">
            <wp:extent cx="476316" cy="238158"/>
            <wp:effectExtent l="38100" t="38100" r="95250" b="1047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316" cy="23815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53AE2">
        <w:rPr>
          <w:b/>
          <w:bCs/>
        </w:rPr>
        <w:br/>
      </w:r>
      <w:r w:rsidR="00C53AE2">
        <w:rPr>
          <w:b/>
          <w:bCs/>
          <w:noProof/>
        </w:rPr>
        <w:drawing>
          <wp:inline distT="0" distB="0" distL="0" distR="0" wp14:anchorId="45682EF7" wp14:editId="78D2DAD5">
            <wp:extent cx="152400" cy="152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3AE2">
        <w:rPr>
          <w:b/>
          <w:bCs/>
        </w:rPr>
        <w:t xml:space="preserve"> </w:t>
      </w:r>
      <w:r w:rsidR="00C53AE2">
        <w:t xml:space="preserve">False    </w:t>
      </w:r>
      <w:r w:rsidR="00C53AE2">
        <w:rPr>
          <w:noProof/>
        </w:rPr>
        <w:drawing>
          <wp:inline distT="0" distB="0" distL="0" distR="0" wp14:anchorId="5BC91A0E" wp14:editId="7CFDABAC">
            <wp:extent cx="152400" cy="152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3AE2">
        <w:t xml:space="preserve"> True</w:t>
      </w:r>
      <w:r w:rsidR="00C53AE2">
        <w:br/>
      </w:r>
      <w:r w:rsidR="00C53AE2">
        <w:pict w14:anchorId="001A5E7B">
          <v:rect id="_x0000_i1058" style="width:540pt;height:.5pt" o:hralign="center" o:hrstd="t" o:hrnoshade="t" o:hr="t" fillcolor="black [3213]" stroked="f"/>
        </w:pict>
      </w:r>
      <w:r w:rsidR="00C53AE2">
        <w:br/>
      </w:r>
      <w:r w:rsidR="00C53AE2">
        <w:rPr>
          <w:b/>
          <w:bCs/>
        </w:rPr>
        <w:t>Median Present</w:t>
      </w:r>
      <w:r w:rsidR="00C53AE2" w:rsidRPr="00CA1F1F">
        <w:t xml:space="preserve"> </w:t>
      </w:r>
      <w:r w:rsidR="00C53AE2" w:rsidRPr="00C53AE2">
        <w:rPr>
          <w:b/>
          <w:bCs/>
        </w:rPr>
        <w:t>(</w:t>
      </w:r>
      <w:r w:rsidR="00C53AE2">
        <w:rPr>
          <w:b/>
          <w:bCs/>
        </w:rPr>
        <w:t>MES</w:t>
      </w:r>
      <w:r w:rsidR="00C53AE2" w:rsidRPr="00C53AE2">
        <w:rPr>
          <w:b/>
          <w:bCs/>
        </w:rPr>
        <w:t>)</w:t>
      </w:r>
      <w:r w:rsidR="00C53AE2">
        <w:br/>
      </w:r>
      <w:r w:rsidR="00C53AE2" w:rsidRPr="00C53AE2">
        <w:rPr>
          <w:b/>
          <w:bCs/>
        </w:rPr>
        <w:drawing>
          <wp:inline distT="0" distB="0" distL="0" distR="0" wp14:anchorId="7D2CAAB2" wp14:editId="235F41BD">
            <wp:extent cx="514350" cy="200025"/>
            <wp:effectExtent l="38100" t="38100" r="76200" b="1047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 b="22223"/>
                    <a:stretch/>
                  </pic:blipFill>
                  <pic:spPr bwMode="auto">
                    <a:xfrm>
                      <a:off x="0" y="0"/>
                      <a:ext cx="514422" cy="2000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C53AE2">
        <w:rPr>
          <w:b/>
          <w:bCs/>
        </w:rPr>
        <w:br/>
      </w:r>
      <w:r w:rsidR="00C53AE2">
        <w:rPr>
          <w:b/>
          <w:bCs/>
          <w:noProof/>
        </w:rPr>
        <w:drawing>
          <wp:inline distT="0" distB="0" distL="0" distR="0" wp14:anchorId="092DF100" wp14:editId="3E9B09E4">
            <wp:extent cx="152400" cy="152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3AE2">
        <w:rPr>
          <w:b/>
          <w:bCs/>
        </w:rPr>
        <w:t xml:space="preserve"> </w:t>
      </w:r>
      <w:r w:rsidR="00C53AE2">
        <w:t xml:space="preserve">False    </w:t>
      </w:r>
      <w:r w:rsidR="00C53AE2">
        <w:rPr>
          <w:noProof/>
        </w:rPr>
        <w:drawing>
          <wp:inline distT="0" distB="0" distL="0" distR="0" wp14:anchorId="191FA9ED" wp14:editId="2DC2E24A">
            <wp:extent cx="152400" cy="152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3AE2">
        <w:t xml:space="preserve"> True</w:t>
      </w:r>
      <w:r w:rsidR="00C53AE2">
        <w:rPr>
          <w:b/>
          <w:bCs/>
        </w:rPr>
        <w:br/>
      </w:r>
      <w:r w:rsidR="00C53AE2">
        <w:pict w14:anchorId="7F8B5615">
          <v:rect id="_x0000_i1059" style="width:540pt;height:.5pt" o:hralign="center" o:hrstd="t" o:hrnoshade="t" o:hr="t" fillcolor="black [3213]" stroked="f"/>
        </w:pict>
      </w:r>
      <w:r w:rsidR="00834124">
        <w:rPr>
          <w:b/>
          <w:bCs/>
        </w:rPr>
        <w:br/>
      </w:r>
      <w:r w:rsidRPr="00CA1F1F">
        <w:rPr>
          <w:b/>
          <w:bCs/>
        </w:rPr>
        <w:t>Through Route</w:t>
      </w:r>
      <w:r w:rsidRPr="00CA1F1F">
        <w:t xml:space="preserve"> (</w:t>
      </w:r>
      <w:r w:rsidRPr="00CA1F1F">
        <w:rPr>
          <w:b/>
          <w:bCs/>
        </w:rPr>
        <w:t>THR</w:t>
      </w:r>
      <w:r w:rsidRPr="00CA1F1F">
        <w:t>)</w:t>
      </w:r>
      <w:r>
        <w:br/>
      </w:r>
      <w:r w:rsidRPr="00DD4F31">
        <w:rPr>
          <w:noProof/>
        </w:rPr>
        <w:drawing>
          <wp:inline distT="0" distB="0" distL="0" distR="0" wp14:anchorId="7FCACC3E" wp14:editId="36DF1C07">
            <wp:extent cx="638264" cy="266737"/>
            <wp:effectExtent l="38100" t="38100" r="104775" b="952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38264" cy="26673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noProof/>
        </w:rPr>
        <w:drawing>
          <wp:inline distT="0" distB="0" distL="0" distR="0" wp14:anchorId="64CE67F1" wp14:editId="2DE63AA7">
            <wp:extent cx="152400" cy="15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False   </w:t>
      </w:r>
      <w:r>
        <w:rPr>
          <w:noProof/>
        </w:rPr>
        <w:drawing>
          <wp:inline distT="0" distB="0" distL="0" distR="0" wp14:anchorId="76054393" wp14:editId="480A1B4F">
            <wp:extent cx="152400" cy="15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True</w:t>
      </w:r>
      <w:r w:rsidR="00645379">
        <w:br/>
      </w:r>
      <w:r w:rsidR="00AD2300">
        <w:pict w14:anchorId="4D7903AE">
          <v:rect id="_x0000_i1029" style="width:540pt;height:.5pt" o:hralign="center" o:hrstd="t" o:hrnoshade="t" o:hr="t" fillcolor="black [3213]" stroked="f"/>
        </w:pict>
      </w:r>
      <w:r>
        <w:br/>
      </w:r>
      <w:r w:rsidRPr="00CA1F1F">
        <w:rPr>
          <w:b/>
          <w:bCs/>
        </w:rPr>
        <w:t xml:space="preserve">Branch Railway Type </w:t>
      </w:r>
      <w:r w:rsidRPr="00CA1F1F">
        <w:t>(</w:t>
      </w:r>
      <w:r w:rsidRPr="00CA1F1F">
        <w:rPr>
          <w:b/>
          <w:bCs/>
        </w:rPr>
        <w:t>RSA</w:t>
      </w:r>
      <w:r w:rsidRPr="00CA1F1F">
        <w:t>)</w:t>
      </w:r>
      <w:r>
        <w:br/>
      </w:r>
      <w:r w:rsidRPr="00DD4F31">
        <w:rPr>
          <w:noProof/>
        </w:rPr>
        <w:drawing>
          <wp:inline distT="0" distB="0" distL="0" distR="0" wp14:anchorId="04C0BA75" wp14:editId="2D7EA9CC">
            <wp:extent cx="943107" cy="314369"/>
            <wp:effectExtent l="38100" t="38100" r="104775" b="1047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43107" cy="314369"/>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noProof/>
        </w:rPr>
        <w:drawing>
          <wp:inline distT="0" distB="0" distL="0" distR="0" wp14:anchorId="66E7BC17" wp14:editId="7763CB26">
            <wp:extent cx="152400" cy="152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Spur   </w:t>
      </w:r>
      <w:r>
        <w:rPr>
          <w:noProof/>
        </w:rPr>
        <w:drawing>
          <wp:inline distT="0" distB="0" distL="0" distR="0" wp14:anchorId="77351AEA" wp14:editId="27A6F0D4">
            <wp:extent cx="1524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Siding   </w:t>
      </w:r>
      <w:r>
        <w:rPr>
          <w:noProof/>
        </w:rPr>
        <w:drawing>
          <wp:inline distT="0" distB="0" distL="0" distR="0" wp14:anchorId="3E58EFEF" wp14:editId="163B0785">
            <wp:extent cx="152400" cy="15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Passing</w:t>
      </w:r>
      <w:r>
        <w:br/>
      </w:r>
      <w:r w:rsidR="00AD2300">
        <w:pict w14:anchorId="57BF1751">
          <v:rect id="_x0000_i1030" style="width:540pt;height:.5pt" o:hralign="center" o:hrstd="t" o:hrnoshade="t" o:hr="t" fillcolor="black [3213]" stroked="f"/>
        </w:pict>
      </w:r>
      <w:r>
        <w:br/>
      </w:r>
      <w:r w:rsidRPr="00CA1F1F">
        <w:rPr>
          <w:b/>
          <w:bCs/>
        </w:rPr>
        <w:t>Hydrologic Persistence</w:t>
      </w:r>
      <w:r w:rsidRPr="00CA1F1F">
        <w:t xml:space="preserve"> (</w:t>
      </w:r>
      <w:r w:rsidRPr="00CA1F1F">
        <w:rPr>
          <w:b/>
          <w:bCs/>
        </w:rPr>
        <w:t>ZI024_HYP</w:t>
      </w:r>
      <w:r w:rsidRPr="00CA1F1F">
        <w:t>)</w:t>
      </w:r>
      <w:r>
        <w:br/>
      </w:r>
      <w:r w:rsidRPr="00DD4F31">
        <w:rPr>
          <w:noProof/>
        </w:rPr>
        <w:drawing>
          <wp:inline distT="0" distB="0" distL="0" distR="0" wp14:anchorId="16AE2109" wp14:editId="6B43C1AB">
            <wp:extent cx="952633" cy="295316"/>
            <wp:effectExtent l="38100" t="38100" r="95250" b="1047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952633" cy="29531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bCs/>
        </w:rPr>
        <w:br/>
      </w:r>
      <w:r>
        <w:rPr>
          <w:noProof/>
        </w:rPr>
        <w:drawing>
          <wp:inline distT="0" distB="0" distL="0" distR="0" wp14:anchorId="1D5B3667" wp14:editId="21699AA2">
            <wp:extent cx="152400" cy="152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Dry    </w:t>
      </w:r>
      <w:r>
        <w:rPr>
          <w:noProof/>
        </w:rPr>
        <w:drawing>
          <wp:inline distT="0" distB="0" distL="0" distR="0" wp14:anchorId="58150AC4" wp14:editId="6B5E06B3">
            <wp:extent cx="152400" cy="152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Intermittent    </w:t>
      </w:r>
      <w:r>
        <w:rPr>
          <w:noProof/>
        </w:rPr>
        <w:drawing>
          <wp:inline distT="0" distB="0" distL="0" distR="0" wp14:anchorId="524A3EAB" wp14:editId="1133F6AB">
            <wp:extent cx="152400" cy="15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Perennial</w:t>
      </w:r>
      <w:r>
        <w:br/>
      </w:r>
      <w:r w:rsidR="00AD2300">
        <w:pict w14:anchorId="4D383DCB">
          <v:rect id="_x0000_i1031" style="width:540pt;height:.5pt" o:hralign="center" o:hrstd="t" o:hrnoshade="t" o:hr="t" fillcolor="black [3213]" stroked="f"/>
        </w:pict>
      </w:r>
      <w:r>
        <w:br/>
      </w:r>
      <w:r w:rsidRPr="00CA1F1F">
        <w:rPr>
          <w:b/>
          <w:bCs/>
        </w:rPr>
        <w:t>Tide Influenced</w:t>
      </w:r>
      <w:r w:rsidRPr="00CA1F1F">
        <w:t xml:space="preserve"> (</w:t>
      </w:r>
      <w:r w:rsidRPr="00CA1F1F">
        <w:rPr>
          <w:b/>
          <w:bCs/>
        </w:rPr>
        <w:t>TID</w:t>
      </w:r>
      <w:r w:rsidRPr="00CA1F1F">
        <w:t>)</w:t>
      </w:r>
      <w:r>
        <w:br/>
      </w:r>
      <w:r w:rsidRPr="00DD4F31">
        <w:rPr>
          <w:noProof/>
        </w:rPr>
        <w:drawing>
          <wp:inline distT="0" distB="0" distL="0" distR="0" wp14:anchorId="3AD7517B" wp14:editId="0D3A202E">
            <wp:extent cx="638264" cy="304843"/>
            <wp:effectExtent l="38100" t="38100" r="85725" b="952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38264" cy="30484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noProof/>
        </w:rPr>
        <w:drawing>
          <wp:inline distT="0" distB="0" distL="0" distR="0" wp14:anchorId="1BF33C7D" wp14:editId="09F14AC6">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False    </w:t>
      </w:r>
      <w:r>
        <w:rPr>
          <w:noProof/>
        </w:rPr>
        <w:drawing>
          <wp:inline distT="0" distB="0" distL="0" distR="0" wp14:anchorId="585CE5B4" wp14:editId="27EA7AA3">
            <wp:extent cx="1524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True</w:t>
      </w:r>
      <w:r w:rsidR="00645379">
        <w:br/>
      </w:r>
      <w:r w:rsidR="00AD2300">
        <w:pict w14:anchorId="63C7A6C3">
          <v:rect id="_x0000_i1032" style="width:540pt;height:.5pt" o:hralign="center" o:hrstd="t" o:hrnoshade="t" o:hr="t" fillcolor="black [3213]" stroked="f"/>
        </w:pict>
      </w:r>
      <w:r w:rsidR="00C53AE2">
        <w:br/>
      </w:r>
      <w:r w:rsidR="00C53AE2">
        <w:br/>
      </w:r>
      <w:r w:rsidR="00C53AE2" w:rsidRPr="00783EB1">
        <w:rPr>
          <w:b/>
          <w:bCs/>
        </w:rPr>
        <w:lastRenderedPageBreak/>
        <w:t>Pylon Type (</w:t>
      </w:r>
      <w:r w:rsidR="00783EB1" w:rsidRPr="00783EB1">
        <w:rPr>
          <w:b/>
          <w:bCs/>
        </w:rPr>
        <w:t>ZI032_</w:t>
      </w:r>
      <w:r w:rsidR="00C53AE2" w:rsidRPr="00783EB1">
        <w:rPr>
          <w:b/>
          <w:bCs/>
        </w:rPr>
        <w:t>PYC/</w:t>
      </w:r>
      <w:r w:rsidR="00783EB1" w:rsidRPr="00783EB1">
        <w:rPr>
          <w:b/>
          <w:bCs/>
        </w:rPr>
        <w:t>ZIO32_</w:t>
      </w:r>
      <w:r w:rsidR="00C53AE2" w:rsidRPr="00783EB1">
        <w:rPr>
          <w:b/>
          <w:bCs/>
        </w:rPr>
        <w:t>PYM/</w:t>
      </w:r>
      <w:r w:rsidR="00783EB1" w:rsidRPr="00783EB1">
        <w:rPr>
          <w:b/>
          <w:bCs/>
        </w:rPr>
        <w:t>ZI032_</w:t>
      </w:r>
      <w:r w:rsidR="00C53AE2" w:rsidRPr="00783EB1">
        <w:rPr>
          <w:b/>
          <w:bCs/>
        </w:rPr>
        <w:t>TOS)</w:t>
      </w:r>
      <w:r w:rsidR="00C53AE2">
        <w:br/>
      </w:r>
      <w:r w:rsidR="00C53AE2" w:rsidRPr="00C53AE2">
        <w:drawing>
          <wp:inline distT="0" distB="0" distL="0" distR="0" wp14:anchorId="65E363D2" wp14:editId="28D1DDFD">
            <wp:extent cx="1257475" cy="485843"/>
            <wp:effectExtent l="38100" t="38100" r="95250" b="104775"/>
            <wp:docPr id="76" name="Picture 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iagram&#10;&#10;Description automatically generated"/>
                    <pic:cNvPicPr/>
                  </pic:nvPicPr>
                  <pic:blipFill>
                    <a:blip r:embed="rId65"/>
                    <a:stretch>
                      <a:fillRect/>
                    </a:stretch>
                  </pic:blipFill>
                  <pic:spPr>
                    <a:xfrm>
                      <a:off x="0" y="0"/>
                      <a:ext cx="1257475" cy="48584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53AE2">
        <w:br/>
      </w:r>
      <w:r w:rsidR="00783EB1">
        <w:rPr>
          <w:b/>
          <w:bCs/>
          <w:noProof/>
        </w:rPr>
        <w:drawing>
          <wp:inline distT="0" distB="0" distL="0" distR="0" wp14:anchorId="4D6B1B6D" wp14:editId="3181EAF1">
            <wp:extent cx="152400" cy="1524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H/Metal/Truss    </w:t>
      </w:r>
      <w:r w:rsidR="00783EB1">
        <w:rPr>
          <w:noProof/>
        </w:rPr>
        <w:drawing>
          <wp:inline distT="0" distB="0" distL="0" distR="0" wp14:anchorId="6E6A1966" wp14:editId="3CDCF324">
            <wp:extent cx="152400" cy="1524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I/Metal/Mast    </w:t>
      </w:r>
      <w:r w:rsidR="00783EB1">
        <w:rPr>
          <w:noProof/>
        </w:rPr>
        <w:drawing>
          <wp:inline distT="0" distB="0" distL="0" distR="0" wp14:anchorId="071E4FCA" wp14:editId="3B33B620">
            <wp:extent cx="152400" cy="152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A/Metal/Truss    </w:t>
      </w:r>
      <w:r w:rsidR="00783EB1">
        <w:rPr>
          <w:noProof/>
        </w:rPr>
        <w:drawing>
          <wp:inline distT="0" distB="0" distL="0" distR="0" wp14:anchorId="59FF7F1E" wp14:editId="5886C16D">
            <wp:extent cx="152400" cy="152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T/Metal/Truss    </w:t>
      </w:r>
      <w:r w:rsidR="00783EB1">
        <w:rPr>
          <w:noProof/>
        </w:rPr>
        <w:drawing>
          <wp:inline distT="0" distB="0" distL="0" distR="0" wp14:anchorId="6EB7BFB9" wp14:editId="760A4207">
            <wp:extent cx="152400" cy="15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Y/Metal/Truss</w:t>
      </w:r>
      <w:r w:rsidR="00783EB1">
        <w:br/>
      </w:r>
      <w:r w:rsidR="00783EB1">
        <w:rPr>
          <w:noProof/>
        </w:rPr>
        <w:drawing>
          <wp:inline distT="0" distB="0" distL="0" distR="0" wp14:anchorId="4B313FCA" wp14:editId="038466FA">
            <wp:extent cx="152400" cy="152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H/Wood/Pole    </w:t>
      </w:r>
      <w:r w:rsidR="00783EB1">
        <w:rPr>
          <w:noProof/>
        </w:rPr>
        <w:drawing>
          <wp:inline distT="0" distB="0" distL="0" distR="0" wp14:anchorId="28C5011D" wp14:editId="77F8D965">
            <wp:extent cx="152400" cy="152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83EB1">
        <w:t xml:space="preserve"> I/Wood/Pole</w:t>
      </w:r>
      <w:r w:rsidR="00783EB1">
        <w:br/>
      </w:r>
      <w:r w:rsidR="00783EB1">
        <w:pict w14:anchorId="6FCE31E2">
          <v:rect id="_x0000_i1069" style="width:540pt;height:.5pt" o:hralign="center" o:hrstd="t" o:hrnoshade="t" o:hr="t" fillcolor="black [3213]" stroked="f"/>
        </w:pict>
      </w:r>
      <w:r w:rsidR="00783EB1">
        <w:br/>
      </w:r>
      <w:r w:rsidR="00783EB1">
        <w:rPr>
          <w:b/>
          <w:bCs/>
        </w:rPr>
        <w:t>Cable Type (CAB)</w:t>
      </w:r>
      <w:r w:rsidR="00783EB1">
        <w:br/>
      </w:r>
      <w:r w:rsidR="00783EB1" w:rsidRPr="00783EB1">
        <w:rPr>
          <w:b/>
          <w:bCs/>
        </w:rPr>
        <w:drawing>
          <wp:inline distT="0" distB="0" distL="0" distR="0" wp14:anchorId="09D3BEAD" wp14:editId="580937BA">
            <wp:extent cx="543001" cy="266737"/>
            <wp:effectExtent l="38100" t="38100" r="104775" b="952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3001" cy="26673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D2300">
        <w:rPr>
          <w:b/>
          <w:bCs/>
        </w:rPr>
        <w:br/>
      </w:r>
      <w:r w:rsidR="00AD2300">
        <w:rPr>
          <w:b/>
          <w:bCs/>
          <w:noProof/>
        </w:rPr>
        <w:drawing>
          <wp:inline distT="0" distB="0" distL="0" distR="0" wp14:anchorId="26C034C9" wp14:editId="78F7DFC9">
            <wp:extent cx="152400" cy="1524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2300">
        <w:rPr>
          <w:b/>
          <w:bCs/>
        </w:rPr>
        <w:t xml:space="preserve"> </w:t>
      </w:r>
      <w:r w:rsidR="00AD2300" w:rsidRPr="00AD2300">
        <w:t>Distribution</w:t>
      </w:r>
      <w:r w:rsidR="00AD2300">
        <w:rPr>
          <w:b/>
          <w:bCs/>
        </w:rPr>
        <w:t xml:space="preserve">    </w:t>
      </w:r>
      <w:r w:rsidR="00AD2300">
        <w:rPr>
          <w:b/>
          <w:bCs/>
          <w:noProof/>
        </w:rPr>
        <w:drawing>
          <wp:inline distT="0" distB="0" distL="0" distR="0" wp14:anchorId="24922DAD" wp14:editId="46FD17A4">
            <wp:extent cx="152400" cy="152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2300">
        <w:rPr>
          <w:b/>
          <w:bCs/>
        </w:rPr>
        <w:t xml:space="preserve"> </w:t>
      </w:r>
      <w:r w:rsidR="00AD2300">
        <w:t>Transmission</w:t>
      </w:r>
      <w:r w:rsidR="00783EB1">
        <w:rPr>
          <w:b/>
          <w:bCs/>
        </w:rPr>
        <w:br/>
      </w:r>
      <w:r w:rsidR="00AD2300">
        <w:pict w14:anchorId="780B83F3">
          <v:rect id="_x0000_i1072" style="width:540pt;height:.5pt" o:hralign="center" o:hrstd="t" o:hrnoshade="t" o:hr="t" fillcolor="black [3213]" stroked="f"/>
        </w:pict>
      </w:r>
      <w:r w:rsidRPr="00CA1F1F">
        <w:rPr>
          <w:b/>
          <w:bCs/>
        </w:rPr>
        <w:t>Built-up Area Density Category</w:t>
      </w:r>
      <w:r w:rsidRPr="00CA1F1F">
        <w:t xml:space="preserve"> (</w:t>
      </w:r>
      <w:r w:rsidRPr="00CA1F1F">
        <w:rPr>
          <w:b/>
          <w:bCs/>
        </w:rPr>
        <w:t>BAC</w:t>
      </w:r>
      <w:r w:rsidRPr="00CA1F1F">
        <w:t>)</w:t>
      </w:r>
      <w:r w:rsidRPr="00CA1F1F">
        <w:rPr>
          <w:noProof/>
        </w:rPr>
        <w:t xml:space="preserve"> </w:t>
      </w:r>
      <w:r>
        <w:br/>
      </w:r>
      <w:r w:rsidRPr="00DD4F31">
        <w:rPr>
          <w:noProof/>
        </w:rPr>
        <w:drawing>
          <wp:inline distT="0" distB="0" distL="0" distR="0" wp14:anchorId="0A4D0F5B" wp14:editId="0AA98399">
            <wp:extent cx="876422" cy="276264"/>
            <wp:effectExtent l="38100" t="38100" r="95250" b="1047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876422" cy="27626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Pr>
          <w:noProof/>
        </w:rPr>
        <w:drawing>
          <wp:inline distT="0" distB="0" distL="0" distR="0" wp14:anchorId="279709B3" wp14:editId="72FBDCD3">
            <wp:extent cx="152400" cy="152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Sparse    </w:t>
      </w:r>
      <w:r>
        <w:rPr>
          <w:noProof/>
        </w:rPr>
        <w:drawing>
          <wp:inline distT="0" distB="0" distL="0" distR="0" wp14:anchorId="4DDD0EBE" wp14:editId="5DA09526">
            <wp:extent cx="152400" cy="152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Moderate    </w:t>
      </w:r>
      <w:r>
        <w:rPr>
          <w:noProof/>
        </w:rPr>
        <w:drawing>
          <wp:inline distT="0" distB="0" distL="0" distR="0" wp14:anchorId="26408EF8" wp14:editId="64696EBE">
            <wp:extent cx="152400" cy="152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Dense</w:t>
      </w:r>
      <w:r>
        <w:br/>
      </w:r>
      <w:r>
        <w:br/>
        <w:t>-------</w:t>
      </w:r>
      <w:r>
        <w:br/>
        <w:t xml:space="preserve">Please contact with any questions, feedback, or bugs encountered. </w:t>
      </w:r>
      <w:r>
        <w:br/>
        <w:t>Tyler Johnson in Teams or tmjohnson@wiserco.com</w:t>
      </w:r>
    </w:p>
    <w:p w14:paraId="04280328" w14:textId="77777777" w:rsidR="00DD4F31" w:rsidRPr="00DD4F31" w:rsidRDefault="00DD4F31" w:rsidP="00DD4F31"/>
    <w:sectPr w:rsidR="00DD4F31" w:rsidRPr="00DD4F31" w:rsidSect="006453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C4"/>
    <w:rsid w:val="000360A8"/>
    <w:rsid w:val="000D2CF0"/>
    <w:rsid w:val="000D70D9"/>
    <w:rsid w:val="000F01B8"/>
    <w:rsid w:val="001139C7"/>
    <w:rsid w:val="00143883"/>
    <w:rsid w:val="001A1D07"/>
    <w:rsid w:val="001A5BE2"/>
    <w:rsid w:val="001D2805"/>
    <w:rsid w:val="0022203E"/>
    <w:rsid w:val="00252E98"/>
    <w:rsid w:val="00286925"/>
    <w:rsid w:val="00332B7F"/>
    <w:rsid w:val="003C2789"/>
    <w:rsid w:val="004E7FB3"/>
    <w:rsid w:val="0052266F"/>
    <w:rsid w:val="005729FD"/>
    <w:rsid w:val="00645379"/>
    <w:rsid w:val="0065325B"/>
    <w:rsid w:val="00663363"/>
    <w:rsid w:val="006C0900"/>
    <w:rsid w:val="006C1FC5"/>
    <w:rsid w:val="00723B47"/>
    <w:rsid w:val="00747651"/>
    <w:rsid w:val="00783EB1"/>
    <w:rsid w:val="007D13C9"/>
    <w:rsid w:val="00806F97"/>
    <w:rsid w:val="0082507E"/>
    <w:rsid w:val="00834124"/>
    <w:rsid w:val="008F07AF"/>
    <w:rsid w:val="008F3BD8"/>
    <w:rsid w:val="009164C3"/>
    <w:rsid w:val="00936105"/>
    <w:rsid w:val="00960059"/>
    <w:rsid w:val="009A2E91"/>
    <w:rsid w:val="009A6606"/>
    <w:rsid w:val="009F338C"/>
    <w:rsid w:val="00A05033"/>
    <w:rsid w:val="00A37387"/>
    <w:rsid w:val="00A42B1E"/>
    <w:rsid w:val="00A944DA"/>
    <w:rsid w:val="00AD2300"/>
    <w:rsid w:val="00B179AC"/>
    <w:rsid w:val="00C06C8B"/>
    <w:rsid w:val="00C53AE2"/>
    <w:rsid w:val="00C73A41"/>
    <w:rsid w:val="00CA1F1F"/>
    <w:rsid w:val="00D40EC4"/>
    <w:rsid w:val="00DD4F31"/>
    <w:rsid w:val="00E664C0"/>
    <w:rsid w:val="00E841C4"/>
    <w:rsid w:val="00EA2215"/>
    <w:rsid w:val="00EA5E0D"/>
    <w:rsid w:val="00EB674D"/>
    <w:rsid w:val="00F00A46"/>
    <w:rsid w:val="00F4647F"/>
    <w:rsid w:val="00F9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0A142D6"/>
  <w15:chartTrackingRefBased/>
  <w15:docId w15:val="{F048245D-C6ED-47BC-AEBE-91CEC861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7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Tyler M.</dc:creator>
  <cp:keywords/>
  <dc:description/>
  <cp:lastModifiedBy>Johnson, Tyler M.</cp:lastModifiedBy>
  <cp:revision>30</cp:revision>
  <cp:lastPrinted>2022-04-06T20:21:00Z</cp:lastPrinted>
  <dcterms:created xsi:type="dcterms:W3CDTF">2021-12-06T14:37:00Z</dcterms:created>
  <dcterms:modified xsi:type="dcterms:W3CDTF">2022-04-18T18:30:00Z</dcterms:modified>
</cp:coreProperties>
</file>