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94C5" w14:textId="77777777" w:rsidR="0033581E" w:rsidRDefault="6BEDAC6D" w:rsidP="0033581E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3538BBB7">
        <w:rPr>
          <w:rFonts w:ascii="Aptos" w:eastAsia="Aptos" w:hAnsi="Aptos" w:cs="Aptos"/>
        </w:rPr>
        <w:t>MVU Module/Slide Notes</w:t>
      </w:r>
    </w:p>
    <w:p w14:paraId="611AB746" w14:textId="77777777" w:rsidR="00954390" w:rsidRPr="00954390" w:rsidRDefault="00954390" w:rsidP="001A3FFE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t xml:space="preserve">"Neural Networks in Business": </w:t>
      </w:r>
      <w:hyperlink r:id="rId5" w:tgtFrame="_blank" w:history="1">
        <w:r>
          <w:rPr>
            <w:rStyle w:val="Hyperlink"/>
          </w:rPr>
          <w:t xml:space="preserve">https://www.informationweek.com/big-data/ai-machine-learning/neural-networks-in-business-advantages-and-perspectives/a/d-id/1329970 </w:t>
        </w:r>
      </w:hyperlink>
    </w:p>
    <w:p w14:paraId="431C1EA4" w14:textId="77777777" w:rsidR="00954390" w:rsidRDefault="00954390" w:rsidP="00954390">
      <w:pPr>
        <w:pStyle w:val="ListParagraph"/>
        <w:numPr>
          <w:ilvl w:val="1"/>
          <w:numId w:val="1"/>
        </w:numPr>
      </w:pPr>
      <w:r>
        <w:t xml:space="preserve">"Neural Networks": </w:t>
      </w:r>
      <w:hyperlink r:id="rId6" w:tgtFrame="_blank" w:history="1">
        <w:r>
          <w:rPr>
            <w:rStyle w:val="Hyperlink"/>
          </w:rPr>
          <w:t>https://en.wikipedia.org/wiki/Neural_network</w:t>
        </w:r>
      </w:hyperlink>
    </w:p>
    <w:p w14:paraId="59F20EFE" w14:textId="77777777" w:rsidR="00954390" w:rsidRDefault="00954390" w:rsidP="00954390">
      <w:pPr>
        <w:pStyle w:val="ListParagraph"/>
        <w:numPr>
          <w:ilvl w:val="1"/>
          <w:numId w:val="1"/>
        </w:numPr>
      </w:pPr>
    </w:p>
    <w:p w14:paraId="2C078E63" w14:textId="3632282A" w:rsidR="00CD3C44" w:rsidRPr="00733C1C" w:rsidRDefault="00954390" w:rsidP="00954390">
      <w:pPr>
        <w:pStyle w:val="ListParagraph"/>
        <w:numPr>
          <w:ilvl w:val="0"/>
          <w:numId w:val="1"/>
        </w:numPr>
      </w:pPr>
      <w:r>
        <w:rPr>
          <w:rFonts w:ascii="Aptos" w:eastAsia="Aptos" w:hAnsi="Aptos" w:cs="Aptos"/>
        </w:rPr>
        <w:t>Elements of</w:t>
      </w:r>
      <w:r w:rsidR="6BEDAC6D" w:rsidRPr="3538BBB7">
        <w:rPr>
          <w:rFonts w:ascii="Aptos" w:eastAsia="Aptos" w:hAnsi="Aptos" w:cs="Aptos"/>
        </w:rPr>
        <w:t xml:space="preserve"> Statistical Learning with R (</w:t>
      </w:r>
      <w:r>
        <w:rPr>
          <w:rFonts w:ascii="Aptos" w:eastAsia="Aptos" w:hAnsi="Aptos" w:cs="Aptos"/>
        </w:rPr>
        <w:t>E</w:t>
      </w:r>
      <w:r w:rsidR="6BEDAC6D" w:rsidRPr="3538BBB7">
        <w:rPr>
          <w:rFonts w:ascii="Aptos" w:eastAsia="Aptos" w:hAnsi="Aptos" w:cs="Aptos"/>
        </w:rPr>
        <w:t xml:space="preserve">LA) </w:t>
      </w:r>
    </w:p>
    <w:p w14:paraId="24B9366E" w14:textId="26F1C432" w:rsidR="00733C1C" w:rsidRDefault="00733C1C" w:rsidP="00954390">
      <w:pPr>
        <w:pStyle w:val="ListParagraph"/>
        <w:numPr>
          <w:ilvl w:val="0"/>
          <w:numId w:val="1"/>
        </w:numPr>
      </w:pPr>
      <w:r>
        <w:t xml:space="preserve">Chapters </w:t>
      </w:r>
      <w:r w:rsidR="001A3FFE">
        <w:t>1</w:t>
      </w:r>
      <w:r w:rsidR="00954390">
        <w:t>1</w:t>
      </w:r>
      <w:r>
        <w:t xml:space="preserve">, pages </w:t>
      </w:r>
      <w:r w:rsidR="001A3FFE">
        <w:t>38</w:t>
      </w:r>
      <w:r w:rsidR="00954390">
        <w:t>9-400</w:t>
      </w:r>
    </w:p>
    <w:p w14:paraId="2DB81294" w14:textId="77777777" w:rsidR="00954390" w:rsidRDefault="00954390" w:rsidP="00954390">
      <w:pPr>
        <w:pStyle w:val="ListParagraph"/>
        <w:numPr>
          <w:ilvl w:val="1"/>
          <w:numId w:val="1"/>
        </w:numPr>
      </w:pPr>
      <w:r>
        <w:t xml:space="preserve">Extracts linear combinations of inputs as </w:t>
      </w:r>
      <w:proofErr w:type="gramStart"/>
      <w:r>
        <w:t>features</w:t>
      </w:r>
      <w:proofErr w:type="gramEnd"/>
    </w:p>
    <w:p w14:paraId="6C25B8E8" w14:textId="77777777" w:rsidR="00954390" w:rsidRDefault="00954390" w:rsidP="00954390">
      <w:pPr>
        <w:pStyle w:val="ListParagraph"/>
        <w:numPr>
          <w:ilvl w:val="1"/>
          <w:numId w:val="1"/>
        </w:numPr>
      </w:pPr>
      <w:r>
        <w:t xml:space="preserve">Models output as </w:t>
      </w:r>
      <w:proofErr w:type="gramStart"/>
      <w:r>
        <w:t>non-linear</w:t>
      </w:r>
      <w:proofErr w:type="gramEnd"/>
      <w:r>
        <w:t xml:space="preserve"> </w:t>
      </w:r>
    </w:p>
    <w:p w14:paraId="3C9083B4" w14:textId="08BBA346" w:rsidR="00445200" w:rsidRDefault="00993107" w:rsidP="00954390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single</w:t>
      </w:r>
      <w:proofErr w:type="gramEnd"/>
      <w:r>
        <w:t xml:space="preserve"> hidden layer back propagation network”</w:t>
      </w:r>
      <w:r w:rsidR="00954390">
        <w:tab/>
      </w:r>
      <w:r w:rsidR="00954390">
        <w:tab/>
      </w:r>
    </w:p>
    <w:p w14:paraId="6E43FF13" w14:textId="4170425B" w:rsidR="00993107" w:rsidRDefault="00993107" w:rsidP="00993107">
      <w:pPr>
        <w:pStyle w:val="ListParagraph"/>
        <w:numPr>
          <w:ilvl w:val="1"/>
          <w:numId w:val="1"/>
        </w:numPr>
      </w:pPr>
      <w:r>
        <w:t>Single layer perceptron</w:t>
      </w:r>
    </w:p>
    <w:p w14:paraId="62C37F56" w14:textId="6D8BB3FF" w:rsidR="00993107" w:rsidRDefault="00993107" w:rsidP="00993107">
      <w:pPr>
        <w:pStyle w:val="ListParagraph"/>
        <w:numPr>
          <w:ilvl w:val="1"/>
          <w:numId w:val="1"/>
        </w:numPr>
      </w:pPr>
      <w:r>
        <w:t>NON-LINEAR</w:t>
      </w:r>
    </w:p>
    <w:p w14:paraId="4A03EE74" w14:textId="6A3C8CD2" w:rsidR="00993107" w:rsidRDefault="00993107" w:rsidP="00993107">
      <w:pPr>
        <w:pStyle w:val="ListParagraph"/>
        <w:numPr>
          <w:ilvl w:val="1"/>
          <w:numId w:val="1"/>
        </w:numPr>
      </w:pPr>
      <w:r>
        <w:t xml:space="preserve">2 </w:t>
      </w:r>
      <w:proofErr w:type="gramStart"/>
      <w:r>
        <w:t>STAGE</w:t>
      </w:r>
      <w:proofErr w:type="gramEnd"/>
      <w:r>
        <w:t xml:space="preserve"> </w:t>
      </w:r>
    </w:p>
    <w:p w14:paraId="1FFB3120" w14:textId="035535C0" w:rsidR="00993107" w:rsidRDefault="00993107" w:rsidP="00993107">
      <w:pPr>
        <w:pStyle w:val="ListParagraph"/>
        <w:numPr>
          <w:ilvl w:val="2"/>
          <w:numId w:val="1"/>
        </w:numPr>
      </w:pPr>
      <w:r>
        <w:t xml:space="preserve">Regression or </w:t>
      </w:r>
    </w:p>
    <w:p w14:paraId="30582970" w14:textId="3AE8949E" w:rsidR="00993107" w:rsidRDefault="00993107" w:rsidP="00993107">
      <w:pPr>
        <w:pStyle w:val="ListParagraph"/>
        <w:numPr>
          <w:ilvl w:val="2"/>
          <w:numId w:val="1"/>
        </w:numPr>
      </w:pPr>
      <w:r>
        <w:t>Classification</w:t>
      </w:r>
    </w:p>
    <w:p w14:paraId="76F5E051" w14:textId="686F7D05" w:rsidR="00993107" w:rsidRDefault="00993107" w:rsidP="00993107">
      <w:pPr>
        <w:pStyle w:val="ListParagraph"/>
        <w:numPr>
          <w:ilvl w:val="1"/>
          <w:numId w:val="1"/>
        </w:numPr>
      </w:pPr>
      <w:r>
        <w:t xml:space="preserve">Originally developed to mimic </w:t>
      </w:r>
      <w:proofErr w:type="gramStart"/>
      <w:r>
        <w:t>human</w:t>
      </w:r>
      <w:proofErr w:type="gramEnd"/>
      <w:r>
        <w:t xml:space="preserve"> brain and thus signals only passed on from neuron after reaching a certain threshold (step function). Later recognized that </w:t>
      </w:r>
      <w:proofErr w:type="gramStart"/>
      <w:r>
        <w:t>more smooth</w:t>
      </w:r>
      <w:proofErr w:type="gramEnd"/>
      <w:r>
        <w:t xml:space="preserve"> curve (sigmoid) is more useful. </w:t>
      </w:r>
    </w:p>
    <w:p w14:paraId="5A108996" w14:textId="7B937D67" w:rsidR="00DA68DA" w:rsidRDefault="00292F2C" w:rsidP="00993107">
      <w:pPr>
        <w:pStyle w:val="ListParagraph"/>
        <w:numPr>
          <w:ilvl w:val="1"/>
          <w:numId w:val="1"/>
        </w:numPr>
      </w:pPr>
      <w:r>
        <w:t xml:space="preserve">Often good practice to normalize the </w:t>
      </w:r>
      <w:proofErr w:type="gramStart"/>
      <w:r>
        <w:t>inputs</w:t>
      </w:r>
      <w:proofErr w:type="gramEnd"/>
    </w:p>
    <w:p w14:paraId="5A8A779D" w14:textId="77777777" w:rsidR="00292F2C" w:rsidRDefault="00292F2C" w:rsidP="003158F1"/>
    <w:p w14:paraId="6AAA07BD" w14:textId="69BA575D" w:rsidR="003158F1" w:rsidRDefault="003158F1" w:rsidP="003158F1">
      <w:r>
        <w:t>Battery:</w:t>
      </w:r>
      <w:r w:rsidR="00B952E1">
        <w:t xml:space="preserve"> </w:t>
      </w:r>
      <w:r w:rsidR="00B952E1">
        <w:t>$230</w:t>
      </w:r>
    </w:p>
    <w:p w14:paraId="2FE0F49A" w14:textId="39A5BF8B" w:rsidR="003158F1" w:rsidRDefault="003158F1" w:rsidP="003158F1">
      <w:r>
        <w:t>Timing belt</w:t>
      </w:r>
      <w:r w:rsidR="00B952E1">
        <w:t>, tensioners, and water pump, and get a coolant exchange</w:t>
      </w:r>
      <w:r>
        <w:t>:</w:t>
      </w:r>
      <w:r w:rsidR="00B952E1">
        <w:t xml:space="preserve"> </w:t>
      </w:r>
    </w:p>
    <w:p w14:paraId="0EECD38B" w14:textId="77777777" w:rsidR="003158F1" w:rsidRDefault="003158F1" w:rsidP="003158F1"/>
    <w:p w14:paraId="205E000A" w14:textId="60E54116" w:rsidR="003158F1" w:rsidRDefault="003158F1" w:rsidP="003158F1">
      <w:r>
        <w:t xml:space="preserve">Misfires sparking and </w:t>
      </w:r>
      <w:proofErr w:type="spellStart"/>
      <w:r>
        <w:t>arking</w:t>
      </w:r>
      <w:proofErr w:type="spellEnd"/>
      <w:r>
        <w:t xml:space="preserve"> crank shaft center codes. They think we need to replace spark plugs and wires. We’re losing the sparks on. Maybe an issue with crank shaft sensor. </w:t>
      </w:r>
    </w:p>
    <w:p w14:paraId="2B1A84D1" w14:textId="36A8E905" w:rsidR="003158F1" w:rsidRDefault="003158F1" w:rsidP="003158F1">
      <w:r>
        <w:t xml:space="preserve">Crank shaft sensor is in with the timing belt so do it at the same time. It’s a bigger repair. </w:t>
      </w:r>
    </w:p>
    <w:p w14:paraId="6887AF2D" w14:textId="12BB227F" w:rsidR="003158F1" w:rsidRDefault="003158F1" w:rsidP="003158F1">
      <w:r>
        <w:t xml:space="preserve">Powering steering fluid is </w:t>
      </w:r>
      <w:proofErr w:type="gramStart"/>
      <w:r>
        <w:t>dirty</w:t>
      </w:r>
      <w:proofErr w:type="gramEnd"/>
      <w:r>
        <w:t xml:space="preserve"> but we have seen worse</w:t>
      </w:r>
      <w:r w:rsidR="00B952E1">
        <w:t xml:space="preserve">: </w:t>
      </w:r>
    </w:p>
    <w:p w14:paraId="6AB354EF" w14:textId="3ECDE4DB" w:rsidR="00B952E1" w:rsidRDefault="003158F1" w:rsidP="003158F1">
      <w:r>
        <w:t>Transmission fluid is dirty, have seen worse</w:t>
      </w:r>
      <w:r w:rsidR="00B952E1">
        <w:t xml:space="preserve">: </w:t>
      </w:r>
    </w:p>
    <w:p w14:paraId="271988AD" w14:textId="752F56EA" w:rsidR="00B952E1" w:rsidRDefault="00B952E1" w:rsidP="003158F1">
      <w:r>
        <w:t xml:space="preserve">Fuel induction </w:t>
      </w:r>
      <w:proofErr w:type="gramStart"/>
      <w:r>
        <w:t>cleaning</w:t>
      </w:r>
      <w:proofErr w:type="gramEnd"/>
    </w:p>
    <w:p w14:paraId="72E42A6E" w14:textId="623E5B00" w:rsidR="00B952E1" w:rsidRDefault="003158F1" w:rsidP="003158F1">
      <w:r>
        <w:t xml:space="preserve">Intake manifold gasket sets. </w:t>
      </w:r>
    </w:p>
    <w:p w14:paraId="299A0D8E" w14:textId="431E0CF7" w:rsidR="003158F1" w:rsidRDefault="00B952E1" w:rsidP="003158F1">
      <w:r>
        <w:t>$</w:t>
      </w:r>
      <w:r w:rsidR="003158F1">
        <w:t>3951.18</w:t>
      </w:r>
    </w:p>
    <w:p w14:paraId="690BA56E" w14:textId="77777777" w:rsidR="004E2A1E" w:rsidRDefault="004E2A1E" w:rsidP="003158F1"/>
    <w:p w14:paraId="7E444E2F" w14:textId="77777777" w:rsidR="004E2A1E" w:rsidRDefault="004E2A1E" w:rsidP="003158F1"/>
    <w:p w14:paraId="40AC6D7D" w14:textId="7ED64C91" w:rsidR="003158F1" w:rsidRDefault="004E2A1E" w:rsidP="003158F1">
      <w:r>
        <w:t>Diagnostic</w:t>
      </w:r>
    </w:p>
    <w:p w14:paraId="61660094" w14:textId="3A9AFD7C" w:rsidR="004E2A1E" w:rsidRDefault="004E2A1E" w:rsidP="003158F1">
      <w:r>
        <w:t xml:space="preserve">Oil </w:t>
      </w:r>
      <w:proofErr w:type="gramStart"/>
      <w:r>
        <w:t>change</w:t>
      </w:r>
      <w:proofErr w:type="gramEnd"/>
    </w:p>
    <w:p w14:paraId="5475A4FB" w14:textId="7B933278" w:rsidR="004E2A1E" w:rsidRDefault="004E2A1E" w:rsidP="003158F1">
      <w:r>
        <w:t xml:space="preserve">Tune up: Spark plugs, spark plug wires, intake manifold </w:t>
      </w:r>
      <w:proofErr w:type="gramStart"/>
      <w:r>
        <w:t>gasket</w:t>
      </w:r>
      <w:proofErr w:type="gramEnd"/>
    </w:p>
    <w:p w14:paraId="0060335D" w14:textId="2AEC5EA5" w:rsidR="004E2A1E" w:rsidRDefault="004E2A1E" w:rsidP="003158F1">
      <w:r>
        <w:t xml:space="preserve">Timing belt, </w:t>
      </w:r>
      <w:r>
        <w:t>tensioners, and water pump, and get a coolant exchange</w:t>
      </w:r>
      <w:r>
        <w:t xml:space="preserve">. ASK ABOUT CRANK SHAFT sensor, I know you can get to it at the same time, what is the extra cost or was that already included. </w:t>
      </w:r>
    </w:p>
    <w:p w14:paraId="20946ED6" w14:textId="65EDADD5" w:rsidR="004E2A1E" w:rsidRDefault="004E2A1E" w:rsidP="003158F1">
      <w:r>
        <w:t>Valve Induction service ~$</w:t>
      </w:r>
      <w:proofErr w:type="gramStart"/>
      <w:r>
        <w:t>250</w:t>
      </w:r>
      <w:proofErr w:type="gramEnd"/>
    </w:p>
    <w:p w14:paraId="5F96E23F" w14:textId="77777777" w:rsidR="004E2A1E" w:rsidRDefault="004E2A1E" w:rsidP="003158F1"/>
    <w:p w14:paraId="518385C2" w14:textId="088F6C64" w:rsidR="004E2A1E" w:rsidRDefault="004E2A1E" w:rsidP="003158F1">
      <w:r>
        <w:t xml:space="preserve">I NEED To replace the battery, and the engine air filter. Then do power steering fluid and automatic transmission fluid swap later. </w:t>
      </w:r>
    </w:p>
    <w:p w14:paraId="36C96F87" w14:textId="77777777" w:rsidR="004E2A1E" w:rsidRDefault="004E2A1E" w:rsidP="003158F1"/>
    <w:p w14:paraId="5A51B644" w14:textId="77777777" w:rsidR="004E2A1E" w:rsidRDefault="004E2A1E" w:rsidP="003158F1"/>
    <w:sectPr w:rsidR="004E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7DE3"/>
    <w:multiLevelType w:val="hybridMultilevel"/>
    <w:tmpl w:val="CB4CDE08"/>
    <w:lvl w:ilvl="0" w:tplc="6056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23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68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0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F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6C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4D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2EC857"/>
    <w:rsid w:val="00117844"/>
    <w:rsid w:val="00135308"/>
    <w:rsid w:val="001702B6"/>
    <w:rsid w:val="001A3FFE"/>
    <w:rsid w:val="001F463A"/>
    <w:rsid w:val="00224BDF"/>
    <w:rsid w:val="00292F2C"/>
    <w:rsid w:val="00303862"/>
    <w:rsid w:val="003158F1"/>
    <w:rsid w:val="0033581E"/>
    <w:rsid w:val="0035110C"/>
    <w:rsid w:val="003C2A5F"/>
    <w:rsid w:val="004347F6"/>
    <w:rsid w:val="00445200"/>
    <w:rsid w:val="004A7347"/>
    <w:rsid w:val="004E2A1E"/>
    <w:rsid w:val="005A032B"/>
    <w:rsid w:val="00733C1C"/>
    <w:rsid w:val="00797C06"/>
    <w:rsid w:val="007C00FF"/>
    <w:rsid w:val="007E45CC"/>
    <w:rsid w:val="007E49B7"/>
    <w:rsid w:val="008720DC"/>
    <w:rsid w:val="008C08D8"/>
    <w:rsid w:val="00954390"/>
    <w:rsid w:val="00993107"/>
    <w:rsid w:val="00A21C74"/>
    <w:rsid w:val="00A34DD2"/>
    <w:rsid w:val="00AA1CC4"/>
    <w:rsid w:val="00B952E1"/>
    <w:rsid w:val="00BB0782"/>
    <w:rsid w:val="00BE26EF"/>
    <w:rsid w:val="00C33908"/>
    <w:rsid w:val="00CD3C44"/>
    <w:rsid w:val="00CD6DDF"/>
    <w:rsid w:val="00D855B9"/>
    <w:rsid w:val="00DA68DA"/>
    <w:rsid w:val="00EF1B4D"/>
    <w:rsid w:val="00F34593"/>
    <w:rsid w:val="00F86E7B"/>
    <w:rsid w:val="00FC69C2"/>
    <w:rsid w:val="00FF0317"/>
    <w:rsid w:val="021DE370"/>
    <w:rsid w:val="042CF09A"/>
    <w:rsid w:val="0AA17043"/>
    <w:rsid w:val="0F14066A"/>
    <w:rsid w:val="1173D1C6"/>
    <w:rsid w:val="12A19F2D"/>
    <w:rsid w:val="151DD33A"/>
    <w:rsid w:val="1682B9B6"/>
    <w:rsid w:val="1782A2AC"/>
    <w:rsid w:val="18A42C6F"/>
    <w:rsid w:val="194489F3"/>
    <w:rsid w:val="199A0446"/>
    <w:rsid w:val="1A1AD7C0"/>
    <w:rsid w:val="1ABA436E"/>
    <w:rsid w:val="20D79DB7"/>
    <w:rsid w:val="213E7E6F"/>
    <w:rsid w:val="22C38DF6"/>
    <w:rsid w:val="240655CF"/>
    <w:rsid w:val="2538DA7F"/>
    <w:rsid w:val="2674D340"/>
    <w:rsid w:val="28FB4B19"/>
    <w:rsid w:val="2A971B7A"/>
    <w:rsid w:val="2E685BF2"/>
    <w:rsid w:val="3101C977"/>
    <w:rsid w:val="317F41DB"/>
    <w:rsid w:val="3453C186"/>
    <w:rsid w:val="3538BBB7"/>
    <w:rsid w:val="36673C62"/>
    <w:rsid w:val="37D5506A"/>
    <w:rsid w:val="3A49F039"/>
    <w:rsid w:val="3ACA47E6"/>
    <w:rsid w:val="3DC5541D"/>
    <w:rsid w:val="4128C371"/>
    <w:rsid w:val="44F5AEC6"/>
    <w:rsid w:val="48739CA5"/>
    <w:rsid w:val="4C76C24B"/>
    <w:rsid w:val="532EC857"/>
    <w:rsid w:val="573CF0CE"/>
    <w:rsid w:val="57608F3B"/>
    <w:rsid w:val="585FA447"/>
    <w:rsid w:val="58D05683"/>
    <w:rsid w:val="5A618913"/>
    <w:rsid w:val="5B6215BE"/>
    <w:rsid w:val="5CFCF8E5"/>
    <w:rsid w:val="5EF60B24"/>
    <w:rsid w:val="5F39328A"/>
    <w:rsid w:val="665DAF31"/>
    <w:rsid w:val="67F97F92"/>
    <w:rsid w:val="68C259E7"/>
    <w:rsid w:val="69C023F2"/>
    <w:rsid w:val="6AB7ABB6"/>
    <w:rsid w:val="6BCECE27"/>
    <w:rsid w:val="6BEDAC6D"/>
    <w:rsid w:val="7104E58F"/>
    <w:rsid w:val="74861B5F"/>
    <w:rsid w:val="76CE39CE"/>
    <w:rsid w:val="776F121C"/>
    <w:rsid w:val="78EAD353"/>
    <w:rsid w:val="79846F6B"/>
    <w:rsid w:val="79F54217"/>
    <w:rsid w:val="7BE8E0AE"/>
    <w:rsid w:val="7DBDA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C857"/>
  <w15:docId w15:val="{79534B65-9432-4387-8189-81AD1116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81E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33581E"/>
  </w:style>
  <w:style w:type="character" w:customStyle="1" w:styleId="screenreader-only">
    <w:name w:val="screenreader-only"/>
    <w:basedOn w:val="DefaultParagraphFont"/>
    <w:rsid w:val="0033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ural_network" TargetMode="External"/><Relationship Id="rId5" Type="http://schemas.openxmlformats.org/officeDocument/2006/relationships/hyperlink" Target="https://www.informationweek.com/big-data/ai-machine-learning/neural-networks-in-business-advantages-and-perspectives/a/d-id/13299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 Allen</dc:creator>
  <cp:keywords/>
  <dc:description/>
  <cp:lastModifiedBy>Nicholas C Allen</cp:lastModifiedBy>
  <cp:revision>4</cp:revision>
  <dcterms:created xsi:type="dcterms:W3CDTF">2024-04-30T01:33:00Z</dcterms:created>
  <dcterms:modified xsi:type="dcterms:W3CDTF">2024-05-03T18:30:00Z</dcterms:modified>
</cp:coreProperties>
</file>