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"Defines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C.R.A.F.T.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Tone/Audience)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crafting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C.R.A.F.T.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refactoring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C.R.A.F.T.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**Context:**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Background,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understand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**Role:**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adopt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(expert,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teacher,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**Action:**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imperative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describing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**Format:**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(schema,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layout)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Audience:**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"concise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executives").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"Defines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C.R.A.F.T.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Tone/Audience)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crafting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C.R.A.F.T.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refactoring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C.R.A.F.T.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**Context:**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Background,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understand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**Role:**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adopt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(expert,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teacher,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**Action:**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imperative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describing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**Format:**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(schema,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layout)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Audience:**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"concise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executives").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Purpose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prescriptive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`.prompt.md`,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`.chatmode.md`,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instruction-oriented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one-off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reusable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${short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1–2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describing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${persona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Scientist"}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${single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imperative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"Summarize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bullet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points"}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${output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{summary,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details}"}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${tone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English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managers"}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(minimal):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10-page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summarizer.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"Requirements"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"Risks"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underneath.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Executive-level,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reusable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fields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non-trivial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`file: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report.md`,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`variables: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{start_date,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end_date}`).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invented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citations").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1–2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(simple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rubric,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follow-up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changelog,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`applyTo`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`.instructions.md`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tickets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created_at,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resolution_time,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reproducible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quarter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3-paragraph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resolution_time.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Non-technical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English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`file: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tickets_q3.csv`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extrapolate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(one-line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fence).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(small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(pre-submit)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necessary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expertise.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imperative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verbs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"analyze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decide").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machine-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human-readable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unambiguous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Tone/Audience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consistent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data-driven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representative,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criteria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bullets,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mitigations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Mitigation: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explicitly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inputs/tools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hallucinate"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Mitigation: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instance;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Mitigation: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reusable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snippets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snippets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reduce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variables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conforming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{\"summary\":string,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\"items\":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{\"id\":int,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\"note\":string}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(source: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&lt;filename&gt;:&lt;line-range&gt;)"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rubric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components;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ambiguous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CRAFT,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Excellent: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CRAFT,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anti-hallucination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`.instructions.md`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frontmatter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(`description`,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`applyTo`)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accurate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`applyTo`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`"**/*.prompt.md"`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`"docs/**"`).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fenced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practitioner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`Training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Guides/Updating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CRAFT/`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(toolset)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Yuan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(ICLR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2024).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materials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deeper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reusable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iteratively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iterative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encouraged.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