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Arial" w:hAnsi="Arial" w:cs="Arial"/>
          <w:b w:val="0"/>
          <w:bCs w:val="0"/>
          <w:sz w:val="28"/>
          <w:szCs w:val="28"/>
        </w:rPr>
      </w:pPr>
      <w:r>
        <w:rPr>
          <w:rFonts w:hint="default" w:ascii="Arial" w:hAnsi="Arial" w:cs="Arial"/>
          <w:b/>
          <w:bCs/>
          <w:sz w:val="28"/>
          <w:szCs w:val="28"/>
        </w:rPr>
        <w:t>Práctico 4 - Gramáticas libres de contexto</w:t>
      </w:r>
    </w:p>
    <w:p>
      <w:pPr>
        <w:jc w:val="left"/>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Ejercicio 1</w:t>
      </w:r>
    </w:p>
    <w:p>
      <w:pPr>
        <w:ind w:firstLine="0" w:firstLineChars="0"/>
        <w:rPr>
          <w:rFonts w:hint="default" w:ascii="Arial" w:hAnsi="Arial" w:cs="Arial"/>
          <w:sz w:val="22"/>
          <w:szCs w:val="22"/>
        </w:rPr>
      </w:pPr>
      <w:r>
        <w:rPr>
          <w:rFonts w:hint="default" w:ascii="Arial" w:hAnsi="Arial" w:cs="Arial"/>
          <w:sz w:val="22"/>
          <w:szCs w:val="22"/>
        </w:rPr>
        <w:t>Para cada uno de los siguientes lenguajes definidos sobre el alfabeto A = {a, b, c, d, e, h, x, y, z, 0, 1, 2, 3, 4} diseñar y definir formalmente una GLC que lo reconozca:</w:t>
      </w:r>
    </w:p>
    <w:p>
      <w:pPr>
        <w:rPr>
          <w:rFonts w:hint="default" w:ascii="Arial" w:hAnsi="Arial" w:cs="Arial"/>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{a²</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2n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 k, n, j &gt;= 0}</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1363"/>
        <w:gridCol w:w="1667"/>
        <w:gridCol w:w="4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aabbcd</w:t>
            </w:r>
          </w:p>
        </w:tc>
      </w:tr>
    </w:tbl>
    <w:p>
      <w:pPr>
        <w:numPr>
          <w:ilvl w:val="0"/>
          <w:numId w:val="0"/>
        </w:numPr>
        <w:rPr>
          <w:rFonts w:hint="default" w:ascii="Arial" w:hAnsi="Arial" w:cs="Arial"/>
          <w:b w:val="0"/>
          <w:bCs w:val="0"/>
          <w:sz w:val="22"/>
          <w:szCs w:val="22"/>
        </w:rPr>
      </w:pPr>
    </w:p>
    <w:p>
      <w:pPr>
        <w:numPr>
          <w:ilvl w:val="-14"/>
          <w:numId w:val="0"/>
        </w:numPr>
        <w:ind w:left="0" w:leftChars="0"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aa</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j</w:t>
      </w:r>
    </w:p>
    <w:p>
      <w:pPr>
        <w:numPr>
          <w:ilvl w:val="-14"/>
          <w:numId w:val="0"/>
        </w:numPr>
        <w:ind w:left="0" w:leftChars="0" w:firstLine="420" w:firstLineChars="0"/>
        <w:rPr>
          <w:rFonts w:hint="default" w:ascii="Arial" w:hAnsi="Arial" w:cs="Arial"/>
          <w:b w:val="0"/>
          <w:bCs w:val="0"/>
          <w:sz w:val="22"/>
          <w:szCs w:val="22"/>
          <w:vertAlign w:val="baseline"/>
        </w:rPr>
      </w:pP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 xml:space="preserve">S =&gt; </w:t>
      </w:r>
      <w:r>
        <w:rPr>
          <w:rFonts w:hint="default" w:ascii="Arial" w:hAnsi="Arial" w:cs="Arial"/>
          <w:b w:val="0"/>
          <w:bCs w:val="0"/>
          <w:sz w:val="22"/>
          <w:szCs w:val="22"/>
        </w:rPr>
        <w:t>λ | C | A | AC</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A =&gt; aa A c | aac | 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B =&gt; bbB | bb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C =&gt; dC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t = r+s, r, s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xyzz, xxyyzzzz</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s</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xAz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xAz | 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 =&gt; yBz | yz </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s = r+t, r,s &gt;= 1}</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Despeje del exponente s = r + t &lt;==&gt; 1 = 1 + t &lt;==&gt; 1 - 1 = t &lt;==&gt; t = 0 ====&gt; t &gt;= 0.</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r</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s</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t</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2</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xyyz</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superscript"/>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rPr>
        <w:t xml:space="preserve"> y</w:t>
      </w:r>
      <w:r>
        <w:rPr>
          <w:rFonts w:hint="default" w:ascii="Arial" w:hAnsi="Arial" w:cs="Arial"/>
          <w:b w:val="0"/>
          <w:bCs w:val="0"/>
          <w:sz w:val="22"/>
          <w:szCs w:val="22"/>
          <w:vertAlign w:val="superscript"/>
        </w:rPr>
        <w:t>r</w:t>
      </w:r>
      <w:r>
        <w:rPr>
          <w:rFonts w:hint="default" w:ascii="Arial" w:hAnsi="Arial" w:cs="Arial"/>
          <w:b w:val="0"/>
          <w:bCs w:val="0"/>
          <w:sz w:val="22"/>
          <w:szCs w:val="22"/>
          <w:vertAlign w:val="subscript"/>
        </w:rPr>
        <w:t xml:space="preserve"> </w:t>
      </w:r>
      <w:r>
        <w:rPr>
          <w:rFonts w:hint="default" w:ascii="Arial" w:hAnsi="Arial" w:cs="Arial"/>
          <w:b w:val="0"/>
          <w:bCs w:val="0"/>
          <w:sz w:val="22"/>
          <w:szCs w:val="22"/>
          <w:vertAlign w:val="baseline"/>
        </w:rPr>
        <w:t>y</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w:t>
      </w:r>
      <w:r>
        <w:rPr>
          <w:rFonts w:hint="default" w:ascii="Arial" w:hAnsi="Arial" w:cs="Arial"/>
          <w:b w:val="0"/>
          <w:bCs w:val="0"/>
          <w:sz w:val="22"/>
          <w:szCs w:val="22"/>
        </w:rPr>
        <w:t>z</w:t>
      </w:r>
      <w:r>
        <w:rPr>
          <w:rFonts w:hint="default" w:ascii="Arial" w:hAnsi="Arial" w:cs="Arial"/>
          <w:b w:val="0"/>
          <w:bCs w:val="0"/>
          <w:sz w:val="22"/>
          <w:szCs w:val="22"/>
          <w:vertAlign w:val="superscript"/>
        </w:rPr>
        <w:t>t</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S =&gt; </w:t>
      </w:r>
      <w:r>
        <w:rPr>
          <w:rFonts w:hint="default" w:ascii="C059" w:hAnsi="C059" w:cs="C059"/>
          <w:b w:val="0"/>
          <w:bCs w:val="0"/>
          <w:sz w:val="22"/>
          <w:szCs w:val="22"/>
        </w:rPr>
        <w:t xml:space="preserve">λ | </w:t>
      </w:r>
      <w:r>
        <w:rPr>
          <w:rFonts w:hint="default" w:ascii="Arial" w:hAnsi="Arial" w:cs="Arial"/>
          <w:b w:val="0"/>
          <w:bCs w:val="0"/>
          <w:sz w:val="22"/>
          <w:szCs w:val="22"/>
          <w:vertAlign w:val="baseline"/>
        </w:rPr>
        <w:t xml:space="preserve">A | B | AB </w:t>
      </w:r>
      <w:r>
        <w:rPr>
          <w:rFonts w:hint="default" w:ascii="Arial" w:hAnsi="Arial" w:cs="Arial"/>
          <w:b w:val="0"/>
          <w:bCs w:val="0"/>
          <w:sz w:val="22"/>
          <w:szCs w:val="22"/>
          <w:vertAlign w:val="baseline"/>
        </w:rPr>
        <w:tab/>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A =&gt; xAy | xy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B =&gt; yBz | yz</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 x / x = a Y e, donde Y = b</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xml:space="preserve"> c d</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n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abbbcddde, abbbbbbcdddddde.</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a (bbb)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 (ddd)</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e</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abbbAddde</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bbb A ddd | c  </w:t>
      </w:r>
    </w:p>
    <w:p>
      <w:pPr>
        <w:numPr>
          <w:ilvl w:val="0"/>
          <w:numId w:val="0"/>
        </w:numPr>
        <w:ind w:firstLine="420" w:firstLineChars="0"/>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 n &gt;= 0 y k = 3n}.</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Posibles = 1000, 11000000, 111000000000. </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(000)</w:t>
      </w:r>
      <w:r>
        <w:rPr>
          <w:rFonts w:hint="default" w:ascii="Arial" w:hAnsi="Arial" w:cs="Arial"/>
          <w:b w:val="0"/>
          <w:bCs w:val="0"/>
          <w:sz w:val="22"/>
          <w:szCs w:val="22"/>
          <w:vertAlign w:val="superscript"/>
        </w:rPr>
        <w:t>n</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1 S 000 | 1000</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 (ab)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2i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i+1</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 xml:space="preserve">n </w:t>
      </w:r>
      <w:r>
        <w:rPr>
          <w:rFonts w:hint="default" w:ascii="Arial" w:hAnsi="Arial" w:cs="Arial"/>
          <w:b w:val="0"/>
          <w:bCs w:val="0"/>
          <w:sz w:val="22"/>
          <w:szCs w:val="22"/>
          <w:vertAlign w:val="baseline"/>
        </w:rPr>
        <w:t xml:space="preserve"> / i, k, n &gt;= 0 y n &lt; j}.</w:t>
      </w:r>
    </w:p>
    <w:p>
      <w:pPr>
        <w:numPr>
          <w:ilvl w:val="0"/>
          <w:numId w:val="0"/>
        </w:numPr>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782"/>
        <w:gridCol w:w="3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i</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36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3643" w:type="dxa"/>
          </w:tcPr>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abb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abccbbcd</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(cc)</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n</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Ab | AbD | AbC | AbCD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abA | ab | B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ccBb | ccb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cC | c</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D =&gt; dD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 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n+2</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 xml:space="preserve">m </w:t>
      </w:r>
      <w:r>
        <w:rPr>
          <w:rFonts w:hint="default" w:ascii="Arial" w:hAnsi="Arial" w:cs="Arial"/>
          <w:b w:val="0"/>
          <w:bCs w:val="0"/>
          <w:sz w:val="22"/>
          <w:szCs w:val="22"/>
          <w:vertAlign w:val="baseline"/>
        </w:rPr>
        <w:t>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 xml:space="preserve">m+1 </w:t>
      </w:r>
      <w:r>
        <w:rPr>
          <w:rFonts w:hint="default" w:ascii="Arial" w:hAnsi="Arial" w:cs="Arial"/>
          <w:b w:val="0"/>
          <w:bCs w:val="0"/>
          <w:sz w:val="22"/>
          <w:szCs w:val="22"/>
          <w:vertAlign w:val="baseline"/>
        </w:rPr>
        <w:t>/ n, m &gt;= 1 y k &gt;= 0}.</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996"/>
        <w:gridCol w:w="5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m</w:t>
            </w:r>
          </w:p>
        </w:tc>
        <w:tc>
          <w:tcPr>
            <w:tcW w:w="996"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5411"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5411" w:type="dxa"/>
          </w:tcPr>
          <w:p>
            <w:pPr>
              <w:widowControl w:val="0"/>
              <w:numPr>
                <w:ilvl w:val="0"/>
                <w:numId w:val="0"/>
              </w:numPr>
              <w:jc w:val="both"/>
              <w:rPr>
                <w:rFonts w:hint="default" w:ascii="Arial" w:hAnsi="Arial" w:cs="Arial"/>
                <w:b/>
                <w:bCs/>
                <w:sz w:val="22"/>
                <w:szCs w:val="22"/>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ab</w:t>
            </w:r>
            <w:r>
              <w:rPr>
                <w:rFonts w:hint="default" w:ascii="Arial" w:hAnsi="Arial" w:cs="Arial"/>
                <w:b/>
                <w:bCs/>
                <w:sz w:val="22"/>
                <w:szCs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5411" w:type="dxa"/>
            <w:vAlign w:val="top"/>
          </w:tcPr>
          <w:p>
            <w:pPr>
              <w:widowControl w:val="0"/>
              <w:numPr>
                <w:ilvl w:val="0"/>
                <w:numId w:val="0"/>
              </w:numPr>
              <w:ind w:left="0" w:leftChars="0" w:firstLine="0" w:firstLineChars="0"/>
              <w:jc w:val="both"/>
              <w:rPr>
                <w:rFonts w:hint="default" w:ascii="Arial" w:hAnsi="Arial" w:cs="Arial" w:eastAsiaTheme="minorEastAsia"/>
                <w:b/>
                <w:bCs/>
                <w:sz w:val="22"/>
                <w:szCs w:val="22"/>
                <w:lang w:val="en-US" w:eastAsia="zh-CN" w:bidi="ar-SA"/>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aeb</w:t>
            </w:r>
            <w:r>
              <w:rPr>
                <w:rFonts w:hint="default" w:ascii="Arial" w:hAnsi="Arial" w:cs="Arial"/>
                <w:b/>
                <w:bCs/>
                <w:sz w:val="22"/>
                <w:szCs w:val="22"/>
              </w:rPr>
              <w:t>b</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bb</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aAb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aBb | aCb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eC | e</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2</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Para cada una de las siguientes hileras armar el árbol de derivación en cada una de las gramáticas definidas en el ejercicio anterior.</w:t>
      </w:r>
    </w:p>
    <w:p>
      <w:pPr>
        <w:numPr>
          <w:ilvl w:val="0"/>
          <w:numId w:val="0"/>
        </w:numPr>
        <w:rPr>
          <w:rFonts w:hint="default" w:ascii="Arial" w:hAnsi="Arial" w:cs="Arial"/>
          <w:b w:val="0"/>
          <w:bCs w:val="0"/>
          <w:sz w:val="22"/>
          <w:szCs w:val="22"/>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8240" behindDoc="1" locked="0" layoutInCell="1" allowOverlap="1">
            <wp:simplePos x="0" y="0"/>
            <wp:positionH relativeFrom="column">
              <wp:posOffset>1560195</wp:posOffset>
            </wp:positionH>
            <wp:positionV relativeFrom="paragraph">
              <wp:posOffset>67945</wp:posOffset>
            </wp:positionV>
            <wp:extent cx="3360420" cy="1974215"/>
            <wp:effectExtent l="0" t="0" r="11430" b="6985"/>
            <wp:wrapNone/>
            <wp:docPr id="2" name="Imagen 2" descr="screenshot_24-10-2020_13-27-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2" descr="screenshot_24-10-2020_13-27-41"/>
                    <pic:cNvPicPr>
                      <a:picLocks noChangeAspect="true"/>
                    </pic:cNvPicPr>
                  </pic:nvPicPr>
                  <pic:blipFill>
                    <a:blip r:embed="rId6"/>
                    <a:stretch>
                      <a:fillRect/>
                    </a:stretch>
                  </pic:blipFill>
                  <pic:spPr>
                    <a:xfrm>
                      <a:off x="0" y="0"/>
                      <a:ext cx="3360420" cy="197421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Resultado más cercano = aaaaccd.</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una “c” en h</w:t>
      </w:r>
      <w:r>
        <w:rPr>
          <w:rFonts w:hint="default" w:ascii="Arial" w:hAnsi="Arial" w:eastAsia="sans-serif" w:cs="Arial"/>
          <w:kern w:val="0"/>
          <w:sz w:val="22"/>
          <w:szCs w:val="22"/>
          <w:vertAlign w:val="subscript"/>
          <w:lang w:eastAsia="zh-CN" w:bidi="ar"/>
        </w:rPr>
        <w:t>1</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xxxyyzzzzz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9264" behindDoc="1" locked="0" layoutInCell="1" allowOverlap="1">
            <wp:simplePos x="0" y="0"/>
            <wp:positionH relativeFrom="column">
              <wp:posOffset>1505585</wp:posOffset>
            </wp:positionH>
            <wp:positionV relativeFrom="paragraph">
              <wp:posOffset>83185</wp:posOffset>
            </wp:positionV>
            <wp:extent cx="3469005" cy="2087880"/>
            <wp:effectExtent l="0" t="0" r="17145" b="7620"/>
            <wp:wrapNone/>
            <wp:docPr id="3" name="Imagen 3" descr="screenshot_24-10-2020_13-33-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3" descr="screenshot_24-10-2020_13-33-03"/>
                    <pic:cNvPicPr>
                      <a:picLocks noChangeAspect="true"/>
                    </pic:cNvPicPr>
                  </pic:nvPicPr>
                  <pic:blipFill>
                    <a:blip r:embed="rId7"/>
                    <a:stretch>
                      <a:fillRect/>
                    </a:stretch>
                  </pic:blipFill>
                  <pic:spPr>
                    <a:xfrm>
                      <a:off x="0" y="0"/>
                      <a:ext cx="3469005"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xxyyyyyzzz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0288" behindDoc="1" locked="0" layoutInCell="1" allowOverlap="1">
            <wp:simplePos x="0" y="0"/>
            <wp:positionH relativeFrom="column">
              <wp:posOffset>1367790</wp:posOffset>
            </wp:positionH>
            <wp:positionV relativeFrom="paragraph">
              <wp:posOffset>72390</wp:posOffset>
            </wp:positionV>
            <wp:extent cx="3745230" cy="2087880"/>
            <wp:effectExtent l="0" t="0" r="7620" b="7620"/>
            <wp:wrapNone/>
            <wp:docPr id="4" name="Imagen 4" descr="screenshot_24-10-2020_13-34-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4" descr="screenshot_24-10-2020_13-34-57"/>
                    <pic:cNvPicPr>
                      <a:picLocks noChangeAspect="true"/>
                    </pic:cNvPicPr>
                  </pic:nvPicPr>
                  <pic:blipFill>
                    <a:blip r:embed="rId8"/>
                    <a:stretch>
                      <a:fillRect/>
                    </a:stretch>
                  </pic:blipFill>
                  <pic:spPr>
                    <a:xfrm>
                      <a:off x="0" y="0"/>
                      <a:ext cx="37452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eastAsia="sans-serif" w:cs="Arial"/>
          <w:kern w:val="0"/>
          <w:sz w:val="22"/>
          <w:szCs w:val="22"/>
          <w:lang w:eastAsia="zh-CN" w:bidi="ar"/>
        </w:rPr>
        <w:drawing>
          <wp:anchor distT="0" distB="0" distL="114300" distR="114300" simplePos="0" relativeHeight="251661312" behindDoc="1" locked="0" layoutInCell="1" allowOverlap="1">
            <wp:simplePos x="0" y="0"/>
            <wp:positionH relativeFrom="column">
              <wp:posOffset>1104900</wp:posOffset>
            </wp:positionH>
            <wp:positionV relativeFrom="paragraph">
              <wp:posOffset>85725</wp:posOffset>
            </wp:positionV>
            <wp:extent cx="4270375" cy="2087880"/>
            <wp:effectExtent l="0" t="0" r="15875" b="7620"/>
            <wp:wrapNone/>
            <wp:docPr id="5" name="Imagen 5" descr="screenshot_24-10-2020_13-36-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n 5" descr="screenshot_24-10-2020_13-36-15"/>
                    <pic:cNvPicPr>
                      <a:picLocks noChangeAspect="true"/>
                    </pic:cNvPicPr>
                  </pic:nvPicPr>
                  <pic:blipFill>
                    <a:blip r:embed="rId9"/>
                    <a:stretch>
                      <a:fillRect/>
                    </a:stretch>
                  </pic:blipFill>
                  <pic:spPr>
                    <a:xfrm>
                      <a:off x="0" y="0"/>
                      <a:ext cx="4270375" cy="2087880"/>
                    </a:xfrm>
                    <a:prstGeom prst="rect">
                      <a:avLst/>
                    </a:prstGeom>
                  </pic:spPr>
                </pic:pic>
              </a:graphicData>
            </a:graphic>
          </wp:anchor>
        </w:drawing>
      </w:r>
      <w:r>
        <w:rPr>
          <w:rFonts w:hint="default" w:ascii="Arial" w:hAnsi="Arial" w:cs="Arial"/>
          <w:b w:val="0"/>
          <w:bCs w:val="0"/>
          <w:sz w:val="22"/>
          <w:szCs w:val="22"/>
        </w:rPr>
        <w:t>h</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abbbcddde</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2336" behindDoc="1" locked="0" layoutInCell="1" allowOverlap="1">
            <wp:simplePos x="0" y="0"/>
            <wp:positionH relativeFrom="column">
              <wp:posOffset>1565910</wp:posOffset>
            </wp:positionH>
            <wp:positionV relativeFrom="paragraph">
              <wp:posOffset>33655</wp:posOffset>
            </wp:positionV>
            <wp:extent cx="3348355" cy="1651635"/>
            <wp:effectExtent l="0" t="0" r="4445" b="5715"/>
            <wp:wrapNone/>
            <wp:docPr id="6" name="Imagen 6" descr="screenshot_24-10-2020_13-37-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n 6" descr="screenshot_24-10-2020_13-37-17"/>
                    <pic:cNvPicPr>
                      <a:picLocks noChangeAspect="true"/>
                    </pic:cNvPicPr>
                  </pic:nvPicPr>
                  <pic:blipFill>
                    <a:blip r:embed="rId10"/>
                    <a:stretch>
                      <a:fillRect/>
                    </a:stretch>
                  </pic:blipFill>
                  <pic:spPr>
                    <a:xfrm>
                      <a:off x="0" y="0"/>
                      <a:ext cx="3348355" cy="165163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 xml:space="preserve">Resultado más cercano = </w:t>
      </w:r>
      <w:r>
        <w:rPr>
          <w:rFonts w:hint="default" w:ascii="Arial" w:hAnsi="Arial" w:eastAsia="sans-serif" w:cs="Arial"/>
          <w:kern w:val="0"/>
          <w:sz w:val="22"/>
          <w:szCs w:val="22"/>
          <w:lang w:val="en-US" w:eastAsia="zh-CN" w:bidi="ar"/>
        </w:rPr>
        <w:t>1000</w:t>
      </w:r>
      <w:r>
        <w:rPr>
          <w:rFonts w:hint="default" w:ascii="Arial" w:hAnsi="Arial" w:eastAsia="sans-serif" w:cs="Arial"/>
          <w:kern w:val="0"/>
          <w:sz w:val="22"/>
          <w:szCs w:val="22"/>
          <w:lang w:eastAsia="zh-CN" w:bidi="ar"/>
        </w:rPr>
        <w:t xml:space="preserve"> .</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 “1” en h</w:t>
      </w:r>
      <w:r>
        <w:rPr>
          <w:rFonts w:hint="default" w:ascii="Arial" w:hAnsi="Arial" w:eastAsia="sans-serif" w:cs="Arial"/>
          <w:kern w:val="0"/>
          <w:sz w:val="22"/>
          <w:szCs w:val="22"/>
          <w:vertAlign w:val="subscript"/>
          <w:lang w:eastAsia="zh-CN" w:bidi="ar"/>
        </w:rPr>
        <w:t>5</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abababbccdd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3360" behindDoc="1" locked="0" layoutInCell="1" allowOverlap="1">
            <wp:simplePos x="0" y="0"/>
            <wp:positionH relativeFrom="column">
              <wp:posOffset>1418590</wp:posOffset>
            </wp:positionH>
            <wp:positionV relativeFrom="paragraph">
              <wp:posOffset>27940</wp:posOffset>
            </wp:positionV>
            <wp:extent cx="3643630" cy="2087880"/>
            <wp:effectExtent l="0" t="0" r="13970" b="7620"/>
            <wp:wrapNone/>
            <wp:docPr id="7" name="Imagen 7" descr="screenshot_24-10-2020_13-38-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n 7" descr="screenshot_24-10-2020_13-38-46"/>
                    <pic:cNvPicPr>
                      <a:picLocks noChangeAspect="true"/>
                    </pic:cNvPicPr>
                  </pic:nvPicPr>
                  <pic:blipFill>
                    <a:blip r:embed="rId11"/>
                    <a:stretch>
                      <a:fillRect/>
                    </a:stretch>
                  </pic:blipFill>
                  <pic:spPr>
                    <a:xfrm>
                      <a:off x="0" y="0"/>
                      <a:ext cx="36436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aaabbbbbaaaabbbbb</w:t>
      </w:r>
      <w:r>
        <w:rPr>
          <w:rFonts w:hint="default" w:ascii="Arial" w:hAnsi="Arial" w:eastAsia="sans-serif" w:cs="Arial"/>
          <w:kern w:val="0"/>
          <w:sz w:val="22"/>
          <w:szCs w:val="22"/>
          <w:lang w:eastAsia="zh-CN" w:bidi="ar"/>
        </w:rPr>
        <w:t>.</w:t>
      </w:r>
    </w:p>
    <w:p>
      <w:pPr>
        <w:numPr>
          <w:ilvl w:val="0"/>
          <w:numId w:val="0"/>
        </w:numPr>
        <w:ind w:leftChars="0"/>
        <w:rPr>
          <w:rFonts w:hint="default" w:ascii="Arial" w:hAnsi="Arial" w:cs="Arial"/>
          <w:sz w:val="22"/>
          <w:szCs w:val="22"/>
        </w:rPr>
      </w:pPr>
      <w:r>
        <w:rPr>
          <w:rFonts w:hint="default" w:ascii="Arial" w:hAnsi="Arial" w:cs="Arial"/>
          <w:sz w:val="22"/>
          <w:szCs w:val="22"/>
        </w:rPr>
        <w:drawing>
          <wp:anchor distT="0" distB="0" distL="114300" distR="114300" simplePos="0" relativeHeight="251664384" behindDoc="1" locked="0" layoutInCell="1" allowOverlap="1">
            <wp:simplePos x="0" y="0"/>
            <wp:positionH relativeFrom="column">
              <wp:posOffset>914400</wp:posOffset>
            </wp:positionH>
            <wp:positionV relativeFrom="paragraph">
              <wp:posOffset>51435</wp:posOffset>
            </wp:positionV>
            <wp:extent cx="4651375" cy="2315210"/>
            <wp:effectExtent l="0" t="0" r="15875" b="8890"/>
            <wp:wrapNone/>
            <wp:docPr id="8" name="Imagen 8" descr="screenshot_24-10-2020_13-40-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n 8" descr="screenshot_24-10-2020_13-40-03"/>
                    <pic:cNvPicPr>
                      <a:picLocks noChangeAspect="true"/>
                    </pic:cNvPicPr>
                  </pic:nvPicPr>
                  <pic:blipFill>
                    <a:blip r:embed="rId12"/>
                    <a:stretch>
                      <a:fillRect/>
                    </a:stretch>
                  </pic:blipFill>
                  <pic:spPr>
                    <a:xfrm>
                      <a:off x="0" y="0"/>
                      <a:ext cx="4651375" cy="2315210"/>
                    </a:xfrm>
                    <a:prstGeom prst="rect">
                      <a:avLst/>
                    </a:prstGeom>
                  </pic:spPr>
                </pic:pic>
              </a:graphicData>
            </a:graphic>
          </wp:anchor>
        </w:drawing>
      </w: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La cadena pertenece a la G definida.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3:</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Dada la siguiente gramática ambigua:</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A =&gt; 0BB</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B =&gt; 1A | 0A | 0</w:t>
      </w: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Mostrar los diferentes árboles de derivación para una hilera adecuada.</w:t>
      </w:r>
    </w:p>
    <w:p>
      <w:pPr>
        <w:numPr>
          <w:ilvl w:val="0"/>
          <w:numId w:val="0"/>
        </w:numPr>
        <w:tabs>
          <w:tab w:val="left" w:pos="425"/>
        </w:tabs>
        <w:rPr>
          <w:rFonts w:hint="default" w:ascii="Arial" w:hAnsi="Arial" w:cs="Arial"/>
          <w:b w:val="0"/>
          <w:bCs w:val="0"/>
          <w:sz w:val="22"/>
          <w:szCs w:val="22"/>
        </w:rPr>
      </w:pPr>
      <w:r>
        <w:rPr>
          <w:rFonts w:hint="default" w:ascii="Arial" w:hAnsi="Arial" w:cs="Arial"/>
          <w:b w:val="0"/>
          <w:bCs w:val="0"/>
          <w:sz w:val="22"/>
          <w:szCs w:val="22"/>
        </w:rPr>
        <w:tab/>
      </w:r>
    </w:p>
    <w:p>
      <w:pPr>
        <w:numPr>
          <w:ilvl w:val="0"/>
          <w:numId w:val="0"/>
        </w:numPr>
        <w:tabs>
          <w:tab w:val="left" w:pos="425"/>
        </w:tabs>
        <w:rPr>
          <w:rFonts w:hint="default" w:ascii="Arial" w:hAnsi="Arial" w:cs="Arial"/>
          <w:b w:val="0"/>
          <w:bCs w:val="0"/>
          <w:sz w:val="22"/>
          <w:szCs w:val="22"/>
        </w:rPr>
      </w:pP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Clasificar el lenguaje que describe esta gramática.</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El lenguaje descripto por G son los números binarios pares.</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b/>
          <w:bCs/>
          <w:sz w:val="22"/>
          <w:szCs w:val="22"/>
        </w:rPr>
      </w:pPr>
      <w:r>
        <w:rPr>
          <w:rFonts w:hint="default" w:ascii="Arial" w:hAnsi="Arial" w:cs="Arial"/>
          <w:b/>
          <w:bCs/>
          <w:sz w:val="22"/>
          <w:szCs w:val="22"/>
        </w:rPr>
        <w:t>Ejercicio 4:</w:t>
      </w: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rPr>
        <w:t>Definir una GLC que genere las hileras de la forma: x= (); y = λ ; z=(() ()); y cualquier otra donde los paréntesis se encuentren balanceados. Observar que el primer paréntesis que abre se aparea con el último que cierra; por ejemplo x = ( ) ( ) ( ) es una hilera no válida.</w:t>
      </w:r>
    </w:p>
    <w:p>
      <w:pPr>
        <w:numPr>
          <w:ilvl w:val="0"/>
          <w:numId w:val="0"/>
        </w:numPr>
        <w:rPr>
          <w:rFonts w:hint="default" w:ascii="Arial" w:hAnsi="Arial" w:cs="Arial"/>
          <w:sz w:val="22"/>
          <w:szCs w:val="22"/>
        </w:rPr>
      </w:pPr>
    </w:p>
    <w:p>
      <w:pPr>
        <w:numPr>
          <w:ilvl w:val="0"/>
          <w:numId w:val="0"/>
        </w:numPr>
        <w:ind w:firstLine="420" w:firstLineChars="0"/>
        <w:rPr>
          <w:rFonts w:hint="default" w:ascii="Arial" w:hAnsi="Arial" w:cs="Arial"/>
          <w:sz w:val="22"/>
          <w:szCs w:val="22"/>
        </w:rPr>
      </w:pPr>
      <w:r>
        <w:rPr>
          <w:rFonts w:hint="default" w:ascii="Arial" w:hAnsi="Arial" w:cs="Arial"/>
          <w:sz w:val="22"/>
          <w:szCs w:val="22"/>
        </w:rPr>
        <w:t>S =&gt; λ | (A)</w:t>
      </w:r>
    </w:p>
    <w:p>
      <w:pPr>
        <w:numPr>
          <w:ilvl w:val="0"/>
          <w:numId w:val="0"/>
        </w:numPr>
        <w:ind w:firstLine="420" w:firstLineChars="0"/>
        <w:rPr>
          <w:rFonts w:hint="default" w:ascii="Arial" w:hAnsi="Arial" w:cs="Arial"/>
          <w:sz w:val="22"/>
          <w:szCs w:val="22"/>
        </w:rPr>
      </w:pPr>
      <w:r>
        <w:rPr>
          <w:rFonts w:hint="default" w:ascii="Arial" w:hAnsi="Arial" w:cs="Arial"/>
          <w:sz w:val="22"/>
          <w:szCs w:val="22"/>
        </w:rPr>
        <w:t>A =&gt; (A) | ()A | S</w:t>
      </w:r>
    </w:p>
    <w:p>
      <w:pPr>
        <w:numPr>
          <w:ilvl w:val="0"/>
          <w:numId w:val="0"/>
        </w:numPr>
        <w:rPr>
          <w:rFonts w:hint="default" w:ascii="Arial" w:hAnsi="Arial" w:cs="Arial"/>
          <w:sz w:val="22"/>
          <w:szCs w:val="22"/>
        </w:rPr>
      </w:pP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lang w:eastAsia="zh-CN"/>
        </w:rPr>
        <w:t>Generar el árbol de derivación más a la izquierda de las siguientes hileras</w:t>
      </w: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 ) ) )</w:t>
      </w:r>
    </w:p>
    <w:p>
      <w:pPr>
        <w:numPr>
          <w:ilvl w:val="0"/>
          <w:numId w:val="0"/>
        </w:numPr>
        <w:rPr>
          <w:rFonts w:hint="default" w:ascii="Arial" w:hAnsi="Arial" w:cs="Arial"/>
          <w:sz w:val="22"/>
          <w:szCs w:val="22"/>
          <w:lang w:eastAsia="zh-CN"/>
        </w:rPr>
      </w:pPr>
      <w:r>
        <w:rPr>
          <w:rFonts w:hint="default" w:ascii="Arial" w:hAnsi="Arial" w:cs="Arial"/>
          <w:sz w:val="22"/>
          <w:szCs w:val="22"/>
          <w:lang w:eastAsia="zh-CN"/>
        </w:rPr>
        <w:drawing>
          <wp:anchor distT="0" distB="0" distL="114300" distR="114300" simplePos="0" relativeHeight="251691008" behindDoc="1" locked="0" layoutInCell="1" allowOverlap="1">
            <wp:simplePos x="0" y="0"/>
            <wp:positionH relativeFrom="column">
              <wp:posOffset>1229360</wp:posOffset>
            </wp:positionH>
            <wp:positionV relativeFrom="paragraph">
              <wp:posOffset>70485</wp:posOffset>
            </wp:positionV>
            <wp:extent cx="4022090" cy="3072765"/>
            <wp:effectExtent l="0" t="0" r="16510" b="13335"/>
            <wp:wrapNone/>
            <wp:docPr id="13" name="Imagen 13" descr="screenshot_24-10-2020_18-01-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n 13" descr="screenshot_24-10-2020_18-01-35"/>
                    <pic:cNvPicPr>
                      <a:picLocks noChangeAspect="true"/>
                    </pic:cNvPicPr>
                  </pic:nvPicPr>
                  <pic:blipFill>
                    <a:blip r:embed="rId13"/>
                    <a:stretch>
                      <a:fillRect/>
                    </a:stretch>
                  </pic:blipFill>
                  <pic:spPr>
                    <a:xfrm>
                      <a:off x="0" y="0"/>
                      <a:ext cx="4022090" cy="3072765"/>
                    </a:xfrm>
                    <a:prstGeom prst="rect">
                      <a:avLst/>
                    </a:prstGeom>
                  </pic:spPr>
                </pic:pic>
              </a:graphicData>
            </a:graphic>
          </wp:anchor>
        </w:drawing>
      </w: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w:t>
      </w:r>
    </w:p>
    <w:p>
      <w:pPr>
        <w:numPr>
          <w:ilvl w:val="0"/>
          <w:numId w:val="0"/>
        </w:numPr>
        <w:rPr>
          <w:rFonts w:hint="default" w:ascii="Arial" w:hAnsi="Arial" w:cs="Arial"/>
          <w:sz w:val="22"/>
          <w:szCs w:val="22"/>
        </w:rPr>
      </w:pPr>
      <w:r>
        <w:rPr>
          <w:rFonts w:hint="default" w:ascii="Arial" w:hAnsi="Arial" w:cs="Arial"/>
          <w:sz w:val="22"/>
          <w:szCs w:val="22"/>
        </w:rPr>
        <w:drawing>
          <wp:anchor distT="0" distB="0" distL="114300" distR="114300" simplePos="0" relativeHeight="251692032" behindDoc="1" locked="0" layoutInCell="1" allowOverlap="1">
            <wp:simplePos x="0" y="0"/>
            <wp:positionH relativeFrom="column">
              <wp:posOffset>965835</wp:posOffset>
            </wp:positionH>
            <wp:positionV relativeFrom="paragraph">
              <wp:posOffset>15875</wp:posOffset>
            </wp:positionV>
            <wp:extent cx="4549140" cy="3507740"/>
            <wp:effectExtent l="0" t="0" r="3810" b="16510"/>
            <wp:wrapNone/>
            <wp:docPr id="14" name="Imagen 14" descr="screenshot_24-10-2020_18-03-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n 14" descr="screenshot_24-10-2020_18-03-35"/>
                    <pic:cNvPicPr>
                      <a:picLocks noChangeAspect="true"/>
                    </pic:cNvPicPr>
                  </pic:nvPicPr>
                  <pic:blipFill>
                    <a:blip r:embed="rId14"/>
                    <a:stretch>
                      <a:fillRect/>
                    </a:stretch>
                  </pic:blipFill>
                  <pic:spPr>
                    <a:xfrm>
                      <a:off x="0" y="0"/>
                      <a:ext cx="4549140" cy="3507740"/>
                    </a:xfrm>
                    <a:prstGeom prst="rect">
                      <a:avLst/>
                    </a:prstGeom>
                  </pic:spPr>
                </pic:pic>
              </a:graphicData>
            </a:graphic>
          </wp:anchor>
        </w:drawing>
      </w: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5</w:t>
      </w:r>
    </w:p>
    <w:p>
      <w:pPr>
        <w:rPr>
          <w:rFonts w:hint="default" w:ascii="Arial" w:hAnsi="Arial" w:cs="Arial"/>
          <w:sz w:val="22"/>
          <w:szCs w:val="22"/>
          <w:lang w:eastAsia="zh-CN"/>
        </w:rPr>
      </w:pPr>
      <w:r>
        <w:rPr>
          <w:rFonts w:hint="default" w:ascii="Arial" w:hAnsi="Arial" w:cs="Arial"/>
          <w:sz w:val="22"/>
          <w:szCs w:val="22"/>
          <w:lang w:val="en-US" w:eastAsia="zh-CN"/>
        </w:rPr>
        <w:t>Definir una GLC que genere cabeceras de métodos en Java</w:t>
      </w:r>
      <w:r>
        <w:rPr>
          <w:rFonts w:hint="default" w:ascii="Arial" w:hAnsi="Arial" w:cs="Arial"/>
          <w:sz w:val="22"/>
          <w:szCs w:val="22"/>
          <w:lang w:eastAsia="zh-CN"/>
        </w:rPr>
        <w:t>:</w:t>
      </w:r>
    </w:p>
    <w:p>
      <w:pPr>
        <w:ind w:firstLine="420" w:firstLineChars="0"/>
        <w:rPr>
          <w:rFonts w:hint="default" w:ascii="Hack" w:hAnsi="Hack" w:cs="Hack"/>
          <w:sz w:val="20"/>
          <w:szCs w:val="20"/>
          <w:vertAlign w:val="baseline"/>
          <w:lang w:val="en-US" w:eastAsia="zh-CN"/>
        </w:rPr>
      </w:pPr>
      <w:r>
        <w:rPr>
          <w:rFonts w:hint="default" w:ascii="Hack" w:hAnsi="Hack" w:cs="Hack"/>
          <w:sz w:val="20"/>
          <w:szCs w:val="20"/>
          <w:vertAlign w:val="baseline"/>
          <w:lang w:eastAsia="zh-CN"/>
        </w:rPr>
        <w:t>t</w:t>
      </w:r>
      <w:r>
        <w:rPr>
          <w:rFonts w:hint="default" w:ascii="Hack" w:hAnsi="Hack" w:cs="Hack"/>
          <w:sz w:val="20"/>
          <w:szCs w:val="20"/>
          <w:vertAlign w:val="baseline"/>
          <w:lang w:val="en-US" w:eastAsia="zh-CN"/>
        </w:rPr>
        <w:t>ipo_de_retorno nombre_del_metodo ( lista</w:t>
      </w:r>
      <w:r>
        <w:rPr>
          <w:rFonts w:hint="default" w:ascii="Hack" w:hAnsi="Hack" w:cs="Hack"/>
          <w:sz w:val="20"/>
          <w:szCs w:val="20"/>
          <w:vertAlign w:val="baseline"/>
          <w:lang w:eastAsia="zh-CN"/>
        </w:rPr>
        <w:t>_</w:t>
      </w:r>
      <w:r>
        <w:rPr>
          <w:rFonts w:hint="default" w:ascii="Hack" w:hAnsi="Hack" w:cs="Hack"/>
          <w:sz w:val="20"/>
          <w:szCs w:val="20"/>
          <w:vertAlign w:val="baseline"/>
          <w:lang w:val="en-US" w:eastAsia="zh-CN"/>
        </w:rPr>
        <w:t>par</w:t>
      </w:r>
      <w:r>
        <w:rPr>
          <w:rFonts w:hint="default" w:ascii="Hack" w:hAnsi="Hack" w:cs="Hack"/>
          <w:sz w:val="20"/>
          <w:szCs w:val="20"/>
          <w:vertAlign w:val="baseline"/>
          <w:lang w:eastAsia="zh-CN"/>
        </w:rPr>
        <w:t>a</w:t>
      </w:r>
      <w:r>
        <w:rPr>
          <w:rFonts w:hint="default" w:ascii="Hack" w:hAnsi="Hack" w:cs="Hack"/>
          <w:sz w:val="20"/>
          <w:szCs w:val="20"/>
          <w:vertAlign w:val="baseline"/>
          <w:lang w:val="en-US" w:eastAsia="zh-CN"/>
        </w:rPr>
        <w:t>metros )</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cero o más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r>
        <w:rPr>
          <w:rFonts w:hint="default" w:ascii="Arial" w:hAnsi="Arial" w:cs="Arial"/>
          <w:sz w:val="22"/>
          <w:szCs w:val="22"/>
          <w:lang w:eastAsia="zh-CN"/>
        </w:rPr>
        <w:t xml:space="preserve"> </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Hack" w:hAnsi="Hack" w:cs="Hack"/>
          <w:sz w:val="20"/>
          <w:szCs w:val="20"/>
          <w:lang w:val="en-US" w:eastAsia="zh-CN"/>
        </w:rPr>
        <w:t>tipo nombre</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Hack" w:hAnsi="Hack" w:cs="Hack"/>
          <w:sz w:val="22"/>
          <w:szCs w:val="22"/>
          <w:lang w:eastAsia="zh-CN"/>
        </w:rPr>
        <w:t>n</w:t>
      </w:r>
      <w:r>
        <w:rPr>
          <w:rFonts w:hint="default" w:ascii="Hack" w:hAnsi="Hack" w:cs="Hack"/>
          <w:sz w:val="22"/>
          <w:szCs w:val="22"/>
          <w:lang w:val="en-US" w:eastAsia="zh-CN"/>
        </w:rPr>
        <w:t>ombre</w:t>
      </w:r>
      <w:r>
        <w:rPr>
          <w:rFonts w:hint="default" w:ascii="Hack" w:hAnsi="Hack" w:cs="Hack"/>
          <w:sz w:val="22"/>
          <w:szCs w:val="22"/>
          <w:lang w:eastAsia="zh-CN"/>
        </w:rPr>
        <w:t xml:space="preserve"> </w:t>
      </w:r>
      <w:r>
        <w:rPr>
          <w:rFonts w:hint="default" w:ascii="Arial" w:hAnsi="Arial" w:cs="Arial"/>
          <w:sz w:val="22"/>
          <w:szCs w:val="22"/>
          <w:lang w:eastAsia="zh-CN"/>
        </w:rPr>
        <w:t>y</w:t>
      </w:r>
      <w:r>
        <w:rPr>
          <w:rFonts w:hint="default" w:ascii="Hack" w:hAnsi="Hack" w:cs="Hack"/>
          <w:sz w:val="22"/>
          <w:szCs w:val="22"/>
          <w:lang w:val="en-US" w:eastAsia="zh-CN"/>
        </w:rPr>
        <w:t xml:space="preserve"> nombre_del_metodo</w:t>
      </w:r>
      <w:r>
        <w:rPr>
          <w:rFonts w:hint="default" w:ascii="Arial" w:hAnsi="Arial" w:cs="Arial"/>
          <w:sz w:val="22"/>
          <w:szCs w:val="22"/>
          <w:lang w:val="en-US" w:eastAsia="zh-CN"/>
        </w:rPr>
        <w:t>: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Tipo_de_retorno y tipo: Considerarlos como terminales</w:t>
      </w:r>
      <w:r>
        <w:rPr>
          <w:rFonts w:hint="default" w:ascii="Arial" w:hAnsi="Arial" w:cs="Arial"/>
          <w:sz w:val="22"/>
          <w:szCs w:val="22"/>
          <w:lang w:eastAsia="zh-CN"/>
        </w:rPr>
        <w:t>.</w:t>
      </w:r>
    </w:p>
    <w:p>
      <w:pPr>
        <w:rPr>
          <w:rFonts w:hint="default" w:ascii="Arial" w:hAnsi="Arial" w:cs="Arial"/>
          <w:sz w:val="22"/>
          <w:szCs w:val="22"/>
          <w:lang w:val="en-US"/>
        </w:rPr>
      </w:pPr>
    </w:p>
    <w:p>
      <w:pPr>
        <w:ind w:firstLine="420" w:firstLineChars="0"/>
        <w:rPr>
          <w:rFonts w:hint="default" w:ascii="Hack" w:hAnsi="Hack" w:cs="Hack"/>
          <w:sz w:val="20"/>
          <w:szCs w:val="20"/>
        </w:rPr>
      </w:pPr>
      <w:r>
        <w:rPr>
          <w:rFonts w:hint="default" w:ascii="Hack" w:hAnsi="Hack" w:cs="Hack"/>
          <w:sz w:val="20"/>
          <w:szCs w:val="20"/>
        </w:rPr>
        <w:t>&lt;h&gt; ::= tipo_de_retorno &lt;nom_metodo&gt;(&lt;lista_param&gt;) | tipo_de_retorno&lt;nom_metodo&gt;()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&lt;nom_metodo&gt; ::=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&lt;lista_param&gt; ::= &lt;param&gt; | &lt;lista_param&gt;,&lt;param&gt;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&lt;param&gt; ::= tipo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&lt;nombre&gt; ::= &lt;letra&gt; | &lt;digito&gt; | &lt;nombre&gt;&lt;digito&gt; | &lt;nombre&gt;&lt;letra&gt;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&lt;letra&gt; ::= A | B | ... | Z | a | b | ... | Z</w:t>
      </w:r>
    </w:p>
    <w:p>
      <w:pPr>
        <w:ind w:firstLine="420" w:firstLineChars="0"/>
        <w:rPr>
          <w:rFonts w:hint="default" w:ascii="Hack" w:hAnsi="Hack" w:cs="Hack"/>
          <w:sz w:val="20"/>
          <w:szCs w:val="20"/>
        </w:rPr>
      </w:pPr>
    </w:p>
    <w:p>
      <w:pPr>
        <w:ind w:firstLine="420" w:firstLineChars="0"/>
        <w:rPr>
          <w:rFonts w:hint="default" w:ascii="Arial" w:hAnsi="Arial" w:cs="Arial"/>
          <w:sz w:val="22"/>
          <w:szCs w:val="22"/>
          <w:lang w:val="en-US"/>
        </w:rPr>
      </w:pPr>
      <w:r>
        <w:rPr>
          <w:rFonts w:hint="default" w:ascii="Hack" w:hAnsi="Hack" w:cs="Hack"/>
          <w:sz w:val="20"/>
          <w:szCs w:val="20"/>
        </w:rPr>
        <w:t>&lt;digito&gt; ::= 0 | 1 | ... | 9.</w:t>
      </w:r>
    </w:p>
    <w:p>
      <w:pPr>
        <w:rPr>
          <w:rFonts w:hint="default" w:ascii="Arial" w:hAnsi="Arial" w:cs="Arial"/>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6:</w:t>
      </w: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Definir</w:t>
      </w:r>
      <w:r>
        <w:rPr>
          <w:rFonts w:hint="default" w:ascii="Arial" w:hAnsi="Arial" w:cs="Arial"/>
          <w:sz w:val="22"/>
          <w:szCs w:val="22"/>
          <w:lang w:eastAsia="zh-CN"/>
        </w:rPr>
        <w:t xml:space="preserve"> </w:t>
      </w:r>
      <w:r>
        <w:rPr>
          <w:rFonts w:hint="default" w:ascii="Arial" w:hAnsi="Arial" w:cs="Arial"/>
          <w:sz w:val="22"/>
          <w:szCs w:val="22"/>
          <w:lang w:val="en-US" w:eastAsia="zh-CN"/>
        </w:rPr>
        <w:t>una GLC que genere cabeceras de procedimientos de la forma:</w:t>
      </w:r>
    </w:p>
    <w:p>
      <w:pPr>
        <w:ind w:firstLine="420" w:firstLineChars="0"/>
        <w:rPr>
          <w:rFonts w:hint="default" w:ascii="Arial" w:hAnsi="Arial" w:cs="Arial"/>
          <w:b w:val="0"/>
          <w:bCs w:val="0"/>
          <w:sz w:val="22"/>
          <w:szCs w:val="22"/>
          <w:u w:val="none"/>
          <w:lang w:val="en-US" w:eastAsia="zh-CN"/>
        </w:rPr>
      </w:pPr>
      <w:r>
        <w:rPr>
          <w:rFonts w:hint="default" w:ascii="Arial" w:hAnsi="Arial" w:cs="Arial"/>
          <w:b/>
          <w:bCs/>
          <w:sz w:val="22"/>
          <w:szCs w:val="22"/>
          <w:u w:val="single"/>
          <w:lang w:eastAsia="zh-CN"/>
        </w:rPr>
        <w:t>p</w:t>
      </w:r>
      <w:r>
        <w:rPr>
          <w:rFonts w:hint="default" w:ascii="Arial" w:hAnsi="Arial" w:cs="Arial"/>
          <w:b/>
          <w:bCs/>
          <w:sz w:val="22"/>
          <w:szCs w:val="22"/>
          <w:u w:val="single"/>
          <w:lang w:val="en-US" w:eastAsia="zh-CN"/>
        </w:rPr>
        <w:t>rocedure</w:t>
      </w:r>
      <w:r>
        <w:rPr>
          <w:rFonts w:hint="default" w:ascii="Arial" w:hAnsi="Arial" w:cs="Arial"/>
          <w:b/>
          <w:bCs/>
          <w:sz w:val="22"/>
          <w:szCs w:val="22"/>
          <w:u w:val="single"/>
          <w:lang w:eastAsia="zh-CN"/>
        </w:rPr>
        <w:t xml:space="preserve"> </w:t>
      </w:r>
      <w:r>
        <w:rPr>
          <w:rFonts w:hint="default" w:ascii="Arial" w:hAnsi="Arial" w:cs="Arial"/>
          <w:sz w:val="22"/>
          <w:szCs w:val="22"/>
          <w:lang w:val="en-US" w:eastAsia="zh-CN"/>
        </w:rPr>
        <w:t xml:space="preserve">nombre </w:t>
      </w:r>
      <w:r>
        <w:rPr>
          <w:rFonts w:hint="default" w:ascii="Arial" w:hAnsi="Arial" w:cs="Arial"/>
          <w:b/>
          <w:bCs/>
          <w:sz w:val="22"/>
          <w:szCs w:val="22"/>
          <w:u w:val="single"/>
          <w:lang w:val="en-US" w:eastAsia="zh-CN"/>
        </w:rPr>
        <w:t>(</w:t>
      </w:r>
      <w:r>
        <w:rPr>
          <w:rFonts w:hint="default" w:ascii="Arial" w:hAnsi="Arial" w:cs="Arial"/>
          <w:sz w:val="22"/>
          <w:szCs w:val="22"/>
          <w:lang w:val="en-US" w:eastAsia="zh-CN"/>
        </w:rPr>
        <w:t xml:space="preserve"> lista de parámetros </w:t>
      </w:r>
      <w:r>
        <w:rPr>
          <w:rFonts w:hint="default" w:ascii="Arial" w:hAnsi="Arial" w:cs="Arial"/>
          <w:b/>
          <w:bCs/>
          <w:sz w:val="22"/>
          <w:szCs w:val="22"/>
          <w:u w:val="single"/>
          <w:lang w:val="en-US" w:eastAsia="zh-CN"/>
        </w:rPr>
        <w:t>)</w:t>
      </w:r>
    </w:p>
    <w:p>
      <w:pPr>
        <w:ind w:firstLine="420" w:firstLineChars="0"/>
        <w:rPr>
          <w:rFonts w:hint="default" w:ascii="Arial" w:hAnsi="Arial" w:cs="Arial"/>
          <w:b w:val="0"/>
          <w:bCs w:val="0"/>
          <w:sz w:val="22"/>
          <w:szCs w:val="22"/>
          <w:u w:val="none"/>
          <w:lang w:val="en-US" w:eastAsia="zh-CN"/>
        </w:rPr>
      </w:pP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Arial" w:hAnsi="Arial" w:cs="Arial"/>
          <w:sz w:val="22"/>
          <w:szCs w:val="22"/>
          <w:lang w:val="en-US" w:eastAsia="zh-CN"/>
        </w:rPr>
        <w:t xml:space="preserve">nombre tipo ent/sal [ </w:t>
      </w:r>
      <w:r>
        <w:rPr>
          <w:rFonts w:hint="default" w:ascii="Arial" w:hAnsi="Arial" w:cs="Arial"/>
          <w:b/>
          <w:bCs/>
          <w:sz w:val="22"/>
          <w:szCs w:val="22"/>
          <w:u w:val="single"/>
          <w:lang w:val="en-US" w:eastAsia="zh-CN"/>
        </w:rPr>
        <w:t>default</w:t>
      </w:r>
      <w:r>
        <w:rPr>
          <w:rFonts w:hint="default" w:ascii="Arial" w:hAnsi="Arial" w:cs="Arial"/>
          <w:sz w:val="22"/>
          <w:szCs w:val="22"/>
          <w:lang w:eastAsia="zh-CN"/>
        </w:rPr>
        <w:t xml:space="preserve"> </w:t>
      </w:r>
      <w:r>
        <w:rPr>
          <w:rFonts w:hint="default" w:ascii="Arial" w:hAnsi="Arial" w:cs="Arial"/>
          <w:sz w:val="22"/>
          <w:szCs w:val="22"/>
          <w:lang w:val="en-US" w:eastAsia="zh-CN"/>
        </w:rPr>
        <w:t>cte ]</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nombre: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 puede ser char, number, string o bool</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cte: es una constante numérica o un string</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ent/sal: puede ser IN, OUT, INOUT</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corchetes no son parte del lenguaje, indican que esa parte de la cabecera es opcional.</w:t>
      </w:r>
    </w:p>
    <w:p>
      <w:pPr>
        <w:numPr>
          <w:ilvl w:val="0"/>
          <w:numId w:val="15"/>
        </w:numPr>
        <w:ind w:left="840" w:leftChars="0" w:hanging="420" w:firstLineChars="0"/>
        <w:rPr>
          <w:rFonts w:hint="default" w:ascii="Arial" w:hAnsi="Arial" w:cs="Arial"/>
          <w:sz w:val="22"/>
          <w:szCs w:val="22"/>
          <w:lang w:val="en-US" w:eastAsia="zh-CN"/>
        </w:rPr>
      </w:pPr>
      <w:r>
        <w:rPr>
          <w:rFonts w:hint="default" w:ascii="Arial" w:hAnsi="Arial" w:cs="Arial"/>
          <w:sz w:val="22"/>
          <w:szCs w:val="22"/>
          <w:lang w:val="en-US" w:eastAsia="zh-CN"/>
        </w:rPr>
        <w:t>Lo que figura en negrita es terminal: procedure, (, ), default</w:t>
      </w:r>
      <w:r>
        <w:rPr>
          <w:rFonts w:hint="default" w:ascii="Arial" w:hAnsi="Arial" w:cs="Arial"/>
          <w:sz w:val="22"/>
          <w:szCs w:val="22"/>
          <w:lang w:eastAsia="zh-CN"/>
        </w:rPr>
        <w:t>.</w:t>
      </w:r>
    </w:p>
    <w:p>
      <w:pPr>
        <w:numPr>
          <w:ilvl w:val="0"/>
          <w:numId w:val="0"/>
        </w:numPr>
        <w:rPr>
          <w:rFonts w:hint="default" w:ascii="Arial" w:hAnsi="Arial" w:cs="Arial"/>
          <w:sz w:val="22"/>
          <w:szCs w:val="22"/>
          <w:lang w:val="en-US" w:eastAsia="zh-CN"/>
        </w:rPr>
      </w:pPr>
    </w:p>
    <w:p>
      <w:pPr>
        <w:numPr>
          <w:ilvl w:val="0"/>
          <w:numId w:val="0"/>
        </w:numPr>
        <w:rPr>
          <w:rFonts w:hint="default" w:ascii="Arial" w:hAnsi="Arial" w:cs="Arial"/>
          <w:sz w:val="22"/>
          <w:szCs w:val="22"/>
          <w:lang w:val="en-US" w:eastAsia="zh-CN"/>
        </w:rPr>
      </w:pPr>
      <w:r>
        <w:rPr>
          <w:rFonts w:hint="default" w:ascii="Arial" w:hAnsi="Arial" w:cs="Arial"/>
          <w:sz w:val="22"/>
          <w:szCs w:val="22"/>
          <w:lang w:val="en-US" w:eastAsia="zh-CN"/>
        </w:rPr>
        <w:t>Ejemplos de hileras válidas:</w:t>
      </w: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p</w:t>
      </w:r>
      <w:r>
        <w:rPr>
          <w:rFonts w:hint="default" w:ascii="Arial" w:hAnsi="Arial" w:cs="Arial"/>
          <w:sz w:val="22"/>
          <w:szCs w:val="22"/>
          <w:lang w:val="en-US" w:eastAsia="zh-CN"/>
        </w:rPr>
        <w:t>rocedure mostrarlista (lista char IN,</w:t>
      </w:r>
    </w:p>
    <w:p>
      <w:pPr>
        <w:numPr>
          <w:ilvl w:val="0"/>
          <w:numId w:val="0"/>
        </w:numPr>
        <w:tabs>
          <w:tab w:val="left" w:pos="420"/>
        </w:tabs>
        <w:ind w:left="2940" w:leftChars="0" w:firstLine="220" w:firstLineChars="100"/>
        <w:rPr>
          <w:rFonts w:hint="default" w:ascii="Arial" w:hAnsi="Arial" w:cs="Arial"/>
          <w:sz w:val="22"/>
          <w:szCs w:val="22"/>
          <w:lang w:val="en-US" w:eastAsia="zh-CN"/>
        </w:rPr>
      </w:pPr>
      <w:r>
        <w:rPr>
          <w:rFonts w:hint="default" w:ascii="Arial" w:hAnsi="Arial" w:cs="Arial"/>
          <w:sz w:val="22"/>
          <w:szCs w:val="22"/>
          <w:lang w:val="en-US" w:eastAsia="zh-CN"/>
        </w:rPr>
        <w:t>cant number IN default 0,</w:t>
      </w:r>
    </w:p>
    <w:p>
      <w:pPr>
        <w:numPr>
          <w:ilvl w:val="0"/>
          <w:numId w:val="0"/>
        </w:numPr>
        <w:tabs>
          <w:tab w:val="left" w:pos="420"/>
        </w:tabs>
        <w:ind w:left="2940" w:leftChars="0" w:firstLine="220" w:firstLineChars="100"/>
        <w:rPr>
          <w:rFonts w:hint="default" w:ascii="Arial" w:hAnsi="Arial" w:cs="Arial"/>
          <w:sz w:val="22"/>
          <w:szCs w:val="22"/>
          <w:lang w:eastAsia="zh-CN"/>
        </w:rPr>
      </w:pPr>
      <w:r>
        <w:rPr>
          <w:rFonts w:hint="default" w:ascii="Arial" w:hAnsi="Arial" w:cs="Arial"/>
          <w:sz w:val="22"/>
          <w:szCs w:val="22"/>
          <w:lang w:val="en-US" w:eastAsia="zh-CN"/>
        </w:rPr>
        <w:t>salida char OUT</w:t>
      </w:r>
      <w:r>
        <w:rPr>
          <w:rFonts w:hint="default" w:ascii="Arial" w:hAnsi="Arial" w:cs="Arial"/>
          <w:sz w:val="22"/>
          <w:szCs w:val="22"/>
          <w:lang w:eastAsia="zh-CN"/>
        </w:rPr>
        <w:t>).</w:t>
      </w:r>
    </w:p>
    <w:p>
      <w:pPr>
        <w:numPr>
          <w:ilvl w:val="0"/>
          <w:numId w:val="0"/>
        </w:numPr>
        <w:tabs>
          <w:tab w:val="left" w:pos="420"/>
        </w:tabs>
        <w:ind w:left="2940" w:leftChars="0" w:firstLine="220" w:firstLineChars="100"/>
        <w:rPr>
          <w:rFonts w:hint="default" w:ascii="Arial" w:hAnsi="Arial" w:cs="Arial"/>
          <w:sz w:val="22"/>
          <w:szCs w:val="22"/>
          <w:lang w:val="en-US" w:eastAsia="zh-CN"/>
        </w:rPr>
      </w:pP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procedure vector( vec1 string IN default‘ ’,</w:t>
      </w:r>
    </w:p>
    <w:p>
      <w:pPr>
        <w:numPr>
          <w:ilvl w:val="0"/>
          <w:numId w:val="0"/>
        </w:numPr>
        <w:ind w:left="2600" w:leftChars="1300" w:firstLine="0" w:firstLineChars="0"/>
        <w:rPr>
          <w:rFonts w:hint="default" w:ascii="Arial" w:hAnsi="Arial" w:cs="Arial"/>
          <w:sz w:val="22"/>
          <w:szCs w:val="22"/>
          <w:lang w:val="en-US"/>
        </w:rPr>
      </w:pPr>
      <w:r>
        <w:rPr>
          <w:rFonts w:hint="default" w:ascii="Arial" w:hAnsi="Arial" w:cs="Arial"/>
          <w:sz w:val="22"/>
          <w:szCs w:val="22"/>
          <w:lang w:val="en-US" w:eastAsia="zh-CN"/>
        </w:rPr>
        <w:t>vec2 string INOUT)</w:t>
      </w:r>
      <w:r>
        <w:rPr>
          <w:rFonts w:hint="default" w:ascii="Arial" w:hAnsi="Arial" w:cs="Arial"/>
          <w:sz w:val="22"/>
          <w:szCs w:val="22"/>
          <w:lang w:eastAsia="zh-CN"/>
        </w:rPr>
        <w:t>.</w:t>
      </w:r>
    </w:p>
    <w:p>
      <w:pPr>
        <w:rPr>
          <w:rFonts w:hint="default" w:ascii="Arial" w:hAnsi="Arial" w:cs="Arial"/>
          <w:sz w:val="22"/>
          <w:szCs w:val="22"/>
          <w:lang w:val="en-US"/>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&lt;h&gt; ::= procedure &lt;nombre&gt; ( &lt;list_param&gt; )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&lt;nombre&gt; ::= &lt;letra&gt; | &lt;nombre&gt; &lt;letra&gt; | &lt;nombre&gt;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&lt;letra&gt; ::= A | B | ... | Z | a | b | ... | z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&lt;digito&gt; ::= 0 | 1 | 2 | ... | 9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&lt;numero&gt; ::= &lt;digito&gt; | &lt;numero&gt;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&lt;list_param&gt; ::= &lt;param&gt; | &lt;list_param&gt; , &lt;param&gt;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&lt;param&gt; ::= &lt;nombre&gt; &lt;tipo&gt; &lt;ent_sal&gt; | &lt;nombre&gt; &lt;tipo&gt; &lt;ent_sal&gt; default &lt;cte&gt;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&lt;tipo&gt; ::= char | number | string | bool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&lt;ent_sal&gt; ::= IN | OUT | INOUT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&lt;cte&gt; ::= &lt;nombre&gt; | &lt;numero&gt; </w:t>
      </w:r>
    </w:p>
    <w:p>
      <w:pPr>
        <w:rPr>
          <w:rFonts w:hint="default" w:ascii="Arial" w:hAnsi="Arial" w:cs="Arial"/>
          <w:b w:val="0"/>
          <w:bCs w:val="0"/>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7</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Dado el siguiente BNF para expresiones lógicas:</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&lt;expresion_logica&gt; :: = &lt;expresion_logica&gt; </w:t>
      </w:r>
      <w:r>
        <w:rPr>
          <w:rFonts w:hint="default" w:ascii="Hack" w:hAnsi="Hack" w:cs="Hack"/>
          <w:b/>
          <w:bCs/>
          <w:sz w:val="20"/>
          <w:szCs w:val="20"/>
          <w:lang w:eastAsia="zh-CN"/>
        </w:rPr>
        <w:t xml:space="preserve">or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r>
        <w:rPr>
          <w:rFonts w:hint="default" w:ascii="Hack" w:hAnsi="Hack" w:cs="Hack"/>
          <w:b/>
          <w:bCs/>
          <w:sz w:val="20"/>
          <w:szCs w:val="20"/>
          <w:lang w:eastAsia="zh-CN"/>
        </w:rPr>
        <w:t>and</w:t>
      </w: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w:t>
      </w:r>
      <w:r>
        <w:rPr>
          <w:rFonts w:hint="default" w:ascii="Hack" w:hAnsi="Hack" w:cs="Hack"/>
          <w:b/>
          <w:bCs/>
          <w:sz w:val="20"/>
          <w:szCs w:val="20"/>
          <w:lang w:eastAsia="zh-CN"/>
        </w:rPr>
        <w:t xml:space="preserve">not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true | false | &lt;variable_logica&gt;.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&lt;variable_logica&gt; : : = A | B | C | ... | Z.</w:t>
      </w:r>
    </w:p>
    <w:p>
      <w:pPr>
        <w:rPr>
          <w:rFonts w:hint="default" w:ascii="Hack" w:hAnsi="Hack" w:cs="Hack"/>
          <w:b w:val="0"/>
          <w:bCs w:val="0"/>
          <w:sz w:val="20"/>
          <w:szCs w:val="20"/>
          <w:lang w:eastAsia="zh-CN"/>
        </w:rPr>
      </w:pP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usando árboles de derivación, si las siguientes son expresiones lógicas están bien definidas de acuerdo al BNF dado:</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or (( B and not (B or A )))and true.</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A and B ) or C ) and not A or B.</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and ( C or B ) or not ( true and false ).</w:t>
      </w: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si la gramática es o no ambigua. Justifique. En caso de ser ambigua, definir si es posible una gramática no ambigua que genere el mismo lenguaje.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8</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En Java las declaraciones pueden ser con o sin inicialización, de la forma:</w:t>
      </w:r>
    </w:p>
    <w:p>
      <w:pPr>
        <w:ind w:firstLine="420" w:firstLineChars="0"/>
        <w:rPr>
          <w:rFonts w:hint="default" w:ascii="Arial" w:hAnsi="Arial" w:cs="Arial"/>
          <w:b w:val="0"/>
          <w:bCs w:val="0"/>
          <w:sz w:val="20"/>
          <w:szCs w:val="20"/>
          <w:lang w:eastAsia="zh-CN"/>
        </w:rPr>
      </w:pPr>
      <w:r>
        <w:rPr>
          <w:rFonts w:hint="default" w:ascii="Hack" w:hAnsi="Hack" w:cs="Hack"/>
          <w:b w:val="0"/>
          <w:bCs w:val="0"/>
          <w:sz w:val="20"/>
          <w:szCs w:val="20"/>
          <w:lang w:eastAsia="zh-CN"/>
        </w:rPr>
        <w:t>tipo nombre = cte, nombre = cte, ............, nombre = cte;</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tipo nombre, nombre, nombre,......., nombre;</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Donde tipo es algun nombre de tipos válido en el lenguaje y nombre es un identificador java. </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Constante puede ser una constante entera o de cualquier tipo.</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Generarla GLC correspondiente.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&lt;declaracion&gt; ::= &lt;tipo&gt; &lt;con_ini&gt;; | &lt;tipo&gt; &lt;sin_ini&gt;;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&lt;con_ini&gt; ::= &lt;nombre&gt; = &lt;cte&gt; | &lt;con_ini&gt; , &lt;nombre&gt; = &lt;cte&gt;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&lt;sin_ini&gt; ::= &lt;nombre&gt; | &lt;sin_ini&gt; , &lt;nombre&gt;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&lt;cte&gt; ::= &lt;tipo&gt;.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&lt;tipo&gt; ::= integer | string | float | boolean.</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&lt;nombre&gt; ::= &lt;letra&gt; | &lt;nombre&gt;&lt;letra&gt; | &lt;nombre&gt;&lt;digito&gt;.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Hack" w:hAnsi="Hack" w:cs="Hack"/>
          <w:b w:val="0"/>
          <w:bCs w:val="0"/>
          <w:sz w:val="20"/>
          <w:szCs w:val="20"/>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9</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Escribir una BNF para describir los números naturales. ¿Es necesario escribir reglas para este lenguaje?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&lt;n&gt; ::= &lt;digito&gt; | &lt;n&gt; &lt;digito&gt;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10</w:t>
      </w: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gramática en formato BNF para reconocer expresiones aritméticas simples (sumas, restas, multiplicaciones y divisiones) que operan con constantes enteras e identificadores.</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&lt;termino&gt; | &lt;termino&gt;&lt;operacion&gt;&lt;expr&gt;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&lt;operacion&gt; ::= + | - | * | /</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&lt;termino&gt;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E =&gt; E + E | E - E | E * E | E / E</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E =&gt; id | cte</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que la multiplicación y división tengan prioridad sobre la suma y la resta.</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&lt;expr&gt; + &lt;termino&gt; | &lt;expr&gt; - &lt;termino&gt; | &lt;termino&gt;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&lt;termino&gt; ::= &lt;termino&gt; * &lt;factor&gt; | &lt;termino&gt; / &lt;factor&gt; | &lt;factor&gt;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&lt;factor&gt;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E =&gt; E + T | E - T | 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T =&gt; T * F | T / F | F</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F =&gt; id | cte </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de incorporar expresiones entre paréntesis.</w:t>
      </w:r>
    </w:p>
    <w:p>
      <w:pPr>
        <w:numPr>
          <w:ilvl w:val="0"/>
          <w:numId w:val="0"/>
        </w:numPr>
        <w:ind w:left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 &lt;expr&gt; + &lt;termino&gt; | &lt;expr&gt; - &lt;termino&gt; | &lt;termino&gt;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&lt;termino&gt; * &lt;factor&gt; | &lt;termino&gt; / &lt;factor&gt; | &lt;factor&gt;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&lt;factor&gt; ::= id | cte | (&lt;expr&gt;)</w:t>
      </w:r>
    </w:p>
    <w:p>
      <w:pPr>
        <w:numPr>
          <w:ilvl w:val="0"/>
          <w:numId w:val="0"/>
        </w:numPr>
        <w:ind w:leftChars="0" w:firstLine="420" w:firstLine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T | E - T | 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T =&gt; T * F | T / F | 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 =&gt; id | cte | (E)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11</w:t>
      </w: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BNF para reconocer asignaciones simples. Estas deben tener un Left Side y un Right Side. El Left Side debe ser un identificador y el Right Side una expresión aritmética simple que soporte sumas, restas, multiplicaciones, divisiones y expresiones entre paréntesis (basarse en la gramática del ejercicio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w:t>
      </w:r>
      <w:r>
        <w:rPr>
          <w:rFonts w:hint="default" w:ascii="Hack" w:hAnsi="Hack" w:cs="Hack"/>
          <w:b w:val="0"/>
          <w:bCs w:val="0"/>
          <w:sz w:val="20"/>
          <w:szCs w:val="20"/>
          <w:lang w:eastAsia="zh-CN"/>
        </w:rPr>
        <w:t>sentencia&gt;::= &lt;id&gt; := &lt;expr&gt;;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9</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anterior:</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&lt;expr&gt; + &lt;termino&gt; | &lt;expr&gt; - &lt;termino&gt; | &lt;termino&gt;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&lt;termino&gt; ::= &lt;termino&gt; * &lt;factor&gt; | &lt;termino&gt; / &lt;factor&gt; | &lt;factor&gt;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&lt;factor&gt; ::= id | cte | (&lt;expr&gt;)</w:t>
      </w:r>
    </w:p>
    <w:p>
      <w:pPr>
        <w:numPr>
          <w:ilvl w:val="0"/>
          <w:numId w:val="0"/>
        </w:numPr>
        <w:ind w:firstLine="420" w:firstLineChars="0"/>
        <w:rPr>
          <w:rFonts w:hint="default" w:ascii="Arial" w:hAnsi="Arial" w:cs="Arial"/>
          <w:b w:val="0"/>
          <w:bCs w:val="0"/>
          <w:sz w:val="22"/>
          <w:szCs w:val="22"/>
          <w:lang w:eastAsia="zh-CN"/>
        </w:rPr>
      </w:pP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Probar el siguiente ejemplo indicando la lista de reglas. Dibujar el árbol de parsing.</w:t>
      </w:r>
    </w:p>
    <w:p>
      <w:pPr>
        <w:numPr>
          <w:ilvl w:val="0"/>
          <w:numId w:val="0"/>
        </w:numPr>
        <w:ind w:left="420" w:leftChars="0" w:firstLine="420" w:firstLineChars="0"/>
        <w:rPr>
          <w:rFonts w:hint="default" w:ascii="Hack" w:hAnsi="Hack" w:cs="Hack"/>
          <w:b w:val="0"/>
          <w:bCs w:val="0"/>
          <w:sz w:val="22"/>
          <w:szCs w:val="22"/>
          <w:lang w:eastAsia="zh-CN"/>
        </w:rPr>
      </w:pPr>
      <w:r>
        <w:rPr>
          <w:rFonts w:hint="default" w:ascii="Hack" w:hAnsi="Hack" w:cs="Hack"/>
          <w:b w:val="0"/>
          <w:bCs w:val="0"/>
          <w:sz w:val="20"/>
          <w:szCs w:val="20"/>
          <w:lang w:eastAsia="zh-CN"/>
        </w:rPr>
        <w:t>actual:= (contador/342) + (contador*contador);</w:t>
      </w:r>
    </w:p>
    <w:p>
      <w:pPr>
        <w:numPr>
          <w:ilvl w:val="0"/>
          <w:numId w:val="0"/>
        </w:numPr>
        <w:ind w:left="420" w:leftChars="0" w:firstLine="420" w:firstLineChars="0"/>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12</w:t>
      </w: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En algunos lenguajes de programación se permite la asignación múltiple, en la que varias variables pueden recibir el mismo valor. Los que siguen son algunos ejemplos de sentencias en los que se hace uso de esta forma de escritura:</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a:=inc:=minimo:=expresion;</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total:=precio:=expresion;</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Escribiren BNF/GLC la sintaxis de este tipo de asignaciones con las siguientes condiciones: la sentencia debe terminar con “;” y el valor de la derecha debe ser expresión como la desarrollada en el ejercicio 10.</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w:t>
      </w:r>
      <w:r>
        <w:rPr>
          <w:rFonts w:hint="default" w:ascii="Hack" w:hAnsi="Hack" w:cs="Hack"/>
          <w:b w:val="0"/>
          <w:bCs w:val="0"/>
          <w:sz w:val="20"/>
          <w:szCs w:val="20"/>
          <w:lang w:eastAsia="zh-CN"/>
        </w:rPr>
        <w:t>sentencia</w:t>
      </w:r>
      <w:r>
        <w:rPr>
          <w:rFonts w:hint="default" w:ascii="Hack" w:hAnsi="Hack" w:cs="Hack"/>
          <w:b w:val="0"/>
          <w:bCs w:val="0"/>
          <w:sz w:val="20"/>
          <w:szCs w:val="20"/>
          <w:lang w:eastAsia="zh-CN"/>
        </w:rPr>
        <w:t>&gt; ::= &lt;</w:t>
      </w:r>
      <w:r>
        <w:rPr>
          <w:rFonts w:hint="default" w:ascii="Hack" w:hAnsi="Hack" w:cs="Hack"/>
          <w:b w:val="0"/>
          <w:bCs w:val="0"/>
          <w:sz w:val="20"/>
          <w:szCs w:val="20"/>
          <w:lang w:eastAsia="zh-CN"/>
        </w:rPr>
        <w:t>asignacion</w:t>
      </w:r>
      <w:r>
        <w:rPr>
          <w:rFonts w:hint="default" w:ascii="Hack" w:hAnsi="Hack" w:cs="Hack"/>
          <w:b w:val="0"/>
          <w:bCs w:val="0"/>
          <w:sz w:val="20"/>
          <w:szCs w:val="20"/>
          <w:lang w:eastAsia="zh-CN"/>
        </w:rPr>
        <w:t>&gt;:=&lt;</w:t>
      </w:r>
      <w:r>
        <w:rPr>
          <w:rFonts w:hint="default" w:ascii="Hack" w:hAnsi="Hack" w:cs="Hack"/>
          <w:b w:val="0"/>
          <w:bCs w:val="0"/>
          <w:sz w:val="20"/>
          <w:szCs w:val="20"/>
          <w:lang w:eastAsia="zh-CN"/>
        </w:rPr>
        <w:t>expr</w:t>
      </w:r>
      <w:r>
        <w:rPr>
          <w:rFonts w:hint="default" w:ascii="Hack" w:hAnsi="Hack" w:cs="Hack"/>
          <w:b w:val="0"/>
          <w:bCs w:val="0"/>
          <w:sz w:val="20"/>
          <w:szCs w:val="20"/>
          <w:lang w:eastAsia="zh-CN"/>
        </w:rPr>
        <w:t>&gt;</w:t>
      </w:r>
      <w:r>
        <w:rPr>
          <w:rFonts w:hint="default" w:ascii="Hack" w:hAnsi="Hack" w:cs="Hack"/>
          <w:b w:val="0"/>
          <w:bCs w:val="0"/>
          <w:sz w:val="20"/>
          <w:szCs w:val="20"/>
          <w:lang w:eastAsia="zh-CN"/>
        </w:rPr>
        <w: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w:t>
      </w:r>
      <w:r>
        <w:rPr>
          <w:rFonts w:hint="default" w:ascii="Hack" w:hAnsi="Hack" w:cs="Hack"/>
          <w:b w:val="0"/>
          <w:bCs w:val="0"/>
          <w:sz w:val="20"/>
          <w:szCs w:val="20"/>
          <w:lang w:eastAsia="zh-CN"/>
        </w:rPr>
        <w:t>asignacion</w:t>
      </w:r>
      <w:r>
        <w:rPr>
          <w:rFonts w:hint="default" w:ascii="Hack" w:hAnsi="Hack" w:cs="Hack"/>
          <w:b w:val="0"/>
          <w:bCs w:val="0"/>
          <w:sz w:val="20"/>
          <w:szCs w:val="20"/>
          <w:lang w:eastAsia="zh-CN"/>
        </w:rPr>
        <w:t>&gt; ::= &lt;</w:t>
      </w:r>
      <w:r>
        <w:rPr>
          <w:rFonts w:hint="default" w:ascii="Hack" w:hAnsi="Hack" w:cs="Hack"/>
          <w:b w:val="0"/>
          <w:bCs w:val="0"/>
          <w:sz w:val="20"/>
          <w:szCs w:val="20"/>
          <w:lang w:eastAsia="zh-CN"/>
        </w:rPr>
        <w:t>id</w:t>
      </w:r>
      <w:r>
        <w:rPr>
          <w:rFonts w:hint="default" w:ascii="Hack" w:hAnsi="Hack" w:cs="Hack"/>
          <w:b w:val="0"/>
          <w:bCs w:val="0"/>
          <w:sz w:val="20"/>
          <w:szCs w:val="20"/>
          <w:lang w:eastAsia="zh-CN"/>
        </w:rPr>
        <w:t>&gt;:=&lt;</w:t>
      </w:r>
      <w:r>
        <w:rPr>
          <w:rFonts w:hint="default" w:ascii="Hack" w:hAnsi="Hack" w:cs="Hack"/>
          <w:b w:val="0"/>
          <w:bCs w:val="0"/>
          <w:sz w:val="20"/>
          <w:szCs w:val="20"/>
          <w:lang w:eastAsia="zh-CN"/>
        </w:rPr>
        <w:t>asignacion</w:t>
      </w:r>
      <w:r>
        <w:rPr>
          <w:rFonts w:hint="default" w:ascii="Hack" w:hAnsi="Hack" w:cs="Hack"/>
          <w:b w:val="0"/>
          <w:bCs w:val="0"/>
          <w:sz w:val="20"/>
          <w:szCs w:val="20"/>
          <w:lang w:eastAsia="zh-CN"/>
        </w:rPr>
        <w:t>&gt; | &lt;</w:t>
      </w:r>
      <w:r>
        <w:rPr>
          <w:rFonts w:hint="default" w:ascii="Hack" w:hAnsi="Hack" w:cs="Hack"/>
          <w:b w:val="0"/>
          <w:bCs w:val="0"/>
          <w:sz w:val="20"/>
          <w:szCs w:val="20"/>
          <w:lang w:eastAsia="zh-CN"/>
        </w:rPr>
        <w:t>id</w:t>
      </w:r>
      <w:r>
        <w:rPr>
          <w:rFonts w:hint="default" w:ascii="Hack" w:hAnsi="Hack" w:cs="Hack"/>
          <w:b w:val="0"/>
          <w:bCs w:val="0"/>
          <w:sz w:val="20"/>
          <w:szCs w:val="20"/>
          <w:lang w:eastAsia="zh-CN"/>
        </w:rPr>
        <w:t xml:space="preserve">&gt; </w:t>
      </w:r>
    </w:p>
    <w:p>
      <w:pPr>
        <w:numPr>
          <w:ilvl w:val="0"/>
          <w:numId w:val="0"/>
        </w:numPr>
        <w:ind w:firstLine="420" w:firstLineChars="0"/>
        <w:rPr>
          <w:rFonts w:hint="default" w:ascii="Hack" w:hAnsi="Hack" w:cs="Hack"/>
          <w:b w:val="0"/>
          <w:bCs w:val="0"/>
          <w:sz w:val="20"/>
          <w:szCs w:val="20"/>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9</w:t>
      </w:r>
    </w:p>
    <w:p>
      <w:pPr>
        <w:numPr>
          <w:ilvl w:val="0"/>
          <w:numId w:val="0"/>
        </w:numPr>
        <w:ind w:firstLine="420" w:firstLineChars="0"/>
        <w:rPr>
          <w:rFonts w:hint="default" w:ascii="Hack" w:hAnsi="Hack" w:cs="Hack"/>
          <w:b w:val="0"/>
          <w:bCs w:val="0"/>
          <w:sz w:val="20"/>
          <w:szCs w:val="20"/>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&lt;expr&gt; + &lt;termino&gt; | &lt;expr&gt; - &lt;termino&gt; | &lt;termino&gt;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&lt;termino&gt; ::= &lt;termino&gt; * &lt;factor&gt; | &lt;termino&gt; / &lt;factor&gt; | &lt;factor&gt;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&lt;factor&gt; ::= </w:t>
      </w:r>
      <w:r>
        <w:rPr>
          <w:rFonts w:hint="default" w:ascii="Hack" w:hAnsi="Hack" w:cs="Hack"/>
          <w:b w:val="0"/>
          <w:bCs w:val="0"/>
          <w:sz w:val="20"/>
          <w:szCs w:val="20"/>
          <w:lang w:eastAsia="zh-CN"/>
        </w:rPr>
        <w:t>&lt;</w:t>
      </w:r>
      <w:r>
        <w:rPr>
          <w:rFonts w:hint="default" w:ascii="Hack" w:hAnsi="Hack" w:cs="Hack"/>
          <w:b w:val="0"/>
          <w:bCs w:val="0"/>
          <w:sz w:val="20"/>
          <w:szCs w:val="20"/>
          <w:lang w:eastAsia="zh-CN"/>
        </w:rPr>
        <w:t>id</w:t>
      </w:r>
      <w:r>
        <w:rPr>
          <w:rFonts w:hint="default" w:ascii="Hack" w:hAnsi="Hack" w:cs="Hack"/>
          <w:b w:val="0"/>
          <w:bCs w:val="0"/>
          <w:sz w:val="20"/>
          <w:szCs w:val="20"/>
          <w:lang w:eastAsia="zh-CN"/>
        </w:rPr>
        <w:t>&gt;</w:t>
      </w:r>
      <w:r>
        <w:rPr>
          <w:rFonts w:hint="default" w:ascii="Hack" w:hAnsi="Hack" w:cs="Hack"/>
          <w:b w:val="0"/>
          <w:bCs w:val="0"/>
          <w:sz w:val="20"/>
          <w:szCs w:val="20"/>
          <w:lang w:eastAsia="zh-CN"/>
        </w:rPr>
        <w:t xml:space="preserve"> | cte | (&lt;expr&gt;)</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13</w:t>
      </w:r>
    </w:p>
    <w:p>
      <w:pPr>
        <w:numPr>
          <w:ilvl w:val="0"/>
          <w:numId w:val="0"/>
        </w:numPr>
        <w:rPr>
          <w:rFonts w:hint="default" w:ascii="Hack" w:hAnsi="Hack" w:cs="Hack"/>
          <w:b w:val="0"/>
          <w:bCs w:val="0"/>
          <w:sz w:val="22"/>
          <w:szCs w:val="22"/>
          <w:lang w:eastAsia="zh-CN"/>
        </w:rPr>
      </w:pPr>
      <w:r>
        <w:rPr>
          <w:rFonts w:hint="default" w:ascii="Arial" w:hAnsi="Arial" w:cs="Arial"/>
          <w:b w:val="0"/>
          <w:bCs w:val="0"/>
          <w:sz w:val="22"/>
          <w:szCs w:val="22"/>
          <w:lang w:eastAsia="zh-CN"/>
        </w:rPr>
        <w:t xml:space="preserve">Definir una BNF/GLC que soporte programas que tengan asignaciones simples como las del ejercicio 11 y asignaciones múltiples como las del ejercicio 12. Estos programas pueden tener una sentencia o muchas sentencias. Cada sentencias finaliza con </w:t>
      </w:r>
      <w:r>
        <w:rPr>
          <w:rFonts w:hint="default" w:ascii="Hack" w:hAnsi="Hack" w:cs="Hack"/>
          <w:b w:val="0"/>
          <w:bCs w:val="0"/>
          <w:sz w:val="22"/>
          <w:szCs w:val="22"/>
          <w:lang w:eastAsia="zh-CN"/>
        </w:rPr>
        <w:t>;</w:t>
      </w:r>
    </w:p>
    <w:p>
      <w:pPr>
        <w:numPr>
          <w:ilvl w:val="0"/>
          <w:numId w:val="0"/>
        </w:numPr>
        <w:rPr>
          <w:rFonts w:hint="default" w:ascii="Hack" w:hAnsi="Hack" w:cs="Hack"/>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Los programas de este tipo deben comenzar con la palabra reservada INICIO y finalizar con FIN.</w:t>
      </w:r>
    </w:p>
    <w:p>
      <w:pPr>
        <w:numPr>
          <w:ilvl w:val="0"/>
          <w:numId w:val="0"/>
        </w:numPr>
        <w:rPr>
          <w:rFonts w:hint="default" w:ascii="Hack" w:hAnsi="Hack" w:cs="Hack"/>
          <w:b w:val="0"/>
          <w:bCs w:val="0"/>
          <w:sz w:val="20"/>
          <w:szCs w:val="20"/>
          <w:lang w:eastAsia="zh-CN"/>
        </w:rPr>
      </w:pP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&lt;programa&gt; ::= INICIO &lt;lista_</w:t>
      </w:r>
      <w:r>
        <w:rPr>
          <w:rFonts w:hint="default" w:ascii="Hack" w:hAnsi="Hack" w:cs="Hack"/>
          <w:b w:val="0"/>
          <w:bCs w:val="0"/>
          <w:sz w:val="20"/>
          <w:szCs w:val="20"/>
          <w:lang w:eastAsia="zh-CN"/>
        </w:rPr>
        <w:t>sentencia</w:t>
      </w:r>
      <w:r>
        <w:rPr>
          <w:rFonts w:hint="default" w:ascii="Hack" w:hAnsi="Hack" w:cs="Hack"/>
          <w:b w:val="0"/>
          <w:bCs w:val="0"/>
          <w:sz w:val="20"/>
          <w:szCs w:val="20"/>
          <w:lang w:eastAsia="zh-CN"/>
        </w:rPr>
        <w:t>&gt; FIN</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&lt;lista_sentencia&gt; ::= &lt;sentencia&gt;&lt;lista_sentencia&gt; | &lt;</w:t>
      </w:r>
      <w:r>
        <w:rPr>
          <w:rFonts w:hint="default" w:ascii="Hack" w:hAnsi="Hack" w:cs="Hack"/>
          <w:b w:val="0"/>
          <w:bCs w:val="0"/>
          <w:sz w:val="20"/>
          <w:szCs w:val="20"/>
          <w:lang w:eastAsia="zh-CN"/>
        </w:rPr>
        <w:t>sentencia</w:t>
      </w:r>
      <w:r>
        <w:rPr>
          <w:rFonts w:hint="default" w:ascii="Hack" w:hAnsi="Hack" w:cs="Hack"/>
          <w:b w:val="0"/>
          <w:bCs w:val="0"/>
          <w:sz w:val="20"/>
          <w:szCs w:val="20"/>
          <w:lang w:eastAsia="zh-CN"/>
        </w:rPr>
        <w:t>&gt;</w:t>
      </w:r>
    </w:p>
    <w:p>
      <w:pPr>
        <w:numPr>
          <w:ilvl w:val="0"/>
          <w:numId w:val="0"/>
        </w:numPr>
        <w:rPr>
          <w:rFonts w:hint="default" w:ascii="Hack" w:hAnsi="Hack" w:cs="Hack"/>
          <w:b w:val="0"/>
          <w:bCs w:val="0"/>
          <w:sz w:val="20"/>
          <w:szCs w:val="20"/>
          <w:lang w:eastAsia="zh-CN"/>
        </w:rPr>
      </w:pP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&lt;sentencia&gt; ::= &lt;</w:t>
      </w:r>
      <w:r>
        <w:rPr>
          <w:rFonts w:hint="default" w:ascii="Hack" w:hAnsi="Hack" w:cs="Hack"/>
          <w:b w:val="0"/>
          <w:bCs w:val="0"/>
          <w:sz w:val="20"/>
          <w:szCs w:val="20"/>
          <w:lang w:eastAsia="zh-CN"/>
        </w:rPr>
        <w:t>asignacion</w:t>
      </w:r>
      <w:r>
        <w:rPr>
          <w:rFonts w:hint="default" w:ascii="Hack" w:hAnsi="Hack" w:cs="Hack"/>
          <w:b w:val="0"/>
          <w:bCs w:val="0"/>
          <w:sz w:val="20"/>
          <w:szCs w:val="20"/>
          <w:lang w:eastAsia="zh-CN"/>
        </w:rPr>
        <w:t>&gt;:=&lt;expr&gt;;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&lt;asignacion&gt; ::= &lt;id&gt;:=&lt;asignacion&gt; | &lt;id&gt; </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&lt;expr&gt; ::= &lt;expr&gt; + &lt;termino&gt; | &lt;expr&gt; - &lt;termino&gt; | &lt;termino&gt;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&lt;termino&gt; ::= &lt;termino&gt; * &lt;factor&gt; | &lt;termino&gt; / &lt;factor&gt; | &lt;factor&gt;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&lt;factor&gt; ::= id | cte | (&lt;expr&gt;)</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14</w:t>
      </w: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Definir una BNF/GLC para un lenguaje que soporta:</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Asignaciones simples de expresiones.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IF.</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WHILE.</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WRITE (constante string).</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Comienza y Termine con las palabras INICIO y FIN.</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Separador de sentencias </w:t>
      </w:r>
      <w:r>
        <w:rPr>
          <w:rFonts w:hint="default" w:ascii="Arial" w:hAnsi="Arial" w:cs="Arial"/>
          <w:b/>
          <w:bCs/>
          <w:sz w:val="22"/>
          <w:szCs w:val="22"/>
          <w:lang w:eastAsia="zh-CN"/>
        </w:rPr>
        <w:t>;</w:t>
      </w:r>
      <w:r>
        <w:rPr>
          <w:rFonts w:hint="default" w:ascii="Arial" w:hAnsi="Arial" w:cs="Arial"/>
          <w:b w:val="0"/>
          <w:bCs w:val="0"/>
          <w:sz w:val="22"/>
          <w:szCs w:val="22"/>
          <w:lang w:eastAsia="zh-CN"/>
        </w:rPr>
        <w:t>.</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Separador de bloques </w:t>
      </w:r>
      <w:r>
        <w:rPr>
          <w:rFonts w:hint="default" w:ascii="Arial" w:hAnsi="Arial" w:cs="Arial"/>
          <w:b/>
          <w:bCs/>
          <w:sz w:val="22"/>
          <w:szCs w:val="22"/>
          <w:lang w:eastAsia="zh-CN"/>
        </w:rPr>
        <w:t>{ }</w:t>
      </w:r>
      <w:r>
        <w:rPr>
          <w:rFonts w:hint="default" w:ascii="Arial" w:hAnsi="Arial" w:cs="Arial"/>
          <w:b w:val="0"/>
          <w:bCs w:val="0"/>
          <w:sz w:val="22"/>
          <w:szCs w:val="22"/>
          <w:lang w:eastAsia="zh-CN"/>
        </w:rPr>
        <w:t>.</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Operador de asignación </w:t>
      </w:r>
      <w:r>
        <w:rPr>
          <w:rFonts w:hint="default" w:ascii="Arial" w:hAnsi="Arial" w:cs="Arial"/>
          <w:b/>
          <w:bCs/>
          <w:sz w:val="22"/>
          <w:szCs w:val="22"/>
          <w:lang w:eastAsia="zh-CN"/>
        </w:rPr>
        <w:t>:</w:t>
      </w:r>
      <w:r>
        <w:rPr>
          <w:rFonts w:hint="default" w:ascii="Arial" w:hAnsi="Arial" w:cs="Arial"/>
          <w:b w:val="0"/>
          <w:bCs w:val="0"/>
          <w:sz w:val="22"/>
          <w:szCs w:val="22"/>
          <w:lang w:eastAsia="zh-CN"/>
        </w:rPr>
        <w:t>.</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Condiciones: dos expresiones con un solo operador.</w:t>
      </w:r>
    </w:p>
    <w:p>
      <w:pPr>
        <w:numPr>
          <w:ilvl w:val="0"/>
          <w:numId w:val="0"/>
        </w:numPr>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al lenguaje del ejercicio anterior la posibilidad de definir sentencias en las que se pueda incorporar la función standard AVERAGE.</w:t>
      </w:r>
    </w:p>
    <w:p>
      <w:pPr>
        <w:numPr>
          <w:ilvl w:val="0"/>
          <w:numId w:val="0"/>
        </w:numPr>
        <w:ind w:left="400" w:leftChars="200" w:firstLine="0" w:firstLineChars="0"/>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Formato de AVERAGE :</w:t>
      </w:r>
      <w:r>
        <w:rPr>
          <w:rFonts w:hint="default" w:ascii="Arial" w:hAnsi="Arial" w:cs="Arial"/>
          <w:b w:val="0"/>
          <w:bCs w:val="0"/>
          <w:sz w:val="20"/>
          <w:szCs w:val="20"/>
          <w:lang w:eastAsia="zh-CN"/>
        </w:rPr>
        <w:t xml:space="preserve"> </w:t>
      </w:r>
      <w:r>
        <w:rPr>
          <w:rFonts w:hint="default" w:ascii="Hack" w:hAnsi="Hack" w:cs="Hack"/>
          <w:b w:val="0"/>
          <w:bCs w:val="0"/>
          <w:sz w:val="20"/>
          <w:szCs w:val="20"/>
          <w:lang w:eastAsia="zh-CN"/>
        </w:rPr>
        <w:t>AVG( Lista de expresiones )</w:t>
      </w:r>
      <w:r>
        <w:rPr>
          <w:rFonts w:hint="default" w:ascii="Arial" w:hAnsi="Arial" w:cs="Arial"/>
          <w:b w:val="0"/>
          <w:bCs w:val="0"/>
          <w:sz w:val="22"/>
          <w:szCs w:val="22"/>
          <w:lang w:eastAsia="zh-CN"/>
        </w:rPr>
        <w:t xml:space="preserve"> donde Lista de expresiones es una lista de expresiones aritméticas separadas por comas dentro de dos corchetes. AVERAGE debe operar dentro de una expresión.</w:t>
      </w:r>
    </w:p>
    <w:p>
      <w:pPr>
        <w:numPr>
          <w:ilvl w:val="0"/>
          <w:numId w:val="0"/>
        </w:numPr>
        <w:rPr>
          <w:rFonts w:hint="default" w:ascii="Arial" w:hAnsi="Arial" w:cs="Arial"/>
          <w:b w:val="0"/>
          <w:bCs w:val="0"/>
          <w:sz w:val="22"/>
          <w:szCs w:val="22"/>
          <w:lang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&lt;program&gt; ::= INICIO &lt;lista_sentencia</w:t>
      </w:r>
      <w:r>
        <w:rPr>
          <w:rFonts w:hint="default" w:ascii="Hack" w:hAnsi="Hack" w:cs="Hack"/>
          <w:b w:val="0"/>
          <w:bCs w:val="0"/>
          <w:sz w:val="20"/>
          <w:szCs w:val="20"/>
          <w:lang w:eastAsia="zh-CN"/>
        </w:rPr>
        <w:t>s</w:t>
      </w:r>
      <w:r>
        <w:rPr>
          <w:rFonts w:hint="default" w:ascii="Hack" w:hAnsi="Hack" w:cs="Hack"/>
          <w:b w:val="0"/>
          <w:bCs w:val="0"/>
          <w:sz w:val="20"/>
          <w:szCs w:val="20"/>
          <w:lang w:val="en-US" w:eastAsia="zh-CN"/>
        </w:rPr>
        <w:t>&gt; FIN</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&lt;inicio&gt;::=[I][N][I][C][I][O]</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eastAsia="zh-CN"/>
        </w:rPr>
        <w:t>&lt;fin&gt;::=[F][I][N]</w:t>
      </w:r>
    </w:p>
    <w:p>
      <w:pPr>
        <w:numPr>
          <w:ilvl w:val="0"/>
          <w:numId w:val="0"/>
        </w:numPr>
        <w:rPr>
          <w:rFonts w:hint="default" w:ascii="Hack" w:hAnsi="Hack" w:cs="Hack"/>
          <w:b w:val="0"/>
          <w:bCs w:val="0"/>
          <w:sz w:val="20"/>
          <w:szCs w:val="20"/>
          <w:lang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&lt;lista_sentencia</w:t>
      </w:r>
      <w:r>
        <w:rPr>
          <w:rFonts w:hint="default" w:ascii="Hack" w:hAnsi="Hack" w:cs="Hack"/>
          <w:b w:val="0"/>
          <w:bCs w:val="0"/>
          <w:sz w:val="20"/>
          <w:szCs w:val="20"/>
          <w:lang w:eastAsia="zh-CN"/>
        </w:rPr>
        <w:t>s</w:t>
      </w:r>
      <w:r>
        <w:rPr>
          <w:rFonts w:hint="default" w:ascii="Hack" w:hAnsi="Hack" w:cs="Hack"/>
          <w:b w:val="0"/>
          <w:bCs w:val="0"/>
          <w:sz w:val="20"/>
          <w:szCs w:val="20"/>
          <w:lang w:val="en-US" w:eastAsia="zh-CN"/>
        </w:rPr>
        <w:t>&gt; ::= &lt;sentencia&gt; &lt;lista_sentencia</w:t>
      </w:r>
      <w:r>
        <w:rPr>
          <w:rFonts w:hint="default" w:ascii="Hack" w:hAnsi="Hack" w:cs="Hack"/>
          <w:b w:val="0"/>
          <w:bCs w:val="0"/>
          <w:sz w:val="20"/>
          <w:szCs w:val="20"/>
          <w:lang w:eastAsia="zh-CN"/>
        </w:rPr>
        <w:t>s</w:t>
      </w:r>
      <w:r>
        <w:rPr>
          <w:rFonts w:hint="default" w:ascii="Hack" w:hAnsi="Hack" w:cs="Hack"/>
          <w:b w:val="0"/>
          <w:bCs w:val="0"/>
          <w:sz w:val="20"/>
          <w:szCs w:val="20"/>
          <w:lang w:val="en-US" w:eastAsia="zh-CN"/>
        </w:rPr>
        <w:t>&gt; | &lt;sentencia&gt;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&lt;sentencia&gt; ::= &lt;asignacion&gt;;| &lt;if&gt; | &lt;while&gt; | &lt;write&gt;;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&lt;asignacion&gt; ::= &lt;lista_id&gt; = &lt;exp_sr&gt;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&lt;lista_id&gt; ::= &lt;id&gt; = &lt;lista_id&gt; |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&lt;if&gt; ::= if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&lt;while&gt; ::= while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&lt;write&gt; ::= write &lt;cte_str&gt;| write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&lt;bloque&gt; ::= { &lt;lista_sentencia&gt; }</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&lt;condicion&gt; ::= &lt;exp_lobi&gt;</w:t>
      </w:r>
      <w:r>
        <w:rPr>
          <w:rFonts w:hint="default" w:ascii="Hack" w:hAnsi="Hack" w:cs="Hack"/>
          <w:b w:val="0"/>
          <w:bCs w:val="0"/>
          <w:sz w:val="20"/>
          <w:szCs w:val="20"/>
          <w:lang w:eastAsia="zh-CN"/>
        </w:rPr>
        <w:t xml:space="preserve"> </w:t>
      </w:r>
      <w:r>
        <w:rPr>
          <w:rFonts w:hint="default" w:ascii="Arial" w:hAnsi="Arial" w:cs="Arial"/>
          <w:b w:val="0"/>
          <w:bCs w:val="0"/>
          <w:color w:val="FF0000"/>
          <w:sz w:val="22"/>
          <w:szCs w:val="22"/>
          <w:lang w:val="en-US" w:eastAsia="zh-CN"/>
        </w:rPr>
        <w:t>Corregir: 2 expresiones con 1 solo operador lógico.</w:t>
      </w:r>
    </w:p>
    <w:p>
      <w:pPr>
        <w:numPr>
          <w:ilvl w:val="0"/>
          <w:numId w:val="0"/>
        </w:numPr>
        <w:rPr>
          <w:rFonts w:hint="default" w:ascii="Arial" w:hAnsi="Arial" w:cs="Arial"/>
          <w:b w:val="0"/>
          <w:bCs w:val="0"/>
          <w:sz w:val="22"/>
          <w:szCs w:val="22"/>
          <w:lang w:val="en-US" w:eastAsia="zh-CN"/>
        </w:rPr>
      </w:pPr>
      <w:r>
        <w:rPr>
          <w:rFonts w:hint="default" w:ascii="Hack" w:hAnsi="Hack" w:cs="Hack"/>
          <w:b w:val="0"/>
          <w:bCs w:val="0"/>
          <w:sz w:val="20"/>
          <w:szCs w:val="20"/>
          <w:lang w:val="en-US" w:eastAsia="zh-CN"/>
        </w:rPr>
        <w:t>&lt;exp_lobi&gt; ::= &lt;exp_lobi&gt; or &lt;comp_lobi&gt; | &lt;exp_lobi&gt; and &lt;comp_lobi&gt;| &lt;comp_lobi&gt;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&lt;comp_lobi&gt; ::= &lt;comp_lobi&gt; &lt;op_lobi&gt;&lt;valor&gt;|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&lt;op_lobi&gt; ::= &gt; | &gt;= | &lt; | &lt;= | != | ==</w:t>
      </w:r>
    </w:p>
    <w:p>
      <w:pPr>
        <w:numPr>
          <w:ilvl w:val="0"/>
          <w:numId w:val="0"/>
        </w:numPr>
        <w:rPr>
          <w:rFonts w:hint="default" w:ascii="Hack" w:hAnsi="Hack" w:cs="Hack"/>
          <w:b w:val="0"/>
          <w:bCs w:val="0"/>
          <w:sz w:val="20"/>
          <w:szCs w:val="20"/>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&lt;valor&gt; ::= (&lt;valor&gt;) | -&lt;valor&gt; | &lt;exp_lobi&gt; | &lt;exp_sr&gt; | &lt;id&gt; | &lt;cte&gt;| &lt;funcion&gt;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Acepta (id) &gt; (4) Revisar. El not no se pide, solo condiciones lógicas binarias.</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&lt;exp_sr&gt; ::= &lt;exp_sr&gt; + &lt;exp_md&gt; | &lt;exp_sr&gt; -&lt;exp_md&gt; | &lt;exp_md&gt;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&lt;exp_md&gt; ::= &lt;exp_md&gt; * &lt;valor&gt; | &lt;exp_md&gt; / &lt;valor&gt; |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&lt;id&gt; ::=&lt;letra&gt;&lt;cadena_caracter&gt; | &lt;letra&gt;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&lt;cte&gt; ::= &lt;cte_num&gt; | &lt;cte_str&gt; | &lt;cte_log&gt;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&lt;cte_num&gt; ::= &lt;numero&gt;&lt;cte_num&gt; | &lt;numero&gt;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&lt;cte_str&gt; ::= "" | "&lt;cadena_caracter&gt;"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&lt;cte_log&gt; ::= true | false</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&lt;cadena_caracter&gt; ::= &lt;caracter&gt;&lt;cadena_caracter&gt; | &lt;caracter&gt;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&lt;caracter&gt; ::= &lt;letra&gt; | &lt;numero&gt;| -| _&lt;letra&gt; ::= a | b | c | ... | z | A | B | C | ... | Z</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&lt;numero&gt; ::= 0 | 1 | 2 | ... | 9</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&lt;funcion&gt; ::= &lt;avg&gt;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&lt;avg&gt; ::= avg([&lt;lista_valores&gt;])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val="en-US" w:eastAsia="zh-CN"/>
        </w:rPr>
        <w:t>&lt;lista_valores&gt; ::= &lt;valor&gt;, &lt;lista_valores&gt; | &lt;valor&gt;</w:t>
      </w:r>
      <w:r>
        <w:rPr>
          <w:rFonts w:hint="default" w:ascii="Hack" w:hAnsi="Hack" w:cs="Hack"/>
          <w:b w:val="0"/>
          <w:bCs w:val="0"/>
          <w:sz w:val="20"/>
          <w:szCs w:val="20"/>
          <w:lang w:eastAsia="zh-CN"/>
        </w:rPr>
        <w:t xml:space="preserve">  </w:t>
      </w:r>
    </w:p>
    <w:p>
      <w:pPr>
        <w:numPr>
          <w:ilvl w:val="0"/>
          <w:numId w:val="0"/>
        </w:numPr>
        <w:rPr>
          <w:rFonts w:hint="default" w:ascii="Hack" w:hAnsi="Hack" w:cs="Hack"/>
          <w:b w:val="0"/>
          <w:bCs w:val="0"/>
          <w:sz w:val="20"/>
          <w:szCs w:val="20"/>
          <w:lang w:eastAsia="zh-CN"/>
        </w:rPr>
      </w:pPr>
    </w:p>
    <w:p>
      <w:pPr>
        <w:numPr>
          <w:ilvl w:val="0"/>
          <w:numId w:val="0"/>
        </w:numPr>
        <w:rPr>
          <w:rFonts w:hint="default" w:ascii="Arial" w:hAnsi="Arial" w:cs="Arial"/>
          <w:b w:val="0"/>
          <w:bCs w:val="0"/>
          <w:color w:val="FF0000"/>
          <w:sz w:val="22"/>
          <w:szCs w:val="22"/>
          <w:lang w:eastAsia="zh-CN"/>
        </w:rPr>
      </w:pPr>
      <w:r>
        <w:rPr>
          <w:rFonts w:hint="default" w:ascii="Arial" w:hAnsi="Arial" w:cs="Arial"/>
          <w:b w:val="0"/>
          <w:bCs w:val="0"/>
          <w:color w:val="FF0000"/>
          <w:sz w:val="22"/>
          <w:szCs w:val="22"/>
          <w:lang w:val="en-US" w:eastAsia="zh-CN"/>
        </w:rPr>
        <w:t>No es valor, ojo conel start symbol de la gramática de expresiones. Va a permitir avg([(id)]) Y como valor deriva en &lt;exp_lobi&gt; se mezclan expresiones lógicas.</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&lt;programa&gt;::=INICIO</w:t>
      </w:r>
      <w:bookmarkStart w:id="0" w:name="_GoBack"/>
      <w:bookmarkEnd w:id="0"/>
      <w:r>
        <w:rPr>
          <w:rFonts w:hint="default" w:ascii="Hack" w:hAnsi="Hack" w:cs="Hack"/>
          <w:i w:val="0"/>
          <w:color w:val="000000"/>
          <w:sz w:val="20"/>
          <w:szCs w:val="20"/>
          <w:u w:val="none"/>
          <w:vertAlign w:val="baseline"/>
        </w:rPr>
        <w:t>&lt;contenido&gt;FIN|INICIO FIN</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&lt;contenido&gt;::=&lt;sentencia&gt;&lt;cont_programa </w:t>
      </w:r>
      <w:r>
        <w:rPr>
          <w:rFonts w:hint="default" w:ascii="Hack" w:hAnsi="Hack" w:cs="Hack"/>
          <w:i w:val="0"/>
          <w:color w:val="FF0000"/>
          <w:sz w:val="20"/>
          <w:szCs w:val="20"/>
          <w:u w:val="none"/>
          <w:vertAlign w:val="baseline"/>
        </w:rPr>
        <w:t>contenido?</w:t>
      </w:r>
      <w:r>
        <w:rPr>
          <w:rFonts w:hint="default" w:ascii="Hack" w:hAnsi="Hack" w:cs="Hack"/>
          <w:i w:val="0"/>
          <w:color w:val="000000"/>
          <w:sz w:val="20"/>
          <w:szCs w:val="20"/>
          <w:u w:val="none"/>
          <w:vertAlign w:val="baseline"/>
        </w:rPr>
        <w:t xml:space="preserve"> &gt;|&lt;sentencia_if&gt;&lt;contenido&gt;|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&lt;sentencia_while&gt;&lt;contenido&gt;|&lt;sentencia_write&gt;&lt;contenido&gt;|&lt;sentencia&gt;|&lt;sentencia_if&gt;|&lt;sentencia_while&gt;|&lt;sentencia_write&gt;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 xml:space="preserve">Corregida: &lt;contenido&gt; </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rPr>
      </w:pPr>
      <w:r>
        <w:rPr>
          <w:rFonts w:hint="default" w:ascii="Hack" w:hAnsi="Hack" w:cs="Hack"/>
          <w:i w:val="0"/>
          <w:color w:val="FF0000"/>
          <w:sz w:val="20"/>
          <w:szCs w:val="20"/>
          <w:u w:val="none"/>
          <w:vertAlign w:val="baseline"/>
        </w:rPr>
        <w:t>&lt;sentencia&gt;</w:t>
      </w:r>
      <w:r>
        <w:rPr>
          <w:rFonts w:hint="default" w:ascii="Hack" w:hAnsi="Hack" w:cs="Hack"/>
          <w:i w:val="0"/>
          <w:color w:val="000000"/>
          <w:sz w:val="20"/>
          <w:szCs w:val="20"/>
          <w:u w:val="none"/>
          <w:vertAlign w:val="baseline"/>
        </w:rPr>
        <w:t>&lt;sentencia_while&gt;|&lt;sentencia_write|&lt;sentencia_if&gt;|&lt;sentencia_while&gt;| &lt;asignación&gt;&lt;separador_de_sentencias&gt;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&lt;asignación&gt;::=&lt;id&gt; =&lt;valor&gt;    </w:t>
      </w:r>
      <w:r>
        <w:rPr>
          <w:rFonts w:hint="default" w:ascii="Hack" w:hAnsi="Hack" w:cs="Hack"/>
          <w:i w:val="0"/>
          <w:color w:val="FF0000"/>
          <w:sz w:val="20"/>
          <w:szCs w:val="20"/>
          <w:u w:val="none"/>
          <w:vertAlign w:val="baseline"/>
        </w:rPr>
        <w:t>En lugar de valor, armar la gramática de expresiones.</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&lt;valor&gt;::=&lt;id&gt;|&lt;numero&gt;|&lt;id&gt;&lt;operador&gt;&lt; valor &gt;|&lt;numero&gt;&lt;operador&gt;&lt;valor&gt;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&lt;sentencia_if&gt;::=if(&lt;condicion&gt;)&lt;bloque&gt;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&lt;bloque&gt; ::= &lt;separador_bloquesA&gt;&lt;lista_sentencia&gt; &lt;separador_bloquesC&gt;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&lt;lista_sentencia&gt;::=&lt;sentencia&gt;&lt;lista_sentencia&gt;|&lt;sentencia&gt;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Ya está definida sentencia, como todas las sentencias del programa. Puede usar la regla &lt;contenido&gt;, en lugar de lista_sentencia.</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&lt;sentencia&gt;::=&lt;asignacion&gt;&lt;separador_de_sentencias&gt;|&lt;sentencia_if&gt;|&lt;sentencia_while&gt;|&lt;sentencia_write&gt;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&lt;sentencia_while&gt;::=while (&lt;condición&gt;) &lt;bloque&gt;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&lt;sentencia_write&gt;::=write (&lt;cte_str&gt;)|write (&lt;id&gt;)</w:t>
      </w:r>
    </w:p>
    <w:p>
      <w:pPr>
        <w:pStyle w:val="94"/>
        <w:keepNext w:val="0"/>
        <w:keepLines w:val="0"/>
        <w:widowControl/>
        <w:suppressLineNumbers w:val="0"/>
        <w:bidi w:val="0"/>
        <w:spacing w:before="0" w:beforeAutospacing="0" w:after="160" w:afterAutospacing="0" w:line="240" w:lineRule="auto"/>
        <w:ind w:left="720"/>
        <w:rPr>
          <w:rFonts w:hint="default" w:ascii="Hack" w:hAnsi="Hack" w:cs="Hack"/>
          <w:i w:val="0"/>
          <w:color w:val="000000"/>
          <w:sz w:val="20"/>
          <w:szCs w:val="20"/>
          <w:u w:val="no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&lt;condición&gt;::=&lt;expresion&gt;&lt;op_logico&gt;&lt;expresion&gt;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&lt;expresion&gt;::=&lt;id&gt;|&lt;numero&gt;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&lt;op_logico&gt;::= &lt;|&lt;=|==|!=|&gt;|&gt;=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&lt;separador_bloquesA&gt;::={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&lt;separador_bloquesC&gt;::=}  Sino, puede armar bloque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&lt;operador&gt;::=+|-|*|/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&lt;id&gt;::=&lt;letra&gt;&lt;cadena_caracter&gt;|&lt;letra&gt;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&lt;cadena_caracter&gt; ::= &lt;caracter&gt; &lt;cadena_caracter&gt; | &lt; caracter&gt;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&lt;caracter&gt;::= &lt;letra&gt;| &lt;numero&gt; | -|_</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&lt;letra&gt;::= a | b | c | ... | z | A | B | C | ... | Z</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&lt;numero&gt;::= 0 | 1 | 2 | ... | 9</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&lt;cte_str&gt; ::= “” | “&lt;cadena_caracter&gt;”</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br w:type="page"/>
      </w: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Probar con FLEX y JavaCupel siguiente programa: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sz w:val="22"/>
        </w:rPr>
        <mc:AlternateContent>
          <mc:Choice Requires="wps">
            <w:drawing>
              <wp:anchor distT="0" distB="0" distL="114300" distR="114300" simplePos="0" relativeHeight="251665408" behindDoc="0" locked="0" layoutInCell="1" allowOverlap="1">
                <wp:simplePos x="0" y="0"/>
                <wp:positionH relativeFrom="column">
                  <wp:posOffset>126365</wp:posOffset>
                </wp:positionH>
                <wp:positionV relativeFrom="paragraph">
                  <wp:posOffset>-13970</wp:posOffset>
                </wp:positionV>
                <wp:extent cx="6228080" cy="5584190"/>
                <wp:effectExtent l="4445" t="4445" r="15875" b="12065"/>
                <wp:wrapNone/>
                <wp:docPr id="9" name="Cuadro de texto 9"/>
                <wp:cNvGraphicFramePr/>
                <a:graphic xmlns:a="http://schemas.openxmlformats.org/drawingml/2006/main">
                  <a:graphicData uri="http://schemas.microsoft.com/office/word/2010/wordprocessingShape">
                    <wps:wsp>
                      <wps:cNvSpPr txBox="true"/>
                      <wps:spPr>
                        <a:xfrm>
                          <a:off x="688975" y="626110"/>
                          <a:ext cx="6228080" cy="558419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1.1pt;height:439.7pt;width:490.4pt;z-index:251665408;mso-width-relative:page;mso-height-relative:page;" fillcolor="#E7E6E6 [3214]" filled="t" stroked="t" coordsize="21600,21600" o:gfxdata="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C&#10;kXX42QAAAAoBAAAPAAAAAAAAAAEAIAAAADgAAABkcnMvZG93bnJldi54bWxQSwECFAAUAAAACACH&#10;TuJAsuLH6EYCAACMBAAADgAAAAAAAAABACAAAAA+AQAAZHJzL2Uyb0RvYy54bWxQSwUGAAAAAAYA&#10;BgBZAQAA9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Agregar al lenguaje anterior la posibilidad de tener un sector de declaraciones delimitado por las palabras reservadas DECVAR y END. Dentro de este bloque las variables se declaran de la forma:</w:t>
      </w:r>
    </w:p>
    <w:p>
      <w:pPr>
        <w:numPr>
          <w:ilvl w:val="0"/>
          <w:numId w:val="0"/>
        </w:numPr>
        <w:ind w:left="420" w:leftChars="0" w:firstLine="420" w:firstLineChars="0"/>
        <w:rPr>
          <w:rFonts w:hint="default" w:ascii="Hack" w:hAnsi="Hack" w:cs="Hack"/>
          <w:b w:val="0"/>
          <w:bCs w:val="0"/>
          <w:sz w:val="22"/>
          <w:szCs w:val="22"/>
        </w:rPr>
      </w:pPr>
      <w:r>
        <w:rPr>
          <w:rFonts w:hint="default" w:ascii="Hack" w:hAnsi="Hack" w:cs="Hack"/>
          <w:b w:val="0"/>
          <w:bCs w:val="0"/>
          <w:sz w:val="22"/>
          <w:szCs w:val="22"/>
          <w:lang w:eastAsia="zh-CN"/>
        </w:rPr>
        <w:t>Id: Tipo</w:t>
      </w:r>
      <w:r>
        <w:rPr>
          <w:rFonts w:hint="default" w:ascii="Arial" w:hAnsi="Arial" w:cs="Arial"/>
          <w:b w:val="0"/>
          <w:bCs w:val="0"/>
          <w:sz w:val="22"/>
          <w:szCs w:val="22"/>
          <w:lang w:eastAsia="zh-CN"/>
        </w:rPr>
        <w:t xml:space="preserve">; ó </w:t>
      </w:r>
      <w:r>
        <w:rPr>
          <w:rFonts w:hint="default" w:ascii="Hack" w:hAnsi="Hack" w:cs="Hack"/>
          <w:b w:val="0"/>
          <w:bCs w:val="0"/>
          <w:sz w:val="22"/>
          <w:szCs w:val="22"/>
          <w:lang w:eastAsia="zh-CN"/>
        </w:rPr>
        <w:t>id,id,.....,id: Tipo</w:t>
      </w:r>
    </w:p>
    <w:p>
      <w:pPr>
        <w:numPr>
          <w:ilvl w:val="0"/>
          <w:numId w:val="0"/>
        </w:numPr>
        <w:ind w:left="420"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Probar con JFLEX y JavaCup el siguiente programa:</w:t>
      </w: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73600" behindDoc="0" locked="0" layoutInCell="1" allowOverlap="1">
                <wp:simplePos x="0" y="0"/>
                <wp:positionH relativeFrom="column">
                  <wp:posOffset>126365</wp:posOffset>
                </wp:positionH>
                <wp:positionV relativeFrom="paragraph">
                  <wp:posOffset>111760</wp:posOffset>
                </wp:positionV>
                <wp:extent cx="6228080" cy="2242185"/>
                <wp:effectExtent l="4445" t="4445" r="15875" b="20320"/>
                <wp:wrapNone/>
                <wp:docPr id="10" name="Cuadro de texto 10"/>
                <wp:cNvGraphicFramePr/>
                <a:graphic xmlns:a="http://schemas.openxmlformats.org/drawingml/2006/main">
                  <a:graphicData uri="http://schemas.microsoft.com/office/word/2010/wordprocessingShape">
                    <wps:wsp>
                      <wps:cNvSpPr txBox="true"/>
                      <wps:spPr>
                        <a:xfrm>
                          <a:off x="0" y="0"/>
                          <a:ext cx="6228080" cy="2242185"/>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8.8pt;height:176.55pt;width:490.4pt;z-index:251673600;mso-width-relative:page;mso-height-relative:page;" fillcolor="#E7E6E6 [3214]" filled="t" stroked="t" coordsize="21600,21600" o:gfxdata="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yLvkN2AAAAAoBAAAP&#10;AAAAAAAAAAEAIAAAADgAAABkcnMvZG93bnJldi54bWxQSwECFAAUAAAACACHTuJA1BoEMTsCAACE&#10;BAAADgAAAAAAAAABACAAAAA9AQAAZHJzL2Uyb0RvYy54bWxQSwUGAAAAAAYABgBZAQAA6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89984" behindDoc="0" locked="0" layoutInCell="1" allowOverlap="1">
                <wp:simplePos x="0" y="0"/>
                <wp:positionH relativeFrom="column">
                  <wp:posOffset>126365</wp:posOffset>
                </wp:positionH>
                <wp:positionV relativeFrom="paragraph">
                  <wp:posOffset>-53975</wp:posOffset>
                </wp:positionV>
                <wp:extent cx="6228080" cy="4613910"/>
                <wp:effectExtent l="4445" t="4445" r="15875" b="10795"/>
                <wp:wrapNone/>
                <wp:docPr id="11" name="Cuadro de texto 11"/>
                <wp:cNvGraphicFramePr/>
                <a:graphic xmlns:a="http://schemas.openxmlformats.org/drawingml/2006/main">
                  <a:graphicData uri="http://schemas.microsoft.com/office/word/2010/wordprocessingShape">
                    <wps:wsp>
                      <wps:cNvSpPr txBox="true"/>
                      <wps:spPr>
                        <a:xfrm>
                          <a:off x="0" y="0"/>
                          <a:ext cx="6228080" cy="461391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4.25pt;height:363.3pt;width:490.4pt;z-index:251689984;mso-width-relative:page;mso-height-relative:page;" fillcolor="#E7E6E6 [3214]" filled="t" stroked="t" coordsize="21600,21600" o:gfxdata="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eceKn9kAAAAK&#10;AQAADwAAAAAAAAABACAAAAA4AAAAZHJzL2Rvd25yZXYueG1sUEsBAhQAFAAAAAgAh07iQOCHkzI+&#10;AgAAhAQAAA4AAAAAAAAAAQAgAAAAPgEAAGRycy9lMm9Eb2MueG1sUEsFBgAAAAAGAAYAWQEAAO4F&#10;A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Generar una tabla de símbolos en el sector de declaraciones del ejercicio anterior. Indique claramente como quedan conformadas las columnas de la Tabla.</w:t>
      </w: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Indique como sería el error si alguna variable dentro del programa no estuviese declarada. Probar.</w:t>
      </w: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sectPr>
      <w:headerReference r:id="rId3" w:type="default"/>
      <w:footerReference r:id="rId4" w:type="default"/>
      <w:pgSz w:w="11906" w:h="16838"/>
      <w:pgMar w:top="720" w:right="850" w:bottom="720" w:left="850" w:header="397" w:footer="283"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C059">
    <w:panose1 w:val="00000500000000000000"/>
    <w:charset w:val="00"/>
    <w:family w:val="auto"/>
    <w:pitch w:val="default"/>
    <w:sig w:usb0="00000287" w:usb1="00000800" w:usb2="00000000" w:usb3="00000000" w:csb0="6000009F" w:csb1="00000000"/>
  </w:font>
  <w:font w:name="sans-serif">
    <w:altName w:val="URW Bookman"/>
    <w:panose1 w:val="00000000000000000000"/>
    <w:charset w:val="00"/>
    <w:family w:val="auto"/>
    <w:pitch w:val="default"/>
    <w:sig w:usb0="000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uadro de texto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CJ&#10;KCnhEgIAADEEAAAOAAAAAAAAAAEAIAAAADUBAABkcnMvZTJvRG9jLnhtbFBLBQYAAAAABgAGAFkB&#10;AAC5BQ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jc w:val="center"/>
      <w:rPr>
        <w:rFonts w:hint="default"/>
        <w:sz w:val="16"/>
        <w:szCs w:val="16"/>
      </w:rPr>
    </w:pPr>
    <w:r>
      <w:rPr>
        <w:rFonts w:hint="default"/>
        <w:sz w:val="16"/>
        <w:szCs w:val="16"/>
      </w:rPr>
      <w:t>11412 - Teoria de la Computación 1 - UNLu</w:t>
    </w:r>
  </w:p>
  <w:p>
    <w:pPr>
      <w:jc w:val="center"/>
      <w:rPr>
        <w:rFonts w:hint="default"/>
        <w:sz w:val="16"/>
        <w:szCs w:val="16"/>
      </w:rPr>
    </w:pPr>
    <w:r>
      <w:rPr>
        <w:rFonts w:hint="default"/>
        <w:b w:val="0"/>
        <w:bCs w:val="0"/>
        <w:sz w:val="16"/>
        <w:szCs w:val="16"/>
      </w:rPr>
      <w:t>Nicolas Cavasin</w:t>
    </w:r>
  </w:p>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F65EB"/>
    <w:multiLevelType w:val="multilevel"/>
    <w:tmpl w:val="B3BF65E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3FE15B9"/>
    <w:multiLevelType w:val="multilevel"/>
    <w:tmpl w:val="B3FE15B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BCFE49"/>
    <w:multiLevelType w:val="singleLevel"/>
    <w:tmpl w:val="B7BCFE4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DD240F6"/>
    <w:multiLevelType w:val="singleLevel"/>
    <w:tmpl w:val="DDD240F6"/>
    <w:lvl w:ilvl="0" w:tentative="0">
      <w:start w:val="1"/>
      <w:numFmt w:val="lowerRoman"/>
      <w:lvlText w:val="%1."/>
      <w:lvlJc w:val="left"/>
      <w:pPr>
        <w:tabs>
          <w:tab w:val="left" w:pos="425"/>
        </w:tabs>
        <w:ind w:left="425" w:leftChars="0" w:hanging="425" w:firstLineChars="0"/>
      </w:pPr>
      <w:rPr>
        <w:rFonts w:hint="default"/>
      </w:rPr>
    </w:lvl>
  </w:abstractNum>
  <w:abstractNum w:abstractNumId="4">
    <w:nsid w:val="EBA7C8BB"/>
    <w:multiLevelType w:val="singleLevel"/>
    <w:tmpl w:val="EBA7C8BB"/>
    <w:lvl w:ilvl="0" w:tentative="0">
      <w:start w:val="1"/>
      <w:numFmt w:val="lowerLetter"/>
      <w:suff w:val="space"/>
      <w:lvlText w:val="%1)"/>
      <w:lvlJc w:val="left"/>
    </w:lvl>
  </w:abstractNum>
  <w:abstractNum w:abstractNumId="5">
    <w:nsid w:val="EEFEFC42"/>
    <w:multiLevelType w:val="singleLevel"/>
    <w:tmpl w:val="EEFEFC42"/>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4769833"/>
    <w:multiLevelType w:val="multilevel"/>
    <w:tmpl w:val="F476983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5FE977E"/>
    <w:multiLevelType w:val="singleLevel"/>
    <w:tmpl w:val="F5FE977E"/>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F5FFEC8"/>
    <w:multiLevelType w:val="multilevel"/>
    <w:tmpl w:val="FF5FFEC8"/>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F96D5EF"/>
    <w:multiLevelType w:val="singleLevel"/>
    <w:tmpl w:val="FF96D5EF"/>
    <w:lvl w:ilvl="0" w:tentative="0">
      <w:start w:val="1"/>
      <w:numFmt w:val="lowerLetter"/>
      <w:suff w:val="space"/>
      <w:lvlText w:val="%1)"/>
      <w:lvlJc w:val="left"/>
    </w:lvl>
  </w:abstractNum>
  <w:abstractNum w:abstractNumId="1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20">
    <w:nsid w:val="7BCF379F"/>
    <w:multiLevelType w:val="multilevel"/>
    <w:tmpl w:val="7BCF379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EFFE3C4"/>
    <w:multiLevelType w:val="singleLevel"/>
    <w:tmpl w:val="7EFFE3C4"/>
    <w:lvl w:ilvl="0" w:tentative="0">
      <w:start w:val="1"/>
      <w:numFmt w:val="lowerRoman"/>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2"/>
  </w:num>
  <w:num w:numId="4">
    <w:abstractNumId w:val="18"/>
  </w:num>
  <w:num w:numId="5">
    <w:abstractNumId w:val="16"/>
  </w:num>
  <w:num w:numId="6">
    <w:abstractNumId w:val="10"/>
  </w:num>
  <w:num w:numId="7">
    <w:abstractNumId w:val="14"/>
  </w:num>
  <w:num w:numId="8">
    <w:abstractNumId w:val="19"/>
  </w:num>
  <w:num w:numId="9">
    <w:abstractNumId w:val="17"/>
  </w:num>
  <w:num w:numId="10">
    <w:abstractNumId w:val="15"/>
  </w:num>
  <w:num w:numId="11">
    <w:abstractNumId w:val="4"/>
  </w:num>
  <w:num w:numId="12">
    <w:abstractNumId w:val="9"/>
  </w:num>
  <w:num w:numId="13">
    <w:abstractNumId w:val="5"/>
  </w:num>
  <w:num w:numId="14">
    <w:abstractNumId w:val="1"/>
  </w:num>
  <w:num w:numId="15">
    <w:abstractNumId w:val="6"/>
  </w:num>
  <w:num w:numId="16">
    <w:abstractNumId w:val="20"/>
  </w:num>
  <w:num w:numId="17">
    <w:abstractNumId w:val="8"/>
  </w:num>
  <w:num w:numId="18">
    <w:abstractNumId w:val="3"/>
  </w:num>
  <w:num w:numId="19">
    <w:abstractNumId w:val="7"/>
  </w:num>
  <w:num w:numId="20">
    <w:abstractNumId w:val="2"/>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FAA14"/>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76F0B62"/>
    <w:rsid w:val="0BBF9F56"/>
    <w:rsid w:val="0CFFECB4"/>
    <w:rsid w:val="0DB650FF"/>
    <w:rsid w:val="0DEE42D7"/>
    <w:rsid w:val="0F768E21"/>
    <w:rsid w:val="0F8F897E"/>
    <w:rsid w:val="0FFFD689"/>
    <w:rsid w:val="11EF7C09"/>
    <w:rsid w:val="12FF0B0C"/>
    <w:rsid w:val="133EE031"/>
    <w:rsid w:val="13FDACE9"/>
    <w:rsid w:val="15DF9C6F"/>
    <w:rsid w:val="1D0DDE9C"/>
    <w:rsid w:val="1D7ACFB7"/>
    <w:rsid w:val="1DEBED99"/>
    <w:rsid w:val="1DF44FCB"/>
    <w:rsid w:val="1DFF0FD8"/>
    <w:rsid w:val="1FB7F78C"/>
    <w:rsid w:val="1FFC8201"/>
    <w:rsid w:val="1FFD3DC8"/>
    <w:rsid w:val="2427DC64"/>
    <w:rsid w:val="2439ADC2"/>
    <w:rsid w:val="26FFEDE1"/>
    <w:rsid w:val="27550740"/>
    <w:rsid w:val="2B5FA417"/>
    <w:rsid w:val="2BBFA150"/>
    <w:rsid w:val="2BD7FFB7"/>
    <w:rsid w:val="2BF7B93C"/>
    <w:rsid w:val="2BFF9693"/>
    <w:rsid w:val="2BFFC1C4"/>
    <w:rsid w:val="2D6EEACD"/>
    <w:rsid w:val="2DD8109B"/>
    <w:rsid w:val="2DF49CF1"/>
    <w:rsid w:val="2E3B4B59"/>
    <w:rsid w:val="2E77FF2A"/>
    <w:rsid w:val="2ED665AF"/>
    <w:rsid w:val="2F77A1EA"/>
    <w:rsid w:val="2FDF3D77"/>
    <w:rsid w:val="2FDF4615"/>
    <w:rsid w:val="2FF75DEF"/>
    <w:rsid w:val="2FF8370C"/>
    <w:rsid w:val="2FF9A0D9"/>
    <w:rsid w:val="2FFC3AAB"/>
    <w:rsid w:val="2FFFE8FF"/>
    <w:rsid w:val="31B96536"/>
    <w:rsid w:val="31D639E2"/>
    <w:rsid w:val="31F89BE3"/>
    <w:rsid w:val="32862EB8"/>
    <w:rsid w:val="339A0DF8"/>
    <w:rsid w:val="33BF83A7"/>
    <w:rsid w:val="33EF56EB"/>
    <w:rsid w:val="347BF992"/>
    <w:rsid w:val="34F7A3E2"/>
    <w:rsid w:val="34FFFDA4"/>
    <w:rsid w:val="3596FB7F"/>
    <w:rsid w:val="35E7ADB1"/>
    <w:rsid w:val="35FBDB23"/>
    <w:rsid w:val="35FFBDB6"/>
    <w:rsid w:val="36FFCB65"/>
    <w:rsid w:val="37AF1282"/>
    <w:rsid w:val="37ED6B5A"/>
    <w:rsid w:val="37FE147A"/>
    <w:rsid w:val="37FFE1C3"/>
    <w:rsid w:val="3873C85A"/>
    <w:rsid w:val="395EC2A4"/>
    <w:rsid w:val="39976F93"/>
    <w:rsid w:val="39DF07EC"/>
    <w:rsid w:val="39E46ED5"/>
    <w:rsid w:val="39F547EF"/>
    <w:rsid w:val="39F92E24"/>
    <w:rsid w:val="39FE1AE0"/>
    <w:rsid w:val="3A7F4F68"/>
    <w:rsid w:val="3A87B326"/>
    <w:rsid w:val="3ABFAE74"/>
    <w:rsid w:val="3AEE1584"/>
    <w:rsid w:val="3B3EA200"/>
    <w:rsid w:val="3B76C972"/>
    <w:rsid w:val="3BC9345B"/>
    <w:rsid w:val="3BCFA768"/>
    <w:rsid w:val="3BFDAFFF"/>
    <w:rsid w:val="3CAEC0FB"/>
    <w:rsid w:val="3CF9718B"/>
    <w:rsid w:val="3CFA1D25"/>
    <w:rsid w:val="3D7F97D3"/>
    <w:rsid w:val="3DFF165E"/>
    <w:rsid w:val="3E3DFC17"/>
    <w:rsid w:val="3E3F70D3"/>
    <w:rsid w:val="3E7F5144"/>
    <w:rsid w:val="3EBE8667"/>
    <w:rsid w:val="3ED3C07E"/>
    <w:rsid w:val="3EF0CC8B"/>
    <w:rsid w:val="3F047759"/>
    <w:rsid w:val="3F3EE1B7"/>
    <w:rsid w:val="3F6BA45C"/>
    <w:rsid w:val="3F6E104A"/>
    <w:rsid w:val="3F7D8760"/>
    <w:rsid w:val="3F7F1379"/>
    <w:rsid w:val="3FBE5D23"/>
    <w:rsid w:val="3FBF80D1"/>
    <w:rsid w:val="3FC78B17"/>
    <w:rsid w:val="3FCEE3D1"/>
    <w:rsid w:val="3FDD75BD"/>
    <w:rsid w:val="3FDEF02A"/>
    <w:rsid w:val="3FE2E2E5"/>
    <w:rsid w:val="3FE718DD"/>
    <w:rsid w:val="3FF903F6"/>
    <w:rsid w:val="3FFD2A09"/>
    <w:rsid w:val="3FFE76ED"/>
    <w:rsid w:val="3FFF0846"/>
    <w:rsid w:val="3FFF25D5"/>
    <w:rsid w:val="3FFF82AD"/>
    <w:rsid w:val="46FF8EEF"/>
    <w:rsid w:val="47DE0BEB"/>
    <w:rsid w:val="47FF1307"/>
    <w:rsid w:val="49FE0765"/>
    <w:rsid w:val="4B3F73A3"/>
    <w:rsid w:val="4BADA207"/>
    <w:rsid w:val="4BDD10B3"/>
    <w:rsid w:val="4BF9C246"/>
    <w:rsid w:val="4BFBE7D0"/>
    <w:rsid w:val="4BFFAD9C"/>
    <w:rsid w:val="4E6FCD4C"/>
    <w:rsid w:val="4EFFA619"/>
    <w:rsid w:val="4F4F6CB7"/>
    <w:rsid w:val="4F579B97"/>
    <w:rsid w:val="51FED7AB"/>
    <w:rsid w:val="52DF96BD"/>
    <w:rsid w:val="555F0777"/>
    <w:rsid w:val="56BFC9C0"/>
    <w:rsid w:val="572F42F7"/>
    <w:rsid w:val="576A4C40"/>
    <w:rsid w:val="57BBBE3B"/>
    <w:rsid w:val="57BF0A9A"/>
    <w:rsid w:val="57F7C91D"/>
    <w:rsid w:val="59DFFE99"/>
    <w:rsid w:val="59F73077"/>
    <w:rsid w:val="59FF6FD2"/>
    <w:rsid w:val="5A7F4C62"/>
    <w:rsid w:val="5AF6F9C9"/>
    <w:rsid w:val="5AFF6E0E"/>
    <w:rsid w:val="5AFF778F"/>
    <w:rsid w:val="5B312FB3"/>
    <w:rsid w:val="5BD462C2"/>
    <w:rsid w:val="5BDA53E6"/>
    <w:rsid w:val="5BFF0AE4"/>
    <w:rsid w:val="5CB35E93"/>
    <w:rsid w:val="5CFFDB53"/>
    <w:rsid w:val="5D2FE5C5"/>
    <w:rsid w:val="5D7BE925"/>
    <w:rsid w:val="5D7EA438"/>
    <w:rsid w:val="5D9659A4"/>
    <w:rsid w:val="5DDF81A0"/>
    <w:rsid w:val="5DDFDCBA"/>
    <w:rsid w:val="5DE7D1A2"/>
    <w:rsid w:val="5DFFF59A"/>
    <w:rsid w:val="5E2F91D4"/>
    <w:rsid w:val="5E6FDE31"/>
    <w:rsid w:val="5ECF70BB"/>
    <w:rsid w:val="5EE858DF"/>
    <w:rsid w:val="5EFA7CCD"/>
    <w:rsid w:val="5EFD4602"/>
    <w:rsid w:val="5EFF827A"/>
    <w:rsid w:val="5EFF96A1"/>
    <w:rsid w:val="5F24B8DE"/>
    <w:rsid w:val="5F667135"/>
    <w:rsid w:val="5F7D3F04"/>
    <w:rsid w:val="5F7E2122"/>
    <w:rsid w:val="5F7F1521"/>
    <w:rsid w:val="5FB58234"/>
    <w:rsid w:val="5FBFA699"/>
    <w:rsid w:val="5FCDA2DC"/>
    <w:rsid w:val="5FDA4F38"/>
    <w:rsid w:val="5FDF9EA8"/>
    <w:rsid w:val="5FF4E6A6"/>
    <w:rsid w:val="5FF7D0E1"/>
    <w:rsid w:val="5FF81D6B"/>
    <w:rsid w:val="5FF96DC0"/>
    <w:rsid w:val="5FFA909A"/>
    <w:rsid w:val="5FFF59DF"/>
    <w:rsid w:val="62FDB83C"/>
    <w:rsid w:val="63BFD95A"/>
    <w:rsid w:val="657FC1AC"/>
    <w:rsid w:val="65FD0929"/>
    <w:rsid w:val="677FC794"/>
    <w:rsid w:val="67BE0782"/>
    <w:rsid w:val="67BF4D31"/>
    <w:rsid w:val="68D74F1F"/>
    <w:rsid w:val="69FF7665"/>
    <w:rsid w:val="6AB54DBF"/>
    <w:rsid w:val="6AFBBA62"/>
    <w:rsid w:val="6B7691E9"/>
    <w:rsid w:val="6B9FABD4"/>
    <w:rsid w:val="6BFF597B"/>
    <w:rsid w:val="6BFFBF71"/>
    <w:rsid w:val="6CDB431E"/>
    <w:rsid w:val="6D4D9FA3"/>
    <w:rsid w:val="6D7DBD18"/>
    <w:rsid w:val="6DFB29C5"/>
    <w:rsid w:val="6DFF6900"/>
    <w:rsid w:val="6E7F9933"/>
    <w:rsid w:val="6EBC30EB"/>
    <w:rsid w:val="6EDF2A39"/>
    <w:rsid w:val="6EEFB1C3"/>
    <w:rsid w:val="6EF98E89"/>
    <w:rsid w:val="6EFB1100"/>
    <w:rsid w:val="6EFEEEC9"/>
    <w:rsid w:val="6F27F6BA"/>
    <w:rsid w:val="6F4785AE"/>
    <w:rsid w:val="6F7369EA"/>
    <w:rsid w:val="6F7F17BC"/>
    <w:rsid w:val="6FA5D5EF"/>
    <w:rsid w:val="6FAC0BE0"/>
    <w:rsid w:val="6FAF9158"/>
    <w:rsid w:val="6FAF9443"/>
    <w:rsid w:val="6FB2B602"/>
    <w:rsid w:val="6FBB27F8"/>
    <w:rsid w:val="6FBF4BEB"/>
    <w:rsid w:val="6FBF59CA"/>
    <w:rsid w:val="6FC67EDE"/>
    <w:rsid w:val="6FC7D7E7"/>
    <w:rsid w:val="6FCB7FAF"/>
    <w:rsid w:val="6FDB700B"/>
    <w:rsid w:val="6FDF233A"/>
    <w:rsid w:val="6FEDF92D"/>
    <w:rsid w:val="6FEF0F46"/>
    <w:rsid w:val="6FEFE10B"/>
    <w:rsid w:val="6FEFF4CD"/>
    <w:rsid w:val="6FF6D178"/>
    <w:rsid w:val="6FF85A6E"/>
    <w:rsid w:val="6FF9465E"/>
    <w:rsid w:val="6FF9509F"/>
    <w:rsid w:val="6FFB9174"/>
    <w:rsid w:val="6FFD9272"/>
    <w:rsid w:val="6FFF438D"/>
    <w:rsid w:val="6FFF58A0"/>
    <w:rsid w:val="6FFF6A1C"/>
    <w:rsid w:val="72BFAA14"/>
    <w:rsid w:val="72EE4E2A"/>
    <w:rsid w:val="72FA7B93"/>
    <w:rsid w:val="736F189C"/>
    <w:rsid w:val="737A7773"/>
    <w:rsid w:val="73AC8150"/>
    <w:rsid w:val="73CBE792"/>
    <w:rsid w:val="73D2ED9C"/>
    <w:rsid w:val="73DF9585"/>
    <w:rsid w:val="73DFEE14"/>
    <w:rsid w:val="73FEE130"/>
    <w:rsid w:val="73FF22AC"/>
    <w:rsid w:val="73FF3290"/>
    <w:rsid w:val="74252D60"/>
    <w:rsid w:val="747F8471"/>
    <w:rsid w:val="74F49EB4"/>
    <w:rsid w:val="74FBBB43"/>
    <w:rsid w:val="757DE146"/>
    <w:rsid w:val="757F10DF"/>
    <w:rsid w:val="75BE0B93"/>
    <w:rsid w:val="75EB6073"/>
    <w:rsid w:val="75ED5D32"/>
    <w:rsid w:val="75F72D25"/>
    <w:rsid w:val="75FF58BB"/>
    <w:rsid w:val="76AF8AFB"/>
    <w:rsid w:val="772E01D8"/>
    <w:rsid w:val="772ED8D6"/>
    <w:rsid w:val="773B1368"/>
    <w:rsid w:val="7779FAB5"/>
    <w:rsid w:val="777BD7F4"/>
    <w:rsid w:val="777F4F69"/>
    <w:rsid w:val="7797845D"/>
    <w:rsid w:val="77D7C55F"/>
    <w:rsid w:val="77DE32B7"/>
    <w:rsid w:val="77DF7610"/>
    <w:rsid w:val="77DFD7EB"/>
    <w:rsid w:val="77DFFDC2"/>
    <w:rsid w:val="77EB39BB"/>
    <w:rsid w:val="77F74095"/>
    <w:rsid w:val="77FDD398"/>
    <w:rsid w:val="77FF1528"/>
    <w:rsid w:val="77FF1BF3"/>
    <w:rsid w:val="77FF7821"/>
    <w:rsid w:val="78620D14"/>
    <w:rsid w:val="78DFB041"/>
    <w:rsid w:val="78EBEAE4"/>
    <w:rsid w:val="78FE481A"/>
    <w:rsid w:val="793B25DB"/>
    <w:rsid w:val="795097B1"/>
    <w:rsid w:val="79775C7D"/>
    <w:rsid w:val="797B1EB2"/>
    <w:rsid w:val="79BFAA21"/>
    <w:rsid w:val="79ED8D70"/>
    <w:rsid w:val="79EDB30D"/>
    <w:rsid w:val="79FB7A47"/>
    <w:rsid w:val="7A152F9F"/>
    <w:rsid w:val="7A7FEFC6"/>
    <w:rsid w:val="7ABFD50B"/>
    <w:rsid w:val="7ACDC0E2"/>
    <w:rsid w:val="7B2A7605"/>
    <w:rsid w:val="7B41399E"/>
    <w:rsid w:val="7B4DF7EB"/>
    <w:rsid w:val="7B5F0531"/>
    <w:rsid w:val="7B67F29B"/>
    <w:rsid w:val="7B77084C"/>
    <w:rsid w:val="7BB99BF6"/>
    <w:rsid w:val="7BDB4A0D"/>
    <w:rsid w:val="7BDED2B3"/>
    <w:rsid w:val="7BDF3514"/>
    <w:rsid w:val="7BDFBD38"/>
    <w:rsid w:val="7BEDA667"/>
    <w:rsid w:val="7BEF5B3F"/>
    <w:rsid w:val="7BF64D8F"/>
    <w:rsid w:val="7BF7ADA9"/>
    <w:rsid w:val="7BFDCDF2"/>
    <w:rsid w:val="7CA3E458"/>
    <w:rsid w:val="7CAA40C3"/>
    <w:rsid w:val="7CBE6051"/>
    <w:rsid w:val="7CBFE83B"/>
    <w:rsid w:val="7CF4613B"/>
    <w:rsid w:val="7CFD8F31"/>
    <w:rsid w:val="7CFF89DB"/>
    <w:rsid w:val="7D4AFFF6"/>
    <w:rsid w:val="7D5353CD"/>
    <w:rsid w:val="7D5ED4A5"/>
    <w:rsid w:val="7D5F8A95"/>
    <w:rsid w:val="7D6ABF12"/>
    <w:rsid w:val="7D6FD1C4"/>
    <w:rsid w:val="7D7B0ACE"/>
    <w:rsid w:val="7D7E52AB"/>
    <w:rsid w:val="7DA29370"/>
    <w:rsid w:val="7DA2ED04"/>
    <w:rsid w:val="7DAB8FE9"/>
    <w:rsid w:val="7DD76EDE"/>
    <w:rsid w:val="7DE2C430"/>
    <w:rsid w:val="7DEEF2A9"/>
    <w:rsid w:val="7DF34122"/>
    <w:rsid w:val="7DF52E2F"/>
    <w:rsid w:val="7DF750EE"/>
    <w:rsid w:val="7DF96933"/>
    <w:rsid w:val="7DFE5B64"/>
    <w:rsid w:val="7DFF7123"/>
    <w:rsid w:val="7E10CF8D"/>
    <w:rsid w:val="7E1FE666"/>
    <w:rsid w:val="7E7E4C98"/>
    <w:rsid w:val="7EBFB127"/>
    <w:rsid w:val="7ECC8E43"/>
    <w:rsid w:val="7ED5A018"/>
    <w:rsid w:val="7ED9F0A5"/>
    <w:rsid w:val="7EDD5EE2"/>
    <w:rsid w:val="7EEB5806"/>
    <w:rsid w:val="7EEB6880"/>
    <w:rsid w:val="7EECF792"/>
    <w:rsid w:val="7EEF02C4"/>
    <w:rsid w:val="7EFAF087"/>
    <w:rsid w:val="7EFD9EAB"/>
    <w:rsid w:val="7EFED2F0"/>
    <w:rsid w:val="7EFF6D8D"/>
    <w:rsid w:val="7F0D50B3"/>
    <w:rsid w:val="7F2E9A13"/>
    <w:rsid w:val="7F3F7A93"/>
    <w:rsid w:val="7F3FF623"/>
    <w:rsid w:val="7F4B21B0"/>
    <w:rsid w:val="7F4DC271"/>
    <w:rsid w:val="7F4FC155"/>
    <w:rsid w:val="7F5E7FD0"/>
    <w:rsid w:val="7F6ED7FD"/>
    <w:rsid w:val="7F751F8B"/>
    <w:rsid w:val="7F77BE9A"/>
    <w:rsid w:val="7F7D58EC"/>
    <w:rsid w:val="7F7E16B6"/>
    <w:rsid w:val="7F7E9834"/>
    <w:rsid w:val="7F7F1DB6"/>
    <w:rsid w:val="7F7F55D6"/>
    <w:rsid w:val="7F7FE3FB"/>
    <w:rsid w:val="7F8F56C6"/>
    <w:rsid w:val="7F932DAA"/>
    <w:rsid w:val="7F9BE0C6"/>
    <w:rsid w:val="7F9DA6CE"/>
    <w:rsid w:val="7FB5EE1D"/>
    <w:rsid w:val="7FBC7295"/>
    <w:rsid w:val="7FBDFE37"/>
    <w:rsid w:val="7FBF1EFF"/>
    <w:rsid w:val="7FC9062E"/>
    <w:rsid w:val="7FCB91EB"/>
    <w:rsid w:val="7FDB0A24"/>
    <w:rsid w:val="7FDB32AB"/>
    <w:rsid w:val="7FDE12AC"/>
    <w:rsid w:val="7FDE1F3C"/>
    <w:rsid w:val="7FDE5093"/>
    <w:rsid w:val="7FDE52BB"/>
    <w:rsid w:val="7FDF62D6"/>
    <w:rsid w:val="7FDF8438"/>
    <w:rsid w:val="7FDFB173"/>
    <w:rsid w:val="7FDFBFDD"/>
    <w:rsid w:val="7FDFCC0F"/>
    <w:rsid w:val="7FE786AC"/>
    <w:rsid w:val="7FE9C185"/>
    <w:rsid w:val="7FED8BBA"/>
    <w:rsid w:val="7FEF868A"/>
    <w:rsid w:val="7FEFBCFD"/>
    <w:rsid w:val="7FF3097D"/>
    <w:rsid w:val="7FF64B7F"/>
    <w:rsid w:val="7FF7ABEB"/>
    <w:rsid w:val="7FF811B4"/>
    <w:rsid w:val="7FF92C46"/>
    <w:rsid w:val="7FFA4A07"/>
    <w:rsid w:val="7FFA5891"/>
    <w:rsid w:val="7FFAE5C1"/>
    <w:rsid w:val="7FFB1B18"/>
    <w:rsid w:val="7FFB388C"/>
    <w:rsid w:val="7FFB95B2"/>
    <w:rsid w:val="7FFBAD86"/>
    <w:rsid w:val="7FFBD822"/>
    <w:rsid w:val="7FFBF5E0"/>
    <w:rsid w:val="7FFC724C"/>
    <w:rsid w:val="7FFD0247"/>
    <w:rsid w:val="7FFD9E23"/>
    <w:rsid w:val="7FFF06DD"/>
    <w:rsid w:val="7FFF5731"/>
    <w:rsid w:val="7FFFB4AD"/>
    <w:rsid w:val="7FFFD60C"/>
    <w:rsid w:val="7FFFE7D3"/>
    <w:rsid w:val="7FFFEC9A"/>
    <w:rsid w:val="7FFFEE6B"/>
    <w:rsid w:val="83FE9409"/>
    <w:rsid w:val="83FFEA1B"/>
    <w:rsid w:val="873F2367"/>
    <w:rsid w:val="87BEFB7C"/>
    <w:rsid w:val="8B7DCDC9"/>
    <w:rsid w:val="8BF941D4"/>
    <w:rsid w:val="8CE7FCAE"/>
    <w:rsid w:val="8EDD87F7"/>
    <w:rsid w:val="8FDFAE84"/>
    <w:rsid w:val="91742E27"/>
    <w:rsid w:val="9373409E"/>
    <w:rsid w:val="94F3E25D"/>
    <w:rsid w:val="976FFEA8"/>
    <w:rsid w:val="97FFBC4B"/>
    <w:rsid w:val="9946E02B"/>
    <w:rsid w:val="9B6F2C43"/>
    <w:rsid w:val="9BB96C20"/>
    <w:rsid w:val="9BDF578B"/>
    <w:rsid w:val="9D2E7193"/>
    <w:rsid w:val="9D4B5CFF"/>
    <w:rsid w:val="9DFBBF00"/>
    <w:rsid w:val="9DFF059A"/>
    <w:rsid w:val="9F7AEAA1"/>
    <w:rsid w:val="9F9DC297"/>
    <w:rsid w:val="9FC59CF5"/>
    <w:rsid w:val="9FCF03F9"/>
    <w:rsid w:val="9FD373F3"/>
    <w:rsid w:val="9FD3C1F9"/>
    <w:rsid w:val="9FDB9C83"/>
    <w:rsid w:val="9FDF533E"/>
    <w:rsid w:val="9FFFDC5C"/>
    <w:rsid w:val="A2FDEC48"/>
    <w:rsid w:val="A3FF337C"/>
    <w:rsid w:val="A7DFDB55"/>
    <w:rsid w:val="AAE71607"/>
    <w:rsid w:val="AAF34417"/>
    <w:rsid w:val="AD5F5AE9"/>
    <w:rsid w:val="ADF72D5A"/>
    <w:rsid w:val="AEFE75BD"/>
    <w:rsid w:val="AF179C11"/>
    <w:rsid w:val="AF3FD812"/>
    <w:rsid w:val="AF66B1F9"/>
    <w:rsid w:val="AFDBA861"/>
    <w:rsid w:val="AFFD9A1E"/>
    <w:rsid w:val="B09B482D"/>
    <w:rsid w:val="B12B469F"/>
    <w:rsid w:val="B173A348"/>
    <w:rsid w:val="B1DFE48F"/>
    <w:rsid w:val="B4DBFBE8"/>
    <w:rsid w:val="B5E6CAAA"/>
    <w:rsid w:val="B5E7F24A"/>
    <w:rsid w:val="B5FEB1BC"/>
    <w:rsid w:val="B5FFE133"/>
    <w:rsid w:val="B62F3C99"/>
    <w:rsid w:val="B6AE2E75"/>
    <w:rsid w:val="B6DD593B"/>
    <w:rsid w:val="B6EBEB1D"/>
    <w:rsid w:val="B767CEDA"/>
    <w:rsid w:val="B79FA71F"/>
    <w:rsid w:val="B7E3C28D"/>
    <w:rsid w:val="B7FAD6D7"/>
    <w:rsid w:val="B7FDC13C"/>
    <w:rsid w:val="B7FFE31C"/>
    <w:rsid w:val="B8FD8CC6"/>
    <w:rsid w:val="BA7B23C6"/>
    <w:rsid w:val="BBBF722B"/>
    <w:rsid w:val="BBFE5CD7"/>
    <w:rsid w:val="BBFF1DD2"/>
    <w:rsid w:val="BBFF436E"/>
    <w:rsid w:val="BBFFF701"/>
    <w:rsid w:val="BC77394C"/>
    <w:rsid w:val="BCDC06FA"/>
    <w:rsid w:val="BCFD50F2"/>
    <w:rsid w:val="BD7FADFF"/>
    <w:rsid w:val="BD9E07F9"/>
    <w:rsid w:val="BDAD2091"/>
    <w:rsid w:val="BDDF9C1E"/>
    <w:rsid w:val="BDE7DD55"/>
    <w:rsid w:val="BE3E7868"/>
    <w:rsid w:val="BEBBBC26"/>
    <w:rsid w:val="BEED2438"/>
    <w:rsid w:val="BEF5FBBC"/>
    <w:rsid w:val="BEF7E698"/>
    <w:rsid w:val="BF267104"/>
    <w:rsid w:val="BF5F1A95"/>
    <w:rsid w:val="BF5FE9F9"/>
    <w:rsid w:val="BFA75112"/>
    <w:rsid w:val="BFA94876"/>
    <w:rsid w:val="BFAE9B2A"/>
    <w:rsid w:val="BFB6C64A"/>
    <w:rsid w:val="BFBF17BB"/>
    <w:rsid w:val="BFBFF594"/>
    <w:rsid w:val="BFC75BAA"/>
    <w:rsid w:val="BFD278C1"/>
    <w:rsid w:val="BFDB7E58"/>
    <w:rsid w:val="BFDFDEBC"/>
    <w:rsid w:val="BFED4906"/>
    <w:rsid w:val="BFEEA06E"/>
    <w:rsid w:val="BFEFA010"/>
    <w:rsid w:val="BFFE923E"/>
    <w:rsid w:val="BFFF2BB6"/>
    <w:rsid w:val="BFFF3B2E"/>
    <w:rsid w:val="C57D2E95"/>
    <w:rsid w:val="C73FC9A6"/>
    <w:rsid w:val="C7DF8EB6"/>
    <w:rsid w:val="C7F372BF"/>
    <w:rsid w:val="CB3FDC1C"/>
    <w:rsid w:val="CBDA8B11"/>
    <w:rsid w:val="CBFB50A8"/>
    <w:rsid w:val="CBFC8F54"/>
    <w:rsid w:val="CCCD3D1D"/>
    <w:rsid w:val="CD3EDDE9"/>
    <w:rsid w:val="CDD34EDA"/>
    <w:rsid w:val="CDF340A1"/>
    <w:rsid w:val="CDF5A1E2"/>
    <w:rsid w:val="CDFBF3DB"/>
    <w:rsid w:val="CEDC3298"/>
    <w:rsid w:val="CFD5A3F0"/>
    <w:rsid w:val="CFE37E77"/>
    <w:rsid w:val="CFEF6FE6"/>
    <w:rsid w:val="CFEFC47B"/>
    <w:rsid w:val="CFFB201C"/>
    <w:rsid w:val="CFFF7263"/>
    <w:rsid w:val="D3D69FE7"/>
    <w:rsid w:val="D3FB613D"/>
    <w:rsid w:val="D3FEBD6D"/>
    <w:rsid w:val="D57D46AC"/>
    <w:rsid w:val="D57E4F5A"/>
    <w:rsid w:val="D5BDD201"/>
    <w:rsid w:val="D5FE9E4C"/>
    <w:rsid w:val="D6B3194F"/>
    <w:rsid w:val="D76269B1"/>
    <w:rsid w:val="D77F80FB"/>
    <w:rsid w:val="D7BEADFA"/>
    <w:rsid w:val="D7D321EF"/>
    <w:rsid w:val="D7F8E0D3"/>
    <w:rsid w:val="D946AB18"/>
    <w:rsid w:val="D9FF8020"/>
    <w:rsid w:val="DABF08D9"/>
    <w:rsid w:val="DB655222"/>
    <w:rsid w:val="DBA746A4"/>
    <w:rsid w:val="DBBC703E"/>
    <w:rsid w:val="DBDB7FE4"/>
    <w:rsid w:val="DBFD6107"/>
    <w:rsid w:val="DCD6262B"/>
    <w:rsid w:val="DD67E497"/>
    <w:rsid w:val="DD9DC8AA"/>
    <w:rsid w:val="DDDF9100"/>
    <w:rsid w:val="DDDFACDA"/>
    <w:rsid w:val="DDEB425F"/>
    <w:rsid w:val="DDF34471"/>
    <w:rsid w:val="DDF3E5CB"/>
    <w:rsid w:val="DDFB1927"/>
    <w:rsid w:val="DDFEA6D4"/>
    <w:rsid w:val="DE3C039E"/>
    <w:rsid w:val="DE9F4C7C"/>
    <w:rsid w:val="DEA55AC8"/>
    <w:rsid w:val="DEBF3C34"/>
    <w:rsid w:val="DEFD6E08"/>
    <w:rsid w:val="DF3D12C2"/>
    <w:rsid w:val="DF6D640F"/>
    <w:rsid w:val="DF6F3E9A"/>
    <w:rsid w:val="DF7E10E7"/>
    <w:rsid w:val="DF7FA23D"/>
    <w:rsid w:val="DF7FF023"/>
    <w:rsid w:val="DF9E8B86"/>
    <w:rsid w:val="DFAA26FA"/>
    <w:rsid w:val="DFBFCA63"/>
    <w:rsid w:val="DFE756F9"/>
    <w:rsid w:val="DFEB4ADC"/>
    <w:rsid w:val="DFEFD79F"/>
    <w:rsid w:val="DFF7E9E8"/>
    <w:rsid w:val="DFFB3654"/>
    <w:rsid w:val="DFFCCCAF"/>
    <w:rsid w:val="DFFF0AE5"/>
    <w:rsid w:val="DFFFC904"/>
    <w:rsid w:val="E34FD4A1"/>
    <w:rsid w:val="E577D81A"/>
    <w:rsid w:val="E57F34A2"/>
    <w:rsid w:val="E58B4712"/>
    <w:rsid w:val="E5E54C3A"/>
    <w:rsid w:val="E7856CBE"/>
    <w:rsid w:val="E7B36953"/>
    <w:rsid w:val="E7DB56A1"/>
    <w:rsid w:val="E7F537A5"/>
    <w:rsid w:val="E7FD9C8B"/>
    <w:rsid w:val="E7FE0ED0"/>
    <w:rsid w:val="E7FE525F"/>
    <w:rsid w:val="E8CF7332"/>
    <w:rsid w:val="E9BF47C7"/>
    <w:rsid w:val="E9F71EFB"/>
    <w:rsid w:val="E9F7E5D6"/>
    <w:rsid w:val="E9FB63AA"/>
    <w:rsid w:val="E9FB69F6"/>
    <w:rsid w:val="E9FFB480"/>
    <w:rsid w:val="EA2FB73C"/>
    <w:rsid w:val="EAF609BB"/>
    <w:rsid w:val="EAFF594C"/>
    <w:rsid w:val="EB77B534"/>
    <w:rsid w:val="EBBF12A0"/>
    <w:rsid w:val="EBBF252C"/>
    <w:rsid w:val="ECAE8611"/>
    <w:rsid w:val="ECB2A435"/>
    <w:rsid w:val="ED1E79F7"/>
    <w:rsid w:val="ED6F86C0"/>
    <w:rsid w:val="ED7E9D96"/>
    <w:rsid w:val="ED7F47F4"/>
    <w:rsid w:val="ED978868"/>
    <w:rsid w:val="EDA7536C"/>
    <w:rsid w:val="EDB54CF2"/>
    <w:rsid w:val="EDBF10CA"/>
    <w:rsid w:val="EDDA4389"/>
    <w:rsid w:val="EDDB2E0F"/>
    <w:rsid w:val="EDE5727F"/>
    <w:rsid w:val="EDFB1714"/>
    <w:rsid w:val="EDFF4F90"/>
    <w:rsid w:val="EEFB7757"/>
    <w:rsid w:val="EEFC20A0"/>
    <w:rsid w:val="EEFF4D3B"/>
    <w:rsid w:val="EEFFA1A9"/>
    <w:rsid w:val="EF1FBD8A"/>
    <w:rsid w:val="EF7F4FA9"/>
    <w:rsid w:val="EF8BCC53"/>
    <w:rsid w:val="EF9EE6CD"/>
    <w:rsid w:val="EFAEAAFC"/>
    <w:rsid w:val="EFB74552"/>
    <w:rsid w:val="EFC6B974"/>
    <w:rsid w:val="EFDF7156"/>
    <w:rsid w:val="EFFBABED"/>
    <w:rsid w:val="EFFEF6A0"/>
    <w:rsid w:val="EFFF023B"/>
    <w:rsid w:val="F1FE0A4B"/>
    <w:rsid w:val="F2F49FB2"/>
    <w:rsid w:val="F37FBCD4"/>
    <w:rsid w:val="F38D895D"/>
    <w:rsid w:val="F3C747B4"/>
    <w:rsid w:val="F3D65781"/>
    <w:rsid w:val="F3F6A148"/>
    <w:rsid w:val="F3FF9526"/>
    <w:rsid w:val="F4A7ABE8"/>
    <w:rsid w:val="F4EA9BA1"/>
    <w:rsid w:val="F56F4DCC"/>
    <w:rsid w:val="F58FCCA2"/>
    <w:rsid w:val="F5E706D7"/>
    <w:rsid w:val="F5F190B0"/>
    <w:rsid w:val="F5F3497D"/>
    <w:rsid w:val="F5F599FD"/>
    <w:rsid w:val="F5FA14AB"/>
    <w:rsid w:val="F5FD8629"/>
    <w:rsid w:val="F5FFC33A"/>
    <w:rsid w:val="F6BA26BB"/>
    <w:rsid w:val="F6DFF449"/>
    <w:rsid w:val="F6F78EB3"/>
    <w:rsid w:val="F6FF97A4"/>
    <w:rsid w:val="F74F3FE6"/>
    <w:rsid w:val="F75E9F98"/>
    <w:rsid w:val="F77E5F01"/>
    <w:rsid w:val="F79E0258"/>
    <w:rsid w:val="F7A822DD"/>
    <w:rsid w:val="F7BE1D01"/>
    <w:rsid w:val="F7BF1DEF"/>
    <w:rsid w:val="F7CF8886"/>
    <w:rsid w:val="F7DB5DC1"/>
    <w:rsid w:val="F7EB976A"/>
    <w:rsid w:val="F7EDFAE2"/>
    <w:rsid w:val="F7EF4EEE"/>
    <w:rsid w:val="F7EFFBF4"/>
    <w:rsid w:val="F7F56066"/>
    <w:rsid w:val="F7FBFDFF"/>
    <w:rsid w:val="F7FD9C8F"/>
    <w:rsid w:val="F7FEC626"/>
    <w:rsid w:val="F7FF35EB"/>
    <w:rsid w:val="F7FF6A52"/>
    <w:rsid w:val="F7FFC7DF"/>
    <w:rsid w:val="F7FFCAF9"/>
    <w:rsid w:val="F9B76618"/>
    <w:rsid w:val="F9CF8CB2"/>
    <w:rsid w:val="F9DF3DFF"/>
    <w:rsid w:val="F9FF87B5"/>
    <w:rsid w:val="F9FF9151"/>
    <w:rsid w:val="FA19E15F"/>
    <w:rsid w:val="FA5DA317"/>
    <w:rsid w:val="FA6FC76E"/>
    <w:rsid w:val="FA7A06FB"/>
    <w:rsid w:val="FAAF9586"/>
    <w:rsid w:val="FACFFA0B"/>
    <w:rsid w:val="FADF163D"/>
    <w:rsid w:val="FAF41D82"/>
    <w:rsid w:val="FAFF21ED"/>
    <w:rsid w:val="FAFF41AE"/>
    <w:rsid w:val="FB3BD7B7"/>
    <w:rsid w:val="FB69AB70"/>
    <w:rsid w:val="FB6E079A"/>
    <w:rsid w:val="FB6FB75B"/>
    <w:rsid w:val="FB7BFA33"/>
    <w:rsid w:val="FB7E255A"/>
    <w:rsid w:val="FBB74B13"/>
    <w:rsid w:val="FBBD7E3C"/>
    <w:rsid w:val="FBBFD6A1"/>
    <w:rsid w:val="FBCE1F5E"/>
    <w:rsid w:val="FBD214AF"/>
    <w:rsid w:val="FBE30ACE"/>
    <w:rsid w:val="FBE99338"/>
    <w:rsid w:val="FBEB5C0E"/>
    <w:rsid w:val="FBEBF8D5"/>
    <w:rsid w:val="FBF6C399"/>
    <w:rsid w:val="FBFAFB32"/>
    <w:rsid w:val="FBFF87F7"/>
    <w:rsid w:val="FBFFE3FB"/>
    <w:rsid w:val="FC2FE9D7"/>
    <w:rsid w:val="FC5BE416"/>
    <w:rsid w:val="FC79917A"/>
    <w:rsid w:val="FCEA3FBC"/>
    <w:rsid w:val="FCF39F95"/>
    <w:rsid w:val="FCF71FC8"/>
    <w:rsid w:val="FD338641"/>
    <w:rsid w:val="FD3FE89B"/>
    <w:rsid w:val="FD51A420"/>
    <w:rsid w:val="FD5B2B0B"/>
    <w:rsid w:val="FD5BCD71"/>
    <w:rsid w:val="FD6388C1"/>
    <w:rsid w:val="FD6FFBFE"/>
    <w:rsid w:val="FD77AFED"/>
    <w:rsid w:val="FDABA8D4"/>
    <w:rsid w:val="FDB13F57"/>
    <w:rsid w:val="FDB56F6C"/>
    <w:rsid w:val="FDB5C405"/>
    <w:rsid w:val="FDBC6D52"/>
    <w:rsid w:val="FDBE1788"/>
    <w:rsid w:val="FDD7A529"/>
    <w:rsid w:val="FDD7EDA6"/>
    <w:rsid w:val="FDEA2A97"/>
    <w:rsid w:val="FDEF5148"/>
    <w:rsid w:val="FDF2D93B"/>
    <w:rsid w:val="FDF4A5C2"/>
    <w:rsid w:val="FDF6694A"/>
    <w:rsid w:val="FDF7DCB7"/>
    <w:rsid w:val="FDF7E78F"/>
    <w:rsid w:val="FDF98353"/>
    <w:rsid w:val="FDFBB2D0"/>
    <w:rsid w:val="FDFC32AF"/>
    <w:rsid w:val="FDFD8F1A"/>
    <w:rsid w:val="FDFDBD3D"/>
    <w:rsid w:val="FDFF090F"/>
    <w:rsid w:val="FDFF90E2"/>
    <w:rsid w:val="FDFFA9FE"/>
    <w:rsid w:val="FDFFF8E1"/>
    <w:rsid w:val="FE3BD9D5"/>
    <w:rsid w:val="FE3DCFE8"/>
    <w:rsid w:val="FE3E7D1C"/>
    <w:rsid w:val="FE72691C"/>
    <w:rsid w:val="FE734873"/>
    <w:rsid w:val="FE755C6A"/>
    <w:rsid w:val="FE778BD3"/>
    <w:rsid w:val="FE7AB2B8"/>
    <w:rsid w:val="FE7B7CB0"/>
    <w:rsid w:val="FE7F255B"/>
    <w:rsid w:val="FE9FE6EE"/>
    <w:rsid w:val="FEBD9FA6"/>
    <w:rsid w:val="FEBFE1CD"/>
    <w:rsid w:val="FECD0C92"/>
    <w:rsid w:val="FED3E3A4"/>
    <w:rsid w:val="FEDA75BA"/>
    <w:rsid w:val="FEDAC2A8"/>
    <w:rsid w:val="FEDDADF5"/>
    <w:rsid w:val="FEDEBDF8"/>
    <w:rsid w:val="FEE5C94D"/>
    <w:rsid w:val="FEEB1003"/>
    <w:rsid w:val="FEF4861D"/>
    <w:rsid w:val="FEF75FCE"/>
    <w:rsid w:val="FEF77A0B"/>
    <w:rsid w:val="FEFA069F"/>
    <w:rsid w:val="FEFCC470"/>
    <w:rsid w:val="FEFD2DDC"/>
    <w:rsid w:val="FF0E8F3B"/>
    <w:rsid w:val="FF1BAB38"/>
    <w:rsid w:val="FF1D04B6"/>
    <w:rsid w:val="FF46A45C"/>
    <w:rsid w:val="FF57A2CA"/>
    <w:rsid w:val="FF5D3BBD"/>
    <w:rsid w:val="FF73626E"/>
    <w:rsid w:val="FF79C838"/>
    <w:rsid w:val="FF7D5A6E"/>
    <w:rsid w:val="FF7DC845"/>
    <w:rsid w:val="FF87A185"/>
    <w:rsid w:val="FF8BD7D9"/>
    <w:rsid w:val="FF978A8F"/>
    <w:rsid w:val="FF97D95F"/>
    <w:rsid w:val="FF9F2FC0"/>
    <w:rsid w:val="FF9F4697"/>
    <w:rsid w:val="FFAB1E38"/>
    <w:rsid w:val="FFAF180A"/>
    <w:rsid w:val="FFB521C6"/>
    <w:rsid w:val="FFBD28D0"/>
    <w:rsid w:val="FFBE4FD8"/>
    <w:rsid w:val="FFCF46CF"/>
    <w:rsid w:val="FFCF6C7A"/>
    <w:rsid w:val="FFCFDE70"/>
    <w:rsid w:val="FFD53EEF"/>
    <w:rsid w:val="FFD7E7E0"/>
    <w:rsid w:val="FFD99F52"/>
    <w:rsid w:val="FFDEC9FB"/>
    <w:rsid w:val="FFDF7279"/>
    <w:rsid w:val="FFDF7796"/>
    <w:rsid w:val="FFE5BF76"/>
    <w:rsid w:val="FFE6DD36"/>
    <w:rsid w:val="FFE742C1"/>
    <w:rsid w:val="FFED6FE3"/>
    <w:rsid w:val="FFEF01FA"/>
    <w:rsid w:val="FFEF26E9"/>
    <w:rsid w:val="FFEF8DD7"/>
    <w:rsid w:val="FFF36703"/>
    <w:rsid w:val="FFF3E47F"/>
    <w:rsid w:val="FFF5672E"/>
    <w:rsid w:val="FFF66C3A"/>
    <w:rsid w:val="FFF72705"/>
    <w:rsid w:val="FFF7B49D"/>
    <w:rsid w:val="FFF7EE7B"/>
    <w:rsid w:val="FFF94D5A"/>
    <w:rsid w:val="FFFB16E0"/>
    <w:rsid w:val="FFFBD347"/>
    <w:rsid w:val="FFFC65CC"/>
    <w:rsid w:val="FFFD1AB5"/>
    <w:rsid w:val="FFFE2DD4"/>
    <w:rsid w:val="FFFE8CC8"/>
    <w:rsid w:val="FFFF086A"/>
    <w:rsid w:val="FFFF27D8"/>
    <w:rsid w:val="FFFF71CD"/>
    <w:rsid w:val="FFFF7F7D"/>
    <w:rsid w:val="FFFFA2CF"/>
    <w:rsid w:val="FFFFF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2532</Words>
  <Characters>11910</Characters>
  <Lines>0</Lines>
  <Paragraphs>0</Paragraphs>
  <TotalTime>2</TotalTime>
  <ScaleCrop>false</ScaleCrop>
  <LinksUpToDate>false</LinksUpToDate>
  <CharactersWithSpaces>14079</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2020-10-19T23:09:00Z</dcterms:created>
  <dc:creator>Nicolas Cavasin</dc:creator>
  <cp:lastModifiedBy>Nicolas Cavasin</cp:lastModifiedBy>
  <dcterms:modified xsi:type="dcterms:W3CDTF">2020-11-10T13:38:33Z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