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Individual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2023-10-9</w:t>
      </w:r>
    </w:p>
    <w:bookmarkStart w:id="5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document demonstrates species-level data summaries that are available from the NCBA code repository.</w:t>
      </w:r>
    </w:p>
    <w:p>
      <w:pPr>
        <w:pStyle w:val="BodyText"/>
      </w:pPr>
      <w:r>
        <w:t xml:space="preserve">Identify a species and get the observations.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"Blackburnian Warbler"</w:t>
      </w:r>
      <w:r>
        <w:br/>
      </w:r>
      <w:r>
        <w:br/>
      </w:r>
      <w:r>
        <w:rPr>
          <w:rStyle w:val="NormalTok"/>
        </w:rPr>
        <w:t xml:space="preserve">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get_observations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"EBIRD_ATL_NC"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EBD_fields_only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Print the number of observations.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(observations))</w:t>
      </w:r>
    </w:p>
    <w:p>
      <w:pPr>
        <w:pStyle w:val="SourceCode"/>
      </w:pPr>
      <w:r>
        <w:rPr>
          <w:rStyle w:val="VerbatimChar"/>
        </w:rPr>
        <w:t xml:space="preserve">## [1] 1528</w:t>
      </w:r>
    </w:p>
    <w:p>
      <w:pPr>
        <w:pStyle w:val="FirstParagraph"/>
      </w:pPr>
      <w:r>
        <w:t xml:space="preserve">Print the total number of individuals reported.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(observations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observation_count)))</w:t>
      </w:r>
    </w:p>
    <w:p>
      <w:pPr>
        <w:pStyle w:val="SourceCode"/>
      </w:pPr>
      <w:r>
        <w:rPr>
          <w:rStyle w:val="VerbatimChar"/>
        </w:rPr>
        <w:t xml:space="preserve">## [1] 2870</w:t>
      </w:r>
    </w:p>
    <w:p>
      <w:pPr>
        <w:pStyle w:val="FirstParagraph"/>
      </w:pPr>
      <w:r>
        <w:t xml:space="preserve">Plot the coordinates.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"Record Coordinates"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footprints.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"Uncertainty Buffers"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the highest reported breeding code by block with needed blocks identified.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map_needed_highest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a boxplot of breeding phenology</w:t>
      </w:r>
    </w:p>
    <w:p>
      <w:pPr>
        <w:pStyle w:val="SourceCode"/>
      </w:pPr>
      <w:r>
        <w:rPr>
          <w:rStyle w:val="FunctionTok"/>
        </w:rPr>
        <w:t xml:space="preserve">breeding_boxplot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observations,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"ecoregional"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lump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breeding_codes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observations by week.</w:t>
      </w:r>
    </w:p>
    <w:p>
      <w:pPr>
        <w:pStyle w:val="SourceCode"/>
      </w:pPr>
      <w:r>
        <w:rPr>
          <w:rStyle w:val="FunctionTok"/>
        </w:rPr>
        <w:t xml:space="preserve">lists_by_week</w:t>
      </w:r>
      <w:r>
        <w:rPr>
          <w:rStyle w:val="NormalTok"/>
        </w:rPr>
        <w:t xml:space="preserve">(observations)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checklist distance.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duration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                 min median      max     mean       sd count</w:t>
      </w:r>
      <w:r>
        <w:br/>
      </w:r>
      <w:r>
        <w:rPr>
          <w:rStyle w:val="VerbatimChar"/>
        </w:rPr>
        <w:t xml:space="preserve">## duration (hours)   0 1.2500 11.06667 1.596760 1.408301  1528</w:t>
      </w:r>
      <w:r>
        <w:br/>
      </w:r>
      <w:r>
        <w:rPr>
          <w:rStyle w:val="VerbatimChar"/>
        </w:rPr>
        <w:t xml:space="preserve">## distance (km)      0 1.3815 57.17000 2.211505 3.692735  1528</w:t>
      </w:r>
    </w:p>
    <w:p>
      <w:pPr>
        <w:pStyle w:val="FirstParagraph"/>
      </w:pPr>
      <w:r>
        <w:t xml:space="preserve">Summarize start times.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start_time_boxplot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locality type.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locality_type_pie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protocol in a table.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30       1.96             0 </w:t>
      </w:r>
      <w:r>
        <w:br/>
      </w:r>
      <w:r>
        <w:rPr>
          <w:rStyle w:val="VerbatimChar"/>
        </w:rPr>
        <w:t xml:space="preserve">## 2 Stationary       269      17.6            256.</w:t>
      </w:r>
      <w:r>
        <w:br/>
      </w:r>
      <w:r>
        <w:rPr>
          <w:rStyle w:val="VerbatimChar"/>
        </w:rPr>
        <w:t xml:space="preserve">## 3 Traveling       1229      80.4           2184.</w:t>
      </w:r>
    </w:p>
    <w:p>
      <w:pPr>
        <w:pStyle w:val="FirstParagraph"/>
      </w:pPr>
      <w:r>
        <w:t xml:space="preserve">Summarize protocol in a figure.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30       1.96             0 </w:t>
      </w:r>
      <w:r>
        <w:br/>
      </w:r>
      <w:r>
        <w:rPr>
          <w:rStyle w:val="VerbatimChar"/>
        </w:rPr>
        <w:t xml:space="preserve">## 2 Stationary       269      17.6            256.</w:t>
      </w:r>
      <w:r>
        <w:br/>
      </w:r>
      <w:r>
        <w:rPr>
          <w:rStyle w:val="VerbatimChar"/>
        </w:rPr>
        <w:t xml:space="preserve">## 3 Traveling       1229      80.4           2184.</w:t>
      </w:r>
    </w:p>
    <w:p>
      <w:pPr>
        <w:pStyle w:val="FirstParagraph"/>
      </w:pPr>
      <w:r>
        <w:t xml:space="preserve">Summarize checklist completeness.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 50       3.27           19.6</w:t>
      </w:r>
      <w:r>
        <w:br/>
      </w:r>
      <w:r>
        <w:rPr>
          <w:rStyle w:val="VerbatimChar"/>
        </w:rPr>
        <w:t xml:space="preserve">## 2 TRUE                   1478      96.7          2420.</w:t>
      </w:r>
    </w:p>
    <w:p>
      <w:pPr>
        <w:pStyle w:val="FirstParagraph"/>
      </w:pPr>
      <w:r>
        <w:t xml:space="preserve">Summarize observations per year.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year_bar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Data for an Individual Species</dc:title>
  <dc:creator>N.M. Tarr</dc:creator>
  <cp:keywords/>
  <dcterms:created xsi:type="dcterms:W3CDTF">2023-11-16T15:11:07Z</dcterms:created>
  <dcterms:modified xsi:type="dcterms:W3CDTF">2023-11-16T15:11:07Z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2023-10-9</vt:lpwstr>
  </property>
  <property fmtid="{D5CDD505-2E9C-101B-9397-08002B2CF9AE}" pid="3" name="output">
    <vt:lpwstr>word_document</vt:lpwstr>
  </property>
</Properties>
</file>