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8459"/>
      </w:tblGrid>
      <w:tr w:rsidR="00DB192E" w:rsidRPr="009B135C" w14:paraId="4093ED6C" w14:textId="77777777" w:rsidTr="0004709C">
        <w:tc>
          <w:tcPr>
            <w:tcW w:w="1180" w:type="dxa"/>
            <w:hideMark/>
          </w:tcPr>
          <w:p w14:paraId="64B074DC" w14:textId="77777777" w:rsidR="00DB192E" w:rsidRPr="009B135C" w:rsidRDefault="00DB192E" w:rsidP="0004709C">
            <w:pPr>
              <w:pStyle w:val="txtTieuDe02"/>
              <w:rPr>
                <w:rFonts w:ascii="Times New Roman" w:hAnsi="Times New Roman"/>
              </w:rPr>
            </w:pPr>
            <w:bookmarkStart w:id="0" w:name="_Hlk129268248"/>
            <w:bookmarkStart w:id="1" w:name="_Hlk129271956"/>
            <w:bookmarkStart w:id="2" w:name="_Hlk129273108"/>
            <w:r w:rsidRPr="009B135C">
              <w:rPr>
                <w:rFonts w:ascii="Times New Roman" w:hAnsi="Times New Roman"/>
                <w:noProof/>
              </w:rPr>
              <w:drawing>
                <wp:inline distT="0" distB="0" distL="0" distR="0" wp14:anchorId="755E7855" wp14:editId="443B3A2F">
                  <wp:extent cx="609600" cy="609600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9" w:type="dxa"/>
            <w:vAlign w:val="center"/>
            <w:hideMark/>
          </w:tcPr>
          <w:p w14:paraId="60800665" w14:textId="3DE7F278" w:rsidR="00DB192E" w:rsidRDefault="00DB192E" w:rsidP="0004709C">
            <w:pPr>
              <w:pStyle w:val="txtTieuDe01"/>
            </w:pPr>
            <w:r>
              <w:t>THỰC HÀNH LAP 07</w:t>
            </w:r>
          </w:p>
          <w:p w14:paraId="2A822ECE" w14:textId="77777777" w:rsidR="00DB192E" w:rsidRPr="009B135C" w:rsidRDefault="00DB192E" w:rsidP="0004709C">
            <w:pPr>
              <w:pStyle w:val="txtTieuDe01"/>
            </w:pPr>
            <w:r>
              <w:t>CÁC LỆNH CƠ BẢN CỦA</w:t>
            </w:r>
            <w:r w:rsidRPr="009B135C">
              <w:t xml:space="preserve"> Metasploit</w:t>
            </w:r>
          </w:p>
          <w:p w14:paraId="5F4A4DB4" w14:textId="77777777" w:rsidR="00DB192E" w:rsidRPr="009B135C" w:rsidRDefault="00DB192E" w:rsidP="0004709C">
            <w:pPr>
              <w:pStyle w:val="txtTieuDe02"/>
              <w:jc w:val="both"/>
              <w:rPr>
                <w:rFonts w:ascii="Times New Roman" w:hAnsi="Times New Roman"/>
              </w:rPr>
            </w:pPr>
          </w:p>
        </w:tc>
      </w:tr>
    </w:tbl>
    <w:p w14:paraId="06082BD1" w14:textId="77777777" w:rsidR="00DB192E" w:rsidRPr="009B135C" w:rsidRDefault="00DB192E" w:rsidP="00DB192E">
      <w:pPr>
        <w:pStyle w:val="txtTieuDe03"/>
      </w:pPr>
    </w:p>
    <w:p w14:paraId="4EC6BF3D" w14:textId="77777777" w:rsidR="00DB192E" w:rsidRDefault="00DB192E" w:rsidP="00DB192E">
      <w:pPr>
        <w:pStyle w:val="txtTieuDe03"/>
        <w:rPr>
          <w:lang w:val="vi-VN"/>
        </w:rPr>
      </w:pPr>
      <w:r>
        <w:t>Họ và tên Sinh viên: Nguyễn</w:t>
      </w:r>
      <w:r>
        <w:rPr>
          <w:lang w:val="vi-VN"/>
        </w:rPr>
        <w:t xml:space="preserve"> Công Cường</w:t>
      </w:r>
      <w:r>
        <w:tab/>
      </w:r>
      <w:r>
        <w:tab/>
      </w:r>
      <w:r>
        <w:tab/>
      </w:r>
      <w:r>
        <w:tab/>
      </w:r>
    </w:p>
    <w:p w14:paraId="0285B3C4" w14:textId="6A3D5A86" w:rsidR="00DB192E" w:rsidRPr="009B135C" w:rsidRDefault="00DB192E" w:rsidP="00DB192E">
      <w:pPr>
        <w:pStyle w:val="txtTieuDe03"/>
      </w:pPr>
      <w:r>
        <w:t>Mã Sinh viên:</w:t>
      </w:r>
      <w:r>
        <w:rPr>
          <w:lang w:val="vi-VN"/>
        </w:rPr>
        <w:t xml:space="preserve"> 102200013</w:t>
      </w:r>
      <w:r>
        <w:tab/>
      </w:r>
    </w:p>
    <w:p w14:paraId="5E4E1A94" w14:textId="7765422F" w:rsidR="00DB192E" w:rsidRDefault="00DB192E" w:rsidP="00DB192E">
      <w:pPr>
        <w:pStyle w:val="txtTieuDe03"/>
        <w:rPr>
          <w:lang w:val="vi-VN"/>
        </w:rPr>
      </w:pPr>
      <w:r>
        <w:t>Nhóm học phần:</w:t>
      </w:r>
      <w:r>
        <w:rPr>
          <w:lang w:val="vi-VN"/>
        </w:rPr>
        <w:t xml:space="preserve"> 20Nh10</w:t>
      </w:r>
    </w:p>
    <w:p w14:paraId="5151365E" w14:textId="77777777" w:rsidR="00F766C1" w:rsidRDefault="00F766C1" w:rsidP="00DB192E">
      <w:pPr>
        <w:pStyle w:val="txtTieuDe03"/>
        <w:rPr>
          <w:lang w:val="vi-VN"/>
        </w:rPr>
      </w:pPr>
    </w:p>
    <w:p w14:paraId="2E5938B6" w14:textId="77777777" w:rsidR="00F766C1" w:rsidRDefault="00F766C1" w:rsidP="00DB192E">
      <w:pPr>
        <w:pStyle w:val="txtTieuDe03"/>
        <w:rPr>
          <w:lang w:val="vi-VN"/>
        </w:rPr>
      </w:pPr>
    </w:p>
    <w:p w14:paraId="0633D608" w14:textId="2EFFDDE5" w:rsidR="00C61946" w:rsidRDefault="00C61946" w:rsidP="00DB192E">
      <w:pPr>
        <w:pStyle w:val="txtTieuDe03"/>
        <w:rPr>
          <w:lang w:val="vi-VN"/>
        </w:rPr>
      </w:pPr>
      <w:r w:rsidRPr="00C61946">
        <w:t>Máy</w:t>
      </w:r>
      <w:r w:rsidRPr="00C61946">
        <w:rPr>
          <w:lang w:val="vi-VN"/>
        </w:rPr>
        <w:t xml:space="preserve"> e</w:t>
      </w:r>
      <w:r w:rsidRPr="00C61946">
        <w:t>m</w:t>
      </w:r>
      <w:r w:rsidRPr="00C61946">
        <w:rPr>
          <w:lang w:val="vi-VN"/>
        </w:rPr>
        <w:t xml:space="preserve"> chỉ cài được mỗi máy ảo SDN và hiện tại server không mở</w:t>
      </w:r>
    </w:p>
    <w:p w14:paraId="64491476" w14:textId="77777777" w:rsidR="00F766C1" w:rsidRPr="009B135C" w:rsidRDefault="00F766C1" w:rsidP="00F766C1">
      <w:pPr>
        <w:pStyle w:val="Heading1"/>
        <w:rPr>
          <w:color w:val="000000" w:themeColor="text1"/>
        </w:rPr>
      </w:pPr>
      <w:bookmarkStart w:id="3" w:name="_Toc787505629"/>
      <w:bookmarkStart w:id="4" w:name="_Toc144382419"/>
      <w:r w:rsidRPr="009B135C">
        <w:t>Truy cập từ xa đến Kali Linux</w:t>
      </w:r>
      <w:bookmarkEnd w:id="3"/>
      <w:bookmarkEnd w:id="4"/>
    </w:p>
    <w:p w14:paraId="630C21C3" w14:textId="1B38ED79" w:rsidR="00F766C1" w:rsidRDefault="00F766C1" w:rsidP="00DB192E">
      <w:pPr>
        <w:pStyle w:val="txtTieuDe03"/>
        <w:rPr>
          <w:lang w:val="vi-VN"/>
        </w:rPr>
      </w:pPr>
      <w:r w:rsidRPr="009B135C">
        <w:drawing>
          <wp:inline distT="0" distB="0" distL="0" distR="0" wp14:anchorId="71FB0A01" wp14:editId="46BBBA67">
            <wp:extent cx="5940425" cy="3414532"/>
            <wp:effectExtent l="0" t="0" r="3175" b="0"/>
            <wp:docPr id="9475919" name="Picture 947591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919" name="Picture 1" descr="A computer screen shot of a black screen&#10;&#10;Description automatically generated"/>
                    <pic:cNvPicPr/>
                  </pic:nvPicPr>
                  <pic:blipFill rotWithShape="1">
                    <a:blip r:embed="rId6"/>
                    <a:srcRect t="-1" b="2162"/>
                    <a:stretch/>
                  </pic:blipFill>
                  <pic:spPr bwMode="auto">
                    <a:xfrm>
                      <a:off x="0" y="0"/>
                      <a:ext cx="5940425" cy="3414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0A621" w14:textId="77777777" w:rsidR="00F766C1" w:rsidRDefault="00F766C1" w:rsidP="00DB192E">
      <w:pPr>
        <w:pStyle w:val="txtTieuDe03"/>
        <w:rPr>
          <w:lang w:val="vi-VN"/>
        </w:rPr>
      </w:pPr>
    </w:p>
    <w:p w14:paraId="5EB5BD1A" w14:textId="77777777" w:rsidR="00F766C1" w:rsidRPr="009B135C" w:rsidRDefault="00F766C1" w:rsidP="00F766C1">
      <w:pPr>
        <w:pStyle w:val="Heading1"/>
      </w:pPr>
      <w:bookmarkStart w:id="5" w:name="_Toc1515538276"/>
      <w:bookmarkStart w:id="6" w:name="_Toc144382420"/>
      <w:r>
        <w:t>Sử dụng c</w:t>
      </w:r>
      <w:r w:rsidRPr="009B135C">
        <w:t>ác lệnh metasploit cơ bản</w:t>
      </w:r>
      <w:bookmarkEnd w:id="5"/>
      <w:bookmarkEnd w:id="6"/>
    </w:p>
    <w:p w14:paraId="7D247684" w14:textId="77777777" w:rsidR="00F766C1" w:rsidRPr="009B135C" w:rsidRDefault="00F766C1" w:rsidP="00F766C1">
      <w:pPr>
        <w:pStyle w:val="Heading2"/>
      </w:pPr>
      <w:bookmarkStart w:id="7" w:name="_Toc20454803"/>
      <w:bookmarkStart w:id="8" w:name="_Toc862377102"/>
      <w:bookmarkStart w:id="9" w:name="_Toc144382421"/>
      <w:bookmarkStart w:id="10" w:name="_Toc20808917"/>
      <w:bookmarkStart w:id="11" w:name="_Toc20808910"/>
      <w:bookmarkEnd w:id="7"/>
      <w:r w:rsidRPr="009B135C">
        <w:t>Khởi động Metasploit:</w:t>
      </w:r>
      <w:bookmarkEnd w:id="8"/>
      <w:bookmarkEnd w:id="9"/>
      <w:r w:rsidRPr="009B135C">
        <w:t xml:space="preserve"> </w:t>
      </w:r>
    </w:p>
    <w:p w14:paraId="7AE3B19E" w14:textId="77777777" w:rsidR="00F766C1" w:rsidRPr="009B135C" w:rsidRDefault="00F766C1" w:rsidP="00F766C1">
      <w:pPr>
        <w:pStyle w:val="txtCommand"/>
      </w:pPr>
      <w:r w:rsidRPr="009B135C">
        <w:t xml:space="preserve">user@vmkali:~$ </w:t>
      </w:r>
      <w:r>
        <w:t>cd</w:t>
      </w:r>
    </w:p>
    <w:p w14:paraId="0C21EA6B" w14:textId="77777777" w:rsidR="00F766C1" w:rsidRDefault="00F766C1" w:rsidP="00F766C1">
      <w:pPr>
        <w:pStyle w:val="txtCommand"/>
      </w:pPr>
      <w:r w:rsidRPr="009B135C">
        <w:lastRenderedPageBreak/>
        <w:t xml:space="preserve">user@vmkali:~$ </w:t>
      </w:r>
      <w:r>
        <w:t xml:space="preserve">sudo </w:t>
      </w:r>
      <w:r w:rsidRPr="009B135C">
        <w:t>msfconsole</w:t>
      </w:r>
    </w:p>
    <w:p w14:paraId="0C2AD3A1" w14:textId="77777777" w:rsidR="00F766C1" w:rsidRPr="009B135C" w:rsidRDefault="00F766C1" w:rsidP="00F766C1">
      <w:pPr>
        <w:pStyle w:val="txtCourier"/>
      </w:pPr>
      <w:r w:rsidRPr="009B135C">
        <w:t> </w:t>
      </w:r>
    </w:p>
    <w:p w14:paraId="62058946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[-] ***rting the Metasploit Framework console...|</w:t>
      </w:r>
    </w:p>
    <w:p w14:paraId="09702EB4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[-] * WARNING: No database support: No database YAML file</w:t>
      </w:r>
    </w:p>
    <w:p w14:paraId="2FBC74ED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[-] ***</w:t>
      </w:r>
    </w:p>
    <w:p w14:paraId="6BDE7127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 xml:space="preserve">                                                  </w:t>
      </w:r>
    </w:p>
    <w:p w14:paraId="4FA7C2D4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IIIIII    dTb.dTb        _.---._</w:t>
      </w:r>
    </w:p>
    <w:p w14:paraId="71EA1AF3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 II     4'  v  'B   .'"".'/|\`.""'.</w:t>
      </w:r>
    </w:p>
    <w:p w14:paraId="3D18D79C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 II     6.     .P  :  .' / | \ `.  :</w:t>
      </w:r>
    </w:p>
    <w:p w14:paraId="7D1454E8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 II     'T;. .;P'  '.'  /  |  \  `.'</w:t>
      </w:r>
    </w:p>
    <w:p w14:paraId="100A554D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 II      'T; ;P'    `. /   |   \ .'</w:t>
      </w:r>
    </w:p>
    <w:p w14:paraId="777718C0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IIIIII     'YvP'       `-.__|__.-'</w:t>
      </w:r>
    </w:p>
    <w:p w14:paraId="2EFD7D48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</w:t>
      </w:r>
    </w:p>
    <w:p w14:paraId="4DBBECA0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I love shells --egypt</w:t>
      </w:r>
    </w:p>
    <w:p w14:paraId="3D719C2E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</w:t>
      </w:r>
    </w:p>
    <w:p w14:paraId="4A815352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</w:t>
      </w:r>
    </w:p>
    <w:p w14:paraId="5E665CFC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      =[ metasploit v5.0.2-dev                           ]</w:t>
      </w:r>
    </w:p>
    <w:p w14:paraId="180A147A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+ -- --=[ 1852 exploits - 1046 auxiliary - 325 post       ]</w:t>
      </w:r>
    </w:p>
    <w:p w14:paraId="55C0597F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+ -- --=[ 541 payloads - 44 encoders - 10 nops            ]</w:t>
      </w:r>
    </w:p>
    <w:p w14:paraId="4F363A6C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+ -- --=[ 2 evasion                                       ]</w:t>
      </w:r>
    </w:p>
    <w:p w14:paraId="6E6C208A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+ -- --=[ ** This is Metasploit 5 development branch **   ]</w:t>
      </w:r>
    </w:p>
    <w:p w14:paraId="45295022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 </w:t>
      </w:r>
    </w:p>
    <w:p w14:paraId="5CF407E2" w14:textId="77777777" w:rsidR="00F766C1" w:rsidRPr="00A54AB5" w:rsidRDefault="00F766C1" w:rsidP="00F766C1">
      <w:pPr>
        <w:pStyle w:val="txtCourier"/>
        <w:rPr>
          <w:color w:val="000000" w:themeColor="text1"/>
        </w:rPr>
      </w:pPr>
      <w:r w:rsidRPr="00A54AB5">
        <w:rPr>
          <w:color w:val="000000" w:themeColor="text1"/>
        </w:rPr>
        <w:t>msf6 &gt;</w:t>
      </w:r>
    </w:p>
    <w:p w14:paraId="18DF59A6" w14:textId="77777777" w:rsidR="00F766C1" w:rsidRPr="009B135C" w:rsidRDefault="00F766C1" w:rsidP="00F766C1">
      <w:pPr>
        <w:pStyle w:val="Heading2"/>
      </w:pPr>
      <w:bookmarkStart w:id="12" w:name="_Toc135541864"/>
      <w:bookmarkStart w:id="13" w:name="_Toc144382422"/>
      <w:r w:rsidRPr="009B135C">
        <w:t>Xem tất cả các tùy chọn:</w:t>
      </w:r>
      <w:bookmarkEnd w:id="12"/>
      <w:bookmarkEnd w:id="13"/>
    </w:p>
    <w:p w14:paraId="4B7EE209" w14:textId="77777777" w:rsidR="00F766C1" w:rsidRPr="009F5AB1" w:rsidRDefault="00F766C1" w:rsidP="00F766C1">
      <w:pPr>
        <w:pStyle w:val="txtCommand"/>
      </w:pPr>
      <w:r>
        <w:t>msf6 &gt;</w:t>
      </w:r>
      <w:r w:rsidRPr="009F5AB1">
        <w:t> help search</w:t>
      </w:r>
    </w:p>
    <w:p w14:paraId="5DB25DF7" w14:textId="77777777" w:rsidR="00F766C1" w:rsidRPr="009B135C" w:rsidRDefault="00F766C1" w:rsidP="00F766C1">
      <w:pPr>
        <w:pStyle w:val="txtCommand"/>
      </w:pPr>
      <w:r>
        <w:t>msf6 &gt;</w:t>
      </w:r>
      <w:r w:rsidRPr="009B135C">
        <w:t> search cve:2021 type:exploit</w:t>
      </w:r>
    </w:p>
    <w:p w14:paraId="1ECBBFBF" w14:textId="77777777" w:rsidR="00F766C1" w:rsidRPr="009B135C" w:rsidRDefault="00F766C1" w:rsidP="00F766C1">
      <w:pPr>
        <w:pStyle w:val="txtCommand"/>
      </w:pPr>
      <w:r>
        <w:t>msf6 &gt;</w:t>
      </w:r>
      <w:r w:rsidRPr="009B135C">
        <w:t> search cve:2021 type:exploit platform:-linux</w:t>
      </w:r>
    </w:p>
    <w:p w14:paraId="0987D543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r w:rsidRPr="009B135C">
        <w:t>Tìm exploit cho lỗ hổng Microsoft’s Security Bulletin MS13-069</w:t>
      </w:r>
    </w:p>
    <w:p w14:paraId="3B0D1AC5" w14:textId="77777777" w:rsidR="00F766C1" w:rsidRPr="009B135C" w:rsidRDefault="00F766C1" w:rsidP="00F766C1">
      <w:pPr>
        <w:pStyle w:val="txtCommand"/>
      </w:pPr>
      <w:r w:rsidRPr="009B135C">
        <w:t>msf6 &gt; search MS13-069</w:t>
      </w:r>
    </w:p>
    <w:p w14:paraId="00C8D096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r w:rsidRPr="009B135C">
        <w:t>Tìm theo số CVE ID</w:t>
      </w:r>
    </w:p>
    <w:p w14:paraId="32F6B5E0" w14:textId="77777777" w:rsidR="00F766C1" w:rsidRPr="009B135C" w:rsidRDefault="00F766C1" w:rsidP="00F766C1">
      <w:pPr>
        <w:pStyle w:val="txtCommand"/>
      </w:pPr>
      <w:r>
        <w:t>msf6 &gt;</w:t>
      </w:r>
      <w:r w:rsidRPr="009B135C">
        <w:t> search cve:2013-3660</w:t>
      </w:r>
    </w:p>
    <w:p w14:paraId="3DAC32BC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r w:rsidRPr="009B135C">
        <w:t>Tìm tất cả CVE ID thuộc năm nào đó</w:t>
      </w:r>
    </w:p>
    <w:p w14:paraId="12232BE8" w14:textId="77777777" w:rsidR="00F766C1" w:rsidRPr="009B135C" w:rsidRDefault="00F766C1" w:rsidP="00F766C1">
      <w:pPr>
        <w:pStyle w:val="txtCommand"/>
      </w:pPr>
      <w:r>
        <w:t>msf6 &gt;</w:t>
      </w:r>
      <w:r w:rsidRPr="009B135C">
        <w:t> search cve:2022</w:t>
      </w:r>
    </w:p>
    <w:p w14:paraId="6A5817BB" w14:textId="77777777" w:rsidR="00F766C1" w:rsidRPr="009B135C" w:rsidRDefault="00F766C1" w:rsidP="00F766C1">
      <w:pPr>
        <w:pStyle w:val="txtCommand"/>
      </w:pPr>
      <w:r>
        <w:t>msf6 &gt;</w:t>
      </w:r>
      <w:r w:rsidRPr="009B135C">
        <w:t> search cve:2023</w:t>
      </w:r>
    </w:p>
    <w:p w14:paraId="50934077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bookmarkStart w:id="14" w:name="_Toc20808927"/>
      <w:r w:rsidRPr="009B135C">
        <w:t>search: Regular-expression based search functionality (naming convention for Metasploit modules uses underscores versus hyphens).</w:t>
      </w:r>
      <w:bookmarkEnd w:id="14"/>
    </w:p>
    <w:p w14:paraId="3C1D05C6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search struts</w:t>
      </w:r>
    </w:p>
    <w:p w14:paraId="40735007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search name:struts</w:t>
      </w:r>
    </w:p>
    <w:p w14:paraId="22D1E0E1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bookmarkStart w:id="15" w:name="_Toc20454821"/>
      <w:bookmarkStart w:id="16" w:name="_Toc20808928"/>
      <w:bookmarkEnd w:id="15"/>
      <w:r w:rsidRPr="009B135C">
        <w:t>platform: Search to modules that affect a specific platform.</w:t>
      </w:r>
      <w:bookmarkEnd w:id="16"/>
    </w:p>
    <w:p w14:paraId="68ACE463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search platform:android</w:t>
      </w:r>
    </w:p>
    <w:p w14:paraId="4BC2A333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bookmarkStart w:id="17" w:name="_Toc20454822"/>
      <w:bookmarkStart w:id="18" w:name="_Toc20808929"/>
      <w:bookmarkEnd w:id="17"/>
      <w:r w:rsidRPr="009B135C">
        <w:t>author: Search for modules by a specific author.</w:t>
      </w:r>
      <w:bookmarkEnd w:id="18"/>
    </w:p>
    <w:p w14:paraId="04FBB153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search author:rapid7</w:t>
      </w:r>
    </w:p>
    <w:p w14:paraId="46CE6FCE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search type:exploit name:struts cve:2017</w:t>
      </w:r>
    </w:p>
    <w:p w14:paraId="78A40394" w14:textId="77777777" w:rsidR="00F766C1" w:rsidRPr="009B135C" w:rsidRDefault="00F766C1" w:rsidP="00F766C1">
      <w:pPr>
        <w:pStyle w:val="txtCommand"/>
      </w:pPr>
    </w:p>
    <w:p w14:paraId="472A4B7D" w14:textId="77777777" w:rsidR="00F766C1" w:rsidRPr="009B135C" w:rsidRDefault="00F766C1" w:rsidP="00F766C1">
      <w:pPr>
        <w:pStyle w:val="Heading2"/>
      </w:pPr>
      <w:bookmarkStart w:id="19" w:name="_Toc405511476"/>
      <w:bookmarkStart w:id="20" w:name="_Toc144382423"/>
      <w:r w:rsidRPr="009B135C">
        <w:lastRenderedPageBreak/>
        <w:t>Xem thông tin database của metasploit</w:t>
      </w:r>
      <w:bookmarkEnd w:id="19"/>
      <w:bookmarkEnd w:id="20"/>
    </w:p>
    <w:p w14:paraId="3C9EC4AA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db_status</w:t>
      </w:r>
    </w:p>
    <w:p w14:paraId="31EB87D3" w14:textId="77777777" w:rsidR="00F766C1" w:rsidRPr="009B135C" w:rsidRDefault="00F766C1" w:rsidP="00F766C1">
      <w:pPr>
        <w:pStyle w:val="Heading2"/>
      </w:pPr>
      <w:bookmarkStart w:id="21" w:name="_Toc20808934"/>
      <w:bookmarkStart w:id="22" w:name="_Toc1410872810"/>
      <w:bookmarkStart w:id="23" w:name="_Toc144382424"/>
      <w:r w:rsidRPr="009B135C">
        <w:t>show: Shows every module within Metasploit.</w:t>
      </w:r>
      <w:bookmarkEnd w:id="21"/>
      <w:bookmarkEnd w:id="22"/>
      <w:bookmarkEnd w:id="23"/>
    </w:p>
    <w:p w14:paraId="33C669DE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bookmarkStart w:id="24" w:name="_Toc20454828"/>
      <w:bookmarkStart w:id="25" w:name="_Toc20808935"/>
      <w:bookmarkEnd w:id="24"/>
      <w:r w:rsidRPr="009B135C">
        <w:t xml:space="preserve">Xem tất cả các exploit có trong database của Metasploit </w:t>
      </w:r>
    </w:p>
    <w:p w14:paraId="5DD836AC" w14:textId="77777777" w:rsidR="00F766C1" w:rsidRPr="009B135C" w:rsidRDefault="00F766C1" w:rsidP="00F766C1">
      <w:pPr>
        <w:pStyle w:val="txtCommand"/>
      </w:pPr>
      <w:r>
        <w:t>msf6 &gt;</w:t>
      </w:r>
      <w:r w:rsidRPr="009B135C">
        <w:t> show exploits</w:t>
      </w:r>
    </w:p>
    <w:p w14:paraId="4AB65A32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r w:rsidRPr="009B135C">
        <w:t>auxiliary: Display a list of all of the available auxiliary modules.</w:t>
      </w:r>
      <w:bookmarkEnd w:id="25"/>
    </w:p>
    <w:p w14:paraId="50AF17B7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show auxiliary</w:t>
      </w:r>
    </w:p>
    <w:p w14:paraId="682DA25E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bookmarkStart w:id="26" w:name="_Toc20454829"/>
      <w:bookmarkStart w:id="27" w:name="_Toc20454830"/>
      <w:bookmarkStart w:id="28" w:name="_Toc20808937"/>
      <w:bookmarkEnd w:id="26"/>
      <w:bookmarkEnd w:id="27"/>
      <w:r w:rsidRPr="009B135C">
        <w:t>payloads: show payloads will display all of the different payloads available.</w:t>
      </w:r>
      <w:bookmarkEnd w:id="28"/>
    </w:p>
    <w:p w14:paraId="39BAD6A7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show payloads</w:t>
      </w:r>
    </w:p>
    <w:p w14:paraId="4FC98ABA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bookmarkStart w:id="29" w:name="_Toc20808939"/>
      <w:r w:rsidRPr="009B135C">
        <w:t>show encoders: Display a listing of the encoders that are available within MSF.</w:t>
      </w:r>
      <w:bookmarkEnd w:id="29"/>
    </w:p>
    <w:p w14:paraId="01DBD50B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show encoders</w:t>
      </w:r>
    </w:p>
    <w:p w14:paraId="6988C7CF" w14:textId="77777777" w:rsidR="00F766C1" w:rsidRPr="009B135C" w:rsidRDefault="00F766C1" w:rsidP="00F766C1">
      <w:pPr>
        <w:pStyle w:val="Heading2"/>
      </w:pPr>
      <w:r w:rsidRPr="009B135C">
        <w:t> </w:t>
      </w:r>
      <w:bookmarkStart w:id="30" w:name="_Toc20808940"/>
      <w:bookmarkStart w:id="31" w:name="_Toc12436041"/>
      <w:bookmarkStart w:id="32" w:name="_Toc144382425"/>
      <w:r w:rsidRPr="009B135C">
        <w:t>use : Select a module</w:t>
      </w:r>
      <w:bookmarkEnd w:id="30"/>
      <w:bookmarkEnd w:id="31"/>
      <w:bookmarkEnd w:id="32"/>
    </w:p>
    <w:p w14:paraId="3F662E9D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r w:rsidRPr="009B135C">
        <w:t xml:space="preserve">Chọn sử dụng exploit </w:t>
      </w:r>
      <w:r w:rsidRPr="009B135C">
        <w:rPr>
          <w:i/>
          <w:iCs/>
        </w:rPr>
        <w:t>ms17_010_eternalblue</w:t>
      </w:r>
    </w:p>
    <w:p w14:paraId="4E17026B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use exploit/windows/smb/ms17_010_eternalblue</w:t>
      </w:r>
    </w:p>
    <w:p w14:paraId="63C4A45A" w14:textId="77777777" w:rsidR="00F766C1" w:rsidRPr="009B135C" w:rsidRDefault="00F766C1" w:rsidP="00F766C1">
      <w:pPr>
        <w:pStyle w:val="txtCommand"/>
      </w:pPr>
      <w:r w:rsidRPr="009B135C">
        <w:t>msf6 exploit(windows/smb/ms17_010_eternalblue) &gt; show info</w:t>
      </w:r>
    </w:p>
    <w:p w14:paraId="09E1F69A" w14:textId="77777777" w:rsidR="00F766C1" w:rsidRPr="009B135C" w:rsidRDefault="00F766C1" w:rsidP="00F766C1">
      <w:pPr>
        <w:pStyle w:val="Heading2"/>
      </w:pPr>
      <w:bookmarkStart w:id="33" w:name="_Toc338739114"/>
      <w:bookmarkStart w:id="34" w:name="_Toc144382426"/>
      <w:r w:rsidRPr="009B135C">
        <w:t>help: Returns a list and small description of all available commands.</w:t>
      </w:r>
      <w:bookmarkEnd w:id="10"/>
      <w:bookmarkEnd w:id="33"/>
      <w:bookmarkEnd w:id="34"/>
    </w:p>
    <w:p w14:paraId="3CBE269F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help</w:t>
      </w:r>
    </w:p>
    <w:p w14:paraId="65DC6FD6" w14:textId="77777777" w:rsidR="00F766C1" w:rsidRPr="009B135C" w:rsidRDefault="00F766C1" w:rsidP="00F766C1">
      <w:pPr>
        <w:pStyle w:val="Heading2"/>
      </w:pPr>
      <w:bookmarkStart w:id="35" w:name="_Toc20454812"/>
      <w:bookmarkStart w:id="36" w:name="_Toc20454831"/>
      <w:bookmarkStart w:id="37" w:name="_Toc20454804"/>
      <w:bookmarkStart w:id="38" w:name="_Toc20808911"/>
      <w:bookmarkStart w:id="39" w:name="_Toc2060802444"/>
      <w:bookmarkStart w:id="40" w:name="_Toc144382427"/>
      <w:bookmarkEnd w:id="11"/>
      <w:bookmarkEnd w:id="35"/>
      <w:bookmarkEnd w:id="36"/>
      <w:bookmarkEnd w:id="37"/>
      <w:r w:rsidRPr="009B135C">
        <w:t>check: (Not supported by all exploit) check option that will check to see if a target is vulnerable</w:t>
      </w:r>
      <w:bookmarkEnd w:id="38"/>
      <w:bookmarkEnd w:id="39"/>
      <w:bookmarkEnd w:id="40"/>
    </w:p>
    <w:p w14:paraId="54BB48EC" w14:textId="77777777" w:rsidR="00F766C1" w:rsidRPr="009B135C" w:rsidRDefault="00F766C1" w:rsidP="00F766C1">
      <w:pPr>
        <w:pStyle w:val="txtCommand"/>
      </w:pPr>
      <w:r w:rsidRPr="009B135C">
        <w:t>msf6 &gt; use exploit/windows/smb/ms17_010_eternalblue</w:t>
      </w:r>
    </w:p>
    <w:p w14:paraId="2FE959F5" w14:textId="77777777" w:rsidR="00F766C1" w:rsidRPr="009B135C" w:rsidRDefault="00F766C1" w:rsidP="00F766C1">
      <w:pPr>
        <w:pStyle w:val="txtCommand"/>
      </w:pPr>
      <w:r w:rsidRPr="009B135C">
        <w:t>msf6 exploit(windows/smb/ms17_010_eternalblue) &gt; check</w:t>
      </w:r>
    </w:p>
    <w:p w14:paraId="262CC5C7" w14:textId="77777777" w:rsidR="00F766C1" w:rsidRPr="009B135C" w:rsidRDefault="00F766C1" w:rsidP="00F766C1">
      <w:pPr>
        <w:pStyle w:val="txtCourier"/>
      </w:pPr>
      <w:r w:rsidRPr="009B135C">
        <w:t>[*] www.XYZXYZ.org:8080 The target is not exploitable.</w:t>
      </w:r>
    </w:p>
    <w:p w14:paraId="1EAC187F" w14:textId="77777777" w:rsidR="00F766C1" w:rsidRPr="009B135C" w:rsidRDefault="00F766C1" w:rsidP="00F766C1">
      <w:pPr>
        <w:pStyle w:val="Heading2"/>
      </w:pPr>
      <w:bookmarkStart w:id="41" w:name="_Toc20808938"/>
      <w:bookmarkStart w:id="42" w:name="_Toc1702447888"/>
      <w:bookmarkStart w:id="43" w:name="_Toc144382428"/>
      <w:r w:rsidRPr="009B135C">
        <w:t>targets: Within the context of an exploit module show targets returns which targets are supported.</w:t>
      </w:r>
      <w:bookmarkEnd w:id="41"/>
      <w:bookmarkEnd w:id="42"/>
      <w:bookmarkEnd w:id="43"/>
    </w:p>
    <w:p w14:paraId="4B347243" w14:textId="77777777" w:rsidR="00F766C1" w:rsidRPr="009B135C" w:rsidRDefault="00F766C1" w:rsidP="00F766C1">
      <w:pPr>
        <w:pStyle w:val="txtCommand"/>
      </w:pPr>
      <w:r w:rsidRPr="009B135C">
        <w:t>msf6 exploit(windows/smb/ms17_010_eternalblue) &gt; show targets</w:t>
      </w:r>
    </w:p>
    <w:p w14:paraId="36106209" w14:textId="77777777" w:rsidR="00F766C1" w:rsidRPr="009B135C" w:rsidRDefault="00F766C1" w:rsidP="00F766C1">
      <w:pPr>
        <w:pStyle w:val="Heading2"/>
      </w:pPr>
      <w:bookmarkStart w:id="44" w:name="_Toc1947322830"/>
      <w:bookmarkStart w:id="45" w:name="_Toc144382429"/>
      <w:r w:rsidRPr="009B135C">
        <w:t>back: Once you have finished working with a particular module use the back command to move out of the current context.</w:t>
      </w:r>
      <w:bookmarkEnd w:id="44"/>
      <w:bookmarkEnd w:id="45"/>
    </w:p>
    <w:p w14:paraId="2D8DCA1D" w14:textId="77777777" w:rsidR="00F766C1" w:rsidRPr="009B135C" w:rsidRDefault="00F766C1" w:rsidP="00F766C1">
      <w:pPr>
        <w:pStyle w:val="txtCommand"/>
      </w:pPr>
      <w:r w:rsidRPr="009B135C">
        <w:t>msf6 exploit(windows/smb/ms17_010_eternalblue) &gt; back</w:t>
      </w:r>
    </w:p>
    <w:p w14:paraId="338F8205" w14:textId="77777777" w:rsidR="00F766C1" w:rsidRPr="009B135C" w:rsidRDefault="00F766C1" w:rsidP="00F766C1">
      <w:pPr>
        <w:pStyle w:val="txtCommand"/>
      </w:pPr>
      <w:r>
        <w:t>msf6 &gt;</w:t>
      </w:r>
    </w:p>
    <w:p w14:paraId="237BB83C" w14:textId="77777777" w:rsidR="00F766C1" w:rsidRPr="009B135C" w:rsidRDefault="00F766C1" w:rsidP="00F766C1">
      <w:pPr>
        <w:pStyle w:val="Heading2"/>
        <w:spacing w:line="288" w:lineRule="auto"/>
        <w:ind w:left="629" w:hanging="629"/>
      </w:pPr>
      <w:bookmarkStart w:id="46" w:name="_Toc1204691812"/>
      <w:bookmarkStart w:id="47" w:name="_Toc144382430"/>
      <w:r w:rsidRPr="009B135C">
        <w:lastRenderedPageBreak/>
        <w:t>info: Provides detailed information about a particular module including all options, targets, and other information.</w:t>
      </w:r>
      <w:bookmarkEnd w:id="46"/>
      <w:bookmarkEnd w:id="47"/>
    </w:p>
    <w:p w14:paraId="5C579509" w14:textId="77777777" w:rsidR="00F766C1" w:rsidRPr="009B135C" w:rsidRDefault="00F766C1" w:rsidP="00F766C1">
      <w:pPr>
        <w:pStyle w:val="txtHoaThi"/>
        <w:numPr>
          <w:ilvl w:val="0"/>
          <w:numId w:val="2"/>
        </w:numPr>
        <w:rPr>
          <w:rFonts w:eastAsiaTheme="minorEastAsia"/>
        </w:rPr>
      </w:pPr>
      <w:r w:rsidRPr="009B135C">
        <w:rPr>
          <w:sz w:val="14"/>
          <w:szCs w:val="14"/>
        </w:rPr>
        <w:t> </w:t>
      </w:r>
      <w:r w:rsidRPr="009B135C">
        <w:t>Xem thông tin về exploit cụ thể. Thông tin bao gồm tác giả, các tham số, giới thiệu và các trang web thông tin về exploit đó.</w:t>
      </w:r>
    </w:p>
    <w:p w14:paraId="26FD5FCD" w14:textId="77777777" w:rsidR="00F766C1" w:rsidRPr="009B135C" w:rsidRDefault="00F766C1" w:rsidP="00F766C1">
      <w:pPr>
        <w:pStyle w:val="txtCommand"/>
      </w:pPr>
      <w:r w:rsidRPr="009B135C">
        <w:t>msf6 &gt; info exploit/windows/browser/ms13_069_caret</w:t>
      </w:r>
    </w:p>
    <w:p w14:paraId="6150F3AB" w14:textId="77777777" w:rsidR="00F766C1" w:rsidRPr="009B135C" w:rsidRDefault="00F766C1" w:rsidP="00F766C1">
      <w:pPr>
        <w:pStyle w:val="txtHoaThi"/>
        <w:numPr>
          <w:ilvl w:val="0"/>
          <w:numId w:val="2"/>
        </w:numPr>
      </w:pPr>
      <w:bookmarkStart w:id="48" w:name="_Toc20808918"/>
      <w:r w:rsidRPr="009B135C">
        <w:t>Provides detailed information about a particular module including all options, targets, and other information.</w:t>
      </w:r>
      <w:bookmarkEnd w:id="48"/>
    </w:p>
    <w:p w14:paraId="79A0C9CC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info exploit/windows/browser/ms13_069_caret</w:t>
      </w:r>
    </w:p>
    <w:p w14:paraId="286A9FC8" w14:textId="77777777" w:rsidR="00F766C1" w:rsidRPr="009B135C" w:rsidRDefault="00F766C1" w:rsidP="00F766C1">
      <w:pPr>
        <w:pStyle w:val="txtCommand"/>
      </w:pPr>
    </w:p>
    <w:p w14:paraId="1D807B1F" w14:textId="77777777" w:rsidR="00F766C1" w:rsidRPr="009B135C" w:rsidRDefault="00F766C1" w:rsidP="00F766C1">
      <w:pPr>
        <w:pStyle w:val="Heading2"/>
      </w:pPr>
      <w:bookmarkStart w:id="49" w:name="_Toc20454806"/>
      <w:bookmarkStart w:id="50" w:name="_Toc20808912"/>
      <w:bookmarkStart w:id="51" w:name="_Toc1706736259"/>
      <w:bookmarkStart w:id="52" w:name="_Toc144382431"/>
      <w:bookmarkEnd w:id="49"/>
      <w:r w:rsidRPr="009B135C">
        <w:t>connect : Netcat-like command built into the msfconsole.</w:t>
      </w:r>
      <w:bookmarkEnd w:id="50"/>
      <w:bookmarkEnd w:id="51"/>
      <w:bookmarkEnd w:id="52"/>
    </w:p>
    <w:p w14:paraId="65002854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connect 192.168.1.10 80</w:t>
      </w:r>
    </w:p>
    <w:p w14:paraId="52181713" w14:textId="77777777" w:rsidR="00F766C1" w:rsidRPr="009B135C" w:rsidRDefault="00F766C1" w:rsidP="00F766C1">
      <w:pPr>
        <w:pStyle w:val="Heading2"/>
      </w:pPr>
      <w:bookmarkStart w:id="53" w:name="_Toc20808913"/>
      <w:r w:rsidRPr="009B135C">
        <w:t xml:space="preserve"> </w:t>
      </w:r>
      <w:bookmarkStart w:id="54" w:name="_Toc675454696"/>
      <w:bookmarkStart w:id="55" w:name="_Toc144382432"/>
      <w:r w:rsidRPr="009B135C">
        <w:t>edit: Edit the current module in Vim</w:t>
      </w:r>
      <w:bookmarkEnd w:id="53"/>
      <w:bookmarkEnd w:id="54"/>
      <w:bookmarkEnd w:id="55"/>
    </w:p>
    <w:p w14:paraId="013A17B6" w14:textId="77777777" w:rsidR="00F766C1" w:rsidRPr="009B135C" w:rsidRDefault="00F766C1" w:rsidP="00F766C1">
      <w:pPr>
        <w:pStyle w:val="txtCommand"/>
      </w:pPr>
      <w:r w:rsidRPr="009B135C">
        <w:t>msf6 exploit(windows/smb/ms17_010_eternalblue) &gt; edit</w:t>
      </w:r>
    </w:p>
    <w:p w14:paraId="2CAC527F" w14:textId="77777777" w:rsidR="00F766C1" w:rsidRPr="009B135C" w:rsidRDefault="00F766C1" w:rsidP="00F766C1">
      <w:pPr>
        <w:pStyle w:val="txtCourier"/>
      </w:pPr>
      <w:r w:rsidRPr="009B135C">
        <w:t>[!] LocalEditor or $VISUAL/$EDITOR should be set. Falling back on vim.</w:t>
      </w:r>
    </w:p>
    <w:p w14:paraId="69E5A083" w14:textId="77777777" w:rsidR="00F766C1" w:rsidRPr="009B135C" w:rsidRDefault="00F766C1" w:rsidP="00F766C1">
      <w:pPr>
        <w:pStyle w:val="txtCourier"/>
      </w:pPr>
      <w:r w:rsidRPr="009B135C">
        <w:t>[*] Launching vim /opt/metasploit-framework/embedded/framework/modules/exploits/windows/smb/ms17_010_eternalblue.rb</w:t>
      </w:r>
    </w:p>
    <w:p w14:paraId="294BA6C8" w14:textId="77777777" w:rsidR="00F766C1" w:rsidRPr="009B135C" w:rsidRDefault="00F766C1" w:rsidP="00F766C1">
      <w:pPr>
        <w:pStyle w:val="Heading2"/>
      </w:pPr>
      <w:bookmarkStart w:id="56" w:name="_Toc20454810"/>
      <w:bookmarkStart w:id="57" w:name="_Toc20454813"/>
      <w:bookmarkStart w:id="58" w:name="_Toc20808920"/>
      <w:bookmarkEnd w:id="56"/>
      <w:bookmarkEnd w:id="57"/>
      <w:r w:rsidRPr="009B135C">
        <w:t xml:space="preserve"> </w:t>
      </w:r>
      <w:bookmarkStart w:id="59" w:name="_Toc6142308"/>
      <w:bookmarkStart w:id="60" w:name="_Toc144382433"/>
      <w:r w:rsidRPr="009B135C">
        <w:t>irb: Opens a live ruby interpreter shell</w:t>
      </w:r>
      <w:bookmarkEnd w:id="58"/>
      <w:bookmarkEnd w:id="59"/>
      <w:bookmarkEnd w:id="60"/>
    </w:p>
    <w:p w14:paraId="564A1914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irb</w:t>
      </w:r>
    </w:p>
    <w:p w14:paraId="73B0E69C" w14:textId="77777777" w:rsidR="00F766C1" w:rsidRPr="009B135C" w:rsidRDefault="00F766C1" w:rsidP="00F766C1">
      <w:pPr>
        <w:pStyle w:val="txtCourier"/>
      </w:pPr>
      <w:r w:rsidRPr="009B135C">
        <w:t>[*] Starting IRB shell...</w:t>
      </w:r>
    </w:p>
    <w:p w14:paraId="648BE069" w14:textId="77777777" w:rsidR="00F766C1" w:rsidRPr="009B135C" w:rsidRDefault="00F766C1" w:rsidP="00F766C1">
      <w:pPr>
        <w:pStyle w:val="txtCourier"/>
      </w:pPr>
      <w:r w:rsidRPr="009B135C">
        <w:t>&gt;&gt; puts "Test!"</w:t>
      </w:r>
    </w:p>
    <w:p w14:paraId="652D1228" w14:textId="77777777" w:rsidR="00F766C1" w:rsidRPr="009B135C" w:rsidRDefault="00F766C1" w:rsidP="00F766C1">
      <w:pPr>
        <w:pStyle w:val="txtCourier"/>
      </w:pPr>
      <w:r w:rsidRPr="009B135C">
        <w:t>Test!</w:t>
      </w:r>
    </w:p>
    <w:p w14:paraId="0D1E6598" w14:textId="77777777" w:rsidR="00F766C1" w:rsidRPr="009B135C" w:rsidRDefault="00F766C1" w:rsidP="00F766C1">
      <w:pPr>
        <w:pStyle w:val="Heading2"/>
      </w:pPr>
      <w:bookmarkStart w:id="61" w:name="_Toc20454814"/>
      <w:bookmarkStart w:id="62" w:name="_Toc20808921"/>
      <w:bookmarkEnd w:id="61"/>
      <w:r w:rsidRPr="009B135C">
        <w:t xml:space="preserve"> </w:t>
      </w:r>
      <w:bookmarkStart w:id="63" w:name="_Toc2050979282"/>
      <w:bookmarkStart w:id="64" w:name="_Toc144382434"/>
      <w:r w:rsidRPr="009B135C">
        <w:t>jobs: Provides the ability to list and terminate background jobs</w:t>
      </w:r>
      <w:bookmarkEnd w:id="62"/>
      <w:bookmarkEnd w:id="63"/>
      <w:bookmarkEnd w:id="64"/>
    </w:p>
    <w:p w14:paraId="622C429F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jobs -h</w:t>
      </w:r>
    </w:p>
    <w:p w14:paraId="5704B5C3" w14:textId="77777777" w:rsidR="00F766C1" w:rsidRPr="009B135C" w:rsidRDefault="00F766C1" w:rsidP="00F766C1">
      <w:pPr>
        <w:pStyle w:val="Heading2"/>
      </w:pPr>
      <w:bookmarkStart w:id="65" w:name="_Toc20454815"/>
      <w:bookmarkStart w:id="66" w:name="_Toc20808922"/>
      <w:bookmarkEnd w:id="65"/>
      <w:r w:rsidRPr="009B135C">
        <w:t xml:space="preserve"> </w:t>
      </w:r>
      <w:bookmarkStart w:id="67" w:name="_Toc1547986952"/>
      <w:bookmarkStart w:id="68" w:name="_Toc144382435"/>
      <w:r w:rsidRPr="009B135C">
        <w:t>kill: Kill any running jobs.</w:t>
      </w:r>
      <w:bookmarkEnd w:id="66"/>
      <w:bookmarkEnd w:id="67"/>
      <w:bookmarkEnd w:id="68"/>
    </w:p>
    <w:p w14:paraId="6ABDD82C" w14:textId="77777777" w:rsidR="00F766C1" w:rsidRPr="009B135C" w:rsidRDefault="00F766C1" w:rsidP="00F766C1">
      <w:pPr>
        <w:pStyle w:val="txtCommand"/>
      </w:pPr>
      <w:r w:rsidRPr="009B135C">
        <w:t>msf6 exploit(windows/smb/ms17_010_eternalblue) &gt; kill 0</w:t>
      </w:r>
    </w:p>
    <w:p w14:paraId="101B0420" w14:textId="77777777" w:rsidR="00F766C1" w:rsidRPr="009B135C" w:rsidRDefault="00F766C1" w:rsidP="00F766C1">
      <w:pPr>
        <w:pStyle w:val="Heading2"/>
      </w:pPr>
      <w:bookmarkStart w:id="69" w:name="_Toc20454816"/>
      <w:bookmarkStart w:id="70" w:name="_Toc20808923"/>
      <w:bookmarkStart w:id="71" w:name="_Toc679998617"/>
      <w:bookmarkStart w:id="72" w:name="_Toc144382436"/>
      <w:bookmarkEnd w:id="69"/>
      <w:r w:rsidRPr="009B135C">
        <w:t>load: Loads a plugin from Metasploit’s plugin directory</w:t>
      </w:r>
      <w:bookmarkEnd w:id="70"/>
      <w:bookmarkEnd w:id="71"/>
      <w:bookmarkEnd w:id="72"/>
    </w:p>
    <w:p w14:paraId="777A07EE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load</w:t>
      </w:r>
    </w:p>
    <w:p w14:paraId="1F8F1A2B" w14:textId="77777777" w:rsidR="00F766C1" w:rsidRPr="009B135C" w:rsidRDefault="00F766C1" w:rsidP="00F766C1">
      <w:pPr>
        <w:pStyle w:val="Heading2"/>
      </w:pPr>
      <w:bookmarkStart w:id="73" w:name="_Toc20454817"/>
      <w:bookmarkStart w:id="74" w:name="_Toc20808924"/>
      <w:bookmarkEnd w:id="73"/>
      <w:r w:rsidRPr="009B135C">
        <w:t xml:space="preserve"> </w:t>
      </w:r>
      <w:bookmarkStart w:id="75" w:name="_Toc308080161"/>
      <w:bookmarkStart w:id="76" w:name="_Toc144382437"/>
      <w:r w:rsidRPr="009B135C">
        <w:t>loadpath: Load a third-part module tree</w:t>
      </w:r>
      <w:bookmarkEnd w:id="74"/>
      <w:bookmarkEnd w:id="75"/>
      <w:bookmarkEnd w:id="76"/>
    </w:p>
    <w:p w14:paraId="4FEB9BE4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loadpath /home/andrea/modules</w:t>
      </w:r>
    </w:p>
    <w:p w14:paraId="1CC8637B" w14:textId="77777777" w:rsidR="00F766C1" w:rsidRPr="009B135C" w:rsidRDefault="00F766C1" w:rsidP="00F766C1">
      <w:pPr>
        <w:pStyle w:val="Heading2"/>
      </w:pPr>
      <w:bookmarkStart w:id="77" w:name="_Toc20454818"/>
      <w:bookmarkStart w:id="78" w:name="_Toc20808925"/>
      <w:bookmarkEnd w:id="77"/>
      <w:r w:rsidRPr="009B135C">
        <w:t xml:space="preserve"> </w:t>
      </w:r>
      <w:bookmarkStart w:id="79" w:name="_Toc296008278"/>
      <w:bookmarkStart w:id="80" w:name="_Toc144382438"/>
      <w:r w:rsidRPr="009B135C">
        <w:t>unload: Unloads a previously loaded plugin and removes any extended commands</w:t>
      </w:r>
      <w:bookmarkEnd w:id="78"/>
      <w:bookmarkEnd w:id="79"/>
      <w:bookmarkEnd w:id="80"/>
    </w:p>
    <w:p w14:paraId="4E9D1D81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unload pcap_log</w:t>
      </w:r>
    </w:p>
    <w:p w14:paraId="7C81C410" w14:textId="77777777" w:rsidR="00F766C1" w:rsidRPr="009B135C" w:rsidRDefault="00F766C1" w:rsidP="00F766C1">
      <w:pPr>
        <w:pStyle w:val="Heading2"/>
      </w:pPr>
      <w:bookmarkStart w:id="81" w:name="_Toc20454819"/>
      <w:bookmarkStart w:id="82" w:name="_Toc20808926"/>
      <w:bookmarkEnd w:id="81"/>
      <w:r w:rsidRPr="009B135C">
        <w:lastRenderedPageBreak/>
        <w:t xml:space="preserve"> </w:t>
      </w:r>
      <w:bookmarkStart w:id="83" w:name="_Toc484166424"/>
      <w:bookmarkStart w:id="84" w:name="_Toc144382439"/>
      <w:r w:rsidRPr="009B135C">
        <w:t>resource: Runs resource files that can be loaded through msfconsole</w:t>
      </w:r>
      <w:bookmarkEnd w:id="82"/>
      <w:bookmarkEnd w:id="83"/>
      <w:bookmarkEnd w:id="84"/>
    </w:p>
    <w:p w14:paraId="194B90BA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resource</w:t>
      </w:r>
    </w:p>
    <w:p w14:paraId="02FBED3E" w14:textId="77777777" w:rsidR="00F766C1" w:rsidRPr="009B135C" w:rsidRDefault="00F766C1" w:rsidP="00F766C1">
      <w:pPr>
        <w:pStyle w:val="Heading2"/>
      </w:pPr>
      <w:bookmarkStart w:id="85" w:name="_Toc20454820"/>
      <w:bookmarkStart w:id="86" w:name="_Toc20454823"/>
      <w:bookmarkStart w:id="87" w:name="_Toc20808930"/>
      <w:bookmarkEnd w:id="85"/>
      <w:bookmarkEnd w:id="86"/>
      <w:r w:rsidRPr="009B135C">
        <w:t xml:space="preserve"> </w:t>
      </w:r>
      <w:bookmarkStart w:id="88" w:name="_Toc260838567"/>
      <w:bookmarkStart w:id="89" w:name="_Toc144382440"/>
      <w:r w:rsidRPr="009B135C">
        <w:t>sessions: Allows to list, interact with, and kill spawned sessions</w:t>
      </w:r>
      <w:bookmarkEnd w:id="87"/>
      <w:bookmarkEnd w:id="88"/>
      <w:bookmarkEnd w:id="89"/>
    </w:p>
    <w:p w14:paraId="15C90372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sessions -h</w:t>
      </w:r>
    </w:p>
    <w:p w14:paraId="5B95EE6D" w14:textId="77777777" w:rsidR="00F766C1" w:rsidRPr="009B135C" w:rsidRDefault="00F766C1" w:rsidP="00F766C1">
      <w:pPr>
        <w:pStyle w:val="Heading2"/>
      </w:pPr>
      <w:bookmarkStart w:id="90" w:name="_Toc20454824"/>
      <w:bookmarkStart w:id="91" w:name="_Toc20808931"/>
      <w:bookmarkEnd w:id="90"/>
      <w:r w:rsidRPr="009B135C">
        <w:t xml:space="preserve"> </w:t>
      </w:r>
      <w:bookmarkStart w:id="92" w:name="_Toc381391939"/>
      <w:bookmarkStart w:id="93" w:name="_Toc144382441"/>
      <w:r w:rsidRPr="009B135C">
        <w:t>set: Set framework options and parameters for the current module</w:t>
      </w:r>
      <w:bookmarkEnd w:id="91"/>
      <w:bookmarkEnd w:id="92"/>
      <w:bookmarkEnd w:id="93"/>
    </w:p>
    <w:p w14:paraId="21E8BD6A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use exploit/windows/smb/ms17_010_eternalblue</w:t>
      </w:r>
    </w:p>
    <w:p w14:paraId="78B761F9" w14:textId="77777777" w:rsidR="00F766C1" w:rsidRPr="009B135C" w:rsidRDefault="00F766C1" w:rsidP="00F766C1">
      <w:pPr>
        <w:pStyle w:val="txtCommand"/>
      </w:pPr>
      <w:r w:rsidRPr="009B135C">
        <w:t>msf6 exploit(windows/smb/ms17_010_eternalblue) &gt; set RHOST 192.168.1.110</w:t>
      </w:r>
    </w:p>
    <w:p w14:paraId="2E367ED3" w14:textId="77777777" w:rsidR="00F766C1" w:rsidRPr="009B135C" w:rsidRDefault="00F766C1" w:rsidP="00F766C1">
      <w:pPr>
        <w:pStyle w:val="txtCourier"/>
      </w:pPr>
      <w:r w:rsidRPr="009B135C">
        <w:t>RHOST =&gt; 192.168.1.10</w:t>
      </w:r>
    </w:p>
    <w:p w14:paraId="7BAC37BF" w14:textId="77777777" w:rsidR="00F766C1" w:rsidRPr="009B135C" w:rsidRDefault="00F766C1" w:rsidP="00F766C1">
      <w:pPr>
        <w:pStyle w:val="txtCommand"/>
      </w:pPr>
      <w:r w:rsidRPr="009B135C">
        <w:t>msf6 exploit(windows/smb/ms17_010_eternalblue) &gt; show options</w:t>
      </w:r>
    </w:p>
    <w:p w14:paraId="18E38516" w14:textId="77777777" w:rsidR="00F766C1" w:rsidRPr="009B135C" w:rsidRDefault="00F766C1" w:rsidP="00F766C1">
      <w:pPr>
        <w:pStyle w:val="Heading2"/>
      </w:pPr>
      <w:bookmarkStart w:id="94" w:name="_Toc20454825"/>
      <w:bookmarkStart w:id="95" w:name="_Toc20808932"/>
      <w:bookmarkEnd w:id="94"/>
      <w:r w:rsidRPr="009B135C">
        <w:t xml:space="preserve"> </w:t>
      </w:r>
      <w:bookmarkStart w:id="96" w:name="_Toc1931695170"/>
      <w:bookmarkStart w:id="97" w:name="_Toc144382442"/>
      <w:r w:rsidRPr="009B135C">
        <w:t>unset: Removes a parameter previously configured with set. (unset all removes all assigned variables)</w:t>
      </w:r>
      <w:bookmarkEnd w:id="95"/>
      <w:bookmarkEnd w:id="96"/>
      <w:bookmarkEnd w:id="97"/>
    </w:p>
    <w:p w14:paraId="6B7569A4" w14:textId="77777777" w:rsidR="00F766C1" w:rsidRPr="009B135C" w:rsidRDefault="00F766C1" w:rsidP="00F766C1">
      <w:pPr>
        <w:pStyle w:val="txtCommand"/>
      </w:pPr>
      <w:r w:rsidRPr="009B135C">
        <w:t>msf6 exploit(windows/smb/ms17_010_eternalblue) &gt; set RHOST 192.168.1.110</w:t>
      </w:r>
    </w:p>
    <w:p w14:paraId="1262B1D1" w14:textId="77777777" w:rsidR="00F766C1" w:rsidRPr="009B135C" w:rsidRDefault="00F766C1" w:rsidP="00F766C1">
      <w:pPr>
        <w:pStyle w:val="txtCourier"/>
      </w:pPr>
      <w:r w:rsidRPr="009B135C">
        <w:t>RHOST =&gt; 192.168.1.10</w:t>
      </w:r>
    </w:p>
    <w:p w14:paraId="6F4C4E81" w14:textId="77777777" w:rsidR="00F766C1" w:rsidRPr="009B135C" w:rsidRDefault="00F766C1" w:rsidP="00F766C1">
      <w:pPr>
        <w:pStyle w:val="txtCommand"/>
      </w:pPr>
      <w:r w:rsidRPr="009B135C">
        <w:t>msf6 exploit(windows/smb/ms17_010_eternalblue) &gt; unset RHOST</w:t>
      </w:r>
    </w:p>
    <w:p w14:paraId="5D6C91D0" w14:textId="77777777" w:rsidR="00F766C1" w:rsidRPr="009B135C" w:rsidRDefault="00F766C1" w:rsidP="00F766C1">
      <w:pPr>
        <w:pStyle w:val="txtCourier"/>
      </w:pPr>
      <w:r w:rsidRPr="009B135C">
        <w:t>Unsetting RHOST...</w:t>
      </w:r>
    </w:p>
    <w:p w14:paraId="2922C895" w14:textId="77777777" w:rsidR="00F766C1" w:rsidRPr="009B135C" w:rsidRDefault="00F766C1" w:rsidP="00F766C1">
      <w:pPr>
        <w:pStyle w:val="Heading2"/>
      </w:pPr>
      <w:bookmarkStart w:id="98" w:name="_Toc20454826"/>
      <w:bookmarkStart w:id="99" w:name="_Toc20808933"/>
      <w:bookmarkEnd w:id="98"/>
      <w:r w:rsidRPr="009B135C">
        <w:t xml:space="preserve"> </w:t>
      </w:r>
      <w:bookmarkStart w:id="100" w:name="_Toc1109161713"/>
      <w:bookmarkStart w:id="101" w:name="_Toc144382443"/>
      <w:r w:rsidRPr="009B135C">
        <w:t>setg: Set a global variables within msfconsole. The current environment can be saved with save command</w:t>
      </w:r>
      <w:bookmarkEnd w:id="99"/>
      <w:bookmarkEnd w:id="100"/>
      <w:bookmarkEnd w:id="101"/>
    </w:p>
    <w:p w14:paraId="3675C4CF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setg LHOST 192.168.1.10</w:t>
      </w:r>
    </w:p>
    <w:p w14:paraId="5F0C1A61" w14:textId="77777777" w:rsidR="00F766C1" w:rsidRPr="009B135C" w:rsidRDefault="00F766C1" w:rsidP="00F766C1">
      <w:pPr>
        <w:pStyle w:val="txtCourier"/>
      </w:pPr>
      <w:r w:rsidRPr="009B135C">
        <w:t>LHOST =&gt; 192.168.1.10</w:t>
      </w:r>
    </w:p>
    <w:p w14:paraId="6E5CEBA1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setg RHOSTS 192.168.1.110/24</w:t>
      </w:r>
    </w:p>
    <w:p w14:paraId="7DC86B02" w14:textId="77777777" w:rsidR="00F766C1" w:rsidRPr="009B135C" w:rsidRDefault="00F766C1" w:rsidP="00F766C1">
      <w:pPr>
        <w:pStyle w:val="txtCourier"/>
      </w:pPr>
      <w:r w:rsidRPr="009B135C">
        <w:t>RHOSTS =&gt; 192.168.1.110/24</w:t>
      </w:r>
    </w:p>
    <w:p w14:paraId="0CBE1EBF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save </w:t>
      </w:r>
    </w:p>
    <w:p w14:paraId="74AE31F7" w14:textId="77777777" w:rsidR="00F766C1" w:rsidRPr="009B135C" w:rsidRDefault="00F766C1" w:rsidP="00F766C1">
      <w:r w:rsidRPr="009B135C">
        <w:t>Saved configuration to: /home/andrea/.msf4/config</w:t>
      </w:r>
    </w:p>
    <w:p w14:paraId="59BFD3DB" w14:textId="77777777" w:rsidR="00F766C1" w:rsidRPr="009B135C" w:rsidRDefault="00F766C1" w:rsidP="00F766C1">
      <w:pPr>
        <w:pStyle w:val="Heading2"/>
      </w:pPr>
      <w:bookmarkStart w:id="102" w:name="_Toc20454827"/>
      <w:bookmarkStart w:id="103" w:name="_Toc20454832"/>
      <w:bookmarkStart w:id="104" w:name="_Toc29948918"/>
      <w:bookmarkStart w:id="105" w:name="_Toc144382444"/>
      <w:bookmarkStart w:id="106" w:name="_Toc20808914"/>
      <w:bookmarkEnd w:id="102"/>
      <w:bookmarkEnd w:id="103"/>
      <w:r w:rsidRPr="009B135C">
        <w:t>Sử dụng một số lệnh HĐH trongmetasploit</w:t>
      </w:r>
      <w:bookmarkEnd w:id="104"/>
      <w:bookmarkEnd w:id="105"/>
    </w:p>
    <w:p w14:paraId="2F2F4D9B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pwd </w:t>
      </w:r>
    </w:p>
    <w:p w14:paraId="44C0ED01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hostname </w:t>
      </w:r>
    </w:p>
    <w:p w14:paraId="385113F5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ifconfig</w:t>
      </w:r>
    </w:p>
    <w:p w14:paraId="19777A9E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ping 8.8.8.8 </w:t>
      </w:r>
    </w:p>
    <w:p w14:paraId="17A7C65C" w14:textId="77777777" w:rsidR="00F766C1" w:rsidRPr="009B135C" w:rsidRDefault="00F766C1" w:rsidP="00F766C1">
      <w:pPr>
        <w:pStyle w:val="txtCommand"/>
      </w:pPr>
      <w:r>
        <w:t>msf6 &gt;</w:t>
      </w:r>
      <w:r w:rsidRPr="009B135C">
        <w:t xml:space="preserve"> ping 192.168.1.110 </w:t>
      </w:r>
    </w:p>
    <w:p w14:paraId="1A716B6D" w14:textId="77777777" w:rsidR="00F766C1" w:rsidRPr="009B135C" w:rsidRDefault="00F766C1" w:rsidP="00F766C1">
      <w:pPr>
        <w:pStyle w:val="txtCommand"/>
      </w:pPr>
      <w:r w:rsidRPr="009B135C">
        <w:t>msf6 &gt; sudo nmap 192.168.1.110</w:t>
      </w:r>
    </w:p>
    <w:p w14:paraId="0C32EA53" w14:textId="77777777" w:rsidR="00F766C1" w:rsidRPr="009B135C" w:rsidRDefault="00F766C1" w:rsidP="00F766C1">
      <w:pPr>
        <w:pStyle w:val="txtNoiDung"/>
      </w:pPr>
      <w:r w:rsidRPr="009B135C">
        <w:t>…</w:t>
      </w:r>
    </w:p>
    <w:p w14:paraId="18542EB2" w14:textId="77777777" w:rsidR="00F766C1" w:rsidRPr="009B135C" w:rsidRDefault="00F766C1" w:rsidP="00F766C1">
      <w:pPr>
        <w:pStyle w:val="Heading2"/>
      </w:pPr>
      <w:bookmarkStart w:id="107" w:name="_Toc451925988"/>
      <w:bookmarkStart w:id="108" w:name="_Toc144382445"/>
      <w:r w:rsidRPr="009B135C">
        <w:t>exit: Exit msfconsole</w:t>
      </w:r>
      <w:bookmarkEnd w:id="106"/>
      <w:bookmarkEnd w:id="107"/>
      <w:bookmarkEnd w:id="108"/>
    </w:p>
    <w:p w14:paraId="70903382" w14:textId="77777777" w:rsidR="00F766C1" w:rsidRPr="009B135C" w:rsidRDefault="00F766C1" w:rsidP="00F766C1">
      <w:pPr>
        <w:pStyle w:val="txtCommand"/>
      </w:pPr>
      <w:r w:rsidRPr="009B135C">
        <w:t>msf6 exploit(windows/smb/ms17_010_eternalblue) &gt; exit</w:t>
      </w:r>
    </w:p>
    <w:p w14:paraId="6715020D" w14:textId="77777777" w:rsidR="00F766C1" w:rsidRPr="009B135C" w:rsidRDefault="00F766C1" w:rsidP="00F766C1">
      <w:pPr>
        <w:pStyle w:val="txtCommand"/>
      </w:pPr>
      <w:r w:rsidRPr="009B135C">
        <w:lastRenderedPageBreak/>
        <w:t>user@vmkali:~$</w:t>
      </w:r>
    </w:p>
    <w:p w14:paraId="2BFCA86E" w14:textId="77777777" w:rsidR="00F766C1" w:rsidRPr="009B135C" w:rsidRDefault="00F766C1" w:rsidP="00F766C1">
      <w:pPr>
        <w:pStyle w:val="Heading2"/>
      </w:pPr>
      <w:bookmarkStart w:id="109" w:name="_Toc187377031"/>
      <w:bookmarkStart w:id="110" w:name="_Toc144382446"/>
      <w:r w:rsidRPr="009B135C">
        <w:t>Xem nội dung thư mục /usr/share/metasploit-framework</w:t>
      </w:r>
      <w:bookmarkEnd w:id="109"/>
      <w:bookmarkEnd w:id="110"/>
    </w:p>
    <w:p w14:paraId="16D65988" w14:textId="77777777" w:rsidR="00F766C1" w:rsidRPr="009B135C" w:rsidRDefault="00F766C1" w:rsidP="00F766C1">
      <w:pPr>
        <w:pStyle w:val="txtCommand"/>
      </w:pPr>
      <w:r w:rsidRPr="009B135C">
        <w:t>user@</w:t>
      </w:r>
      <w:r>
        <w:t>vmkali:~$</w:t>
      </w:r>
      <w:r w:rsidRPr="009B135C">
        <w:t xml:space="preserve"> ls /usr/share/metasploit-framework/</w:t>
      </w:r>
    </w:p>
    <w:p w14:paraId="38357A84" w14:textId="77777777" w:rsidR="00F766C1" w:rsidRPr="009B135C" w:rsidRDefault="00F766C1" w:rsidP="00F766C1">
      <w:pPr>
        <w:pStyle w:val="txtCourier"/>
      </w:pPr>
      <w:r w:rsidRPr="009B135C">
        <w:t>app            Gemfile                       msfconsole       msfrpcd    Rakefile         scripts</w:t>
      </w:r>
    </w:p>
    <w:p w14:paraId="76A9F80F" w14:textId="77777777" w:rsidR="00F766C1" w:rsidRPr="009B135C" w:rsidRDefault="00F766C1" w:rsidP="00F766C1">
      <w:pPr>
        <w:pStyle w:val="txtCourier"/>
      </w:pPr>
      <w:r w:rsidRPr="009B135C">
        <w:t>config         Gemfile.lock                  msfd             msfupdate  ruby             tools</w:t>
      </w:r>
    </w:p>
    <w:p w14:paraId="719E5D0B" w14:textId="77777777" w:rsidR="00F766C1" w:rsidRPr="009B135C" w:rsidRDefault="00F766C1" w:rsidP="00F766C1">
      <w:pPr>
        <w:pStyle w:val="txtCourier"/>
      </w:pPr>
      <w:r w:rsidRPr="009B135C">
        <w:t>data           lib                           msfdb            msfvenom   script-exploit   vendor</w:t>
      </w:r>
    </w:p>
    <w:p w14:paraId="63646A1A" w14:textId="77777777" w:rsidR="00F766C1" w:rsidRPr="009B135C" w:rsidRDefault="00F766C1" w:rsidP="00F766C1">
      <w:pPr>
        <w:pStyle w:val="txtCourier"/>
      </w:pPr>
      <w:r w:rsidRPr="009B135C">
        <w:t>db             metasploit-framework.gemspec  msf-json-rpc.ru  msf-ws.ru  script-password</w:t>
      </w:r>
    </w:p>
    <w:p w14:paraId="1E475212" w14:textId="77777777" w:rsidR="00F766C1" w:rsidRPr="009B135C" w:rsidRDefault="00F766C1" w:rsidP="00F766C1">
      <w:pPr>
        <w:pStyle w:val="txtCourier"/>
      </w:pPr>
      <w:r w:rsidRPr="009B135C">
        <w:t>documentation  modules                       msfrpc           plugins    script-recon</w:t>
      </w:r>
    </w:p>
    <w:p w14:paraId="31244239" w14:textId="77777777" w:rsidR="00F766C1" w:rsidRPr="009B135C" w:rsidRDefault="00F766C1" w:rsidP="00F766C1">
      <w:pPr>
        <w:pStyle w:val="txtCourier"/>
      </w:pPr>
      <w:r w:rsidRPr="009B135C">
        <w:t> </w:t>
      </w:r>
    </w:p>
    <w:p w14:paraId="570D5BB3" w14:textId="77777777" w:rsidR="00F766C1" w:rsidRPr="009B135C" w:rsidRDefault="00F766C1" w:rsidP="00F766C1">
      <w:pPr>
        <w:pStyle w:val="txtCommand"/>
      </w:pPr>
      <w:r w:rsidRPr="009B135C">
        <w:t>user@</w:t>
      </w:r>
      <w:r>
        <w:t>vmkali:~$</w:t>
      </w:r>
      <w:r w:rsidRPr="009B135C">
        <w:t xml:space="preserve"> ls /usr/share/metasploit-framework/modules/</w:t>
      </w:r>
    </w:p>
    <w:p w14:paraId="3683B772" w14:textId="77777777" w:rsidR="00F766C1" w:rsidRPr="009B135C" w:rsidRDefault="00F766C1" w:rsidP="00F766C1">
      <w:pPr>
        <w:pStyle w:val="txtCourier"/>
      </w:pPr>
      <w:r w:rsidRPr="009B135C">
        <w:t>auxiliary  encoders  evasion  exploits  nops  payloads  post</w:t>
      </w:r>
    </w:p>
    <w:p w14:paraId="76216CF3" w14:textId="77777777" w:rsidR="00F766C1" w:rsidRPr="009B135C" w:rsidRDefault="00F766C1" w:rsidP="00F766C1">
      <w:pPr>
        <w:pStyle w:val="txtCommand"/>
      </w:pPr>
      <w:r w:rsidRPr="009B135C">
        <w:t>user@</w:t>
      </w:r>
      <w:r>
        <w:t>vmkali:~$</w:t>
      </w:r>
      <w:r w:rsidRPr="009B135C">
        <w:t xml:space="preserve"> ls /usr/share/metasploit-framework/modules/exploits/</w:t>
      </w:r>
    </w:p>
    <w:p w14:paraId="7B5D8CA0" w14:textId="77777777" w:rsidR="00F766C1" w:rsidRPr="009B135C" w:rsidRDefault="00F766C1" w:rsidP="00F766C1">
      <w:pPr>
        <w:pStyle w:val="txtCourier"/>
      </w:pPr>
      <w:r w:rsidRPr="009B135C">
        <w:t>aix      apple_ios  bsdi    example.rb  freebsd  irix   mainframe  netware  qnx      unix</w:t>
      </w:r>
    </w:p>
    <w:p w14:paraId="4EE8DB1F" w14:textId="77777777" w:rsidR="00F766C1" w:rsidRPr="009B135C" w:rsidRDefault="00F766C1" w:rsidP="00F766C1">
      <w:pPr>
        <w:pStyle w:val="txtCourier"/>
      </w:pPr>
      <w:r w:rsidRPr="009B135C">
        <w:t>android  bsd        dialup  firefox     hpux     linux  multi      osx      solaris  windows</w:t>
      </w:r>
    </w:p>
    <w:p w14:paraId="562B1DFC" w14:textId="77777777" w:rsidR="00F766C1" w:rsidRPr="009B135C" w:rsidRDefault="00F766C1" w:rsidP="00F766C1">
      <w:pPr>
        <w:pStyle w:val="txtCourier"/>
      </w:pPr>
    </w:p>
    <w:p w14:paraId="4F2A31B3" w14:textId="77777777" w:rsidR="00F766C1" w:rsidRPr="009B135C" w:rsidRDefault="00F766C1" w:rsidP="00F766C1">
      <w:pPr>
        <w:pStyle w:val="txtCommand"/>
      </w:pPr>
      <w:r w:rsidRPr="009B135C">
        <w:t>user@</w:t>
      </w:r>
      <w:r>
        <w:t>vmkali:~$</w:t>
      </w:r>
      <w:r w:rsidRPr="009B135C">
        <w:t xml:space="preserve"> ls /usr/share/metasploit-framework/modules/payloads/</w:t>
      </w:r>
    </w:p>
    <w:p w14:paraId="20C1821C" w14:textId="77777777" w:rsidR="00F766C1" w:rsidRPr="009B135C" w:rsidRDefault="00F766C1" w:rsidP="00F766C1">
      <w:pPr>
        <w:pStyle w:val="txtCourier"/>
      </w:pPr>
      <w:r w:rsidRPr="009B135C">
        <w:t>singles  stagers  stages</w:t>
      </w:r>
    </w:p>
    <w:p w14:paraId="3AA93D18" w14:textId="77777777" w:rsidR="00F766C1" w:rsidRPr="009B135C" w:rsidRDefault="00F766C1" w:rsidP="00F766C1">
      <w:pPr>
        <w:pStyle w:val="txtCourier"/>
      </w:pPr>
    </w:p>
    <w:p w14:paraId="0999A228" w14:textId="77777777" w:rsidR="00F766C1" w:rsidRPr="009B135C" w:rsidRDefault="00F766C1" w:rsidP="00F766C1">
      <w:pPr>
        <w:pStyle w:val="txtCommand"/>
      </w:pPr>
      <w:r w:rsidRPr="009B135C">
        <w:t>user@</w:t>
      </w:r>
      <w:r>
        <w:t>vmkali:~$</w:t>
      </w:r>
      <w:r w:rsidRPr="009B135C">
        <w:t xml:space="preserve"> ls /usr/share/metasploit-framework/modules/auxiliary/</w:t>
      </w:r>
    </w:p>
    <w:p w14:paraId="65EE833D" w14:textId="77777777" w:rsidR="00F766C1" w:rsidRPr="009B135C" w:rsidRDefault="00F766C1" w:rsidP="00F766C1">
      <w:pPr>
        <w:pStyle w:val="txtCourier"/>
      </w:pPr>
      <w:r w:rsidRPr="009B135C">
        <w:t>admin    bnat    cloud    docx  example.rb  fuzzers  parser  scanner  sniffer  sqli  vsploit</w:t>
      </w:r>
    </w:p>
    <w:p w14:paraId="0A2DA988" w14:textId="77777777" w:rsidR="00F766C1" w:rsidRPr="009B135C" w:rsidRDefault="00F766C1" w:rsidP="00F766C1">
      <w:pPr>
        <w:pStyle w:val="txtCourier"/>
      </w:pPr>
      <w:r w:rsidRPr="009B135C">
        <w:t>analyze  client  crawler  dos   fileformat  gather   pdf     server   spoof    voip</w:t>
      </w:r>
    </w:p>
    <w:p w14:paraId="14CD8F3D" w14:textId="77777777" w:rsidR="00F766C1" w:rsidRPr="009B135C" w:rsidRDefault="00F766C1" w:rsidP="00F766C1">
      <w:pPr>
        <w:pStyle w:val="txtCourier"/>
      </w:pPr>
      <w:r w:rsidRPr="009B135C">
        <w:t>user@</w:t>
      </w:r>
      <w:r>
        <w:t>vmkali:~$</w:t>
      </w:r>
      <w:r w:rsidRPr="009B135C">
        <w:t xml:space="preserve"> ls /usr/share/metasploit-framework/modules/encoders/</w:t>
      </w:r>
    </w:p>
    <w:p w14:paraId="2CFCDFEB" w14:textId="77777777" w:rsidR="00F766C1" w:rsidRPr="009B135C" w:rsidRDefault="00F766C1" w:rsidP="00F766C1">
      <w:pPr>
        <w:pStyle w:val="txtCourier"/>
      </w:pPr>
      <w:r w:rsidRPr="009B135C">
        <w:t>cmd  generic  mipsbe  mipsle  php  ppc  ruby  sparc  x64  x86</w:t>
      </w:r>
    </w:p>
    <w:p w14:paraId="7C26FC28" w14:textId="77777777" w:rsidR="00F766C1" w:rsidRPr="009B135C" w:rsidRDefault="00F766C1" w:rsidP="00F766C1">
      <w:pPr>
        <w:pStyle w:val="txtCommand"/>
      </w:pPr>
    </w:p>
    <w:p w14:paraId="7EA476CD" w14:textId="77777777" w:rsidR="00F766C1" w:rsidRPr="009B135C" w:rsidRDefault="00F766C1" w:rsidP="00F766C1">
      <w:pPr>
        <w:pStyle w:val="txtCommand"/>
      </w:pPr>
      <w:r w:rsidRPr="009B135C">
        <w:t>user@</w:t>
      </w:r>
      <w:r>
        <w:t>vmkali:~$</w:t>
      </w:r>
      <w:r w:rsidRPr="009B135C">
        <w:t xml:space="preserve"> ls /usr/share/metasploit-framework/modules/exploits/windows/</w:t>
      </w:r>
    </w:p>
    <w:p w14:paraId="066E8273" w14:textId="77777777" w:rsidR="00F766C1" w:rsidRPr="009B135C" w:rsidRDefault="00F766C1" w:rsidP="00F766C1">
      <w:pPr>
        <w:pStyle w:val="txtCourier"/>
      </w:pPr>
      <w:r w:rsidRPr="009B135C">
        <w:t>antivirus   browser     firewall  iis      local  motorola  novell    proxy  smtp    unicenter</w:t>
      </w:r>
    </w:p>
    <w:p w14:paraId="588F1F83" w14:textId="77777777" w:rsidR="00F766C1" w:rsidRPr="009B135C" w:rsidRDefault="00F766C1" w:rsidP="00F766C1">
      <w:pPr>
        <w:pStyle w:val="txtCourier"/>
      </w:pPr>
      <w:r w:rsidRPr="009B135C">
        <w:t>arkeia      dcerpc      ftp       imap     lotus  mssql     nuuo      rdp    ssh     vnc</w:t>
      </w:r>
    </w:p>
    <w:p w14:paraId="05B8C51A" w14:textId="77777777" w:rsidR="00F766C1" w:rsidRPr="009B135C" w:rsidRDefault="00F766C1" w:rsidP="00F766C1">
      <w:pPr>
        <w:pStyle w:val="txtCourier"/>
      </w:pPr>
      <w:r w:rsidRPr="009B135C">
        <w:t>backdoor    email       games     isapi    lpd    mysql     oracle    scada  ssl     vpn</w:t>
      </w:r>
    </w:p>
    <w:p w14:paraId="1C6E2820" w14:textId="77777777" w:rsidR="00F766C1" w:rsidRPr="009B135C" w:rsidRDefault="00F766C1" w:rsidP="00F766C1">
      <w:pPr>
        <w:pStyle w:val="txtCourier"/>
      </w:pPr>
      <w:r w:rsidRPr="009B135C">
        <w:t>backupexec  emc         http      ldap     misc   nfs       pop3      sip    telnet  winrm</w:t>
      </w:r>
    </w:p>
    <w:p w14:paraId="49061783" w14:textId="77777777" w:rsidR="00F766C1" w:rsidRPr="009B135C" w:rsidRDefault="00F766C1" w:rsidP="00F766C1">
      <w:pPr>
        <w:pStyle w:val="txtCourier"/>
      </w:pPr>
      <w:r w:rsidRPr="009B135C">
        <w:t>brightstor  fileformat  ibm       license  mmsp   nntp      postgres  smb    tftp    wins</w:t>
      </w:r>
    </w:p>
    <w:p w14:paraId="09C0C5CC" w14:textId="77777777" w:rsidR="00F766C1" w:rsidRPr="009B135C" w:rsidRDefault="00F766C1" w:rsidP="00F766C1">
      <w:pPr>
        <w:pStyle w:val="txtCommand"/>
      </w:pPr>
    </w:p>
    <w:p w14:paraId="4370E858" w14:textId="77777777" w:rsidR="00F766C1" w:rsidRPr="009B135C" w:rsidRDefault="00F766C1" w:rsidP="00F766C1">
      <w:pPr>
        <w:pStyle w:val="txtCommand"/>
      </w:pPr>
      <w:r w:rsidRPr="009B135C">
        <w:t>user@</w:t>
      </w:r>
      <w:r>
        <w:t>vmkali:~$</w:t>
      </w:r>
      <w:r w:rsidRPr="009B135C">
        <w:t xml:space="preserve"> ls /usr/share/metasploit-framework/modules/exploits/windows/smb/</w:t>
      </w:r>
    </w:p>
    <w:p w14:paraId="5D8E4B83" w14:textId="77777777" w:rsidR="00F766C1" w:rsidRPr="009B135C" w:rsidRDefault="00F766C1" w:rsidP="00F766C1">
      <w:pPr>
        <w:pStyle w:val="txtCourier"/>
      </w:pPr>
      <w:r w:rsidRPr="009B135C">
        <w:t>eternalblue_doublepulsar.rb   ms06_040_netapi.rb                     ms17_010_eternalblue_win8.py</w:t>
      </w:r>
    </w:p>
    <w:p w14:paraId="36F3CEBC" w14:textId="77777777" w:rsidR="00F766C1" w:rsidRPr="009B135C" w:rsidRDefault="00F766C1" w:rsidP="00F766C1">
      <w:pPr>
        <w:pStyle w:val="txtCourier"/>
      </w:pPr>
      <w:r w:rsidRPr="009B135C">
        <w:t>generic_smb_dll_injection.rb  ms06_066_nwapi.rb                      ms17_010_psexec.rb</w:t>
      </w:r>
    </w:p>
    <w:p w14:paraId="424EDC96" w14:textId="77777777" w:rsidR="00F766C1" w:rsidRPr="009B135C" w:rsidRDefault="00F766C1" w:rsidP="00F766C1">
      <w:pPr>
        <w:pStyle w:val="txtCourier"/>
      </w:pPr>
      <w:r w:rsidRPr="009B135C">
        <w:t>group_policy_startup.rb       ms06_066_nwwks.rb                      netidentity_xtierrpcpipe.rb</w:t>
      </w:r>
    </w:p>
    <w:p w14:paraId="66713B9C" w14:textId="77777777" w:rsidR="00F766C1" w:rsidRPr="009B135C" w:rsidRDefault="00F766C1" w:rsidP="00F766C1">
      <w:pPr>
        <w:pStyle w:val="txtCourier"/>
      </w:pPr>
      <w:r w:rsidRPr="009B135C">
        <w:t>ipass_pipe_exec.rb            ms06_070_wkssvc.rb                     psexec_psh.rb</w:t>
      </w:r>
    </w:p>
    <w:p w14:paraId="2108B6B3" w14:textId="77777777" w:rsidR="00F766C1" w:rsidRPr="009B135C" w:rsidRDefault="00F766C1" w:rsidP="00F766C1">
      <w:pPr>
        <w:pStyle w:val="txtCourier"/>
      </w:pPr>
      <w:r w:rsidRPr="009B135C">
        <w:t>ms03_049_netapi.rb            ms07_029_msdns_zonename.rb             psexec.rb</w:t>
      </w:r>
    </w:p>
    <w:p w14:paraId="6655C180" w14:textId="77777777" w:rsidR="00F766C1" w:rsidRPr="009B135C" w:rsidRDefault="00F766C1" w:rsidP="00F766C1">
      <w:pPr>
        <w:pStyle w:val="txtCourier"/>
      </w:pPr>
      <w:r w:rsidRPr="009B135C">
        <w:t>ms04_007_killbill.rb          ms08_067_netapi.rb                     smb_delivery.rb</w:t>
      </w:r>
    </w:p>
    <w:p w14:paraId="02ED287D" w14:textId="77777777" w:rsidR="00F766C1" w:rsidRPr="009B135C" w:rsidRDefault="00F766C1" w:rsidP="00F766C1">
      <w:pPr>
        <w:pStyle w:val="txtCourier"/>
      </w:pPr>
      <w:r w:rsidRPr="009B135C">
        <w:t>ms04_011_lsass.rb             ms09_050_smb2_negotiate_func_index.rb  smb_relay.rb</w:t>
      </w:r>
    </w:p>
    <w:p w14:paraId="5F3706D8" w14:textId="77777777" w:rsidR="00F766C1" w:rsidRPr="009B135C" w:rsidRDefault="00F766C1" w:rsidP="00F766C1">
      <w:pPr>
        <w:pStyle w:val="txtCourier"/>
      </w:pPr>
      <w:r w:rsidRPr="009B135C">
        <w:t>ms04_031_netdde.rb            ms10_046_shortcut_icon_dllloader.rb    timbuktu_plughntcommand_bof.rb</w:t>
      </w:r>
    </w:p>
    <w:p w14:paraId="5D0E7897" w14:textId="77777777" w:rsidR="00F766C1" w:rsidRPr="009B135C" w:rsidRDefault="00F766C1" w:rsidP="00F766C1">
      <w:pPr>
        <w:pStyle w:val="txtCourier"/>
      </w:pPr>
      <w:r w:rsidRPr="009B135C">
        <w:t>ms05_039_pnp.rb               ms10_061_spoolss.rb                    webexec.rb</w:t>
      </w:r>
    </w:p>
    <w:p w14:paraId="0F352DD2" w14:textId="77777777" w:rsidR="00F766C1" w:rsidRPr="009B135C" w:rsidRDefault="00F766C1" w:rsidP="00F766C1">
      <w:pPr>
        <w:pStyle w:val="txtCourier"/>
      </w:pPr>
      <w:r w:rsidRPr="009B135C">
        <w:t>ms06_025_rasmans_reg.rb       ms15_020_shortcut_icon_dllloader.rb</w:t>
      </w:r>
    </w:p>
    <w:p w14:paraId="062B9986" w14:textId="77777777" w:rsidR="00F766C1" w:rsidRPr="009B135C" w:rsidRDefault="00F766C1" w:rsidP="00F766C1">
      <w:pPr>
        <w:pStyle w:val="txtCourier"/>
      </w:pPr>
      <w:r w:rsidRPr="009B135C">
        <w:t>ms06_025_rras.rb              ms17_010_eternalblue.rb</w:t>
      </w:r>
    </w:p>
    <w:p w14:paraId="51AD610D" w14:textId="77777777" w:rsidR="00F766C1" w:rsidRPr="009B135C" w:rsidRDefault="00F766C1" w:rsidP="00F766C1">
      <w:pPr>
        <w:pStyle w:val="txtCourier"/>
      </w:pPr>
      <w:r w:rsidRPr="009B135C">
        <w:t>user@</w:t>
      </w:r>
      <w:r>
        <w:t>vmkali:~$</w:t>
      </w:r>
    </w:p>
    <w:p w14:paraId="0371127B" w14:textId="77777777" w:rsidR="00F766C1" w:rsidRPr="009B135C" w:rsidRDefault="00F766C1" w:rsidP="00F766C1">
      <w:pPr>
        <w:pStyle w:val="txtCommand"/>
      </w:pPr>
      <w:r w:rsidRPr="009B135C">
        <w:t>user@</w:t>
      </w:r>
      <w:r>
        <w:t>vmkali:~$</w:t>
      </w:r>
      <w:r w:rsidRPr="009B135C">
        <w:t xml:space="preserve"> msfconsole  --version</w:t>
      </w:r>
    </w:p>
    <w:p w14:paraId="23DEBB99" w14:textId="77777777" w:rsidR="00F766C1" w:rsidRPr="009B135C" w:rsidRDefault="00F766C1" w:rsidP="00F766C1">
      <w:pPr>
        <w:pStyle w:val="txtCommand"/>
      </w:pPr>
      <w:r w:rsidRPr="009B135C">
        <w:t>user@</w:t>
      </w:r>
      <w:r>
        <w:t>vmkali:~$</w:t>
      </w:r>
      <w:r w:rsidRPr="009B135C">
        <w:t xml:space="preserve"> ruby --version</w:t>
      </w:r>
    </w:p>
    <w:p w14:paraId="32CF97ED" w14:textId="77777777" w:rsidR="00F766C1" w:rsidRPr="009B135C" w:rsidRDefault="00F766C1" w:rsidP="00F766C1">
      <w:pPr>
        <w:pStyle w:val="txtCommand"/>
      </w:pPr>
      <w:r w:rsidRPr="009B135C">
        <w:t>user@</w:t>
      </w:r>
      <w:r>
        <w:t>vmkali:~$</w:t>
      </w:r>
      <w:r w:rsidRPr="009B135C">
        <w:t xml:space="preserve"> lsb_release -a</w:t>
      </w:r>
    </w:p>
    <w:p w14:paraId="6104338A" w14:textId="77777777" w:rsidR="00F766C1" w:rsidRPr="009B135C" w:rsidRDefault="00F766C1" w:rsidP="00F766C1">
      <w:pPr>
        <w:pStyle w:val="txtCommand"/>
      </w:pPr>
      <w:r w:rsidRPr="009B135C">
        <w:t>user@</w:t>
      </w:r>
      <w:r>
        <w:t>vmkali:~$</w:t>
      </w:r>
      <w:r w:rsidRPr="009B135C">
        <w:t xml:space="preserve"> bundle –version</w:t>
      </w:r>
    </w:p>
    <w:p w14:paraId="27534D39" w14:textId="77777777" w:rsidR="00F766C1" w:rsidRPr="00DB192E" w:rsidRDefault="00F766C1" w:rsidP="00DB192E">
      <w:pPr>
        <w:pStyle w:val="txtTieuDe03"/>
        <w:rPr>
          <w:lang w:val="vi-VN"/>
        </w:rPr>
      </w:pPr>
    </w:p>
    <w:bookmarkEnd w:id="0"/>
    <w:bookmarkEnd w:id="1"/>
    <w:bookmarkEnd w:id="2"/>
    <w:p w14:paraId="53383A02" w14:textId="77777777" w:rsidR="004E7CE8" w:rsidRDefault="004E7CE8"/>
    <w:sectPr w:rsidR="004E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25CF0"/>
    <w:multiLevelType w:val="hybridMultilevel"/>
    <w:tmpl w:val="0B8069B4"/>
    <w:lvl w:ilvl="0" w:tplc="5ACA4B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2280D"/>
    <w:multiLevelType w:val="hybridMultilevel"/>
    <w:tmpl w:val="8B104A0A"/>
    <w:lvl w:ilvl="0" w:tplc="EC1EB9BC">
      <w:start w:val="1"/>
      <w:numFmt w:val="bullet"/>
      <w:pStyle w:val="txtHoaThi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7732704">
    <w:abstractNumId w:val="1"/>
  </w:num>
  <w:num w:numId="2" w16cid:durableId="21308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65"/>
    <w:rsid w:val="000D011C"/>
    <w:rsid w:val="00150365"/>
    <w:rsid w:val="004E7CE8"/>
    <w:rsid w:val="00902599"/>
    <w:rsid w:val="00C61946"/>
    <w:rsid w:val="00DB192E"/>
    <w:rsid w:val="00DB370B"/>
    <w:rsid w:val="00F04E60"/>
    <w:rsid w:val="00F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D439"/>
  <w15:chartTrackingRefBased/>
  <w15:docId w15:val="{E43A763F-DBC5-4536-ADF7-0D8E3AE1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92E"/>
    <w:pPr>
      <w:spacing w:before="60" w:after="60" w:line="360" w:lineRule="atLeast"/>
      <w:ind w:firstLine="360"/>
      <w:jc w:val="both"/>
    </w:pPr>
    <w:rPr>
      <w:rFonts w:ascii="Times New Roman" w:eastAsiaTheme="minorEastAsia" w:hAnsi="Times New Roman" w:cs="Times New Roman"/>
      <w:color w:val="000000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365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365"/>
    <w:rPr>
      <w:b/>
      <w:bCs/>
      <w:smallCaps/>
      <w:color w:val="0F4761" w:themeColor="accent1" w:themeShade="BF"/>
      <w:spacing w:val="5"/>
    </w:rPr>
  </w:style>
  <w:style w:type="paragraph" w:customStyle="1" w:styleId="txtTieuDe01">
    <w:name w:val="_txtTieuDe01"/>
    <w:basedOn w:val="Normal"/>
    <w:uiPriority w:val="99"/>
    <w:semiHidden/>
    <w:qFormat/>
    <w:rsid w:val="00DB192E"/>
    <w:pPr>
      <w:ind w:left="567" w:firstLine="0"/>
      <w:jc w:val="center"/>
    </w:pPr>
    <w:rPr>
      <w:b/>
      <w:bCs/>
      <w:sz w:val="30"/>
      <w:szCs w:val="30"/>
    </w:rPr>
  </w:style>
  <w:style w:type="paragraph" w:customStyle="1" w:styleId="txtTieuDe02">
    <w:name w:val="_txtTieuDe02"/>
    <w:basedOn w:val="TOCHeading"/>
    <w:uiPriority w:val="99"/>
    <w:semiHidden/>
    <w:qFormat/>
    <w:rsid w:val="00DB192E"/>
    <w:pPr>
      <w:keepLines w:val="0"/>
      <w:spacing w:before="0" w:line="252" w:lineRule="auto"/>
      <w:ind w:firstLine="0"/>
      <w:jc w:val="center"/>
    </w:pPr>
    <w:rPr>
      <w:rFonts w:ascii="Verdana" w:eastAsiaTheme="minorEastAsia" w:hAnsi="Verdana" w:cs="Times New Roman"/>
      <w:b/>
      <w:bCs/>
      <w:color w:val="auto"/>
      <w:sz w:val="28"/>
      <w:szCs w:val="28"/>
    </w:rPr>
  </w:style>
  <w:style w:type="paragraph" w:customStyle="1" w:styleId="txtTieuDe03">
    <w:name w:val="_txtTieuDe03"/>
    <w:basedOn w:val="Normal"/>
    <w:uiPriority w:val="99"/>
    <w:semiHidden/>
    <w:qFormat/>
    <w:rsid w:val="00DB192E"/>
    <w:pPr>
      <w:keepNext/>
      <w:spacing w:before="0" w:after="0" w:line="360" w:lineRule="auto"/>
      <w:ind w:firstLine="0"/>
      <w:jc w:val="left"/>
    </w:pPr>
    <w:rPr>
      <w:b/>
      <w:bCs/>
      <w:noProof/>
      <w:color w:val="auto"/>
    </w:rPr>
  </w:style>
  <w:style w:type="table" w:styleId="TableGrid">
    <w:name w:val="Table Grid"/>
    <w:basedOn w:val="TableNormal"/>
    <w:uiPriority w:val="39"/>
    <w:rsid w:val="00DB192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92E"/>
    <w:pPr>
      <w:spacing w:before="240" w:after="0"/>
      <w:outlineLvl w:val="9"/>
    </w:pPr>
    <w:rPr>
      <w:sz w:val="32"/>
      <w:szCs w:val="32"/>
    </w:rPr>
  </w:style>
  <w:style w:type="paragraph" w:customStyle="1" w:styleId="txtHoaThi">
    <w:name w:val="_txtHoaThi"/>
    <w:basedOn w:val="Normal"/>
    <w:qFormat/>
    <w:rsid w:val="00F766C1"/>
    <w:pPr>
      <w:numPr>
        <w:numId w:val="1"/>
      </w:numPr>
      <w:ind w:left="567" w:hanging="283"/>
    </w:pPr>
    <w:rPr>
      <w:rFonts w:eastAsia="Times New Roman"/>
    </w:rPr>
  </w:style>
  <w:style w:type="paragraph" w:customStyle="1" w:styleId="txtCommand">
    <w:name w:val="_txtCommand"/>
    <w:basedOn w:val="Normal"/>
    <w:qFormat/>
    <w:rsid w:val="00F766C1"/>
    <w:pPr>
      <w:spacing w:before="120" w:after="120" w:line="240" w:lineRule="auto"/>
      <w:ind w:firstLine="0"/>
      <w:jc w:val="left"/>
    </w:pPr>
    <w:rPr>
      <w:rFonts w:ascii="Verdana" w:hAnsi="Verdana"/>
      <w:b/>
      <w:bCs/>
      <w:sz w:val="18"/>
      <w:szCs w:val="18"/>
    </w:rPr>
  </w:style>
  <w:style w:type="paragraph" w:customStyle="1" w:styleId="txtNoiDung">
    <w:name w:val="_txtNoiDung"/>
    <w:basedOn w:val="Normal"/>
    <w:qFormat/>
    <w:rsid w:val="00F766C1"/>
    <w:pPr>
      <w:ind w:firstLine="284"/>
    </w:pPr>
  </w:style>
  <w:style w:type="paragraph" w:customStyle="1" w:styleId="txtCourier">
    <w:name w:val="_txtCourier"/>
    <w:basedOn w:val="Normal"/>
    <w:qFormat/>
    <w:rsid w:val="00F766C1"/>
    <w:pPr>
      <w:spacing w:before="0" w:after="0" w:line="240" w:lineRule="auto"/>
      <w:ind w:firstLine="0"/>
      <w:jc w:val="left"/>
    </w:pPr>
    <w:rPr>
      <w:rFonts w:ascii="Courier New" w:hAnsi="Courier New" w:cs="Courier New"/>
      <w:color w:val="FF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1317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4</cp:revision>
  <dcterms:created xsi:type="dcterms:W3CDTF">2024-09-09T12:51:00Z</dcterms:created>
  <dcterms:modified xsi:type="dcterms:W3CDTF">2024-09-17T13:50:00Z</dcterms:modified>
</cp:coreProperties>
</file>