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theme="minorHAnsi"/>
        </w:rPr>
        <w:id w:val="2000690932"/>
        <w:docPartObj>
          <w:docPartGallery w:val="Cover Pages"/>
          <w:docPartUnique/>
        </w:docPartObj>
      </w:sdtPr>
      <w:sdtContent>
        <w:p w14:paraId="182F2200" w14:textId="77777777" w:rsidR="00563884" w:rsidRPr="00B75E37" w:rsidRDefault="00563884" w:rsidP="00563884">
          <w:pPr>
            <w:rPr>
              <w:rFonts w:cstheme="minorHAnsi"/>
            </w:rPr>
          </w:pPr>
          <w:r w:rsidRPr="00B75E37">
            <w:rPr>
              <w:rFonts w:cstheme="minorHAnsi"/>
              <w:noProof/>
            </w:rPr>
            <mc:AlternateContent>
              <mc:Choice Requires="wpg">
                <w:drawing>
                  <wp:anchor distT="0" distB="0" distL="114300" distR="114300" simplePos="0" relativeHeight="251661312" behindDoc="0" locked="0" layoutInCell="1" allowOverlap="1" wp14:anchorId="509D1C90" wp14:editId="365DA4D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9BA431" id="Group 51"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B75E37">
            <w:rPr>
              <w:rFonts w:cstheme="minorHAnsi"/>
              <w:noProof/>
            </w:rPr>
            <mc:AlternateContent>
              <mc:Choice Requires="wps">
                <w:drawing>
                  <wp:anchor distT="0" distB="0" distL="114300" distR="114300" simplePos="0" relativeHeight="251660288" behindDoc="0" locked="0" layoutInCell="1" allowOverlap="1" wp14:anchorId="418AA959" wp14:editId="7F8F86D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34D60" w14:textId="77777777" w:rsidR="00563884" w:rsidRDefault="00563884" w:rsidP="00563884">
                                <w:pPr>
                                  <w:pStyle w:val="NoSpacing"/>
                                  <w:jc w:val="right"/>
                                  <w:rPr>
                                    <w:color w:val="156082" w:themeColor="accent1"/>
                                    <w:sz w:val="28"/>
                                    <w:szCs w:val="28"/>
                                  </w:rPr>
                                </w:pPr>
                                <w:r w:rsidRPr="009B5596">
                                  <w:rPr>
                                    <w:color w:val="156082" w:themeColor="accent1"/>
                                    <w:sz w:val="28"/>
                                    <w:szCs w:val="28"/>
                                  </w:rPr>
                                  <w:t xml:space="preserve">By: </w:t>
                                </w:r>
                                <w:r w:rsidRPr="009B5596">
                                  <w:rPr>
                                    <w:b/>
                                    <w:bCs/>
                                    <w:color w:val="156082" w:themeColor="accent1"/>
                                    <w:sz w:val="28"/>
                                    <w:szCs w:val="28"/>
                                  </w:rPr>
                                  <w:t>Nadeen Ali</w:t>
                                </w:r>
                                <w:r>
                                  <w:rPr>
                                    <w:color w:val="156082" w:themeColor="accent1"/>
                                    <w:sz w:val="28"/>
                                    <w:szCs w:val="28"/>
                                  </w:rPr>
                                  <w:t xml:space="preserve"> - 22110361</w:t>
                                </w:r>
                              </w:p>
                              <w:p w14:paraId="32EC19C4" w14:textId="77777777" w:rsidR="00563884" w:rsidRDefault="00563884" w:rsidP="00563884">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18AA959" id="_x0000_t202" coordsize="21600,21600" o:spt="202" path="m,l,21600r21600,l21600,xe">
                    <v:stroke joinstyle="miter"/>
                    <v:path gradientshapeok="t" o:connecttype="rect"/>
                  </v:shapetype>
                  <v:shape id="Text Box 53" o:spid="_x0000_s1026"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AF34D60" w14:textId="77777777" w:rsidR="00563884" w:rsidRDefault="00563884" w:rsidP="00563884">
                          <w:pPr>
                            <w:pStyle w:val="NoSpacing"/>
                            <w:jc w:val="right"/>
                            <w:rPr>
                              <w:color w:val="156082" w:themeColor="accent1"/>
                              <w:sz w:val="28"/>
                              <w:szCs w:val="28"/>
                            </w:rPr>
                          </w:pPr>
                          <w:r w:rsidRPr="009B5596">
                            <w:rPr>
                              <w:color w:val="156082" w:themeColor="accent1"/>
                              <w:sz w:val="28"/>
                              <w:szCs w:val="28"/>
                            </w:rPr>
                            <w:t xml:space="preserve">By: </w:t>
                          </w:r>
                          <w:r w:rsidRPr="009B5596">
                            <w:rPr>
                              <w:b/>
                              <w:bCs/>
                              <w:color w:val="156082" w:themeColor="accent1"/>
                              <w:sz w:val="28"/>
                              <w:szCs w:val="28"/>
                            </w:rPr>
                            <w:t>Nadeen Ali</w:t>
                          </w:r>
                          <w:r>
                            <w:rPr>
                              <w:color w:val="156082" w:themeColor="accent1"/>
                              <w:sz w:val="28"/>
                              <w:szCs w:val="28"/>
                            </w:rPr>
                            <w:t xml:space="preserve"> - 22110361</w:t>
                          </w:r>
                        </w:p>
                        <w:p w14:paraId="32EC19C4" w14:textId="77777777" w:rsidR="00563884" w:rsidRDefault="00563884" w:rsidP="00563884">
                          <w:pPr>
                            <w:pStyle w:val="NoSpacing"/>
                            <w:jc w:val="right"/>
                            <w:rPr>
                              <w:color w:val="595959" w:themeColor="text1" w:themeTint="A6"/>
                              <w:sz w:val="20"/>
                              <w:szCs w:val="20"/>
                            </w:rPr>
                          </w:pPr>
                        </w:p>
                      </w:txbxContent>
                    </v:textbox>
                    <w10:wrap type="square" anchorx="page" anchory="page"/>
                  </v:shape>
                </w:pict>
              </mc:Fallback>
            </mc:AlternateContent>
          </w:r>
          <w:r w:rsidRPr="00B75E37">
            <w:rPr>
              <w:rFonts w:cstheme="minorHAnsi"/>
              <w:noProof/>
            </w:rPr>
            <mc:AlternateContent>
              <mc:Choice Requires="wps">
                <w:drawing>
                  <wp:anchor distT="0" distB="0" distL="114300" distR="114300" simplePos="0" relativeHeight="251659264" behindDoc="0" locked="0" layoutInCell="1" allowOverlap="1" wp14:anchorId="4035835C" wp14:editId="5FFD276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38B57" w14:textId="2E9E8482" w:rsidR="00563884" w:rsidRDefault="00563884" w:rsidP="00563884">
                                <w:pPr>
                                  <w:jc w:val="right"/>
                                  <w:rPr>
                                    <w:color w:val="156082" w:themeColor="accent1"/>
                                    <w:sz w:val="64"/>
                                    <w:szCs w:val="64"/>
                                  </w:rPr>
                                </w:pPr>
                                <w:sdt>
                                  <w:sdtPr>
                                    <w:rPr>
                                      <w:b/>
                                      <w:bC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63884">
                                      <w:rPr>
                                        <w:b/>
                                        <w:bCs/>
                                        <w:color w:val="156082" w:themeColor="accent1"/>
                                        <w:sz w:val="64"/>
                                        <w:szCs w:val="64"/>
                                      </w:rPr>
                                      <w:t xml:space="preserve">Big Data Analytics &amp; Visualization for Health Insights: </w:t>
                                    </w:r>
                                    <w:r>
                                      <w:rPr>
                                        <w:b/>
                                        <w:bCs/>
                                        <w:color w:val="156082" w:themeColor="accent1"/>
                                        <w:sz w:val="64"/>
                                        <w:szCs w:val="64"/>
                                      </w:rPr>
                                      <w:t>Consulting Labs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A65648A" w14:textId="77777777" w:rsidR="00563884" w:rsidRDefault="00563884" w:rsidP="00563884">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35835C"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EE38B57" w14:textId="2E9E8482" w:rsidR="00563884" w:rsidRDefault="00563884" w:rsidP="00563884">
                          <w:pPr>
                            <w:jc w:val="right"/>
                            <w:rPr>
                              <w:color w:val="156082" w:themeColor="accent1"/>
                              <w:sz w:val="64"/>
                              <w:szCs w:val="64"/>
                            </w:rPr>
                          </w:pPr>
                          <w:sdt>
                            <w:sdtPr>
                              <w:rPr>
                                <w:b/>
                                <w:bC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63884">
                                <w:rPr>
                                  <w:b/>
                                  <w:bCs/>
                                  <w:color w:val="156082" w:themeColor="accent1"/>
                                  <w:sz w:val="64"/>
                                  <w:szCs w:val="64"/>
                                </w:rPr>
                                <w:t xml:space="preserve">Big Data Analytics &amp; Visualization for Health Insights: </w:t>
                              </w:r>
                              <w:r>
                                <w:rPr>
                                  <w:b/>
                                  <w:bCs/>
                                  <w:color w:val="156082" w:themeColor="accent1"/>
                                  <w:sz w:val="64"/>
                                  <w:szCs w:val="64"/>
                                </w:rPr>
                                <w:t>Consulting Labs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A65648A" w14:textId="77777777" w:rsidR="00563884" w:rsidRDefault="00563884" w:rsidP="00563884">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3382992" w14:textId="77777777" w:rsidR="00563884" w:rsidRPr="00B75E37" w:rsidRDefault="00563884" w:rsidP="00563884">
          <w:pPr>
            <w:rPr>
              <w:rFonts w:cstheme="minorHAnsi"/>
            </w:rPr>
          </w:pPr>
          <w:r w:rsidRPr="00B75E37">
            <w:rPr>
              <w:rFonts w:cstheme="minorHAnsi"/>
              <w:noProof/>
            </w:rPr>
            <mc:AlternateContent>
              <mc:Choice Requires="wps">
                <w:drawing>
                  <wp:anchor distT="0" distB="0" distL="114300" distR="114300" simplePos="0" relativeHeight="251662336" behindDoc="0" locked="0" layoutInCell="1" allowOverlap="1" wp14:anchorId="0DDC8E9B" wp14:editId="10785AD9">
                    <wp:simplePos x="0" y="0"/>
                    <wp:positionH relativeFrom="margin">
                      <wp:align>right</wp:align>
                    </wp:positionH>
                    <wp:positionV relativeFrom="paragraph">
                      <wp:posOffset>7015931</wp:posOffset>
                    </wp:positionV>
                    <wp:extent cx="3225800" cy="877529"/>
                    <wp:effectExtent l="0" t="0" r="0" b="0"/>
                    <wp:wrapNone/>
                    <wp:docPr id="45581576" name="Text Box 2"/>
                    <wp:cNvGraphicFramePr/>
                    <a:graphic xmlns:a="http://schemas.openxmlformats.org/drawingml/2006/main">
                      <a:graphicData uri="http://schemas.microsoft.com/office/word/2010/wordprocessingShape">
                        <wps:wsp>
                          <wps:cNvSpPr txBox="1"/>
                          <wps:spPr>
                            <a:xfrm>
                              <a:off x="0" y="0"/>
                              <a:ext cx="3225800" cy="877529"/>
                            </a:xfrm>
                            <a:prstGeom prst="rect">
                              <a:avLst/>
                            </a:prstGeom>
                            <a:solidFill>
                              <a:schemeClr val="lt1"/>
                            </a:solidFill>
                            <a:ln w="6350">
                              <a:noFill/>
                            </a:ln>
                          </wps:spPr>
                          <wps:txbx>
                            <w:txbxContent>
                              <w:p w14:paraId="75DE9751" w14:textId="633DA768" w:rsidR="00563884" w:rsidRPr="00862128" w:rsidRDefault="00563884" w:rsidP="00563884">
                                <w:pPr>
                                  <w:rPr>
                                    <w:rFonts w:eastAsiaTheme="minorEastAsia"/>
                                    <w:color w:val="156082" w:themeColor="accent1"/>
                                    <w:sz w:val="24"/>
                                    <w:szCs w:val="24"/>
                                    <w:lang w:val="en-US"/>
                                  </w:rPr>
                                </w:pPr>
                                <w:r w:rsidRPr="00862128">
                                  <w:rPr>
                                    <w:rFonts w:eastAsiaTheme="minorEastAsia"/>
                                    <w:color w:val="156082" w:themeColor="accent1"/>
                                    <w:sz w:val="24"/>
                                    <w:szCs w:val="24"/>
                                    <w:lang w:val="en-US"/>
                                  </w:rPr>
                                  <w:t xml:space="preserve">Course: </w:t>
                                </w:r>
                                <w:r>
                                  <w:rPr>
                                    <w:rFonts w:eastAsiaTheme="minorEastAsia"/>
                                    <w:color w:val="156082" w:themeColor="accent1"/>
                                    <w:sz w:val="24"/>
                                    <w:szCs w:val="24"/>
                                    <w:lang w:val="en-US"/>
                                  </w:rPr>
                                  <w:t xml:space="preserve">Big Data Analytics &amp; Visualization </w:t>
                                </w:r>
                                <w:r w:rsidRPr="00862128">
                                  <w:rPr>
                                    <w:rFonts w:eastAsiaTheme="minorEastAsia"/>
                                    <w:color w:val="156082" w:themeColor="accent1"/>
                                    <w:sz w:val="24"/>
                                    <w:szCs w:val="24"/>
                                    <w:lang w:val="en-US"/>
                                  </w:rPr>
                                  <w:t>– Spring 202</w:t>
                                </w:r>
                                <w:r>
                                  <w:rPr>
                                    <w:rFonts w:eastAsiaTheme="minorEastAsia"/>
                                    <w:color w:val="156082" w:themeColor="accent1"/>
                                    <w:sz w:val="24"/>
                                    <w:szCs w:val="24"/>
                                    <w:lang w:val="en-US"/>
                                  </w:rPr>
                                  <w:t>4</w:t>
                                </w:r>
                                <w:r w:rsidRPr="00862128">
                                  <w:rPr>
                                    <w:rFonts w:eastAsiaTheme="minorEastAsia"/>
                                    <w:color w:val="156082" w:themeColor="accent1"/>
                                    <w:sz w:val="24"/>
                                    <w:szCs w:val="24"/>
                                    <w:lang w:val="en-US"/>
                                  </w:rPr>
                                  <w:t>/202</w:t>
                                </w:r>
                                <w:r>
                                  <w:rPr>
                                    <w:rFonts w:eastAsiaTheme="minorEastAsia"/>
                                    <w:color w:val="156082" w:themeColor="accent1"/>
                                    <w:sz w:val="24"/>
                                    <w:szCs w:val="24"/>
                                    <w:lang w:val="en-US"/>
                                  </w:rPr>
                                  <w:t>5</w:t>
                                </w:r>
                              </w:p>
                              <w:p w14:paraId="775FFD80" w14:textId="72CC56CF" w:rsidR="00563884" w:rsidRPr="00862128" w:rsidRDefault="00563884" w:rsidP="00563884">
                                <w:pPr>
                                  <w:rPr>
                                    <w:rFonts w:eastAsiaTheme="minorEastAsia"/>
                                    <w:color w:val="156082" w:themeColor="accent1"/>
                                    <w:sz w:val="24"/>
                                    <w:szCs w:val="24"/>
                                    <w:lang w:val="en-US"/>
                                  </w:rPr>
                                </w:pPr>
                                <w:r w:rsidRPr="00862128">
                                  <w:rPr>
                                    <w:rFonts w:eastAsiaTheme="minorEastAsia"/>
                                    <w:color w:val="156082" w:themeColor="accent1"/>
                                    <w:sz w:val="24"/>
                                    <w:szCs w:val="24"/>
                                    <w:lang w:val="en-US"/>
                                  </w:rPr>
                                  <w:t xml:space="preserve">Course instructor: </w:t>
                                </w:r>
                                <w:proofErr w:type="spellStart"/>
                                <w:r w:rsidRPr="00563884">
                                  <w:rPr>
                                    <w:rFonts w:eastAsiaTheme="minorEastAsia"/>
                                    <w:color w:val="156082" w:themeColor="accent1"/>
                                    <w:sz w:val="24"/>
                                    <w:szCs w:val="24"/>
                                  </w:rPr>
                                  <w:t>Wa`ed</w:t>
                                </w:r>
                                <w:proofErr w:type="spellEnd"/>
                                <w:r w:rsidRPr="00563884">
                                  <w:rPr>
                                    <w:rFonts w:eastAsiaTheme="minorEastAsia"/>
                                    <w:color w:val="156082" w:themeColor="accent1"/>
                                    <w:sz w:val="24"/>
                                    <w:szCs w:val="24"/>
                                  </w:rPr>
                                  <w:t xml:space="preserve"> </w:t>
                                </w:r>
                                <w:proofErr w:type="spellStart"/>
                                <w:r w:rsidRPr="00563884">
                                  <w:rPr>
                                    <w:rFonts w:eastAsiaTheme="minorEastAsia"/>
                                    <w:color w:val="156082" w:themeColor="accent1"/>
                                    <w:sz w:val="24"/>
                                    <w:szCs w:val="24"/>
                                  </w:rPr>
                                  <w:t>Alsawareah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C8E9B" id="Text Box 2" o:spid="_x0000_s1028" type="#_x0000_t202" style="position:absolute;margin-left:202.8pt;margin-top:552.45pt;width:254pt;height:69.1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" fillcolor="white [3201]" stroked="f" strokeweight=".5pt">
                    <v:textbox>
                      <w:txbxContent>
                        <w:p w14:paraId="75DE9751" w14:textId="633DA768" w:rsidR="00563884" w:rsidRPr="00862128" w:rsidRDefault="00563884" w:rsidP="00563884">
                          <w:pPr>
                            <w:rPr>
                              <w:rFonts w:eastAsiaTheme="minorEastAsia"/>
                              <w:color w:val="156082" w:themeColor="accent1"/>
                              <w:sz w:val="24"/>
                              <w:szCs w:val="24"/>
                              <w:lang w:val="en-US"/>
                            </w:rPr>
                          </w:pPr>
                          <w:r w:rsidRPr="00862128">
                            <w:rPr>
                              <w:rFonts w:eastAsiaTheme="minorEastAsia"/>
                              <w:color w:val="156082" w:themeColor="accent1"/>
                              <w:sz w:val="24"/>
                              <w:szCs w:val="24"/>
                              <w:lang w:val="en-US"/>
                            </w:rPr>
                            <w:t xml:space="preserve">Course: </w:t>
                          </w:r>
                          <w:r>
                            <w:rPr>
                              <w:rFonts w:eastAsiaTheme="minorEastAsia"/>
                              <w:color w:val="156082" w:themeColor="accent1"/>
                              <w:sz w:val="24"/>
                              <w:szCs w:val="24"/>
                              <w:lang w:val="en-US"/>
                            </w:rPr>
                            <w:t xml:space="preserve">Big Data Analytics &amp; Visualization </w:t>
                          </w:r>
                          <w:r w:rsidRPr="00862128">
                            <w:rPr>
                              <w:rFonts w:eastAsiaTheme="minorEastAsia"/>
                              <w:color w:val="156082" w:themeColor="accent1"/>
                              <w:sz w:val="24"/>
                              <w:szCs w:val="24"/>
                              <w:lang w:val="en-US"/>
                            </w:rPr>
                            <w:t>– Spring 202</w:t>
                          </w:r>
                          <w:r>
                            <w:rPr>
                              <w:rFonts w:eastAsiaTheme="minorEastAsia"/>
                              <w:color w:val="156082" w:themeColor="accent1"/>
                              <w:sz w:val="24"/>
                              <w:szCs w:val="24"/>
                              <w:lang w:val="en-US"/>
                            </w:rPr>
                            <w:t>4</w:t>
                          </w:r>
                          <w:r w:rsidRPr="00862128">
                            <w:rPr>
                              <w:rFonts w:eastAsiaTheme="minorEastAsia"/>
                              <w:color w:val="156082" w:themeColor="accent1"/>
                              <w:sz w:val="24"/>
                              <w:szCs w:val="24"/>
                              <w:lang w:val="en-US"/>
                            </w:rPr>
                            <w:t>/202</w:t>
                          </w:r>
                          <w:r>
                            <w:rPr>
                              <w:rFonts w:eastAsiaTheme="minorEastAsia"/>
                              <w:color w:val="156082" w:themeColor="accent1"/>
                              <w:sz w:val="24"/>
                              <w:szCs w:val="24"/>
                              <w:lang w:val="en-US"/>
                            </w:rPr>
                            <w:t>5</w:t>
                          </w:r>
                        </w:p>
                        <w:p w14:paraId="775FFD80" w14:textId="72CC56CF" w:rsidR="00563884" w:rsidRPr="00862128" w:rsidRDefault="00563884" w:rsidP="00563884">
                          <w:pPr>
                            <w:rPr>
                              <w:rFonts w:eastAsiaTheme="minorEastAsia"/>
                              <w:color w:val="156082" w:themeColor="accent1"/>
                              <w:sz w:val="24"/>
                              <w:szCs w:val="24"/>
                              <w:lang w:val="en-US"/>
                            </w:rPr>
                          </w:pPr>
                          <w:r w:rsidRPr="00862128">
                            <w:rPr>
                              <w:rFonts w:eastAsiaTheme="minorEastAsia"/>
                              <w:color w:val="156082" w:themeColor="accent1"/>
                              <w:sz w:val="24"/>
                              <w:szCs w:val="24"/>
                              <w:lang w:val="en-US"/>
                            </w:rPr>
                            <w:t xml:space="preserve">Course instructor: </w:t>
                          </w:r>
                          <w:proofErr w:type="spellStart"/>
                          <w:r w:rsidRPr="00563884">
                            <w:rPr>
                              <w:rFonts w:eastAsiaTheme="minorEastAsia"/>
                              <w:color w:val="156082" w:themeColor="accent1"/>
                              <w:sz w:val="24"/>
                              <w:szCs w:val="24"/>
                            </w:rPr>
                            <w:t>Wa`ed</w:t>
                          </w:r>
                          <w:proofErr w:type="spellEnd"/>
                          <w:r w:rsidRPr="00563884">
                            <w:rPr>
                              <w:rFonts w:eastAsiaTheme="minorEastAsia"/>
                              <w:color w:val="156082" w:themeColor="accent1"/>
                              <w:sz w:val="24"/>
                              <w:szCs w:val="24"/>
                            </w:rPr>
                            <w:t xml:space="preserve"> </w:t>
                          </w:r>
                          <w:proofErr w:type="spellStart"/>
                          <w:r w:rsidRPr="00563884">
                            <w:rPr>
                              <w:rFonts w:eastAsiaTheme="minorEastAsia"/>
                              <w:color w:val="156082" w:themeColor="accent1"/>
                              <w:sz w:val="24"/>
                              <w:szCs w:val="24"/>
                            </w:rPr>
                            <w:t>Alsawareah</w:t>
                          </w:r>
                          <w:proofErr w:type="spellEnd"/>
                        </w:p>
                      </w:txbxContent>
                    </v:textbox>
                    <w10:wrap anchorx="margin"/>
                  </v:shape>
                </w:pict>
              </mc:Fallback>
            </mc:AlternateContent>
          </w:r>
          <w:r w:rsidRPr="00B75E37">
            <w:rPr>
              <w:rFonts w:cstheme="minorHAnsi"/>
            </w:rPr>
            <w:br w:type="page"/>
          </w:r>
        </w:p>
      </w:sdtContent>
    </w:sdt>
    <w:sdt>
      <w:sdtPr>
        <w:rPr>
          <w:rFonts w:asciiTheme="minorHAnsi" w:eastAsiaTheme="minorHAnsi" w:hAnsiTheme="minorHAnsi" w:cstheme="minorHAnsi"/>
          <w:color w:val="auto"/>
          <w:sz w:val="22"/>
          <w:szCs w:val="22"/>
        </w:rPr>
        <w:id w:val="-631556677"/>
        <w:docPartObj>
          <w:docPartGallery w:val="Table of Contents"/>
          <w:docPartUnique/>
        </w:docPartObj>
      </w:sdtPr>
      <w:sdtEndPr>
        <w:rPr>
          <w:b/>
          <w:bCs/>
          <w:noProof/>
        </w:rPr>
      </w:sdtEndPr>
      <w:sdtContent>
        <w:p w14:paraId="7C9FC27E" w14:textId="77777777" w:rsidR="00563884" w:rsidRPr="00B75E37" w:rsidRDefault="00563884" w:rsidP="00563884">
          <w:pPr>
            <w:pStyle w:val="TOCHeading"/>
            <w:rPr>
              <w:rFonts w:asciiTheme="minorHAnsi" w:hAnsiTheme="minorHAnsi" w:cstheme="minorHAnsi"/>
            </w:rPr>
          </w:pPr>
          <w:r w:rsidRPr="00B75E37">
            <w:rPr>
              <w:rFonts w:asciiTheme="minorHAnsi" w:hAnsiTheme="minorHAnsi" w:cstheme="minorHAnsi"/>
            </w:rPr>
            <w:t>Table of Contents</w:t>
          </w:r>
        </w:p>
        <w:p w14:paraId="4074D4D2" w14:textId="208569EB" w:rsidR="004450E6" w:rsidRDefault="00563884">
          <w:pPr>
            <w:pStyle w:val="TOC1"/>
            <w:tabs>
              <w:tab w:val="right" w:leader="dot" w:pos="9350"/>
            </w:tabs>
            <w:rPr>
              <w:rFonts w:cstheme="minorBidi"/>
              <w:noProof/>
              <w:kern w:val="2"/>
              <w:sz w:val="24"/>
              <w:szCs w:val="24"/>
              <w14:ligatures w14:val="standardContextual"/>
            </w:rPr>
          </w:pPr>
          <w:r w:rsidRPr="00B75E37">
            <w:rPr>
              <w:rFonts w:cstheme="minorHAnsi"/>
            </w:rPr>
            <w:fldChar w:fldCharType="begin"/>
          </w:r>
          <w:r w:rsidRPr="00B75E37">
            <w:rPr>
              <w:rFonts w:cstheme="minorHAnsi"/>
            </w:rPr>
            <w:instrText xml:space="preserve"> TOC \o "1-3" \h \z \u </w:instrText>
          </w:r>
          <w:r w:rsidRPr="00B75E37">
            <w:rPr>
              <w:rFonts w:cstheme="minorHAnsi"/>
            </w:rPr>
            <w:fldChar w:fldCharType="separate"/>
          </w:r>
          <w:hyperlink w:anchor="_Toc201182551" w:history="1">
            <w:r w:rsidR="004450E6" w:rsidRPr="0090017D">
              <w:rPr>
                <w:rStyle w:val="Hyperlink"/>
                <w:b/>
                <w:bCs/>
                <w:noProof/>
              </w:rPr>
              <w:t>1 Big Data Concept &amp; DDDM in Healthcare</w:t>
            </w:r>
            <w:r w:rsidR="004450E6">
              <w:rPr>
                <w:noProof/>
                <w:webHidden/>
              </w:rPr>
              <w:tab/>
            </w:r>
            <w:r w:rsidR="004450E6">
              <w:rPr>
                <w:noProof/>
                <w:webHidden/>
              </w:rPr>
              <w:fldChar w:fldCharType="begin"/>
            </w:r>
            <w:r w:rsidR="004450E6">
              <w:rPr>
                <w:noProof/>
                <w:webHidden/>
              </w:rPr>
              <w:instrText xml:space="preserve"> PAGEREF _Toc201182551 \h </w:instrText>
            </w:r>
            <w:r w:rsidR="004450E6">
              <w:rPr>
                <w:noProof/>
                <w:webHidden/>
              </w:rPr>
            </w:r>
            <w:r w:rsidR="004450E6">
              <w:rPr>
                <w:noProof/>
                <w:webHidden/>
              </w:rPr>
              <w:fldChar w:fldCharType="separate"/>
            </w:r>
            <w:r w:rsidR="004450E6">
              <w:rPr>
                <w:noProof/>
                <w:webHidden/>
              </w:rPr>
              <w:t>3</w:t>
            </w:r>
            <w:r w:rsidR="004450E6">
              <w:rPr>
                <w:noProof/>
                <w:webHidden/>
              </w:rPr>
              <w:fldChar w:fldCharType="end"/>
            </w:r>
          </w:hyperlink>
        </w:p>
        <w:p w14:paraId="5D155980" w14:textId="79FFA230" w:rsidR="004450E6" w:rsidRDefault="004450E6">
          <w:pPr>
            <w:pStyle w:val="TOC2"/>
            <w:tabs>
              <w:tab w:val="left" w:pos="960"/>
              <w:tab w:val="right" w:leader="dot" w:pos="9350"/>
            </w:tabs>
            <w:rPr>
              <w:rFonts w:cstheme="minorBidi"/>
              <w:noProof/>
              <w:kern w:val="2"/>
              <w:sz w:val="24"/>
              <w:szCs w:val="24"/>
              <w14:ligatures w14:val="standardContextual"/>
            </w:rPr>
          </w:pPr>
          <w:hyperlink w:anchor="_Toc201182552" w:history="1">
            <w:r w:rsidRPr="0090017D">
              <w:rPr>
                <w:rStyle w:val="Hyperlink"/>
                <w:b/>
                <w:bCs/>
                <w:noProof/>
              </w:rPr>
              <w:t>1.1</w:t>
            </w:r>
            <w:r>
              <w:rPr>
                <w:rFonts w:cstheme="minorBidi"/>
                <w:noProof/>
                <w:kern w:val="2"/>
                <w:sz w:val="24"/>
                <w:szCs w:val="24"/>
                <w14:ligatures w14:val="standardContextual"/>
              </w:rPr>
              <w:tab/>
            </w:r>
            <w:r w:rsidRPr="0090017D">
              <w:rPr>
                <w:rStyle w:val="Hyperlink"/>
                <w:b/>
                <w:bCs/>
                <w:noProof/>
              </w:rPr>
              <w:t>Advantages &amp; Challenges of Big Healthcare Datasets</w:t>
            </w:r>
            <w:r>
              <w:rPr>
                <w:noProof/>
                <w:webHidden/>
              </w:rPr>
              <w:tab/>
            </w:r>
            <w:r>
              <w:rPr>
                <w:noProof/>
                <w:webHidden/>
              </w:rPr>
              <w:fldChar w:fldCharType="begin"/>
            </w:r>
            <w:r>
              <w:rPr>
                <w:noProof/>
                <w:webHidden/>
              </w:rPr>
              <w:instrText xml:space="preserve"> PAGEREF _Toc201182552 \h </w:instrText>
            </w:r>
            <w:r>
              <w:rPr>
                <w:noProof/>
                <w:webHidden/>
              </w:rPr>
            </w:r>
            <w:r>
              <w:rPr>
                <w:noProof/>
                <w:webHidden/>
              </w:rPr>
              <w:fldChar w:fldCharType="separate"/>
            </w:r>
            <w:r>
              <w:rPr>
                <w:noProof/>
                <w:webHidden/>
              </w:rPr>
              <w:t>3</w:t>
            </w:r>
            <w:r>
              <w:rPr>
                <w:noProof/>
                <w:webHidden/>
              </w:rPr>
              <w:fldChar w:fldCharType="end"/>
            </w:r>
          </w:hyperlink>
        </w:p>
        <w:p w14:paraId="17175BD8" w14:textId="4F3A508E" w:rsidR="004450E6" w:rsidRDefault="004450E6">
          <w:pPr>
            <w:pStyle w:val="TOC3"/>
            <w:tabs>
              <w:tab w:val="right" w:leader="dot" w:pos="9350"/>
            </w:tabs>
            <w:rPr>
              <w:rFonts w:eastAsiaTheme="minorEastAsia"/>
              <w:noProof/>
              <w:kern w:val="2"/>
              <w:sz w:val="24"/>
              <w:szCs w:val="24"/>
              <w:lang w:val="en-US"/>
              <w14:ligatures w14:val="standardContextual"/>
            </w:rPr>
          </w:pPr>
          <w:hyperlink w:anchor="_Toc201182553" w:history="1">
            <w:r w:rsidRPr="0090017D">
              <w:rPr>
                <w:rStyle w:val="Hyperlink"/>
                <w:noProof/>
              </w:rPr>
              <w:t>Advantages</w:t>
            </w:r>
            <w:r>
              <w:rPr>
                <w:noProof/>
                <w:webHidden/>
              </w:rPr>
              <w:tab/>
            </w:r>
            <w:r>
              <w:rPr>
                <w:noProof/>
                <w:webHidden/>
              </w:rPr>
              <w:fldChar w:fldCharType="begin"/>
            </w:r>
            <w:r>
              <w:rPr>
                <w:noProof/>
                <w:webHidden/>
              </w:rPr>
              <w:instrText xml:space="preserve"> PAGEREF _Toc201182553 \h </w:instrText>
            </w:r>
            <w:r>
              <w:rPr>
                <w:noProof/>
                <w:webHidden/>
              </w:rPr>
            </w:r>
            <w:r>
              <w:rPr>
                <w:noProof/>
                <w:webHidden/>
              </w:rPr>
              <w:fldChar w:fldCharType="separate"/>
            </w:r>
            <w:r>
              <w:rPr>
                <w:noProof/>
                <w:webHidden/>
              </w:rPr>
              <w:t>3</w:t>
            </w:r>
            <w:r>
              <w:rPr>
                <w:noProof/>
                <w:webHidden/>
              </w:rPr>
              <w:fldChar w:fldCharType="end"/>
            </w:r>
          </w:hyperlink>
        </w:p>
        <w:p w14:paraId="762B26DC" w14:textId="78BADA58" w:rsidR="004450E6" w:rsidRDefault="004450E6">
          <w:pPr>
            <w:pStyle w:val="TOC3"/>
            <w:tabs>
              <w:tab w:val="right" w:leader="dot" w:pos="9350"/>
            </w:tabs>
            <w:rPr>
              <w:rFonts w:eastAsiaTheme="minorEastAsia"/>
              <w:noProof/>
              <w:kern w:val="2"/>
              <w:sz w:val="24"/>
              <w:szCs w:val="24"/>
              <w:lang w:val="en-US"/>
              <w14:ligatures w14:val="standardContextual"/>
            </w:rPr>
          </w:pPr>
          <w:hyperlink w:anchor="_Toc201182554" w:history="1">
            <w:r w:rsidRPr="0090017D">
              <w:rPr>
                <w:rStyle w:val="Hyperlink"/>
                <w:noProof/>
              </w:rPr>
              <w:t>Challenges</w:t>
            </w:r>
            <w:r>
              <w:rPr>
                <w:noProof/>
                <w:webHidden/>
              </w:rPr>
              <w:tab/>
            </w:r>
            <w:r>
              <w:rPr>
                <w:noProof/>
                <w:webHidden/>
              </w:rPr>
              <w:fldChar w:fldCharType="begin"/>
            </w:r>
            <w:r>
              <w:rPr>
                <w:noProof/>
                <w:webHidden/>
              </w:rPr>
              <w:instrText xml:space="preserve"> PAGEREF _Toc201182554 \h </w:instrText>
            </w:r>
            <w:r>
              <w:rPr>
                <w:noProof/>
                <w:webHidden/>
              </w:rPr>
            </w:r>
            <w:r>
              <w:rPr>
                <w:noProof/>
                <w:webHidden/>
              </w:rPr>
              <w:fldChar w:fldCharType="separate"/>
            </w:r>
            <w:r>
              <w:rPr>
                <w:noProof/>
                <w:webHidden/>
              </w:rPr>
              <w:t>3</w:t>
            </w:r>
            <w:r>
              <w:rPr>
                <w:noProof/>
                <w:webHidden/>
              </w:rPr>
              <w:fldChar w:fldCharType="end"/>
            </w:r>
          </w:hyperlink>
        </w:p>
        <w:p w14:paraId="707ECB5E" w14:textId="3A94A159" w:rsidR="004450E6" w:rsidRDefault="004450E6">
          <w:pPr>
            <w:pStyle w:val="TOC2"/>
            <w:tabs>
              <w:tab w:val="left" w:pos="960"/>
              <w:tab w:val="right" w:leader="dot" w:pos="9350"/>
            </w:tabs>
            <w:rPr>
              <w:rFonts w:cstheme="minorBidi"/>
              <w:noProof/>
              <w:kern w:val="2"/>
              <w:sz w:val="24"/>
              <w:szCs w:val="24"/>
              <w14:ligatures w14:val="standardContextual"/>
            </w:rPr>
          </w:pPr>
          <w:hyperlink w:anchor="_Toc201182555" w:history="1">
            <w:r w:rsidRPr="0090017D">
              <w:rPr>
                <w:rStyle w:val="Hyperlink"/>
                <w:b/>
                <w:bCs/>
                <w:noProof/>
              </w:rPr>
              <w:t>1.2</w:t>
            </w:r>
            <w:r>
              <w:rPr>
                <w:rFonts w:cstheme="minorBidi"/>
                <w:noProof/>
                <w:kern w:val="2"/>
                <w:sz w:val="24"/>
                <w:szCs w:val="24"/>
                <w14:ligatures w14:val="standardContextual"/>
              </w:rPr>
              <w:tab/>
            </w:r>
            <w:r w:rsidRPr="0090017D">
              <w:rPr>
                <w:rStyle w:val="Hyperlink"/>
                <w:b/>
                <w:bCs/>
                <w:noProof/>
              </w:rPr>
              <w:t>Predicting the Impact of Data Use on Consulting Labs</w:t>
            </w:r>
            <w:r>
              <w:rPr>
                <w:noProof/>
                <w:webHidden/>
              </w:rPr>
              <w:tab/>
            </w:r>
            <w:r>
              <w:rPr>
                <w:noProof/>
                <w:webHidden/>
              </w:rPr>
              <w:fldChar w:fldCharType="begin"/>
            </w:r>
            <w:r>
              <w:rPr>
                <w:noProof/>
                <w:webHidden/>
              </w:rPr>
              <w:instrText xml:space="preserve"> PAGEREF _Toc201182555 \h </w:instrText>
            </w:r>
            <w:r>
              <w:rPr>
                <w:noProof/>
                <w:webHidden/>
              </w:rPr>
            </w:r>
            <w:r>
              <w:rPr>
                <w:noProof/>
                <w:webHidden/>
              </w:rPr>
              <w:fldChar w:fldCharType="separate"/>
            </w:r>
            <w:r>
              <w:rPr>
                <w:noProof/>
                <w:webHidden/>
              </w:rPr>
              <w:t>4</w:t>
            </w:r>
            <w:r>
              <w:rPr>
                <w:noProof/>
                <w:webHidden/>
              </w:rPr>
              <w:fldChar w:fldCharType="end"/>
            </w:r>
          </w:hyperlink>
        </w:p>
        <w:p w14:paraId="4B4CC252" w14:textId="310F4E18" w:rsidR="004450E6" w:rsidRDefault="004450E6">
          <w:pPr>
            <w:pStyle w:val="TOC1"/>
            <w:tabs>
              <w:tab w:val="right" w:leader="dot" w:pos="9350"/>
            </w:tabs>
            <w:rPr>
              <w:rFonts w:cstheme="minorBidi"/>
              <w:noProof/>
              <w:kern w:val="2"/>
              <w:sz w:val="24"/>
              <w:szCs w:val="24"/>
              <w14:ligatures w14:val="standardContextual"/>
            </w:rPr>
          </w:pPr>
          <w:hyperlink w:anchor="_Toc201182556" w:history="1">
            <w:r w:rsidRPr="0090017D">
              <w:rPr>
                <w:rStyle w:val="Hyperlink"/>
                <w:b/>
                <w:bCs/>
                <w:noProof/>
              </w:rPr>
              <w:t>2 Statistical &amp; Graphical Techniques</w:t>
            </w:r>
            <w:r>
              <w:rPr>
                <w:noProof/>
                <w:webHidden/>
              </w:rPr>
              <w:tab/>
            </w:r>
            <w:r>
              <w:rPr>
                <w:noProof/>
                <w:webHidden/>
              </w:rPr>
              <w:fldChar w:fldCharType="begin"/>
            </w:r>
            <w:r>
              <w:rPr>
                <w:noProof/>
                <w:webHidden/>
              </w:rPr>
              <w:instrText xml:space="preserve"> PAGEREF _Toc201182556 \h </w:instrText>
            </w:r>
            <w:r>
              <w:rPr>
                <w:noProof/>
                <w:webHidden/>
              </w:rPr>
            </w:r>
            <w:r>
              <w:rPr>
                <w:noProof/>
                <w:webHidden/>
              </w:rPr>
              <w:fldChar w:fldCharType="separate"/>
            </w:r>
            <w:r>
              <w:rPr>
                <w:noProof/>
                <w:webHidden/>
              </w:rPr>
              <w:t>4</w:t>
            </w:r>
            <w:r>
              <w:rPr>
                <w:noProof/>
                <w:webHidden/>
              </w:rPr>
              <w:fldChar w:fldCharType="end"/>
            </w:r>
          </w:hyperlink>
        </w:p>
        <w:p w14:paraId="5AC7904A" w14:textId="641DAD91" w:rsidR="004450E6" w:rsidRDefault="004450E6">
          <w:pPr>
            <w:pStyle w:val="TOC2"/>
            <w:tabs>
              <w:tab w:val="right" w:leader="dot" w:pos="9350"/>
            </w:tabs>
            <w:rPr>
              <w:rFonts w:cstheme="minorBidi"/>
              <w:noProof/>
              <w:kern w:val="2"/>
              <w:sz w:val="24"/>
              <w:szCs w:val="24"/>
              <w14:ligatures w14:val="standardContextual"/>
            </w:rPr>
          </w:pPr>
          <w:hyperlink w:anchor="_Toc201182557" w:history="1">
            <w:r w:rsidRPr="0090017D">
              <w:rPr>
                <w:rStyle w:val="Hyperlink"/>
                <w:b/>
                <w:bCs/>
                <w:noProof/>
              </w:rPr>
              <w:t>2.1 Merging, Cleaning, &amp; Preparing Data</w:t>
            </w:r>
            <w:r>
              <w:rPr>
                <w:noProof/>
                <w:webHidden/>
              </w:rPr>
              <w:tab/>
            </w:r>
            <w:r>
              <w:rPr>
                <w:noProof/>
                <w:webHidden/>
              </w:rPr>
              <w:fldChar w:fldCharType="begin"/>
            </w:r>
            <w:r>
              <w:rPr>
                <w:noProof/>
                <w:webHidden/>
              </w:rPr>
              <w:instrText xml:space="preserve"> PAGEREF _Toc201182557 \h </w:instrText>
            </w:r>
            <w:r>
              <w:rPr>
                <w:noProof/>
                <w:webHidden/>
              </w:rPr>
            </w:r>
            <w:r>
              <w:rPr>
                <w:noProof/>
                <w:webHidden/>
              </w:rPr>
              <w:fldChar w:fldCharType="separate"/>
            </w:r>
            <w:r>
              <w:rPr>
                <w:noProof/>
                <w:webHidden/>
              </w:rPr>
              <w:t>4</w:t>
            </w:r>
            <w:r>
              <w:rPr>
                <w:noProof/>
                <w:webHidden/>
              </w:rPr>
              <w:fldChar w:fldCharType="end"/>
            </w:r>
          </w:hyperlink>
        </w:p>
        <w:p w14:paraId="34F7522E" w14:textId="35067511" w:rsidR="004450E6" w:rsidRDefault="004450E6">
          <w:pPr>
            <w:pStyle w:val="TOC2"/>
            <w:tabs>
              <w:tab w:val="right" w:leader="dot" w:pos="9350"/>
            </w:tabs>
            <w:rPr>
              <w:rFonts w:cstheme="minorBidi"/>
              <w:noProof/>
              <w:kern w:val="2"/>
              <w:sz w:val="24"/>
              <w:szCs w:val="24"/>
              <w14:ligatures w14:val="standardContextual"/>
            </w:rPr>
          </w:pPr>
          <w:hyperlink w:anchor="_Toc201182558" w:history="1">
            <w:r w:rsidRPr="0090017D">
              <w:rPr>
                <w:rStyle w:val="Hyperlink"/>
                <w:b/>
                <w:bCs/>
                <w:noProof/>
              </w:rPr>
              <w:t>2.2 Statistical Models &amp; Graphical Techniques Used</w:t>
            </w:r>
            <w:r>
              <w:rPr>
                <w:noProof/>
                <w:webHidden/>
              </w:rPr>
              <w:tab/>
            </w:r>
            <w:r>
              <w:rPr>
                <w:noProof/>
                <w:webHidden/>
              </w:rPr>
              <w:fldChar w:fldCharType="begin"/>
            </w:r>
            <w:r>
              <w:rPr>
                <w:noProof/>
                <w:webHidden/>
              </w:rPr>
              <w:instrText xml:space="preserve"> PAGEREF _Toc201182558 \h </w:instrText>
            </w:r>
            <w:r>
              <w:rPr>
                <w:noProof/>
                <w:webHidden/>
              </w:rPr>
            </w:r>
            <w:r>
              <w:rPr>
                <w:noProof/>
                <w:webHidden/>
              </w:rPr>
              <w:fldChar w:fldCharType="separate"/>
            </w:r>
            <w:r>
              <w:rPr>
                <w:noProof/>
                <w:webHidden/>
              </w:rPr>
              <w:t>4</w:t>
            </w:r>
            <w:r>
              <w:rPr>
                <w:noProof/>
                <w:webHidden/>
              </w:rPr>
              <w:fldChar w:fldCharType="end"/>
            </w:r>
          </w:hyperlink>
        </w:p>
        <w:p w14:paraId="0F188CC0" w14:textId="69679FB1" w:rsidR="004450E6" w:rsidRDefault="004450E6">
          <w:pPr>
            <w:pStyle w:val="TOC3"/>
            <w:tabs>
              <w:tab w:val="right" w:leader="dot" w:pos="9350"/>
            </w:tabs>
            <w:rPr>
              <w:rFonts w:eastAsiaTheme="minorEastAsia"/>
              <w:noProof/>
              <w:kern w:val="2"/>
              <w:sz w:val="24"/>
              <w:szCs w:val="24"/>
              <w:lang w:val="en-US"/>
              <w14:ligatures w14:val="standardContextual"/>
            </w:rPr>
          </w:pPr>
          <w:hyperlink w:anchor="_Toc201182559" w:history="1">
            <w:r w:rsidRPr="0090017D">
              <w:rPr>
                <w:rStyle w:val="Hyperlink"/>
                <w:noProof/>
              </w:rPr>
              <w:t>Scenario 1 – Top 10 Requested Tests</w:t>
            </w:r>
            <w:r>
              <w:rPr>
                <w:noProof/>
                <w:webHidden/>
              </w:rPr>
              <w:tab/>
            </w:r>
            <w:r>
              <w:rPr>
                <w:noProof/>
                <w:webHidden/>
              </w:rPr>
              <w:fldChar w:fldCharType="begin"/>
            </w:r>
            <w:r>
              <w:rPr>
                <w:noProof/>
                <w:webHidden/>
              </w:rPr>
              <w:instrText xml:space="preserve"> PAGEREF _Toc201182559 \h </w:instrText>
            </w:r>
            <w:r>
              <w:rPr>
                <w:noProof/>
                <w:webHidden/>
              </w:rPr>
            </w:r>
            <w:r>
              <w:rPr>
                <w:noProof/>
                <w:webHidden/>
              </w:rPr>
              <w:fldChar w:fldCharType="separate"/>
            </w:r>
            <w:r>
              <w:rPr>
                <w:noProof/>
                <w:webHidden/>
              </w:rPr>
              <w:t>4</w:t>
            </w:r>
            <w:r>
              <w:rPr>
                <w:noProof/>
                <w:webHidden/>
              </w:rPr>
              <w:fldChar w:fldCharType="end"/>
            </w:r>
          </w:hyperlink>
        </w:p>
        <w:p w14:paraId="3BDC53A7" w14:textId="39C2AFAD" w:rsidR="004450E6" w:rsidRDefault="004450E6">
          <w:pPr>
            <w:pStyle w:val="TOC3"/>
            <w:tabs>
              <w:tab w:val="right" w:leader="dot" w:pos="9350"/>
            </w:tabs>
            <w:rPr>
              <w:rFonts w:eastAsiaTheme="minorEastAsia"/>
              <w:noProof/>
              <w:kern w:val="2"/>
              <w:sz w:val="24"/>
              <w:szCs w:val="24"/>
              <w:lang w:val="en-US"/>
              <w14:ligatures w14:val="standardContextual"/>
            </w:rPr>
          </w:pPr>
          <w:hyperlink w:anchor="_Toc201182560" w:history="1">
            <w:r w:rsidRPr="0090017D">
              <w:rPr>
                <w:rStyle w:val="Hyperlink"/>
                <w:noProof/>
              </w:rPr>
              <w:t>Scenario 2 – Monthly &amp; Seasonal Trends of Requested Tests</w:t>
            </w:r>
            <w:r>
              <w:rPr>
                <w:noProof/>
                <w:webHidden/>
              </w:rPr>
              <w:tab/>
            </w:r>
            <w:r>
              <w:rPr>
                <w:noProof/>
                <w:webHidden/>
              </w:rPr>
              <w:fldChar w:fldCharType="begin"/>
            </w:r>
            <w:r>
              <w:rPr>
                <w:noProof/>
                <w:webHidden/>
              </w:rPr>
              <w:instrText xml:space="preserve"> PAGEREF _Toc201182560 \h </w:instrText>
            </w:r>
            <w:r>
              <w:rPr>
                <w:noProof/>
                <w:webHidden/>
              </w:rPr>
            </w:r>
            <w:r>
              <w:rPr>
                <w:noProof/>
                <w:webHidden/>
              </w:rPr>
              <w:fldChar w:fldCharType="separate"/>
            </w:r>
            <w:r>
              <w:rPr>
                <w:noProof/>
                <w:webHidden/>
              </w:rPr>
              <w:t>6</w:t>
            </w:r>
            <w:r>
              <w:rPr>
                <w:noProof/>
                <w:webHidden/>
              </w:rPr>
              <w:fldChar w:fldCharType="end"/>
            </w:r>
          </w:hyperlink>
        </w:p>
        <w:p w14:paraId="0E820676" w14:textId="5C626CA1" w:rsidR="004450E6" w:rsidRDefault="004450E6">
          <w:pPr>
            <w:pStyle w:val="TOC1"/>
            <w:tabs>
              <w:tab w:val="right" w:leader="dot" w:pos="9350"/>
            </w:tabs>
            <w:rPr>
              <w:rFonts w:cstheme="minorBidi"/>
              <w:noProof/>
              <w:kern w:val="2"/>
              <w:sz w:val="24"/>
              <w:szCs w:val="24"/>
              <w14:ligatures w14:val="standardContextual"/>
            </w:rPr>
          </w:pPr>
          <w:hyperlink w:anchor="_Toc201182561" w:history="1">
            <w:r w:rsidRPr="0090017D">
              <w:rPr>
                <w:rStyle w:val="Hyperlink"/>
                <w:b/>
                <w:bCs/>
                <w:noProof/>
              </w:rPr>
              <w:t>3 MapReduce with Hadoop</w:t>
            </w:r>
            <w:r>
              <w:rPr>
                <w:noProof/>
                <w:webHidden/>
              </w:rPr>
              <w:tab/>
            </w:r>
            <w:r>
              <w:rPr>
                <w:noProof/>
                <w:webHidden/>
              </w:rPr>
              <w:fldChar w:fldCharType="begin"/>
            </w:r>
            <w:r>
              <w:rPr>
                <w:noProof/>
                <w:webHidden/>
              </w:rPr>
              <w:instrText xml:space="preserve"> PAGEREF _Toc201182561 \h </w:instrText>
            </w:r>
            <w:r>
              <w:rPr>
                <w:noProof/>
                <w:webHidden/>
              </w:rPr>
            </w:r>
            <w:r>
              <w:rPr>
                <w:noProof/>
                <w:webHidden/>
              </w:rPr>
              <w:fldChar w:fldCharType="separate"/>
            </w:r>
            <w:r>
              <w:rPr>
                <w:noProof/>
                <w:webHidden/>
              </w:rPr>
              <w:t>9</w:t>
            </w:r>
            <w:r>
              <w:rPr>
                <w:noProof/>
                <w:webHidden/>
              </w:rPr>
              <w:fldChar w:fldCharType="end"/>
            </w:r>
          </w:hyperlink>
        </w:p>
        <w:p w14:paraId="2D3E99B6" w14:textId="3EEE606D" w:rsidR="004450E6" w:rsidRDefault="004450E6">
          <w:pPr>
            <w:pStyle w:val="TOC2"/>
            <w:tabs>
              <w:tab w:val="right" w:leader="dot" w:pos="9350"/>
            </w:tabs>
            <w:rPr>
              <w:rFonts w:cstheme="minorBidi"/>
              <w:noProof/>
              <w:kern w:val="2"/>
              <w:sz w:val="24"/>
              <w:szCs w:val="24"/>
              <w14:ligatures w14:val="standardContextual"/>
            </w:rPr>
          </w:pPr>
          <w:hyperlink w:anchor="_Toc201182562" w:history="1">
            <w:r w:rsidRPr="0090017D">
              <w:rPr>
                <w:rStyle w:val="Hyperlink"/>
                <w:b/>
                <w:bCs/>
                <w:noProof/>
              </w:rPr>
              <w:t>3.1 Word Count for Requested Test Names</w:t>
            </w:r>
            <w:r>
              <w:rPr>
                <w:noProof/>
                <w:webHidden/>
              </w:rPr>
              <w:tab/>
            </w:r>
            <w:r>
              <w:rPr>
                <w:noProof/>
                <w:webHidden/>
              </w:rPr>
              <w:fldChar w:fldCharType="begin"/>
            </w:r>
            <w:r>
              <w:rPr>
                <w:noProof/>
                <w:webHidden/>
              </w:rPr>
              <w:instrText xml:space="preserve"> PAGEREF _Toc201182562 \h </w:instrText>
            </w:r>
            <w:r>
              <w:rPr>
                <w:noProof/>
                <w:webHidden/>
              </w:rPr>
            </w:r>
            <w:r>
              <w:rPr>
                <w:noProof/>
                <w:webHidden/>
              </w:rPr>
              <w:fldChar w:fldCharType="separate"/>
            </w:r>
            <w:r>
              <w:rPr>
                <w:noProof/>
                <w:webHidden/>
              </w:rPr>
              <w:t>9</w:t>
            </w:r>
            <w:r>
              <w:rPr>
                <w:noProof/>
                <w:webHidden/>
              </w:rPr>
              <w:fldChar w:fldCharType="end"/>
            </w:r>
          </w:hyperlink>
        </w:p>
        <w:p w14:paraId="559BA179" w14:textId="4D8D6673" w:rsidR="004450E6" w:rsidRDefault="004450E6">
          <w:pPr>
            <w:pStyle w:val="TOC2"/>
            <w:tabs>
              <w:tab w:val="right" w:leader="dot" w:pos="9350"/>
            </w:tabs>
            <w:rPr>
              <w:rFonts w:cstheme="minorBidi"/>
              <w:noProof/>
              <w:kern w:val="2"/>
              <w:sz w:val="24"/>
              <w:szCs w:val="24"/>
              <w14:ligatures w14:val="standardContextual"/>
            </w:rPr>
          </w:pPr>
          <w:hyperlink w:anchor="_Toc201182563" w:history="1">
            <w:r w:rsidRPr="0090017D">
              <w:rPr>
                <w:rStyle w:val="Hyperlink"/>
                <w:b/>
                <w:bCs/>
                <w:noProof/>
              </w:rPr>
              <w:t>3.2 Data Preparation Methods &amp; Tools Assessment</w:t>
            </w:r>
            <w:r>
              <w:rPr>
                <w:noProof/>
                <w:webHidden/>
              </w:rPr>
              <w:tab/>
            </w:r>
            <w:r>
              <w:rPr>
                <w:noProof/>
                <w:webHidden/>
              </w:rPr>
              <w:fldChar w:fldCharType="begin"/>
            </w:r>
            <w:r>
              <w:rPr>
                <w:noProof/>
                <w:webHidden/>
              </w:rPr>
              <w:instrText xml:space="preserve"> PAGEREF _Toc201182563 \h </w:instrText>
            </w:r>
            <w:r>
              <w:rPr>
                <w:noProof/>
                <w:webHidden/>
              </w:rPr>
            </w:r>
            <w:r>
              <w:rPr>
                <w:noProof/>
                <w:webHidden/>
              </w:rPr>
              <w:fldChar w:fldCharType="separate"/>
            </w:r>
            <w:r>
              <w:rPr>
                <w:noProof/>
                <w:webHidden/>
              </w:rPr>
              <w:t>14</w:t>
            </w:r>
            <w:r>
              <w:rPr>
                <w:noProof/>
                <w:webHidden/>
              </w:rPr>
              <w:fldChar w:fldCharType="end"/>
            </w:r>
          </w:hyperlink>
        </w:p>
        <w:p w14:paraId="4E8E8E4D" w14:textId="4D864173" w:rsidR="004450E6" w:rsidRDefault="004450E6">
          <w:pPr>
            <w:pStyle w:val="TOC1"/>
            <w:tabs>
              <w:tab w:val="right" w:leader="dot" w:pos="9350"/>
            </w:tabs>
            <w:rPr>
              <w:rFonts w:cstheme="minorBidi"/>
              <w:noProof/>
              <w:kern w:val="2"/>
              <w:sz w:val="24"/>
              <w:szCs w:val="24"/>
              <w14:ligatures w14:val="standardContextual"/>
            </w:rPr>
          </w:pPr>
          <w:hyperlink w:anchor="_Toc201182564" w:history="1">
            <w:r w:rsidRPr="0090017D">
              <w:rPr>
                <w:rStyle w:val="Hyperlink"/>
                <w:b/>
                <w:bCs/>
                <w:noProof/>
              </w:rPr>
              <w:t>4 Professional Challenges for Data Specialists in Healthcare</w:t>
            </w:r>
            <w:r>
              <w:rPr>
                <w:noProof/>
                <w:webHidden/>
              </w:rPr>
              <w:tab/>
            </w:r>
            <w:r>
              <w:rPr>
                <w:noProof/>
                <w:webHidden/>
              </w:rPr>
              <w:fldChar w:fldCharType="begin"/>
            </w:r>
            <w:r>
              <w:rPr>
                <w:noProof/>
                <w:webHidden/>
              </w:rPr>
              <w:instrText xml:space="preserve"> PAGEREF _Toc201182564 \h </w:instrText>
            </w:r>
            <w:r>
              <w:rPr>
                <w:noProof/>
                <w:webHidden/>
              </w:rPr>
            </w:r>
            <w:r>
              <w:rPr>
                <w:noProof/>
                <w:webHidden/>
              </w:rPr>
              <w:fldChar w:fldCharType="separate"/>
            </w:r>
            <w:r>
              <w:rPr>
                <w:noProof/>
                <w:webHidden/>
              </w:rPr>
              <w:t>15</w:t>
            </w:r>
            <w:r>
              <w:rPr>
                <w:noProof/>
                <w:webHidden/>
              </w:rPr>
              <w:fldChar w:fldCharType="end"/>
            </w:r>
          </w:hyperlink>
        </w:p>
        <w:p w14:paraId="4DF5F6AA" w14:textId="6A1FCBD7" w:rsidR="004450E6" w:rsidRDefault="004450E6">
          <w:pPr>
            <w:pStyle w:val="TOC2"/>
            <w:tabs>
              <w:tab w:val="right" w:leader="dot" w:pos="9350"/>
            </w:tabs>
            <w:rPr>
              <w:rFonts w:cstheme="minorBidi"/>
              <w:noProof/>
              <w:kern w:val="2"/>
              <w:sz w:val="24"/>
              <w:szCs w:val="24"/>
              <w14:ligatures w14:val="standardContextual"/>
            </w:rPr>
          </w:pPr>
          <w:hyperlink w:anchor="_Toc201182565" w:history="1">
            <w:r w:rsidRPr="0090017D">
              <w:rPr>
                <w:rStyle w:val="Hyperlink"/>
                <w:b/>
                <w:bCs/>
                <w:noProof/>
              </w:rPr>
              <w:t>4.1 Roles &amp; Responsibilities of Data Specialists</w:t>
            </w:r>
            <w:r>
              <w:rPr>
                <w:noProof/>
                <w:webHidden/>
              </w:rPr>
              <w:tab/>
            </w:r>
            <w:r>
              <w:rPr>
                <w:noProof/>
                <w:webHidden/>
              </w:rPr>
              <w:fldChar w:fldCharType="begin"/>
            </w:r>
            <w:r>
              <w:rPr>
                <w:noProof/>
                <w:webHidden/>
              </w:rPr>
              <w:instrText xml:space="preserve"> PAGEREF _Toc201182565 \h </w:instrText>
            </w:r>
            <w:r>
              <w:rPr>
                <w:noProof/>
                <w:webHidden/>
              </w:rPr>
            </w:r>
            <w:r>
              <w:rPr>
                <w:noProof/>
                <w:webHidden/>
              </w:rPr>
              <w:fldChar w:fldCharType="separate"/>
            </w:r>
            <w:r>
              <w:rPr>
                <w:noProof/>
                <w:webHidden/>
              </w:rPr>
              <w:t>15</w:t>
            </w:r>
            <w:r>
              <w:rPr>
                <w:noProof/>
                <w:webHidden/>
              </w:rPr>
              <w:fldChar w:fldCharType="end"/>
            </w:r>
          </w:hyperlink>
        </w:p>
        <w:p w14:paraId="7004B7AA" w14:textId="7001F682" w:rsidR="004450E6" w:rsidRDefault="004450E6">
          <w:pPr>
            <w:pStyle w:val="TOC2"/>
            <w:tabs>
              <w:tab w:val="right" w:leader="dot" w:pos="9350"/>
            </w:tabs>
            <w:rPr>
              <w:rFonts w:cstheme="minorBidi"/>
              <w:noProof/>
              <w:kern w:val="2"/>
              <w:sz w:val="24"/>
              <w:szCs w:val="24"/>
              <w14:ligatures w14:val="standardContextual"/>
            </w:rPr>
          </w:pPr>
          <w:hyperlink w:anchor="_Toc201182566" w:history="1">
            <w:r w:rsidRPr="0090017D">
              <w:rPr>
                <w:rStyle w:val="Hyperlink"/>
                <w:b/>
                <w:bCs/>
                <w:noProof/>
              </w:rPr>
              <w:t>4.2 Data Compliance Strategies</w:t>
            </w:r>
            <w:r>
              <w:rPr>
                <w:noProof/>
                <w:webHidden/>
              </w:rPr>
              <w:tab/>
            </w:r>
            <w:r>
              <w:rPr>
                <w:noProof/>
                <w:webHidden/>
              </w:rPr>
              <w:fldChar w:fldCharType="begin"/>
            </w:r>
            <w:r>
              <w:rPr>
                <w:noProof/>
                <w:webHidden/>
              </w:rPr>
              <w:instrText xml:space="preserve"> PAGEREF _Toc201182566 \h </w:instrText>
            </w:r>
            <w:r>
              <w:rPr>
                <w:noProof/>
                <w:webHidden/>
              </w:rPr>
            </w:r>
            <w:r>
              <w:rPr>
                <w:noProof/>
                <w:webHidden/>
              </w:rPr>
              <w:fldChar w:fldCharType="separate"/>
            </w:r>
            <w:r>
              <w:rPr>
                <w:noProof/>
                <w:webHidden/>
              </w:rPr>
              <w:t>15</w:t>
            </w:r>
            <w:r>
              <w:rPr>
                <w:noProof/>
                <w:webHidden/>
              </w:rPr>
              <w:fldChar w:fldCharType="end"/>
            </w:r>
          </w:hyperlink>
        </w:p>
        <w:p w14:paraId="0006E1C8" w14:textId="35AD6A36" w:rsidR="004450E6" w:rsidRDefault="004450E6">
          <w:pPr>
            <w:pStyle w:val="TOC2"/>
            <w:tabs>
              <w:tab w:val="right" w:leader="dot" w:pos="9350"/>
            </w:tabs>
            <w:rPr>
              <w:rFonts w:cstheme="minorBidi"/>
              <w:noProof/>
              <w:kern w:val="2"/>
              <w:sz w:val="24"/>
              <w:szCs w:val="24"/>
              <w14:ligatures w14:val="standardContextual"/>
            </w:rPr>
          </w:pPr>
          <w:hyperlink w:anchor="_Toc201182567" w:history="1">
            <w:r w:rsidRPr="0090017D">
              <w:rPr>
                <w:rStyle w:val="Hyperlink"/>
                <w:b/>
                <w:bCs/>
                <w:noProof/>
              </w:rPr>
              <w:t>4.3 Real World Impact</w:t>
            </w:r>
            <w:r>
              <w:rPr>
                <w:noProof/>
                <w:webHidden/>
              </w:rPr>
              <w:tab/>
            </w:r>
            <w:r>
              <w:rPr>
                <w:noProof/>
                <w:webHidden/>
              </w:rPr>
              <w:fldChar w:fldCharType="begin"/>
            </w:r>
            <w:r>
              <w:rPr>
                <w:noProof/>
                <w:webHidden/>
              </w:rPr>
              <w:instrText xml:space="preserve"> PAGEREF _Toc201182567 \h </w:instrText>
            </w:r>
            <w:r>
              <w:rPr>
                <w:noProof/>
                <w:webHidden/>
              </w:rPr>
            </w:r>
            <w:r>
              <w:rPr>
                <w:noProof/>
                <w:webHidden/>
              </w:rPr>
              <w:fldChar w:fldCharType="separate"/>
            </w:r>
            <w:r>
              <w:rPr>
                <w:noProof/>
                <w:webHidden/>
              </w:rPr>
              <w:t>15</w:t>
            </w:r>
            <w:r>
              <w:rPr>
                <w:noProof/>
                <w:webHidden/>
              </w:rPr>
              <w:fldChar w:fldCharType="end"/>
            </w:r>
          </w:hyperlink>
        </w:p>
        <w:p w14:paraId="23107439" w14:textId="4C77A8E1" w:rsidR="004450E6" w:rsidRDefault="004450E6">
          <w:pPr>
            <w:pStyle w:val="TOC1"/>
            <w:tabs>
              <w:tab w:val="right" w:leader="dot" w:pos="9350"/>
            </w:tabs>
            <w:rPr>
              <w:rFonts w:cstheme="minorBidi"/>
              <w:noProof/>
              <w:kern w:val="2"/>
              <w:sz w:val="24"/>
              <w:szCs w:val="24"/>
              <w14:ligatures w14:val="standardContextual"/>
            </w:rPr>
          </w:pPr>
          <w:hyperlink w:anchor="_Toc201182568" w:history="1">
            <w:r w:rsidRPr="0090017D">
              <w:rPr>
                <w:rStyle w:val="Hyperlink"/>
                <w:b/>
                <w:bCs/>
                <w:noProof/>
              </w:rPr>
              <w:t>References</w:t>
            </w:r>
            <w:r>
              <w:rPr>
                <w:noProof/>
                <w:webHidden/>
              </w:rPr>
              <w:tab/>
            </w:r>
            <w:r>
              <w:rPr>
                <w:noProof/>
                <w:webHidden/>
              </w:rPr>
              <w:fldChar w:fldCharType="begin"/>
            </w:r>
            <w:r>
              <w:rPr>
                <w:noProof/>
                <w:webHidden/>
              </w:rPr>
              <w:instrText xml:space="preserve"> PAGEREF _Toc201182568 \h </w:instrText>
            </w:r>
            <w:r>
              <w:rPr>
                <w:noProof/>
                <w:webHidden/>
              </w:rPr>
            </w:r>
            <w:r>
              <w:rPr>
                <w:noProof/>
                <w:webHidden/>
              </w:rPr>
              <w:fldChar w:fldCharType="separate"/>
            </w:r>
            <w:r>
              <w:rPr>
                <w:noProof/>
                <w:webHidden/>
              </w:rPr>
              <w:t>16</w:t>
            </w:r>
            <w:r>
              <w:rPr>
                <w:noProof/>
                <w:webHidden/>
              </w:rPr>
              <w:fldChar w:fldCharType="end"/>
            </w:r>
          </w:hyperlink>
        </w:p>
        <w:p w14:paraId="3904D5D2" w14:textId="49477BE2" w:rsidR="00563884" w:rsidRPr="00B75E37" w:rsidRDefault="00563884" w:rsidP="00563884">
          <w:pPr>
            <w:rPr>
              <w:rFonts w:cstheme="minorHAnsi"/>
            </w:rPr>
          </w:pPr>
          <w:r w:rsidRPr="00B75E37">
            <w:rPr>
              <w:rFonts w:cstheme="minorHAnsi"/>
              <w:b/>
              <w:bCs/>
              <w:noProof/>
            </w:rPr>
            <w:fldChar w:fldCharType="end"/>
          </w:r>
        </w:p>
      </w:sdtContent>
    </w:sdt>
    <w:p w14:paraId="098BBB4D" w14:textId="484C58DD" w:rsidR="00563884" w:rsidRDefault="00563884" w:rsidP="00563884">
      <w:pPr>
        <w:rPr>
          <w:rFonts w:cstheme="minorHAnsi"/>
          <w:b/>
          <w:bCs/>
          <w:color w:val="0A1D30" w:themeColor="text2" w:themeShade="BF"/>
          <w:sz w:val="36"/>
          <w:szCs w:val="36"/>
        </w:rPr>
      </w:pPr>
      <w:r>
        <w:rPr>
          <w:rFonts w:cstheme="minorHAnsi"/>
          <w:b/>
          <w:bCs/>
          <w:color w:val="0A1D30" w:themeColor="text2" w:themeShade="BF"/>
          <w:sz w:val="36"/>
          <w:szCs w:val="36"/>
        </w:rPr>
        <w:br w:type="page"/>
      </w:r>
    </w:p>
    <w:p w14:paraId="33F9E197" w14:textId="59EF6A53" w:rsidR="00563884" w:rsidRDefault="00563884" w:rsidP="00563884">
      <w:pPr>
        <w:pStyle w:val="Heading1"/>
        <w:rPr>
          <w:b/>
          <w:bCs/>
        </w:rPr>
      </w:pPr>
      <w:bookmarkStart w:id="0" w:name="_Toc201182551"/>
      <w:r>
        <w:rPr>
          <w:b/>
          <w:bCs/>
        </w:rPr>
        <w:lastRenderedPageBreak/>
        <w:t>1 Big Data Concept &amp; DDDM in Healthcare</w:t>
      </w:r>
      <w:bookmarkEnd w:id="0"/>
    </w:p>
    <w:p w14:paraId="4B6CEB4C" w14:textId="77777777" w:rsidR="00A34611" w:rsidRPr="00A34611" w:rsidRDefault="00A34611" w:rsidP="00A34611">
      <w:pPr>
        <w:rPr>
          <w:lang w:val="en-US"/>
        </w:rPr>
      </w:pPr>
    </w:p>
    <w:p w14:paraId="4EBC59B8" w14:textId="07F0CF57" w:rsidR="00A34611" w:rsidRDefault="00563884" w:rsidP="00A34611">
      <w:pPr>
        <w:pStyle w:val="Heading2"/>
        <w:numPr>
          <w:ilvl w:val="1"/>
          <w:numId w:val="2"/>
        </w:numPr>
        <w:rPr>
          <w:b/>
          <w:bCs/>
        </w:rPr>
      </w:pPr>
      <w:bookmarkStart w:id="1" w:name="_Toc201182552"/>
      <w:r w:rsidRPr="00563884">
        <w:rPr>
          <w:b/>
          <w:bCs/>
        </w:rPr>
        <w:t>Advantages &amp; Challenges of Big Healthcare Datasets</w:t>
      </w:r>
      <w:bookmarkEnd w:id="1"/>
    </w:p>
    <w:p w14:paraId="510703F1" w14:textId="77777777" w:rsidR="00A34611" w:rsidRPr="00A34611" w:rsidRDefault="00A34611" w:rsidP="00A34611">
      <w:pPr>
        <w:rPr>
          <w:lang w:val="en-US"/>
        </w:rPr>
      </w:pPr>
    </w:p>
    <w:p w14:paraId="076B0248" w14:textId="669D197B" w:rsidR="009A731C" w:rsidRPr="009A731C" w:rsidRDefault="009A731C" w:rsidP="009A731C">
      <w:pPr>
        <w:pStyle w:val="Heading3"/>
      </w:pPr>
      <w:bookmarkStart w:id="2" w:name="_Toc201182553"/>
      <w:r>
        <w:t>Advantages</w:t>
      </w:r>
      <w:bookmarkEnd w:id="2"/>
    </w:p>
    <w:p w14:paraId="48D781D5" w14:textId="77777777" w:rsidR="009A731C" w:rsidRDefault="00563884" w:rsidP="009A731C">
      <w:pPr>
        <w:ind w:firstLine="360"/>
        <w:rPr>
          <w:b/>
          <w:bCs/>
        </w:rPr>
      </w:pPr>
      <w:r w:rsidRPr="009A731C">
        <w:t xml:space="preserve">Because healthcare is a </w:t>
      </w:r>
      <w:r w:rsidRPr="009A731C">
        <w:rPr>
          <w:i/>
          <w:iCs/>
        </w:rPr>
        <w:t xml:space="preserve">very </w:t>
      </w:r>
      <w:r w:rsidRPr="009A731C">
        <w:t xml:space="preserve">sensitive field, dealing with real people (patients) and their problems (illnesses), it is crucial to ensure that a large amount of data is collected to gain reliable, accurate, and rich insights and information. This ensures that the data is diverse, covering a wide range of patients with different backgrounds, history, diseases, test results, etc., reducing potential bias in the data </w:t>
      </w:r>
      <w:r w:rsidRPr="009A731C">
        <w:t>guarantee that analytics appropriately reflect the complexity of the population</w:t>
      </w:r>
      <w:r w:rsidRPr="009A731C">
        <w:t xml:space="preserve">. </w:t>
      </w:r>
      <w:r w:rsidRPr="009A731C">
        <w:t>This variation enables more accurate diagnosis and more customized medical care using predictive analytics.</w:t>
      </w:r>
    </w:p>
    <w:p w14:paraId="16B1C9E5" w14:textId="786BA95B" w:rsidR="009A731C" w:rsidRDefault="009A731C" w:rsidP="009A731C">
      <w:pPr>
        <w:ind w:firstLine="360"/>
      </w:pPr>
      <w:r w:rsidRPr="009A731C">
        <w:t>In addition to improving patient outcomes, having access to large</w:t>
      </w:r>
      <w:r>
        <w:t xml:space="preserve"> and high q</w:t>
      </w:r>
      <w:r w:rsidRPr="009A731C">
        <w:t xml:space="preserve">uality </w:t>
      </w:r>
      <w:r>
        <w:t xml:space="preserve">medical data </w:t>
      </w:r>
      <w:r w:rsidRPr="009A731C">
        <w:t xml:space="preserve">helps healthcare </w:t>
      </w:r>
      <w:r>
        <w:t xml:space="preserve">and clinical </w:t>
      </w:r>
      <w:r w:rsidRPr="009A731C">
        <w:t>companies implement data-driven decision making</w:t>
      </w:r>
      <w:r>
        <w:t xml:space="preserve"> (DDDM). This helps them </w:t>
      </w:r>
      <w:r w:rsidRPr="009A731C">
        <w:t xml:space="preserve">identify trends and patterns in </w:t>
      </w:r>
      <w:r>
        <w:t xml:space="preserve">the </w:t>
      </w:r>
      <w:r w:rsidRPr="009A731C">
        <w:t>data</w:t>
      </w:r>
      <w:r>
        <w:t xml:space="preserve"> </w:t>
      </w:r>
      <w:r w:rsidRPr="009A731C">
        <w:t xml:space="preserve">such </w:t>
      </w:r>
      <w:r>
        <w:t xml:space="preserve">as </w:t>
      </w:r>
      <w:r w:rsidRPr="009A731C">
        <w:t xml:space="preserve">the most requested tests, seasonal increases in illness, </w:t>
      </w:r>
      <w:r>
        <w:t>or test result progression</w:t>
      </w:r>
      <w:r w:rsidRPr="009A731C">
        <w:t>.</w:t>
      </w:r>
      <w:r>
        <w:t xml:space="preserve"> </w:t>
      </w:r>
      <w:r w:rsidRPr="009A731C">
        <w:t xml:space="preserve">These insights </w:t>
      </w:r>
      <w:r>
        <w:t xml:space="preserve">prove to be extremely useful, making it </w:t>
      </w:r>
      <w:r w:rsidRPr="009A731C">
        <w:t xml:space="preserve">easier to make </w:t>
      </w:r>
      <w:r>
        <w:t xml:space="preserve">decision that are well informed and backed up by </w:t>
      </w:r>
      <w:r w:rsidRPr="009A731C">
        <w:rPr>
          <w:i/>
          <w:iCs/>
        </w:rPr>
        <w:t xml:space="preserve">accurate </w:t>
      </w:r>
      <w:r>
        <w:t xml:space="preserve">and </w:t>
      </w:r>
      <w:r w:rsidRPr="009A731C">
        <w:rPr>
          <w:i/>
          <w:iCs/>
        </w:rPr>
        <w:t xml:space="preserve">reliable </w:t>
      </w:r>
      <w:r>
        <w:t>data, aiding in</w:t>
      </w:r>
      <w:r w:rsidRPr="009A731C">
        <w:t xml:space="preserve"> staff</w:t>
      </w:r>
      <w:r>
        <w:t xml:space="preserve"> shifts and control</w:t>
      </w:r>
      <w:r w:rsidRPr="009A731C">
        <w:t xml:space="preserve">, inventory </w:t>
      </w:r>
      <w:r>
        <w:t>management</w:t>
      </w:r>
      <w:r w:rsidRPr="009A731C">
        <w:t>, resource allocation</w:t>
      </w:r>
      <w:r>
        <w:t>, etc</w:t>
      </w:r>
      <w:r w:rsidRPr="009A731C">
        <w:t>.</w:t>
      </w:r>
      <w:r>
        <w:t xml:space="preserve"> So, </w:t>
      </w:r>
      <w:r w:rsidRPr="009A731C">
        <w:t xml:space="preserve">utilizing big data </w:t>
      </w:r>
      <w:r>
        <w:t xml:space="preserve">enhances the precision of decision making, allowing </w:t>
      </w:r>
      <w:r w:rsidRPr="009A731C">
        <w:t xml:space="preserve">healthcare </w:t>
      </w:r>
      <w:r>
        <w:t>companies</w:t>
      </w:r>
      <w:r w:rsidRPr="009A731C">
        <w:t xml:space="preserve"> </w:t>
      </w:r>
      <w:r>
        <w:t xml:space="preserve">to </w:t>
      </w:r>
      <w:r w:rsidRPr="009A731C">
        <w:t>promote clinical excellence.</w:t>
      </w:r>
    </w:p>
    <w:p w14:paraId="1A3DB1F3" w14:textId="77777777" w:rsidR="00A34611" w:rsidRDefault="00A34611" w:rsidP="009A731C">
      <w:pPr>
        <w:ind w:firstLine="360"/>
      </w:pPr>
    </w:p>
    <w:p w14:paraId="672B756B" w14:textId="55B8D2A8" w:rsidR="009A731C" w:rsidRDefault="009A731C" w:rsidP="009A731C">
      <w:pPr>
        <w:pStyle w:val="Heading3"/>
      </w:pPr>
      <w:bookmarkStart w:id="3" w:name="_Toc201182554"/>
      <w:r>
        <w:t>Challenges</w:t>
      </w:r>
      <w:bookmarkEnd w:id="3"/>
    </w:p>
    <w:p w14:paraId="38D4FCEC" w14:textId="7C6C0F71" w:rsidR="009A731C" w:rsidRPr="009A731C" w:rsidRDefault="009A731C" w:rsidP="009A731C">
      <w:pPr>
        <w:ind w:firstLine="360"/>
      </w:pPr>
      <w:r>
        <w:t xml:space="preserve">But, of course, everything comes with a cost or a risk, and working with large healthcare </w:t>
      </w:r>
      <w:r w:rsidRPr="009A731C">
        <w:t xml:space="preserve">datasets is </w:t>
      </w:r>
      <w:r w:rsidRPr="009A731C">
        <w:rPr>
          <w:i/>
          <w:iCs/>
        </w:rPr>
        <w:t xml:space="preserve">no </w:t>
      </w:r>
      <w:r w:rsidRPr="009A731C">
        <w:t>exception. The following include some potential risks healthcare companies must attend to:</w:t>
      </w:r>
    </w:p>
    <w:p w14:paraId="0FBA0505" w14:textId="1A1810CD" w:rsidR="009A731C" w:rsidRPr="009A731C" w:rsidRDefault="009A731C" w:rsidP="009A731C">
      <w:pPr>
        <w:pStyle w:val="ListParagraph"/>
        <w:numPr>
          <w:ilvl w:val="0"/>
          <w:numId w:val="5"/>
        </w:numPr>
      </w:pPr>
      <w:r w:rsidRPr="009A731C">
        <w:t xml:space="preserve">Protecting data security and patient privacy </w:t>
      </w:r>
      <w:r w:rsidRPr="009A731C">
        <w:rPr>
          <w:i/>
          <w:iCs/>
        </w:rPr>
        <w:t xml:space="preserve">especially </w:t>
      </w:r>
      <w:r w:rsidRPr="009A731C">
        <w:t>by following strict regulations such as the GDPR and HIPPA.</w:t>
      </w:r>
    </w:p>
    <w:p w14:paraId="200BA2BB" w14:textId="0DF16388" w:rsidR="009A731C" w:rsidRPr="009A731C" w:rsidRDefault="009A731C" w:rsidP="009A731C">
      <w:pPr>
        <w:pStyle w:val="ListParagraph"/>
        <w:numPr>
          <w:ilvl w:val="0"/>
          <w:numId w:val="5"/>
        </w:numPr>
      </w:pPr>
      <w:r w:rsidRPr="009A731C">
        <w:t xml:space="preserve">Ensuring clean, healthy, and accurate data as integrating it from </w:t>
      </w:r>
      <w:r w:rsidRPr="009A731C">
        <w:rPr>
          <w:i/>
          <w:iCs/>
        </w:rPr>
        <w:t xml:space="preserve">many </w:t>
      </w:r>
      <w:r w:rsidRPr="009A731C">
        <w:t>different sources (patient history, doctor notes, lab results, etc.) can lead to missing data, data inconsistency, incorrect format, etc.</w:t>
      </w:r>
    </w:p>
    <w:p w14:paraId="640DD72D" w14:textId="19BC501E" w:rsidR="009A731C" w:rsidRPr="009A731C" w:rsidRDefault="009A731C" w:rsidP="009A731C">
      <w:pPr>
        <w:pStyle w:val="ListParagraph"/>
        <w:numPr>
          <w:ilvl w:val="0"/>
          <w:numId w:val="5"/>
        </w:numPr>
      </w:pPr>
      <w:r w:rsidRPr="009A731C">
        <w:t xml:space="preserve">Managing technical costs as storing </w:t>
      </w:r>
      <w:r w:rsidRPr="009A731C">
        <w:rPr>
          <w:i/>
          <w:iCs/>
        </w:rPr>
        <w:t xml:space="preserve">massive </w:t>
      </w:r>
      <w:r w:rsidRPr="009A731C">
        <w:t>amounts of data such as healthcare is in need of incredibly expensive and scalable systems to maintain data storage.</w:t>
      </w:r>
    </w:p>
    <w:p w14:paraId="2BB94579" w14:textId="20861D37" w:rsidR="009A731C" w:rsidRDefault="009A731C" w:rsidP="005E072E">
      <w:pPr>
        <w:pStyle w:val="ListParagraph"/>
        <w:numPr>
          <w:ilvl w:val="0"/>
          <w:numId w:val="5"/>
        </w:numPr>
      </w:pPr>
      <w:r w:rsidRPr="009A731C">
        <w:t>Preserving quality of data over time due to the continuous data streaming which can easily result in mistakes</w:t>
      </w:r>
      <w:r>
        <w:t>, thus ensuring all data is in the same format and up to date with no duplicates, inconsistencies, or missing information.</w:t>
      </w:r>
    </w:p>
    <w:p w14:paraId="14DD652D" w14:textId="77777777" w:rsidR="005E072E" w:rsidRPr="005E072E" w:rsidRDefault="005E072E" w:rsidP="005E072E">
      <w:pPr>
        <w:ind w:left="360"/>
      </w:pPr>
    </w:p>
    <w:p w14:paraId="236D4C67" w14:textId="36670032" w:rsidR="005E072E" w:rsidRDefault="005E072E" w:rsidP="005E072E">
      <w:pPr>
        <w:pStyle w:val="Heading2"/>
        <w:numPr>
          <w:ilvl w:val="1"/>
          <w:numId w:val="2"/>
        </w:numPr>
        <w:rPr>
          <w:b/>
          <w:bCs/>
        </w:rPr>
      </w:pPr>
      <w:bookmarkStart w:id="4" w:name="_Toc201182555"/>
      <w:r>
        <w:rPr>
          <w:b/>
          <w:bCs/>
        </w:rPr>
        <w:lastRenderedPageBreak/>
        <w:t xml:space="preserve">Predicting </w:t>
      </w:r>
      <w:r w:rsidR="00A34611">
        <w:rPr>
          <w:b/>
          <w:bCs/>
        </w:rPr>
        <w:t>the Impact</w:t>
      </w:r>
      <w:r>
        <w:rPr>
          <w:b/>
          <w:bCs/>
        </w:rPr>
        <w:t xml:space="preserve"> of Data Use on Consulting Labs</w:t>
      </w:r>
      <w:bookmarkEnd w:id="4"/>
    </w:p>
    <w:p w14:paraId="24C525C7" w14:textId="594C721A" w:rsidR="005E072E" w:rsidRDefault="005E072E" w:rsidP="005E072E">
      <w:pPr>
        <w:ind w:firstLine="490"/>
        <w:rPr>
          <w:lang w:val="en-US"/>
        </w:rPr>
      </w:pPr>
      <w:r>
        <w:rPr>
          <w:lang w:val="en-US"/>
        </w:rPr>
        <w:t xml:space="preserve">This usage of advanced data analytics will </w:t>
      </w:r>
      <w:r w:rsidRPr="005E072E">
        <w:rPr>
          <w:i/>
          <w:iCs/>
          <w:lang w:val="en-US"/>
        </w:rPr>
        <w:t>gre</w:t>
      </w:r>
      <w:r>
        <w:rPr>
          <w:i/>
          <w:iCs/>
          <w:lang w:val="en-US"/>
        </w:rPr>
        <w:t xml:space="preserve">atly </w:t>
      </w:r>
      <w:r>
        <w:rPr>
          <w:lang w:val="en-US"/>
        </w:rPr>
        <w:t>benefit Consulting Labs, enhancing their services and customer experience.</w:t>
      </w:r>
    </w:p>
    <w:p w14:paraId="0D7B9736" w14:textId="539B99F5" w:rsidR="005E072E" w:rsidRPr="005E072E" w:rsidRDefault="005E072E" w:rsidP="005E072E">
      <w:pPr>
        <w:pStyle w:val="ListParagraph"/>
        <w:numPr>
          <w:ilvl w:val="0"/>
          <w:numId w:val="6"/>
        </w:numPr>
      </w:pPr>
      <w:r>
        <w:rPr>
          <w:b/>
          <w:bCs/>
        </w:rPr>
        <w:t xml:space="preserve">Patients: </w:t>
      </w:r>
      <w:r w:rsidRPr="005E072E">
        <w:t>Enables</w:t>
      </w:r>
      <w:r w:rsidRPr="005E072E">
        <w:t xml:space="preserve"> </w:t>
      </w:r>
      <w:r w:rsidRPr="005E072E">
        <w:t xml:space="preserve">more accurate diagnoses, allowing </w:t>
      </w:r>
      <w:r w:rsidRPr="005E072E">
        <w:t xml:space="preserve">quicker </w:t>
      </w:r>
      <w:r w:rsidRPr="005E072E">
        <w:t xml:space="preserve">more precise and personalized treatment plans that will enhance patient health. Advanced analytics also allows monitoring a patients’ health over data (from visits, results, etc.) allowing </w:t>
      </w:r>
      <w:r w:rsidRPr="005E072E">
        <w:t>early issue identification and customized care.     Patients will also benefit from shorter wait times and better care.</w:t>
      </w:r>
    </w:p>
    <w:p w14:paraId="43117663" w14:textId="2E0F5871" w:rsidR="005E072E" w:rsidRPr="005E072E" w:rsidRDefault="005E072E" w:rsidP="005E072E">
      <w:pPr>
        <w:pStyle w:val="ListParagraph"/>
        <w:numPr>
          <w:ilvl w:val="0"/>
          <w:numId w:val="6"/>
        </w:numPr>
      </w:pPr>
      <w:r>
        <w:rPr>
          <w:b/>
          <w:bCs/>
        </w:rPr>
        <w:t>Management:</w:t>
      </w:r>
      <w:r>
        <w:rPr>
          <w:b/>
          <w:bCs/>
        </w:rPr>
        <w:t xml:space="preserve"> </w:t>
      </w:r>
      <w:r w:rsidRPr="005E072E">
        <w:t>Management will gain a better understanding of operational trends, resource utilization, and test demand trends</w:t>
      </w:r>
      <w:r>
        <w:t>, allowing them to make data driven decisions regarding healthcare services to better suit the clinics’ current needs whether it be from the staff or patients. Some examples may include being better prepared for peak times, buying more of a certain medication or product, etc.</w:t>
      </w:r>
    </w:p>
    <w:p w14:paraId="2D86C5B9" w14:textId="18845312" w:rsidR="005E072E" w:rsidRDefault="005E072E" w:rsidP="005E072E">
      <w:pPr>
        <w:pStyle w:val="ListParagraph"/>
        <w:numPr>
          <w:ilvl w:val="0"/>
          <w:numId w:val="6"/>
        </w:numPr>
      </w:pPr>
      <w:r>
        <w:rPr>
          <w:b/>
          <w:bCs/>
        </w:rPr>
        <w:t xml:space="preserve">Regulators: </w:t>
      </w:r>
      <w:r>
        <w:t xml:space="preserve">Because Consulting Labs will be using advanced data analytics, their data will be cleaned, up to date, and well documented, thus making it easier for regulators to monitor their work and regulation. </w:t>
      </w:r>
    </w:p>
    <w:p w14:paraId="27693DC8" w14:textId="77777777" w:rsidR="005E072E" w:rsidRDefault="005E072E" w:rsidP="005E072E"/>
    <w:p w14:paraId="48CA90FD" w14:textId="1D2C3D0C" w:rsidR="005E072E" w:rsidRDefault="005E072E" w:rsidP="005E072E">
      <w:pPr>
        <w:pStyle w:val="Heading1"/>
        <w:rPr>
          <w:b/>
          <w:bCs/>
        </w:rPr>
      </w:pPr>
      <w:bookmarkStart w:id="5" w:name="_Toc201182556"/>
      <w:r>
        <w:rPr>
          <w:b/>
          <w:bCs/>
        </w:rPr>
        <w:t>2 Statistical &amp; Graphical Techniques</w:t>
      </w:r>
      <w:bookmarkEnd w:id="5"/>
    </w:p>
    <w:p w14:paraId="35A56F76" w14:textId="77777777" w:rsidR="00A34611" w:rsidRPr="00A34611" w:rsidRDefault="00A34611" w:rsidP="00A34611">
      <w:pPr>
        <w:rPr>
          <w:lang w:val="en-US"/>
        </w:rPr>
      </w:pPr>
    </w:p>
    <w:p w14:paraId="2A7A46A1" w14:textId="7C66B0E7" w:rsidR="005E072E" w:rsidRPr="005E072E" w:rsidRDefault="005E072E" w:rsidP="005E072E">
      <w:pPr>
        <w:pStyle w:val="Heading2"/>
        <w:rPr>
          <w:b/>
          <w:bCs/>
        </w:rPr>
      </w:pPr>
      <w:bookmarkStart w:id="6" w:name="_Toc201182557"/>
      <w:r w:rsidRPr="005E072E">
        <w:rPr>
          <w:b/>
          <w:bCs/>
        </w:rPr>
        <w:t>2.1 Merging, Cleaning, &amp; Preparing Data</w:t>
      </w:r>
      <w:bookmarkEnd w:id="6"/>
    </w:p>
    <w:p w14:paraId="3C2BD02C" w14:textId="147C384E" w:rsidR="005E072E" w:rsidRDefault="005E072E" w:rsidP="002C3D40">
      <w:pPr>
        <w:ind w:firstLine="720"/>
        <w:rPr>
          <w:lang w:val="en-US"/>
        </w:rPr>
      </w:pPr>
      <w:r w:rsidRPr="005E072E">
        <w:rPr>
          <w:lang w:val="en-US"/>
        </w:rPr>
        <w:t>The data was merged, cleaned, and prepared using PySpark (Apache Spark’s Python API).</w:t>
      </w:r>
    </w:p>
    <w:p w14:paraId="240472F6" w14:textId="77777777" w:rsidR="005E072E" w:rsidRDefault="005E072E" w:rsidP="005E072E">
      <w:pPr>
        <w:rPr>
          <w:lang w:val="en-US"/>
        </w:rPr>
      </w:pPr>
    </w:p>
    <w:p w14:paraId="7888DBDB" w14:textId="56F808BD" w:rsidR="005E072E" w:rsidRPr="005E072E" w:rsidRDefault="005E072E" w:rsidP="005E072E">
      <w:pPr>
        <w:pStyle w:val="Heading2"/>
        <w:rPr>
          <w:b/>
          <w:bCs/>
        </w:rPr>
      </w:pPr>
      <w:bookmarkStart w:id="7" w:name="_Toc201182558"/>
      <w:r>
        <w:rPr>
          <w:b/>
          <w:bCs/>
        </w:rPr>
        <w:t xml:space="preserve">2.2 </w:t>
      </w:r>
      <w:r w:rsidR="002C3D40">
        <w:rPr>
          <w:b/>
          <w:bCs/>
        </w:rPr>
        <w:t>Statistical Models &amp; Graphical Techniques Used</w:t>
      </w:r>
      <w:bookmarkEnd w:id="7"/>
    </w:p>
    <w:p w14:paraId="346BB78C" w14:textId="4038BE04" w:rsidR="005E072E" w:rsidRDefault="002C3D40" w:rsidP="005E072E">
      <w:pPr>
        <w:rPr>
          <w:lang w:val="en-US"/>
        </w:rPr>
      </w:pPr>
      <w:r>
        <w:rPr>
          <w:lang w:val="en-US"/>
        </w:rPr>
        <w:tab/>
        <w:t xml:space="preserve">After the data was fully preprocessed, different statistical and graphical techniques were implemented to further examine the data and uncover patterns. </w:t>
      </w:r>
    </w:p>
    <w:p w14:paraId="51FB1DB7" w14:textId="77777777" w:rsidR="00A34611" w:rsidRDefault="00A34611" w:rsidP="005E072E">
      <w:pPr>
        <w:rPr>
          <w:lang w:val="en-US"/>
        </w:rPr>
      </w:pPr>
    </w:p>
    <w:p w14:paraId="019AE927" w14:textId="0EE3CB87" w:rsidR="002C3D40" w:rsidRDefault="002C3D40" w:rsidP="002C3D40">
      <w:pPr>
        <w:pStyle w:val="Heading3"/>
      </w:pPr>
      <w:bookmarkStart w:id="8" w:name="_Toc201182559"/>
      <w:r>
        <w:t>Scenario 1 – Top 10 Requested Tests</w:t>
      </w:r>
      <w:bookmarkEnd w:id="8"/>
    </w:p>
    <w:p w14:paraId="36ACA60C" w14:textId="7AEC329C" w:rsidR="002C3D40" w:rsidRPr="002C3D40" w:rsidRDefault="002C3D40" w:rsidP="002C3D40">
      <w:pPr>
        <w:rPr>
          <w:lang w:val="en-US"/>
        </w:rPr>
      </w:pPr>
      <w:r>
        <w:rPr>
          <w:lang w:val="en-US"/>
        </w:rPr>
        <w:tab/>
      </w:r>
      <w:r w:rsidRPr="002C3D40">
        <w:rPr>
          <w:lang w:val="en-US"/>
        </w:rPr>
        <w:t>To find the top 10 most requested tests, here are the following steps:</w:t>
      </w:r>
    </w:p>
    <w:p w14:paraId="2DBFA67F" w14:textId="1436BE48" w:rsidR="002C3D40" w:rsidRPr="002C3D40" w:rsidRDefault="002C3D40" w:rsidP="002C3D40">
      <w:pPr>
        <w:pStyle w:val="ListParagraph"/>
        <w:numPr>
          <w:ilvl w:val="0"/>
          <w:numId w:val="7"/>
        </w:numPr>
      </w:pPr>
      <w:r w:rsidRPr="002C3D40">
        <w:rPr>
          <w:b/>
          <w:bCs/>
        </w:rPr>
        <w:t xml:space="preserve">Groupby: </w:t>
      </w:r>
      <w:r w:rsidRPr="002C3D40">
        <w:rPr>
          <w:lang w:val="en-US"/>
        </w:rPr>
        <w:t xml:space="preserve">The data was sorted by </w:t>
      </w:r>
      <w:r w:rsidRPr="002C3D40">
        <w:t>grouped by column ‘req_tests’ (requested tests) to count how many times each test was requested, ordered by the count.</w:t>
      </w:r>
    </w:p>
    <w:p w14:paraId="2F8DB262" w14:textId="62BE5552" w:rsidR="00A34611" w:rsidRDefault="002C3D40" w:rsidP="00A34611">
      <w:pPr>
        <w:pStyle w:val="ListParagraph"/>
      </w:pPr>
      <w:r w:rsidRPr="002C3D40">
        <w:drawing>
          <wp:inline distT="0" distB="0" distL="0" distR="0" wp14:anchorId="4DC7CBE9" wp14:editId="352C9AE4">
            <wp:extent cx="5943600" cy="702945"/>
            <wp:effectExtent l="0" t="0" r="0" b="1905"/>
            <wp:docPr id="86110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04957" name=""/>
                    <pic:cNvPicPr/>
                  </pic:nvPicPr>
                  <pic:blipFill>
                    <a:blip r:embed="rId10"/>
                    <a:stretch>
                      <a:fillRect/>
                    </a:stretch>
                  </pic:blipFill>
                  <pic:spPr>
                    <a:xfrm>
                      <a:off x="0" y="0"/>
                      <a:ext cx="5943600" cy="702945"/>
                    </a:xfrm>
                    <a:prstGeom prst="rect">
                      <a:avLst/>
                    </a:prstGeom>
                  </pic:spPr>
                </pic:pic>
              </a:graphicData>
            </a:graphic>
          </wp:inline>
        </w:drawing>
      </w:r>
    </w:p>
    <w:p w14:paraId="28706638" w14:textId="77777777" w:rsidR="00A34611" w:rsidRPr="00A34611" w:rsidRDefault="00A34611" w:rsidP="00A34611">
      <w:pPr>
        <w:pStyle w:val="ListParagraph"/>
      </w:pPr>
    </w:p>
    <w:p w14:paraId="066D939F" w14:textId="0C51F3BA" w:rsidR="002C3D40" w:rsidRDefault="002C3D40" w:rsidP="002C3D40">
      <w:pPr>
        <w:pStyle w:val="ListParagraph"/>
        <w:numPr>
          <w:ilvl w:val="0"/>
          <w:numId w:val="7"/>
        </w:numPr>
      </w:pPr>
      <w:r>
        <w:rPr>
          <w:b/>
          <w:bCs/>
        </w:rPr>
        <w:lastRenderedPageBreak/>
        <w:t xml:space="preserve">Print Result: </w:t>
      </w:r>
      <w:r>
        <w:t>The 10 results were then printed</w:t>
      </w:r>
    </w:p>
    <w:p w14:paraId="6CBF184B" w14:textId="5B63ECD0" w:rsidR="00A34611" w:rsidRDefault="002C3D40" w:rsidP="00A34611">
      <w:pPr>
        <w:pStyle w:val="ListParagraph"/>
      </w:pPr>
      <w:r w:rsidRPr="002C3D40">
        <w:drawing>
          <wp:inline distT="0" distB="0" distL="0" distR="0" wp14:anchorId="693F129E" wp14:editId="66E5E4B8">
            <wp:extent cx="5943600" cy="2395220"/>
            <wp:effectExtent l="0" t="0" r="0" b="5080"/>
            <wp:docPr id="20536779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77971" name="Picture 1" descr="A screenshot of a computer&#10;&#10;AI-generated content may be incorrect."/>
                    <pic:cNvPicPr/>
                  </pic:nvPicPr>
                  <pic:blipFill>
                    <a:blip r:embed="rId11"/>
                    <a:stretch>
                      <a:fillRect/>
                    </a:stretch>
                  </pic:blipFill>
                  <pic:spPr>
                    <a:xfrm>
                      <a:off x="0" y="0"/>
                      <a:ext cx="5943600" cy="2395220"/>
                    </a:xfrm>
                    <a:prstGeom prst="rect">
                      <a:avLst/>
                    </a:prstGeom>
                  </pic:spPr>
                </pic:pic>
              </a:graphicData>
            </a:graphic>
          </wp:inline>
        </w:drawing>
      </w:r>
    </w:p>
    <w:p w14:paraId="213FD349" w14:textId="77777777" w:rsidR="00A34611" w:rsidRPr="00A34611" w:rsidRDefault="00A34611" w:rsidP="00A34611">
      <w:pPr>
        <w:pStyle w:val="ListParagraph"/>
      </w:pPr>
    </w:p>
    <w:p w14:paraId="08CEFFC7" w14:textId="555F4518" w:rsidR="00A34611" w:rsidRPr="009B420A" w:rsidRDefault="00A34611" w:rsidP="00A34611">
      <w:pPr>
        <w:pStyle w:val="ListParagraph"/>
        <w:numPr>
          <w:ilvl w:val="0"/>
          <w:numId w:val="7"/>
        </w:numPr>
      </w:pPr>
      <w:r w:rsidRPr="009B420A">
        <w:rPr>
          <w:b/>
          <w:bCs/>
        </w:rPr>
        <w:t>Prepare to Plot:</w:t>
      </w:r>
      <w:r w:rsidRPr="009B420A">
        <w:t xml:space="preserve"> The 10 requested tests were then saved in Pandas for easy plot access</w:t>
      </w:r>
    </w:p>
    <w:p w14:paraId="6526D70A" w14:textId="1E0C8220" w:rsidR="00A34611" w:rsidRPr="009B420A" w:rsidRDefault="00A34611" w:rsidP="00A34611">
      <w:pPr>
        <w:pStyle w:val="ListParagraph"/>
      </w:pPr>
      <w:r w:rsidRPr="009B420A">
        <w:drawing>
          <wp:inline distT="0" distB="0" distL="0" distR="0" wp14:anchorId="60E8D293" wp14:editId="0E3B4645">
            <wp:extent cx="5943600" cy="283210"/>
            <wp:effectExtent l="0" t="0" r="0" b="2540"/>
            <wp:docPr id="11723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7183" name=""/>
                    <pic:cNvPicPr/>
                  </pic:nvPicPr>
                  <pic:blipFill>
                    <a:blip r:embed="rId12"/>
                    <a:stretch>
                      <a:fillRect/>
                    </a:stretch>
                  </pic:blipFill>
                  <pic:spPr>
                    <a:xfrm>
                      <a:off x="0" y="0"/>
                      <a:ext cx="5943600" cy="283210"/>
                    </a:xfrm>
                    <a:prstGeom prst="rect">
                      <a:avLst/>
                    </a:prstGeom>
                  </pic:spPr>
                </pic:pic>
              </a:graphicData>
            </a:graphic>
          </wp:inline>
        </w:drawing>
      </w:r>
    </w:p>
    <w:p w14:paraId="1E5A2DBB" w14:textId="77777777" w:rsidR="00A34611" w:rsidRPr="009B420A" w:rsidRDefault="00A34611" w:rsidP="00A34611">
      <w:pPr>
        <w:pStyle w:val="ListParagraph"/>
      </w:pPr>
    </w:p>
    <w:p w14:paraId="05F80C66" w14:textId="297C8EE9" w:rsidR="00A34611" w:rsidRPr="009B420A" w:rsidRDefault="00A34611" w:rsidP="00A34611">
      <w:pPr>
        <w:pStyle w:val="ListParagraph"/>
        <w:numPr>
          <w:ilvl w:val="0"/>
          <w:numId w:val="7"/>
        </w:numPr>
      </w:pPr>
      <w:r w:rsidRPr="009B420A">
        <w:rPr>
          <w:b/>
          <w:bCs/>
        </w:rPr>
        <w:t>Bar Graph:</w:t>
      </w:r>
      <w:r w:rsidRPr="009B420A">
        <w:t xml:space="preserve"> Using a </w:t>
      </w:r>
      <w:r w:rsidRPr="009B420A">
        <w:rPr>
          <w:i/>
          <w:iCs/>
        </w:rPr>
        <w:t>bar</w:t>
      </w:r>
      <w:r w:rsidRPr="009B420A">
        <w:t xml:space="preserve"> graph, I visualized the top 10 most requested tests. We can visually see that the Completed Blood Count (CBC) test was by </w:t>
      </w:r>
      <w:r w:rsidRPr="009B420A">
        <w:rPr>
          <w:i/>
          <w:iCs/>
        </w:rPr>
        <w:t xml:space="preserve">far </w:t>
      </w:r>
      <w:r w:rsidRPr="009B420A">
        <w:t>the most requested followed by Urine Analysis. The 3</w:t>
      </w:r>
      <w:r w:rsidRPr="009B420A">
        <w:rPr>
          <w:vertAlign w:val="superscript"/>
        </w:rPr>
        <w:t>rd</w:t>
      </w:r>
      <w:r w:rsidRPr="009B420A">
        <w:t xml:space="preserve"> largest is no test requested, showing that many patients who visit Consulting Labs do not get any tests requested to take.</w:t>
      </w:r>
    </w:p>
    <w:p w14:paraId="00D12765" w14:textId="09C8712B" w:rsidR="00A34611" w:rsidRPr="002C3D40" w:rsidRDefault="00A34611" w:rsidP="00A34611">
      <w:pPr>
        <w:pStyle w:val="ListParagraph"/>
      </w:pPr>
      <w:r>
        <w:rPr>
          <w:noProof/>
        </w:rPr>
        <w:drawing>
          <wp:inline distT="0" distB="0" distL="0" distR="0" wp14:anchorId="6A029CD2" wp14:editId="32032C3F">
            <wp:extent cx="5943600" cy="3451860"/>
            <wp:effectExtent l="0" t="0" r="0" b="0"/>
            <wp:docPr id="105111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51860"/>
                    </a:xfrm>
                    <a:prstGeom prst="rect">
                      <a:avLst/>
                    </a:prstGeom>
                    <a:noFill/>
                    <a:ln>
                      <a:noFill/>
                    </a:ln>
                  </pic:spPr>
                </pic:pic>
              </a:graphicData>
            </a:graphic>
          </wp:inline>
        </w:drawing>
      </w:r>
    </w:p>
    <w:p w14:paraId="0B1AB76C" w14:textId="48C63E62" w:rsidR="009A731C" w:rsidRPr="002C3D40" w:rsidRDefault="009A731C" w:rsidP="009A731C"/>
    <w:p w14:paraId="5229A9A0" w14:textId="184FA685" w:rsidR="006A219B" w:rsidRPr="009B420A" w:rsidRDefault="00A34611" w:rsidP="00A34611">
      <w:pPr>
        <w:pStyle w:val="ListParagraph"/>
        <w:numPr>
          <w:ilvl w:val="0"/>
          <w:numId w:val="7"/>
        </w:numPr>
      </w:pPr>
      <w:r w:rsidRPr="009B420A">
        <w:rPr>
          <w:b/>
          <w:bCs/>
        </w:rPr>
        <w:lastRenderedPageBreak/>
        <w:t xml:space="preserve">Demand Classification: </w:t>
      </w:r>
      <w:r w:rsidRPr="009B420A">
        <w:t>Using the top tests count, I calculated a threshold based on the 25</w:t>
      </w:r>
      <w:r w:rsidRPr="009B420A">
        <w:rPr>
          <w:vertAlign w:val="superscript"/>
        </w:rPr>
        <w:t>th</w:t>
      </w:r>
      <w:r w:rsidRPr="009B420A">
        <w:t xml:space="preserve"> and 75</w:t>
      </w:r>
      <w:r w:rsidRPr="009B420A">
        <w:rPr>
          <w:vertAlign w:val="superscript"/>
        </w:rPr>
        <w:t>th</w:t>
      </w:r>
      <w:r w:rsidRPr="009B420A">
        <w:t xml:space="preserve"> percentile to classify requested tests as High (greater than or equal to the 75</w:t>
      </w:r>
      <w:r w:rsidRPr="009B420A">
        <w:rPr>
          <w:vertAlign w:val="superscript"/>
        </w:rPr>
        <w:t>th</w:t>
      </w:r>
      <w:r w:rsidRPr="009B420A">
        <w:t xml:space="preserve"> percentile), Medium (between 25</w:t>
      </w:r>
      <w:r w:rsidRPr="009B420A">
        <w:rPr>
          <w:vertAlign w:val="superscript"/>
        </w:rPr>
        <w:t>th</w:t>
      </w:r>
      <w:r w:rsidRPr="009B420A">
        <w:t xml:space="preserve"> &amp; 75</w:t>
      </w:r>
      <w:r w:rsidRPr="009B420A">
        <w:rPr>
          <w:vertAlign w:val="superscript"/>
        </w:rPr>
        <w:t>th</w:t>
      </w:r>
      <w:r w:rsidRPr="009B420A">
        <w:t xml:space="preserve"> percentile), </w:t>
      </w:r>
      <w:r w:rsidRPr="009B420A">
        <w:rPr>
          <w:i/>
          <w:iCs/>
        </w:rPr>
        <w:t xml:space="preserve">and </w:t>
      </w:r>
      <w:r w:rsidRPr="009B420A">
        <w:t>Low (less than 25</w:t>
      </w:r>
      <w:r w:rsidRPr="009B420A">
        <w:rPr>
          <w:vertAlign w:val="superscript"/>
        </w:rPr>
        <w:t>th</w:t>
      </w:r>
      <w:r w:rsidRPr="009B420A">
        <w:t xml:space="preserve"> percentile).</w:t>
      </w:r>
    </w:p>
    <w:p w14:paraId="62A94167" w14:textId="439A9105" w:rsidR="00A34611" w:rsidRDefault="00A34611" w:rsidP="00A34611">
      <w:pPr>
        <w:pStyle w:val="ListParagraph"/>
      </w:pPr>
      <w:r w:rsidRPr="00A34611">
        <w:drawing>
          <wp:inline distT="0" distB="0" distL="0" distR="0" wp14:anchorId="170A7227" wp14:editId="0451C083">
            <wp:extent cx="5943600" cy="1423670"/>
            <wp:effectExtent l="0" t="0" r="0" b="5080"/>
            <wp:docPr id="135617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74585" name=""/>
                    <pic:cNvPicPr/>
                  </pic:nvPicPr>
                  <pic:blipFill>
                    <a:blip r:embed="rId14"/>
                    <a:stretch>
                      <a:fillRect/>
                    </a:stretch>
                  </pic:blipFill>
                  <pic:spPr>
                    <a:xfrm>
                      <a:off x="0" y="0"/>
                      <a:ext cx="5943600" cy="1423670"/>
                    </a:xfrm>
                    <a:prstGeom prst="rect">
                      <a:avLst/>
                    </a:prstGeom>
                  </pic:spPr>
                </pic:pic>
              </a:graphicData>
            </a:graphic>
          </wp:inline>
        </w:drawing>
      </w:r>
    </w:p>
    <w:p w14:paraId="54F8E3E8" w14:textId="77777777" w:rsidR="00A34611" w:rsidRDefault="00A34611" w:rsidP="00A34611">
      <w:pPr>
        <w:pStyle w:val="ListParagraph"/>
      </w:pPr>
    </w:p>
    <w:p w14:paraId="25017097" w14:textId="482FBFF5" w:rsidR="00A34611" w:rsidRDefault="00A34611" w:rsidP="00A34611">
      <w:pPr>
        <w:pStyle w:val="ListParagraph"/>
        <w:numPr>
          <w:ilvl w:val="0"/>
          <w:numId w:val="7"/>
        </w:numPr>
      </w:pPr>
      <w:r>
        <w:rPr>
          <w:b/>
          <w:bCs/>
        </w:rPr>
        <w:t xml:space="preserve">Adding Feature: </w:t>
      </w:r>
      <w:r>
        <w:t>This classification label was added to the original data</w:t>
      </w:r>
    </w:p>
    <w:p w14:paraId="30811C12" w14:textId="1BCB7649" w:rsidR="00A34611" w:rsidRDefault="00A34611" w:rsidP="00A34611">
      <w:pPr>
        <w:pStyle w:val="ListParagraph"/>
      </w:pPr>
      <w:r w:rsidRPr="00A34611">
        <w:drawing>
          <wp:inline distT="0" distB="0" distL="0" distR="0" wp14:anchorId="67858F7B" wp14:editId="098E05F4">
            <wp:extent cx="5943600" cy="1410335"/>
            <wp:effectExtent l="0" t="0" r="0" b="0"/>
            <wp:docPr id="199906440"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6440" name="Picture 1" descr="A computer screen shot of a black screen&#10;&#10;AI-generated content may be incorrect."/>
                    <pic:cNvPicPr/>
                  </pic:nvPicPr>
                  <pic:blipFill>
                    <a:blip r:embed="rId15"/>
                    <a:stretch>
                      <a:fillRect/>
                    </a:stretch>
                  </pic:blipFill>
                  <pic:spPr>
                    <a:xfrm>
                      <a:off x="0" y="0"/>
                      <a:ext cx="5943600" cy="1410335"/>
                    </a:xfrm>
                    <a:prstGeom prst="rect">
                      <a:avLst/>
                    </a:prstGeom>
                  </pic:spPr>
                </pic:pic>
              </a:graphicData>
            </a:graphic>
          </wp:inline>
        </w:drawing>
      </w:r>
    </w:p>
    <w:p w14:paraId="1A87275C" w14:textId="77777777" w:rsidR="00A34611" w:rsidRDefault="00A34611" w:rsidP="00A34611"/>
    <w:p w14:paraId="291A40FA" w14:textId="74DBCD8E" w:rsidR="00A34611" w:rsidRDefault="00A34611" w:rsidP="00A34611">
      <w:pPr>
        <w:ind w:firstLine="720"/>
      </w:pPr>
      <w:r w:rsidRPr="00A34611">
        <w:rPr>
          <w:b/>
          <w:bCs/>
        </w:rPr>
        <w:t xml:space="preserve">Interpretation and Results: </w:t>
      </w:r>
      <w:r w:rsidRPr="00A34611">
        <w:t xml:space="preserve">Consulting labs can quickly determine which </w:t>
      </w:r>
      <w:r>
        <w:t>tests</w:t>
      </w:r>
      <w:r w:rsidRPr="00A34611">
        <w:t xml:space="preserve"> are most crucial by grouping </w:t>
      </w:r>
      <w:r>
        <w:t>them</w:t>
      </w:r>
      <w:r w:rsidRPr="00A34611">
        <w:t xml:space="preserve"> according to demand (high, medium, and low). The lab may prioritize resources, keep the required supplies on hand, and guarantee that staff members are properly trained for the most important tests by concentrating on the most requested tests.</w:t>
      </w:r>
      <w:r>
        <w:t xml:space="preserve"> </w:t>
      </w:r>
      <w:r w:rsidRPr="00A34611">
        <w:t>Better patient care and greater efficiency result from this.</w:t>
      </w:r>
    </w:p>
    <w:p w14:paraId="05E524D8" w14:textId="77777777" w:rsidR="00A34611" w:rsidRDefault="00A34611" w:rsidP="00A34611">
      <w:pPr>
        <w:ind w:firstLine="720"/>
      </w:pPr>
    </w:p>
    <w:p w14:paraId="02A4C055" w14:textId="2E90E87E" w:rsidR="00A34611" w:rsidRDefault="00A34611" w:rsidP="00A34611">
      <w:pPr>
        <w:pStyle w:val="Heading3"/>
      </w:pPr>
      <w:bookmarkStart w:id="9" w:name="_Toc201182560"/>
      <w:r>
        <w:t xml:space="preserve">Scenario </w:t>
      </w:r>
      <w:r>
        <w:t>2</w:t>
      </w:r>
      <w:r>
        <w:t xml:space="preserve"> – </w:t>
      </w:r>
      <w:r w:rsidR="009B420A">
        <w:t>Monthly &amp; Seasonal Trends of Requested Tests</w:t>
      </w:r>
      <w:bookmarkEnd w:id="9"/>
    </w:p>
    <w:p w14:paraId="3997A00B" w14:textId="08E38D55" w:rsidR="009B420A" w:rsidRPr="009B420A" w:rsidRDefault="009B420A" w:rsidP="009B420A">
      <w:r w:rsidRPr="009B420A">
        <w:tab/>
      </w:r>
      <w:r w:rsidRPr="009B420A">
        <w:t>To analyze how test requests changed over time, these steps were followed:</w:t>
      </w:r>
    </w:p>
    <w:p w14:paraId="164E77AB" w14:textId="110E28C7" w:rsidR="009B420A" w:rsidRDefault="009B420A" w:rsidP="009B420A">
      <w:pPr>
        <w:pStyle w:val="ListParagraph"/>
        <w:numPr>
          <w:ilvl w:val="0"/>
          <w:numId w:val="9"/>
        </w:numPr>
      </w:pPr>
      <w:r w:rsidRPr="009B420A">
        <w:rPr>
          <w:b/>
          <w:bCs/>
        </w:rPr>
        <w:t xml:space="preserve">Feature Engineering: </w:t>
      </w:r>
      <w:r w:rsidRPr="009B420A">
        <w:t xml:space="preserve">Extracting visit day, month, year, week, </w:t>
      </w:r>
      <w:r w:rsidRPr="009B420A">
        <w:rPr>
          <w:i/>
          <w:iCs/>
        </w:rPr>
        <w:t xml:space="preserve">and </w:t>
      </w:r>
      <w:r w:rsidRPr="009B420A">
        <w:t>day of week from the ‘visit_date’ column to track trends at different times.</w:t>
      </w:r>
    </w:p>
    <w:p w14:paraId="654D9FFB" w14:textId="0E9304EE" w:rsidR="009B420A" w:rsidRDefault="009B420A" w:rsidP="009B420A">
      <w:pPr>
        <w:pStyle w:val="ListParagraph"/>
      </w:pPr>
      <w:r w:rsidRPr="009B420A">
        <w:drawing>
          <wp:inline distT="0" distB="0" distL="0" distR="0" wp14:anchorId="3930E891" wp14:editId="337D7DF0">
            <wp:extent cx="5943600" cy="1011555"/>
            <wp:effectExtent l="0" t="0" r="0" b="0"/>
            <wp:docPr id="70159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97544" name=""/>
                    <pic:cNvPicPr/>
                  </pic:nvPicPr>
                  <pic:blipFill>
                    <a:blip r:embed="rId16"/>
                    <a:stretch>
                      <a:fillRect/>
                    </a:stretch>
                  </pic:blipFill>
                  <pic:spPr>
                    <a:xfrm>
                      <a:off x="0" y="0"/>
                      <a:ext cx="5943600" cy="1011555"/>
                    </a:xfrm>
                    <a:prstGeom prst="rect">
                      <a:avLst/>
                    </a:prstGeom>
                  </pic:spPr>
                </pic:pic>
              </a:graphicData>
            </a:graphic>
          </wp:inline>
        </w:drawing>
      </w:r>
    </w:p>
    <w:p w14:paraId="4E3C4E2E" w14:textId="77777777" w:rsidR="009B420A" w:rsidRDefault="009B420A" w:rsidP="009B420A"/>
    <w:p w14:paraId="0EDDBF6E" w14:textId="333C667C" w:rsidR="009B420A" w:rsidRPr="009B420A" w:rsidRDefault="009B420A" w:rsidP="009B420A">
      <w:pPr>
        <w:pStyle w:val="ListParagraph"/>
        <w:numPr>
          <w:ilvl w:val="0"/>
          <w:numId w:val="9"/>
        </w:numPr>
        <w:rPr>
          <w:sz w:val="24"/>
          <w:szCs w:val="24"/>
        </w:rPr>
      </w:pPr>
      <w:r>
        <w:rPr>
          <w:b/>
          <w:bCs/>
        </w:rPr>
        <w:t xml:space="preserve">Monthly Aggregation: </w:t>
      </w:r>
      <w:r w:rsidRPr="009B420A">
        <w:t xml:space="preserve">The number of </w:t>
      </w:r>
      <w:r>
        <w:t xml:space="preserve">request tests </w:t>
      </w:r>
      <w:r w:rsidRPr="009B420A">
        <w:t>was counted per month, then sorted chronologically to show how demand change</w:t>
      </w:r>
      <w:r>
        <w:t>d in order from beginning to the end.</w:t>
      </w:r>
    </w:p>
    <w:p w14:paraId="0C62B9BC" w14:textId="59CE003B" w:rsidR="009B420A" w:rsidRDefault="009B420A" w:rsidP="009B420A">
      <w:pPr>
        <w:pStyle w:val="ListParagraph"/>
      </w:pPr>
      <w:r w:rsidRPr="009B420A">
        <w:lastRenderedPageBreak/>
        <w:drawing>
          <wp:inline distT="0" distB="0" distL="0" distR="0" wp14:anchorId="4EEBBEFC" wp14:editId="086C4EB1">
            <wp:extent cx="5943600" cy="720090"/>
            <wp:effectExtent l="0" t="0" r="0" b="3810"/>
            <wp:docPr id="34605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50244" name=""/>
                    <pic:cNvPicPr/>
                  </pic:nvPicPr>
                  <pic:blipFill>
                    <a:blip r:embed="rId17"/>
                    <a:stretch>
                      <a:fillRect/>
                    </a:stretch>
                  </pic:blipFill>
                  <pic:spPr>
                    <a:xfrm>
                      <a:off x="0" y="0"/>
                      <a:ext cx="5943600" cy="720090"/>
                    </a:xfrm>
                    <a:prstGeom prst="rect">
                      <a:avLst/>
                    </a:prstGeom>
                  </pic:spPr>
                </pic:pic>
              </a:graphicData>
            </a:graphic>
          </wp:inline>
        </w:drawing>
      </w:r>
    </w:p>
    <w:p w14:paraId="7662EF0E" w14:textId="77777777" w:rsidR="009B420A" w:rsidRDefault="009B420A" w:rsidP="009B420A"/>
    <w:p w14:paraId="6E1CC1CE" w14:textId="3A7FD061" w:rsidR="009B420A" w:rsidRPr="009B420A" w:rsidRDefault="009B420A" w:rsidP="009B420A">
      <w:pPr>
        <w:pStyle w:val="ListParagraph"/>
        <w:numPr>
          <w:ilvl w:val="0"/>
          <w:numId w:val="9"/>
        </w:numPr>
        <w:rPr>
          <w:b/>
          <w:bCs/>
          <w:sz w:val="24"/>
          <w:szCs w:val="24"/>
        </w:rPr>
      </w:pPr>
      <w:r w:rsidRPr="009B420A">
        <w:rPr>
          <w:b/>
          <w:bCs/>
        </w:rPr>
        <w:t>Line Chart:</w:t>
      </w:r>
      <w:r>
        <w:rPr>
          <w:b/>
          <w:bCs/>
        </w:rPr>
        <w:t xml:space="preserve"> </w:t>
      </w:r>
      <w:r>
        <w:t xml:space="preserve">To visualize the changes in the trend over the months and years, a line graph was plotted to help highlight the trend overtime. As we can see, there is </w:t>
      </w:r>
      <w:r>
        <w:rPr>
          <w:i/>
          <w:iCs/>
        </w:rPr>
        <w:t xml:space="preserve">usually </w:t>
      </w:r>
      <w:r>
        <w:t>a peak in summer &amp; fall months, and a drop during the spring.</w:t>
      </w:r>
    </w:p>
    <w:p w14:paraId="5F2C2630" w14:textId="2081AB60" w:rsidR="009B420A" w:rsidRDefault="009B420A" w:rsidP="009B420A">
      <w:pPr>
        <w:pStyle w:val="ListParagraph"/>
        <w:rPr>
          <w:b/>
          <w:bCs/>
        </w:rPr>
      </w:pPr>
      <w:r>
        <w:rPr>
          <w:noProof/>
        </w:rPr>
        <w:drawing>
          <wp:inline distT="0" distB="0" distL="0" distR="0" wp14:anchorId="16C7F1DC" wp14:editId="00CBB5B4">
            <wp:extent cx="5943600" cy="3448685"/>
            <wp:effectExtent l="0" t="0" r="0" b="0"/>
            <wp:docPr id="697195279" name="Picture 2" descr="A graph with blu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95279" name="Picture 2" descr="A graph with blue lines and number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48685"/>
                    </a:xfrm>
                    <a:prstGeom prst="rect">
                      <a:avLst/>
                    </a:prstGeom>
                    <a:noFill/>
                    <a:ln>
                      <a:noFill/>
                    </a:ln>
                  </pic:spPr>
                </pic:pic>
              </a:graphicData>
            </a:graphic>
          </wp:inline>
        </w:drawing>
      </w:r>
    </w:p>
    <w:p w14:paraId="6A465E49" w14:textId="77777777" w:rsidR="009B420A" w:rsidRPr="009B420A" w:rsidRDefault="009B420A" w:rsidP="009B420A">
      <w:pPr>
        <w:pStyle w:val="ListParagraph"/>
        <w:rPr>
          <w:b/>
          <w:bCs/>
        </w:rPr>
      </w:pPr>
    </w:p>
    <w:p w14:paraId="57160403" w14:textId="6226E709" w:rsidR="00A34611" w:rsidRPr="009B420A" w:rsidRDefault="009B420A" w:rsidP="009B420A">
      <w:pPr>
        <w:pStyle w:val="ListParagraph"/>
        <w:numPr>
          <w:ilvl w:val="0"/>
          <w:numId w:val="9"/>
        </w:numPr>
        <w:rPr>
          <w:sz w:val="24"/>
          <w:szCs w:val="24"/>
        </w:rPr>
      </w:pPr>
      <w:r>
        <w:rPr>
          <w:b/>
          <w:bCs/>
        </w:rPr>
        <w:t xml:space="preserve">Predictive Modelling (Regression): </w:t>
      </w:r>
      <w:r>
        <w:t xml:space="preserve">Using the Decision Tree Regressor, the count of requested tests per month were predicted and then plotted against the </w:t>
      </w:r>
      <w:r>
        <w:rPr>
          <w:i/>
          <w:iCs/>
        </w:rPr>
        <w:t xml:space="preserve">actual </w:t>
      </w:r>
      <w:r>
        <w:t>values to assess the model’s accuracy visually. As we can see in the figure below, the model follows the pattern quite well, capturing the overall peaks and drops of requested tests over time.</w:t>
      </w:r>
    </w:p>
    <w:p w14:paraId="3725458E" w14:textId="7A561F30" w:rsidR="009B420A" w:rsidRDefault="009B420A" w:rsidP="009B420A">
      <w:pPr>
        <w:pStyle w:val="ListParagraph"/>
      </w:pPr>
      <w:r>
        <w:rPr>
          <w:noProof/>
        </w:rPr>
        <w:lastRenderedPageBreak/>
        <w:drawing>
          <wp:inline distT="0" distB="0" distL="0" distR="0" wp14:anchorId="14CCB992" wp14:editId="1A547B0C">
            <wp:extent cx="5943600" cy="3448685"/>
            <wp:effectExtent l="0" t="0" r="0" b="0"/>
            <wp:docPr id="1321751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48685"/>
                    </a:xfrm>
                    <a:prstGeom prst="rect">
                      <a:avLst/>
                    </a:prstGeom>
                    <a:noFill/>
                    <a:ln>
                      <a:noFill/>
                    </a:ln>
                  </pic:spPr>
                </pic:pic>
              </a:graphicData>
            </a:graphic>
          </wp:inline>
        </w:drawing>
      </w:r>
    </w:p>
    <w:p w14:paraId="2DD91EB9" w14:textId="77777777" w:rsidR="009B420A" w:rsidRDefault="009B420A" w:rsidP="009B420A">
      <w:pPr>
        <w:pStyle w:val="ListParagraph"/>
      </w:pPr>
    </w:p>
    <w:p w14:paraId="29CCA396" w14:textId="02E0A34F" w:rsidR="009B420A" w:rsidRPr="00E5452A" w:rsidRDefault="009B420A" w:rsidP="009B420A">
      <w:pPr>
        <w:pStyle w:val="ListParagraph"/>
        <w:numPr>
          <w:ilvl w:val="0"/>
          <w:numId w:val="9"/>
        </w:numPr>
        <w:rPr>
          <w:sz w:val="24"/>
          <w:szCs w:val="24"/>
        </w:rPr>
      </w:pPr>
      <w:r>
        <w:rPr>
          <w:b/>
          <w:bCs/>
        </w:rPr>
        <w:t xml:space="preserve">Seasonal Analysis: </w:t>
      </w:r>
      <w:r>
        <w:t xml:space="preserve">A new feature called ‘season’ was added to the data, classifying the requested test and its data requested based on its season. </w:t>
      </w:r>
    </w:p>
    <w:p w14:paraId="2FBED141" w14:textId="18DE9ECC" w:rsidR="00E5452A" w:rsidRPr="009B420A" w:rsidRDefault="00E5452A" w:rsidP="00E5452A">
      <w:pPr>
        <w:pStyle w:val="ListParagraph"/>
        <w:rPr>
          <w:sz w:val="24"/>
          <w:szCs w:val="24"/>
        </w:rPr>
      </w:pPr>
      <w:r w:rsidRPr="00E5452A">
        <w:drawing>
          <wp:inline distT="0" distB="0" distL="0" distR="0" wp14:anchorId="2F7EB421" wp14:editId="4F20C235">
            <wp:extent cx="5943600" cy="1240790"/>
            <wp:effectExtent l="0" t="0" r="0" b="0"/>
            <wp:docPr id="10443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9680" name=""/>
                    <pic:cNvPicPr/>
                  </pic:nvPicPr>
                  <pic:blipFill>
                    <a:blip r:embed="rId20"/>
                    <a:stretch>
                      <a:fillRect/>
                    </a:stretch>
                  </pic:blipFill>
                  <pic:spPr>
                    <a:xfrm>
                      <a:off x="0" y="0"/>
                      <a:ext cx="5943600" cy="1240790"/>
                    </a:xfrm>
                    <a:prstGeom prst="rect">
                      <a:avLst/>
                    </a:prstGeom>
                  </pic:spPr>
                </pic:pic>
              </a:graphicData>
            </a:graphic>
          </wp:inline>
        </w:drawing>
      </w:r>
    </w:p>
    <w:p w14:paraId="4F366CC3" w14:textId="77777777" w:rsidR="009B420A" w:rsidRDefault="009B420A" w:rsidP="009B420A"/>
    <w:p w14:paraId="6A0F8ABA" w14:textId="360FAFC4" w:rsidR="009B420A" w:rsidRDefault="009B420A" w:rsidP="009B420A">
      <w:pPr>
        <w:pStyle w:val="ListParagraph"/>
        <w:numPr>
          <w:ilvl w:val="0"/>
          <w:numId w:val="9"/>
        </w:numPr>
      </w:pPr>
      <w:r w:rsidRPr="00E5452A">
        <w:rPr>
          <w:b/>
          <w:bCs/>
        </w:rPr>
        <w:t>Bar Graph:</w:t>
      </w:r>
      <w:r w:rsidR="00E5452A">
        <w:rPr>
          <w:b/>
          <w:bCs/>
        </w:rPr>
        <w:t xml:space="preserve"> </w:t>
      </w:r>
      <w:r w:rsidR="00E5452A">
        <w:t xml:space="preserve">Lastly, the count of requested tests </w:t>
      </w:r>
      <w:r w:rsidR="00E5452A">
        <w:rPr>
          <w:i/>
          <w:iCs/>
        </w:rPr>
        <w:t xml:space="preserve">per season </w:t>
      </w:r>
      <w:r w:rsidR="00E5452A">
        <w:t xml:space="preserve">were visualized in a bar graph to make it easier to detect the busiest seasons. As expected from the line charts earlier, summer and fall see the </w:t>
      </w:r>
      <w:r w:rsidR="00E5452A">
        <w:rPr>
          <w:i/>
          <w:iCs/>
        </w:rPr>
        <w:t xml:space="preserve">most </w:t>
      </w:r>
      <w:r w:rsidR="00E5452A">
        <w:t>requested tests, with winter coming close afterwards and spring dropping decently.</w:t>
      </w:r>
    </w:p>
    <w:p w14:paraId="7247A444" w14:textId="2FB766E7" w:rsidR="00E5452A" w:rsidRDefault="00E5452A" w:rsidP="00E5452A">
      <w:pPr>
        <w:pStyle w:val="ListParagraph"/>
      </w:pPr>
      <w:r>
        <w:rPr>
          <w:noProof/>
        </w:rPr>
        <w:lastRenderedPageBreak/>
        <w:drawing>
          <wp:inline distT="0" distB="0" distL="0" distR="0" wp14:anchorId="0656BFC4" wp14:editId="6D12610A">
            <wp:extent cx="5943600" cy="3448685"/>
            <wp:effectExtent l="0" t="0" r="0" b="0"/>
            <wp:docPr id="351291554" name="Picture 4" descr="A graph of blue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91554" name="Picture 4" descr="A graph of blue rectangular shape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48685"/>
                    </a:xfrm>
                    <a:prstGeom prst="rect">
                      <a:avLst/>
                    </a:prstGeom>
                    <a:noFill/>
                    <a:ln>
                      <a:noFill/>
                    </a:ln>
                  </pic:spPr>
                </pic:pic>
              </a:graphicData>
            </a:graphic>
          </wp:inline>
        </w:drawing>
      </w:r>
    </w:p>
    <w:p w14:paraId="7EC6B07D" w14:textId="77777777" w:rsidR="00E5452A" w:rsidRPr="00E5452A" w:rsidRDefault="00E5452A" w:rsidP="00E5452A">
      <w:pPr>
        <w:pStyle w:val="ListParagraph"/>
      </w:pPr>
    </w:p>
    <w:p w14:paraId="4A5EC3A8" w14:textId="2E9AD978" w:rsidR="00E5452A" w:rsidRDefault="00E5452A" w:rsidP="00E5452A">
      <w:pPr>
        <w:ind w:firstLine="720"/>
      </w:pPr>
      <w:r w:rsidRPr="00A34611">
        <w:rPr>
          <w:b/>
          <w:bCs/>
        </w:rPr>
        <w:t xml:space="preserve">Interpretation and Results: </w:t>
      </w:r>
      <w:r w:rsidRPr="00E5452A">
        <w:t>The demand for tests rises in the summer and fall and falls in the spring</w:t>
      </w:r>
      <w:r>
        <w:t>, so b</w:t>
      </w:r>
      <w:r w:rsidRPr="00E5452A">
        <w:t xml:space="preserve">y determining the most popular times for requests, </w:t>
      </w:r>
      <w:r>
        <w:t xml:space="preserve">Consulting Lab </w:t>
      </w:r>
      <w:r w:rsidRPr="00E5452A">
        <w:t xml:space="preserve">can prepare ahead of time and guarantee they have </w:t>
      </w:r>
      <w:r>
        <w:t>enough</w:t>
      </w:r>
      <w:r w:rsidRPr="00E5452A">
        <w:t xml:space="preserve"> staff and supplies during busy times.</w:t>
      </w:r>
      <w:r>
        <w:t xml:space="preserve"> </w:t>
      </w:r>
      <w:r w:rsidRPr="00E5452A">
        <w:t>This makes the lab run more smoothly and guarantees timely and reliable patient care.</w:t>
      </w:r>
      <w:r>
        <w:t xml:space="preserve"> Also, t</w:t>
      </w:r>
      <w:r w:rsidRPr="00E5452A">
        <w:t>he lab can anticipate these trends and prepare for busy months by using predictive analysis.</w:t>
      </w:r>
    </w:p>
    <w:p w14:paraId="2E58A1B4" w14:textId="77777777" w:rsidR="00E5452A" w:rsidRDefault="00E5452A" w:rsidP="00E5452A"/>
    <w:p w14:paraId="5419102E" w14:textId="7E882933" w:rsidR="00E5452A" w:rsidRDefault="00E5452A" w:rsidP="00E5452A">
      <w:pPr>
        <w:pStyle w:val="Heading1"/>
        <w:rPr>
          <w:b/>
          <w:bCs/>
        </w:rPr>
      </w:pPr>
      <w:bookmarkStart w:id="10" w:name="_Toc201182561"/>
      <w:r>
        <w:rPr>
          <w:b/>
          <w:bCs/>
        </w:rPr>
        <w:t>3 MapReduce with Hadoop</w:t>
      </w:r>
      <w:bookmarkEnd w:id="10"/>
    </w:p>
    <w:p w14:paraId="6743FBD2" w14:textId="77777777" w:rsidR="00E5452A" w:rsidRPr="00E5452A" w:rsidRDefault="00E5452A" w:rsidP="00E5452A">
      <w:pPr>
        <w:rPr>
          <w:lang w:val="en-US"/>
        </w:rPr>
      </w:pPr>
    </w:p>
    <w:p w14:paraId="78477B70" w14:textId="3E1BC7B1" w:rsidR="00E5452A" w:rsidRDefault="00E5452A" w:rsidP="00E5452A">
      <w:pPr>
        <w:pStyle w:val="Heading2"/>
        <w:rPr>
          <w:b/>
          <w:bCs/>
        </w:rPr>
      </w:pPr>
      <w:bookmarkStart w:id="11" w:name="_Toc201182562"/>
      <w:r w:rsidRPr="00E5452A">
        <w:rPr>
          <w:b/>
          <w:bCs/>
        </w:rPr>
        <w:t xml:space="preserve">3.1 </w:t>
      </w:r>
      <w:r>
        <w:rPr>
          <w:b/>
          <w:bCs/>
        </w:rPr>
        <w:t>Word Count for Requested Test Names</w:t>
      </w:r>
      <w:bookmarkEnd w:id="11"/>
    </w:p>
    <w:p w14:paraId="2B045F0D" w14:textId="4663BD37" w:rsidR="00E5452A" w:rsidRDefault="00E5452A" w:rsidP="00E5452A">
      <w:pPr>
        <w:ind w:firstLine="720"/>
        <w:rPr>
          <w:lang w:val="en-US"/>
        </w:rPr>
      </w:pPr>
      <w:r>
        <w:rPr>
          <w:lang w:val="en-US"/>
        </w:rPr>
        <w:t>To implement MapReduce on my data as a word count task per requested tests, O</w:t>
      </w:r>
      <w:r w:rsidRPr="00E5452A">
        <w:rPr>
          <w:lang w:val="en-US"/>
        </w:rPr>
        <w:t xml:space="preserve"> extracted the </w:t>
      </w:r>
      <w:r>
        <w:rPr>
          <w:lang w:val="en-US"/>
        </w:rPr>
        <w:t>‘</w:t>
      </w:r>
      <w:r w:rsidRPr="00E5452A">
        <w:rPr>
          <w:lang w:val="en-US"/>
        </w:rPr>
        <w:t>req_tests</w:t>
      </w:r>
      <w:r>
        <w:rPr>
          <w:lang w:val="en-US"/>
        </w:rPr>
        <w:t xml:space="preserve">’ </w:t>
      </w:r>
      <w:r w:rsidRPr="00E5452A">
        <w:rPr>
          <w:lang w:val="en-US"/>
        </w:rPr>
        <w:t xml:space="preserve">column as a text file and ran a MapReduce word count job on it. </w:t>
      </w:r>
      <w:r>
        <w:rPr>
          <w:lang w:val="en-US"/>
        </w:rPr>
        <w:t>The mapper and reducer codes are submitted as well as the text file, output, and steps to reach the output.</w:t>
      </w:r>
      <w:r w:rsidR="004450E6">
        <w:rPr>
          <w:lang w:val="en-US"/>
        </w:rPr>
        <w:t xml:space="preserve"> The following are screenshots of the command prompt script to reach the output:</w:t>
      </w:r>
    </w:p>
    <w:p w14:paraId="7EF5347D" w14:textId="7C5D19BB" w:rsidR="004450E6" w:rsidRPr="004450E6" w:rsidRDefault="004450E6" w:rsidP="004450E6">
      <w:pPr>
        <w:pStyle w:val="ListParagraph"/>
        <w:numPr>
          <w:ilvl w:val="0"/>
          <w:numId w:val="15"/>
        </w:numPr>
        <w:rPr>
          <w:lang w:val="en-US"/>
        </w:rPr>
      </w:pPr>
      <w:r w:rsidRPr="004450E6">
        <w:rPr>
          <w:b/>
          <w:bCs/>
          <w:lang w:val="en-US"/>
        </w:rPr>
        <w:t xml:space="preserve">Copying Files: </w:t>
      </w:r>
      <w:r w:rsidRPr="004450E6">
        <w:rPr>
          <w:lang w:val="en-US"/>
        </w:rPr>
        <w:t xml:space="preserve">Needed files (clinical_mapper.py, clinical_reducer.py, </w:t>
      </w:r>
      <w:r w:rsidRPr="004450E6">
        <w:rPr>
          <w:i/>
          <w:iCs/>
          <w:lang w:val="en-US"/>
        </w:rPr>
        <w:t xml:space="preserve">and </w:t>
      </w:r>
      <w:r w:rsidRPr="004450E6">
        <w:rPr>
          <w:lang w:val="en-US"/>
        </w:rPr>
        <w:t>req_tests.txt) are successfully copied to the Hadoop Docker container to execute.</w:t>
      </w:r>
    </w:p>
    <w:p w14:paraId="7A2C954D" w14:textId="5A6EE338" w:rsidR="004450E6" w:rsidRDefault="004450E6" w:rsidP="004450E6">
      <w:pPr>
        <w:pStyle w:val="NormalWeb"/>
        <w:ind w:left="720"/>
      </w:pPr>
      <w:r>
        <w:rPr>
          <w:noProof/>
        </w:rPr>
        <w:lastRenderedPageBreak/>
        <w:drawing>
          <wp:inline distT="0" distB="0" distL="0" distR="0" wp14:anchorId="4DEF8E22" wp14:editId="6B0FB1BC">
            <wp:extent cx="5943600" cy="6209665"/>
            <wp:effectExtent l="0" t="0" r="0" b="635"/>
            <wp:docPr id="33608308"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8308" name="Picture 7" descr="A screenshot of a computer progra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209665"/>
                    </a:xfrm>
                    <a:prstGeom prst="rect">
                      <a:avLst/>
                    </a:prstGeom>
                    <a:noFill/>
                    <a:ln>
                      <a:noFill/>
                    </a:ln>
                  </pic:spPr>
                </pic:pic>
              </a:graphicData>
            </a:graphic>
          </wp:inline>
        </w:drawing>
      </w:r>
    </w:p>
    <w:p w14:paraId="4CEC8BC4" w14:textId="77777777" w:rsidR="004450E6" w:rsidRDefault="004450E6" w:rsidP="004450E6">
      <w:pPr>
        <w:pStyle w:val="NormalWeb"/>
        <w:ind w:left="720"/>
      </w:pPr>
    </w:p>
    <w:p w14:paraId="12E0DF22" w14:textId="57AA1949" w:rsidR="004450E6" w:rsidRPr="004450E6" w:rsidRDefault="004450E6" w:rsidP="004450E6">
      <w:pPr>
        <w:pStyle w:val="ListParagraph"/>
        <w:numPr>
          <w:ilvl w:val="0"/>
          <w:numId w:val="15"/>
        </w:numPr>
        <w:rPr>
          <w:lang w:val="en-US"/>
        </w:rPr>
      </w:pPr>
      <w:r w:rsidRPr="004450E6">
        <w:rPr>
          <w:b/>
          <w:bCs/>
          <w:lang w:val="en-US"/>
        </w:rPr>
        <w:t xml:space="preserve">MapReduce: </w:t>
      </w:r>
      <w:r w:rsidRPr="004450E6">
        <w:rPr>
          <w:lang w:val="en-US"/>
        </w:rPr>
        <w:t>Executing the MapReduce word count task.</w:t>
      </w:r>
    </w:p>
    <w:p w14:paraId="7718D0F2" w14:textId="601678AE" w:rsidR="004450E6" w:rsidRDefault="004450E6" w:rsidP="004450E6">
      <w:pPr>
        <w:pStyle w:val="NormalWeb"/>
        <w:ind w:left="720"/>
      </w:pPr>
      <w:r>
        <w:rPr>
          <w:noProof/>
        </w:rPr>
        <w:lastRenderedPageBreak/>
        <w:drawing>
          <wp:inline distT="0" distB="0" distL="0" distR="0" wp14:anchorId="45B620E5" wp14:editId="59208ECA">
            <wp:extent cx="5943600" cy="1282700"/>
            <wp:effectExtent l="0" t="0" r="0" b="0"/>
            <wp:docPr id="1396680401" name="Picture 8"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80401" name="Picture 8" descr="A screen shot of a computer program&#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282700"/>
                    </a:xfrm>
                    <a:prstGeom prst="rect">
                      <a:avLst/>
                    </a:prstGeom>
                    <a:noFill/>
                    <a:ln>
                      <a:noFill/>
                    </a:ln>
                  </pic:spPr>
                </pic:pic>
              </a:graphicData>
            </a:graphic>
          </wp:inline>
        </w:drawing>
      </w:r>
    </w:p>
    <w:p w14:paraId="7C474340" w14:textId="77777777" w:rsidR="004450E6" w:rsidRDefault="004450E6" w:rsidP="004450E6">
      <w:pPr>
        <w:pStyle w:val="NormalWeb"/>
        <w:ind w:left="720"/>
      </w:pPr>
    </w:p>
    <w:p w14:paraId="52D62860" w14:textId="7DD1928F" w:rsidR="004450E6" w:rsidRDefault="004450E6" w:rsidP="004450E6">
      <w:pPr>
        <w:pStyle w:val="ListParagraph"/>
        <w:numPr>
          <w:ilvl w:val="0"/>
          <w:numId w:val="15"/>
        </w:numPr>
        <w:rPr>
          <w:lang w:val="en-US"/>
        </w:rPr>
      </w:pPr>
      <w:r>
        <w:rPr>
          <w:b/>
          <w:bCs/>
          <w:lang w:val="en-US"/>
        </w:rPr>
        <w:t xml:space="preserve">MapReduce Success: </w:t>
      </w:r>
      <w:r>
        <w:rPr>
          <w:lang w:val="en-US"/>
        </w:rPr>
        <w:t>Output direction is created at /user/root/output2</w:t>
      </w:r>
    </w:p>
    <w:p w14:paraId="620F7608" w14:textId="3156389E" w:rsidR="004450E6" w:rsidRDefault="004450E6" w:rsidP="004450E6">
      <w:pPr>
        <w:pStyle w:val="NormalWeb"/>
        <w:ind w:left="720"/>
      </w:pPr>
      <w:r>
        <w:rPr>
          <w:noProof/>
        </w:rPr>
        <w:drawing>
          <wp:inline distT="0" distB="0" distL="0" distR="0" wp14:anchorId="5FDAA597" wp14:editId="1217AD0B">
            <wp:extent cx="5943600" cy="477520"/>
            <wp:effectExtent l="0" t="0" r="0" b="0"/>
            <wp:docPr id="15864185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77520"/>
                    </a:xfrm>
                    <a:prstGeom prst="rect">
                      <a:avLst/>
                    </a:prstGeom>
                    <a:noFill/>
                    <a:ln>
                      <a:noFill/>
                    </a:ln>
                  </pic:spPr>
                </pic:pic>
              </a:graphicData>
            </a:graphic>
          </wp:inline>
        </w:drawing>
      </w:r>
    </w:p>
    <w:p w14:paraId="0D9A6DEA" w14:textId="77777777" w:rsidR="004450E6" w:rsidRDefault="004450E6" w:rsidP="004450E6">
      <w:pPr>
        <w:pStyle w:val="NormalWeb"/>
        <w:ind w:left="720"/>
      </w:pPr>
    </w:p>
    <w:p w14:paraId="03833ED1" w14:textId="5F2DB6CC" w:rsidR="004450E6" w:rsidRDefault="004450E6" w:rsidP="004450E6">
      <w:pPr>
        <w:pStyle w:val="ListParagraph"/>
        <w:numPr>
          <w:ilvl w:val="0"/>
          <w:numId w:val="15"/>
        </w:numPr>
        <w:rPr>
          <w:lang w:val="en-US"/>
        </w:rPr>
      </w:pPr>
      <w:r>
        <w:rPr>
          <w:b/>
          <w:bCs/>
          <w:lang w:val="en-US"/>
        </w:rPr>
        <w:t xml:space="preserve">Reading Output: </w:t>
      </w:r>
      <w:r>
        <w:rPr>
          <w:lang w:val="en-US"/>
        </w:rPr>
        <w:t>Displaying the final MapReduce word count output for requested tests</w:t>
      </w:r>
    </w:p>
    <w:p w14:paraId="1CB1E926" w14:textId="4F0A979B" w:rsidR="004450E6" w:rsidRDefault="004450E6" w:rsidP="004450E6">
      <w:pPr>
        <w:pStyle w:val="NormalWeb"/>
        <w:ind w:left="720"/>
      </w:pPr>
      <w:r>
        <w:rPr>
          <w:noProof/>
        </w:rPr>
        <w:lastRenderedPageBreak/>
        <w:drawing>
          <wp:inline distT="0" distB="0" distL="0" distR="0" wp14:anchorId="2E4809EF" wp14:editId="6466E5B4">
            <wp:extent cx="5943600" cy="6263005"/>
            <wp:effectExtent l="0" t="0" r="0" b="4445"/>
            <wp:docPr id="342854926"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54926" name="Picture 10"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263005"/>
                    </a:xfrm>
                    <a:prstGeom prst="rect">
                      <a:avLst/>
                    </a:prstGeom>
                    <a:noFill/>
                    <a:ln>
                      <a:noFill/>
                    </a:ln>
                  </pic:spPr>
                </pic:pic>
              </a:graphicData>
            </a:graphic>
          </wp:inline>
        </w:drawing>
      </w:r>
    </w:p>
    <w:p w14:paraId="74C7C2B7" w14:textId="7E468B7D" w:rsidR="004450E6" w:rsidRPr="004450E6" w:rsidRDefault="004450E6" w:rsidP="004450E6">
      <w:pPr>
        <w:pStyle w:val="NormalWeb"/>
        <w:ind w:left="720"/>
      </w:pPr>
      <w:r w:rsidRPr="004450E6">
        <w:lastRenderedPageBreak/>
        <w:drawing>
          <wp:inline distT="0" distB="0" distL="0" distR="0" wp14:anchorId="74E448BF" wp14:editId="0A8CB532">
            <wp:extent cx="5943600" cy="5905500"/>
            <wp:effectExtent l="0" t="0" r="0" b="0"/>
            <wp:docPr id="1274819221" name="Picture 1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19221" name="Picture 12" descr="A screenshot of a computer program&#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905500"/>
                    </a:xfrm>
                    <a:prstGeom prst="rect">
                      <a:avLst/>
                    </a:prstGeom>
                    <a:noFill/>
                    <a:ln>
                      <a:noFill/>
                    </a:ln>
                  </pic:spPr>
                </pic:pic>
              </a:graphicData>
            </a:graphic>
          </wp:inline>
        </w:drawing>
      </w:r>
    </w:p>
    <w:p w14:paraId="0DE7417D" w14:textId="77777777" w:rsidR="004450E6" w:rsidRDefault="004450E6" w:rsidP="004450E6">
      <w:pPr>
        <w:pStyle w:val="NormalWeb"/>
      </w:pPr>
    </w:p>
    <w:p w14:paraId="2757BE2E" w14:textId="22516497" w:rsidR="004450E6" w:rsidRDefault="004450E6" w:rsidP="004450E6">
      <w:pPr>
        <w:pStyle w:val="ListParagraph"/>
        <w:numPr>
          <w:ilvl w:val="0"/>
          <w:numId w:val="15"/>
        </w:numPr>
        <w:rPr>
          <w:lang w:val="en-US"/>
        </w:rPr>
      </w:pPr>
      <w:r>
        <w:rPr>
          <w:b/>
          <w:bCs/>
          <w:lang w:val="en-US"/>
        </w:rPr>
        <w:t>Saving Output</w:t>
      </w:r>
      <w:r>
        <w:rPr>
          <w:b/>
          <w:bCs/>
          <w:lang w:val="en-US"/>
        </w:rPr>
        <w:t xml:space="preserve">: </w:t>
      </w:r>
      <w:r>
        <w:rPr>
          <w:lang w:val="en-US"/>
        </w:rPr>
        <w:t>Saving MapReduce outputs to txt file and copying into local folder</w:t>
      </w:r>
    </w:p>
    <w:p w14:paraId="2DC2BC3E" w14:textId="56429A07" w:rsidR="004450E6" w:rsidRDefault="004450E6" w:rsidP="004450E6">
      <w:pPr>
        <w:pStyle w:val="NormalWeb"/>
        <w:ind w:left="720"/>
      </w:pPr>
      <w:r>
        <w:rPr>
          <w:noProof/>
        </w:rPr>
        <w:drawing>
          <wp:inline distT="0" distB="0" distL="0" distR="0" wp14:anchorId="024BB746" wp14:editId="541BF11C">
            <wp:extent cx="5943600" cy="1198880"/>
            <wp:effectExtent l="0" t="0" r="0" b="1270"/>
            <wp:docPr id="694059640" name="Picture 1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9640" name="Picture 13" descr="A black screen with white text&#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198880"/>
                    </a:xfrm>
                    <a:prstGeom prst="rect">
                      <a:avLst/>
                    </a:prstGeom>
                    <a:noFill/>
                    <a:ln>
                      <a:noFill/>
                    </a:ln>
                  </pic:spPr>
                </pic:pic>
              </a:graphicData>
            </a:graphic>
          </wp:inline>
        </w:drawing>
      </w:r>
    </w:p>
    <w:p w14:paraId="07EA4957" w14:textId="359CC612" w:rsidR="004450E6" w:rsidRDefault="004450E6" w:rsidP="004450E6">
      <w:pPr>
        <w:pStyle w:val="NormalWeb"/>
        <w:ind w:left="720"/>
      </w:pPr>
      <w:r w:rsidRPr="004450E6">
        <w:lastRenderedPageBreak/>
        <w:drawing>
          <wp:inline distT="0" distB="0" distL="0" distR="0" wp14:anchorId="1E1ADF03" wp14:editId="5528C717">
            <wp:extent cx="5943600" cy="2218055"/>
            <wp:effectExtent l="0" t="0" r="0" b="0"/>
            <wp:docPr id="1958733313"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33313" name="Picture 15" descr="A screenshot of a computer&#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18055"/>
                    </a:xfrm>
                    <a:prstGeom prst="rect">
                      <a:avLst/>
                    </a:prstGeom>
                    <a:noFill/>
                    <a:ln>
                      <a:noFill/>
                    </a:ln>
                  </pic:spPr>
                </pic:pic>
              </a:graphicData>
            </a:graphic>
          </wp:inline>
        </w:drawing>
      </w:r>
    </w:p>
    <w:p w14:paraId="179BEF4A" w14:textId="44307B5D" w:rsidR="00E5452A" w:rsidRDefault="004450E6" w:rsidP="004450E6">
      <w:pPr>
        <w:pStyle w:val="NormalWeb"/>
        <w:ind w:left="720"/>
      </w:pPr>
      <w:r w:rsidRPr="004450E6">
        <w:drawing>
          <wp:inline distT="0" distB="0" distL="0" distR="0" wp14:anchorId="19F023C5" wp14:editId="1DBF0506">
            <wp:extent cx="5942744" cy="974221"/>
            <wp:effectExtent l="0" t="0" r="1270" b="0"/>
            <wp:docPr id="4963790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9">
                      <a:extLst>
                        <a:ext uri="{28A0092B-C50C-407E-A947-70E740481C1C}">
                          <a14:useLocalDpi xmlns:a14="http://schemas.microsoft.com/office/drawing/2010/main" val="0"/>
                        </a:ext>
                      </a:extLst>
                    </a:blip>
                    <a:srcRect t="1" r="56146" b="5624"/>
                    <a:stretch>
                      <a:fillRect/>
                    </a:stretch>
                  </pic:blipFill>
                  <pic:spPr bwMode="auto">
                    <a:xfrm>
                      <a:off x="0" y="0"/>
                      <a:ext cx="6019553" cy="986813"/>
                    </a:xfrm>
                    <a:prstGeom prst="rect">
                      <a:avLst/>
                    </a:prstGeom>
                    <a:noFill/>
                    <a:ln>
                      <a:noFill/>
                    </a:ln>
                    <a:extLst>
                      <a:ext uri="{53640926-AAD7-44D8-BBD7-CCE9431645EC}">
                        <a14:shadowObscured xmlns:a14="http://schemas.microsoft.com/office/drawing/2010/main"/>
                      </a:ext>
                    </a:extLst>
                  </pic:spPr>
                </pic:pic>
              </a:graphicData>
            </a:graphic>
          </wp:inline>
        </w:drawing>
      </w:r>
    </w:p>
    <w:p w14:paraId="09449067" w14:textId="77777777" w:rsidR="004450E6" w:rsidRDefault="004450E6" w:rsidP="004450E6">
      <w:pPr>
        <w:pStyle w:val="NormalWeb"/>
        <w:ind w:left="720"/>
      </w:pPr>
    </w:p>
    <w:p w14:paraId="7468E66B" w14:textId="77E83BBA" w:rsidR="00E5452A" w:rsidRDefault="00E5452A" w:rsidP="00E5452A">
      <w:pPr>
        <w:pStyle w:val="Heading2"/>
        <w:rPr>
          <w:b/>
          <w:bCs/>
        </w:rPr>
      </w:pPr>
      <w:bookmarkStart w:id="12" w:name="_Toc201182563"/>
      <w:r>
        <w:rPr>
          <w:b/>
          <w:bCs/>
        </w:rPr>
        <w:t xml:space="preserve">3.2 </w:t>
      </w:r>
      <w:r w:rsidR="00AE245B">
        <w:rPr>
          <w:b/>
          <w:bCs/>
        </w:rPr>
        <w:t>Data Preparation Methods &amp; Tools Assessment</w:t>
      </w:r>
      <w:bookmarkEnd w:id="12"/>
    </w:p>
    <w:p w14:paraId="05C64A85" w14:textId="13FC6B32" w:rsidR="00AE245B" w:rsidRDefault="00AE245B" w:rsidP="00AE245B">
      <w:pPr>
        <w:rPr>
          <w:lang w:val="en-US"/>
        </w:rPr>
      </w:pPr>
      <w:r>
        <w:rPr>
          <w:lang w:val="en-US"/>
        </w:rPr>
        <w:tab/>
        <w:t xml:space="preserve">To prepare the data, I used </w:t>
      </w:r>
      <w:r>
        <w:rPr>
          <w:b/>
          <w:bCs/>
          <w:lang w:val="en-US"/>
        </w:rPr>
        <w:t xml:space="preserve">PySpark </w:t>
      </w:r>
      <w:r>
        <w:rPr>
          <w:lang w:val="en-US"/>
        </w:rPr>
        <w:t xml:space="preserve">to merge all 11 excel sheets as well as fully cleaning it, extracting features from it (feature engineering), and applying advanced aggregations methods to plot important graphs for visual aid. The data is </w:t>
      </w:r>
      <w:r>
        <w:rPr>
          <w:i/>
          <w:iCs/>
          <w:lang w:val="en-US"/>
        </w:rPr>
        <w:t>huge</w:t>
      </w:r>
      <w:r>
        <w:rPr>
          <w:lang w:val="en-US"/>
        </w:rPr>
        <w:t xml:space="preserve">, starting with ~300k rows and ending up with ~800k rows (due to exploding multi-line results such as CBC into multiple rows), thus the usage of PySpark is key as it enables fast processing of </w:t>
      </w:r>
      <w:r>
        <w:rPr>
          <w:i/>
          <w:iCs/>
          <w:lang w:val="en-US"/>
        </w:rPr>
        <w:t xml:space="preserve">many </w:t>
      </w:r>
      <w:r>
        <w:rPr>
          <w:lang w:val="en-US"/>
        </w:rPr>
        <w:t xml:space="preserve">rows, gives access to advanced aggregation methods, </w:t>
      </w:r>
      <w:r>
        <w:rPr>
          <w:i/>
          <w:iCs/>
          <w:lang w:val="en-US"/>
        </w:rPr>
        <w:t xml:space="preserve">and </w:t>
      </w:r>
      <w:r>
        <w:rPr>
          <w:lang w:val="en-US"/>
        </w:rPr>
        <w:t>ease of new feature creation to create a rich data for meaningful insights and plots.</w:t>
      </w:r>
    </w:p>
    <w:p w14:paraId="1FF35538" w14:textId="57C17A69" w:rsidR="00AE245B" w:rsidRDefault="00AE245B" w:rsidP="00AE245B">
      <w:pPr>
        <w:rPr>
          <w:lang w:val="en-US"/>
        </w:rPr>
      </w:pPr>
      <w:r>
        <w:rPr>
          <w:lang w:val="en-US"/>
        </w:rPr>
        <w:tab/>
        <w:t xml:space="preserve">As mentioned, I created plots to aid with visuals using </w:t>
      </w:r>
      <w:r>
        <w:rPr>
          <w:b/>
          <w:bCs/>
          <w:lang w:val="en-US"/>
        </w:rPr>
        <w:t>matplotlib</w:t>
      </w:r>
      <w:r>
        <w:rPr>
          <w:lang w:val="en-US"/>
        </w:rPr>
        <w:t xml:space="preserve">, making it easy to plot bar graphs and line charts for easy comparisons to highlight important patterns and trends in the data that otherwise could be missed if not visualized. These plots </w:t>
      </w:r>
      <w:r>
        <w:rPr>
          <w:i/>
          <w:iCs/>
          <w:lang w:val="en-US"/>
        </w:rPr>
        <w:t xml:space="preserve">also </w:t>
      </w:r>
      <w:r>
        <w:rPr>
          <w:lang w:val="en-US"/>
        </w:rPr>
        <w:t>helped non-technical peoples such as management to quickly understand important insights needed to better understand what Consulting Labs needs.</w:t>
      </w:r>
    </w:p>
    <w:p w14:paraId="7A0059EF" w14:textId="5B2CACCE" w:rsidR="00AE245B" w:rsidRDefault="00AE245B" w:rsidP="00AE245B">
      <w:pPr>
        <w:rPr>
          <w:lang w:val="en-US"/>
        </w:rPr>
      </w:pPr>
      <w:r>
        <w:rPr>
          <w:lang w:val="en-US"/>
        </w:rPr>
        <w:tab/>
        <w:t xml:space="preserve">Lastly, the usage of </w:t>
      </w:r>
      <w:r>
        <w:rPr>
          <w:b/>
          <w:bCs/>
          <w:lang w:val="en-US"/>
        </w:rPr>
        <w:t xml:space="preserve">Hadoop MapReduce </w:t>
      </w:r>
      <w:r>
        <w:rPr>
          <w:lang w:val="en-US"/>
        </w:rPr>
        <w:t>allows for scalable manipulation and summarization of large data, making it easy and fast to extract key information such as my task of requested test counts.</w:t>
      </w:r>
    </w:p>
    <w:p w14:paraId="2AF138CE" w14:textId="1AC624D4" w:rsidR="00AE245B" w:rsidRDefault="00AE245B" w:rsidP="005A01F9">
      <w:pPr>
        <w:rPr>
          <w:lang w:val="en-US"/>
        </w:rPr>
      </w:pPr>
      <w:r>
        <w:rPr>
          <w:lang w:val="en-US"/>
        </w:rPr>
        <w:tab/>
        <w:t xml:space="preserve">So, all in all, </w:t>
      </w:r>
      <w:r w:rsidRPr="00AE245B">
        <w:rPr>
          <w:lang w:val="en-US"/>
        </w:rPr>
        <w:t xml:space="preserve">Consulting Labs is able to make better business decisions </w:t>
      </w:r>
      <w:r>
        <w:rPr>
          <w:lang w:val="en-US"/>
        </w:rPr>
        <w:t>due</w:t>
      </w:r>
      <w:r w:rsidRPr="00AE245B">
        <w:rPr>
          <w:lang w:val="en-US"/>
        </w:rPr>
        <w:t xml:space="preserve"> to the insights that are produced</w:t>
      </w:r>
      <w:r>
        <w:rPr>
          <w:lang w:val="en-US"/>
        </w:rPr>
        <w:t xml:space="preserve"> such as anticipating </w:t>
      </w:r>
      <w:r w:rsidRPr="00AE245B">
        <w:rPr>
          <w:lang w:val="en-US"/>
        </w:rPr>
        <w:t>peak times</w:t>
      </w:r>
      <w:r>
        <w:rPr>
          <w:lang w:val="en-US"/>
        </w:rPr>
        <w:t xml:space="preserve"> whether monthly or seasonally to prevent being understaffed or underequipped with needed supplies and treatments for example </w:t>
      </w:r>
      <w:r w:rsidRPr="00AE245B">
        <w:rPr>
          <w:lang w:val="en-US"/>
        </w:rPr>
        <w:t xml:space="preserve">and </w:t>
      </w:r>
      <w:r>
        <w:rPr>
          <w:lang w:val="en-US"/>
        </w:rPr>
        <w:t xml:space="preserve">determining </w:t>
      </w:r>
      <w:r w:rsidRPr="00AE245B">
        <w:rPr>
          <w:lang w:val="en-US"/>
        </w:rPr>
        <w:t xml:space="preserve">which tests require </w:t>
      </w:r>
      <w:r>
        <w:rPr>
          <w:lang w:val="en-US"/>
        </w:rPr>
        <w:t xml:space="preserve">more staffing to monitor. </w:t>
      </w:r>
      <w:r w:rsidR="005A01F9">
        <w:rPr>
          <w:lang w:val="en-US"/>
        </w:rPr>
        <w:t xml:space="preserve">This leads to better resource allocation, time management, and thus </w:t>
      </w:r>
      <w:r w:rsidRPr="00AE245B">
        <w:rPr>
          <w:lang w:val="en-US"/>
        </w:rPr>
        <w:t>better patient care</w:t>
      </w:r>
      <w:r w:rsidR="005A01F9">
        <w:rPr>
          <w:lang w:val="en-US"/>
        </w:rPr>
        <w:t xml:space="preserve"> and </w:t>
      </w:r>
      <w:r w:rsidRPr="00AE245B">
        <w:rPr>
          <w:lang w:val="en-US"/>
        </w:rPr>
        <w:t xml:space="preserve">improved </w:t>
      </w:r>
      <w:r w:rsidR="005A01F9">
        <w:rPr>
          <w:lang w:val="en-US"/>
        </w:rPr>
        <w:t xml:space="preserve">regulatory </w:t>
      </w:r>
      <w:r w:rsidRPr="00AE245B">
        <w:rPr>
          <w:lang w:val="en-US"/>
        </w:rPr>
        <w:t>compliance</w:t>
      </w:r>
      <w:r w:rsidR="005A01F9">
        <w:rPr>
          <w:lang w:val="en-US"/>
        </w:rPr>
        <w:t>, easing</w:t>
      </w:r>
      <w:r w:rsidRPr="00AE245B">
        <w:rPr>
          <w:lang w:val="en-US"/>
        </w:rPr>
        <w:t xml:space="preserve"> Consulting Labs' operations </w:t>
      </w:r>
      <w:r w:rsidR="005A01F9">
        <w:rPr>
          <w:lang w:val="en-US"/>
        </w:rPr>
        <w:t>short and long term.</w:t>
      </w:r>
    </w:p>
    <w:p w14:paraId="3DD0545C" w14:textId="77777777" w:rsidR="005A01F9" w:rsidRDefault="005A01F9" w:rsidP="005A01F9">
      <w:pPr>
        <w:rPr>
          <w:lang w:val="en-US"/>
        </w:rPr>
      </w:pPr>
    </w:p>
    <w:p w14:paraId="6AF3825B" w14:textId="64907CA3" w:rsidR="005A01F9" w:rsidRDefault="005A01F9" w:rsidP="005A01F9">
      <w:pPr>
        <w:pStyle w:val="Heading1"/>
        <w:rPr>
          <w:b/>
          <w:bCs/>
        </w:rPr>
      </w:pPr>
      <w:bookmarkStart w:id="13" w:name="_Toc201182564"/>
      <w:r>
        <w:rPr>
          <w:b/>
          <w:bCs/>
        </w:rPr>
        <w:t>4 Professional Challenges for Data Specialists in Healthcare</w:t>
      </w:r>
      <w:bookmarkEnd w:id="13"/>
    </w:p>
    <w:p w14:paraId="286E2BBD" w14:textId="77777777" w:rsidR="005A01F9" w:rsidRDefault="005A01F9" w:rsidP="005A01F9">
      <w:pPr>
        <w:rPr>
          <w:lang w:val="en-US"/>
        </w:rPr>
      </w:pPr>
    </w:p>
    <w:p w14:paraId="3B71E67D" w14:textId="4BF27203" w:rsidR="005A01F9" w:rsidRDefault="005A01F9" w:rsidP="005A01F9">
      <w:pPr>
        <w:pStyle w:val="Heading2"/>
        <w:rPr>
          <w:b/>
          <w:bCs/>
        </w:rPr>
      </w:pPr>
      <w:bookmarkStart w:id="14" w:name="_Toc201182565"/>
      <w:r w:rsidRPr="005A01F9">
        <w:rPr>
          <w:b/>
          <w:bCs/>
        </w:rPr>
        <w:t xml:space="preserve">4.1 </w:t>
      </w:r>
      <w:r>
        <w:rPr>
          <w:b/>
          <w:bCs/>
        </w:rPr>
        <w:t>Roles &amp; Responsibilities of Data Specialists</w:t>
      </w:r>
      <w:bookmarkEnd w:id="14"/>
    </w:p>
    <w:p w14:paraId="5A6E68DA" w14:textId="73727698" w:rsidR="005A01F9" w:rsidRPr="005A01F9" w:rsidRDefault="005A01F9" w:rsidP="005A01F9">
      <w:r>
        <w:tab/>
      </w:r>
      <w:r w:rsidRPr="005A01F9">
        <w:t xml:space="preserve">To collect, clean, and handle vast amounts of sensitive patient data, the healthcare sector </w:t>
      </w:r>
      <w:r w:rsidRPr="005A01F9">
        <w:t>needs</w:t>
      </w:r>
      <w:r w:rsidRPr="005A01F9">
        <w:t xml:space="preserve"> data specialists.</w:t>
      </w:r>
      <w:r>
        <w:t xml:space="preserve"> Data specialists in the healthcare sector also ensure </w:t>
      </w:r>
      <w:r w:rsidRPr="005A01F9">
        <w:t>data quality, integrating data from many sources, and creating reports and decision</w:t>
      </w:r>
      <w:r>
        <w:t xml:space="preserve"> </w:t>
      </w:r>
      <w:r w:rsidRPr="005A01F9">
        <w:t>making visualizations.</w:t>
      </w:r>
      <w:r>
        <w:t xml:space="preserve"> While conducting their roles and duties, they </w:t>
      </w:r>
      <w:r>
        <w:rPr>
          <w:i/>
          <w:iCs/>
        </w:rPr>
        <w:t xml:space="preserve">must </w:t>
      </w:r>
      <w:r w:rsidRPr="005A01F9">
        <w:t xml:space="preserve">maintain compliance with industry regulations, </w:t>
      </w:r>
      <w:r>
        <w:t>keeping patient data safe, secure, and private and ensuring compliance to regulations</w:t>
      </w:r>
      <w:r w:rsidR="00030AC1">
        <w:t xml:space="preserve"> [1][2]</w:t>
      </w:r>
      <w:r>
        <w:t xml:space="preserve">. </w:t>
      </w:r>
    </w:p>
    <w:p w14:paraId="7ECBE61C" w14:textId="77777777" w:rsidR="005A01F9" w:rsidRDefault="005A01F9" w:rsidP="005A01F9">
      <w:pPr>
        <w:rPr>
          <w:lang w:val="en-US"/>
        </w:rPr>
      </w:pPr>
    </w:p>
    <w:p w14:paraId="2B56E128" w14:textId="1CEAE8BF" w:rsidR="005A01F9" w:rsidRDefault="005A01F9" w:rsidP="005A01F9">
      <w:pPr>
        <w:pStyle w:val="Heading2"/>
        <w:rPr>
          <w:b/>
          <w:bCs/>
        </w:rPr>
      </w:pPr>
      <w:bookmarkStart w:id="15" w:name="_Toc201182566"/>
      <w:r w:rsidRPr="005A01F9">
        <w:rPr>
          <w:b/>
          <w:bCs/>
        </w:rPr>
        <w:t>4.</w:t>
      </w:r>
      <w:r>
        <w:rPr>
          <w:b/>
          <w:bCs/>
        </w:rPr>
        <w:t>2</w:t>
      </w:r>
      <w:r w:rsidRPr="005A01F9">
        <w:rPr>
          <w:b/>
          <w:bCs/>
        </w:rPr>
        <w:t xml:space="preserve"> </w:t>
      </w:r>
      <w:r>
        <w:rPr>
          <w:b/>
          <w:bCs/>
        </w:rPr>
        <w:t>Data Compliance Strategies</w:t>
      </w:r>
      <w:bookmarkEnd w:id="15"/>
    </w:p>
    <w:p w14:paraId="5C74D33C" w14:textId="012EB503" w:rsidR="005A01F9" w:rsidRDefault="005A01F9" w:rsidP="005A01F9">
      <w:pPr>
        <w:rPr>
          <w:lang w:val="en-US"/>
        </w:rPr>
      </w:pPr>
      <w:r>
        <w:rPr>
          <w:lang w:val="en-US"/>
        </w:rPr>
        <w:tab/>
      </w:r>
      <w:r w:rsidRPr="005A01F9">
        <w:rPr>
          <w:lang w:val="en-US"/>
        </w:rPr>
        <w:t xml:space="preserve">To ensure data compliance, data </w:t>
      </w:r>
      <w:r>
        <w:rPr>
          <w:lang w:val="en-US"/>
        </w:rPr>
        <w:t>specialists</w:t>
      </w:r>
      <w:r w:rsidRPr="005A01F9">
        <w:rPr>
          <w:lang w:val="en-US"/>
        </w:rPr>
        <w:t xml:space="preserve"> use strategies including audits, data encryption, and strict access controls</w:t>
      </w:r>
      <w:r>
        <w:rPr>
          <w:lang w:val="en-US"/>
        </w:rPr>
        <w:t xml:space="preserve"> to ensure their work is constantly in compliance </w:t>
      </w:r>
      <w:r w:rsidR="00030AC1">
        <w:rPr>
          <w:lang w:val="en-US"/>
        </w:rPr>
        <w:t>with</w:t>
      </w:r>
      <w:r>
        <w:rPr>
          <w:lang w:val="en-US"/>
        </w:rPr>
        <w:t xml:space="preserve"> regulations. Some of these regulations include HIPA or GDPR </w:t>
      </w:r>
      <w:r w:rsidR="00030AC1">
        <w:rPr>
          <w:lang w:val="en-US"/>
        </w:rPr>
        <w:t xml:space="preserve">which aim to keep patient data private and protected. Another strategy include training teams to help keep them aware of </w:t>
      </w:r>
      <w:r w:rsidR="00030AC1">
        <w:rPr>
          <w:i/>
          <w:iCs/>
          <w:lang w:val="en-US"/>
        </w:rPr>
        <w:t xml:space="preserve">any </w:t>
      </w:r>
      <w:r w:rsidR="00030AC1">
        <w:rPr>
          <w:lang w:val="en-US"/>
        </w:rPr>
        <w:t>security risks and ensure they are aware of the needed strategies to implement to comply with regulations. However, complying with regulations and data privacy comes with challenges such as:</w:t>
      </w:r>
    </w:p>
    <w:p w14:paraId="58670916" w14:textId="601AF8B6" w:rsidR="00030AC1" w:rsidRDefault="00030AC1" w:rsidP="00030AC1">
      <w:pPr>
        <w:pStyle w:val="ListParagraph"/>
        <w:numPr>
          <w:ilvl w:val="0"/>
          <w:numId w:val="11"/>
        </w:numPr>
        <w:rPr>
          <w:b/>
          <w:bCs/>
          <w:lang w:val="en-US"/>
        </w:rPr>
      </w:pPr>
      <w:r w:rsidRPr="00030AC1">
        <w:rPr>
          <w:b/>
          <w:bCs/>
          <w:lang w:val="en-US"/>
        </w:rPr>
        <w:t>Ethical</w:t>
      </w:r>
    </w:p>
    <w:p w14:paraId="56D3DEF2" w14:textId="686CDD30" w:rsidR="00030AC1" w:rsidRPr="00030AC1" w:rsidRDefault="00030AC1" w:rsidP="00030AC1">
      <w:pPr>
        <w:pStyle w:val="ListParagraph"/>
        <w:numPr>
          <w:ilvl w:val="0"/>
          <w:numId w:val="12"/>
        </w:numPr>
        <w:rPr>
          <w:b/>
          <w:bCs/>
          <w:lang w:val="en-US"/>
        </w:rPr>
      </w:pPr>
      <w:r>
        <w:rPr>
          <w:lang w:val="en-US"/>
        </w:rPr>
        <w:t xml:space="preserve">Receiving </w:t>
      </w:r>
      <w:r>
        <w:rPr>
          <w:i/>
          <w:iCs/>
          <w:lang w:val="en-US"/>
        </w:rPr>
        <w:t xml:space="preserve">clear </w:t>
      </w:r>
      <w:r>
        <w:rPr>
          <w:lang w:val="en-US"/>
        </w:rPr>
        <w:t>consent from patients to collect, store, and store their data</w:t>
      </w:r>
    </w:p>
    <w:p w14:paraId="2DDFD438" w14:textId="6F8D3B11" w:rsidR="00030AC1" w:rsidRPr="00030AC1" w:rsidRDefault="00030AC1" w:rsidP="00030AC1">
      <w:pPr>
        <w:pStyle w:val="ListParagraph"/>
        <w:numPr>
          <w:ilvl w:val="0"/>
          <w:numId w:val="12"/>
        </w:numPr>
        <w:rPr>
          <w:b/>
          <w:bCs/>
          <w:lang w:val="en-US"/>
        </w:rPr>
      </w:pPr>
      <w:r>
        <w:rPr>
          <w:lang w:val="en-US"/>
        </w:rPr>
        <w:t xml:space="preserve">Providing transparency and documentation on how the data is collected, handled, </w:t>
      </w:r>
      <w:r>
        <w:rPr>
          <w:i/>
          <w:iCs/>
          <w:lang w:val="en-US"/>
        </w:rPr>
        <w:t xml:space="preserve">and </w:t>
      </w:r>
      <w:r>
        <w:rPr>
          <w:lang w:val="en-US"/>
        </w:rPr>
        <w:t>used.</w:t>
      </w:r>
    </w:p>
    <w:p w14:paraId="1CB3D8BB" w14:textId="7FF86594" w:rsidR="00030AC1" w:rsidRDefault="00030AC1" w:rsidP="00030AC1">
      <w:pPr>
        <w:pStyle w:val="ListParagraph"/>
        <w:numPr>
          <w:ilvl w:val="0"/>
          <w:numId w:val="12"/>
        </w:numPr>
        <w:rPr>
          <w:b/>
          <w:bCs/>
          <w:lang w:val="en-US"/>
        </w:rPr>
      </w:pPr>
      <w:r>
        <w:rPr>
          <w:lang w:val="en-US"/>
        </w:rPr>
        <w:t>Avoiding bias and discrimination in data analysis to ensure fairness</w:t>
      </w:r>
    </w:p>
    <w:p w14:paraId="5F82FA59" w14:textId="775DEE2D" w:rsidR="00030AC1" w:rsidRDefault="00030AC1" w:rsidP="00030AC1">
      <w:pPr>
        <w:pStyle w:val="ListParagraph"/>
        <w:numPr>
          <w:ilvl w:val="0"/>
          <w:numId w:val="11"/>
        </w:numPr>
        <w:rPr>
          <w:b/>
          <w:bCs/>
          <w:lang w:val="en-US"/>
        </w:rPr>
      </w:pPr>
      <w:r>
        <w:rPr>
          <w:b/>
          <w:bCs/>
          <w:lang w:val="en-US"/>
        </w:rPr>
        <w:t>Legal</w:t>
      </w:r>
    </w:p>
    <w:p w14:paraId="01096D38" w14:textId="22A2EB60" w:rsidR="00030AC1" w:rsidRPr="00030AC1" w:rsidRDefault="00030AC1" w:rsidP="00030AC1">
      <w:pPr>
        <w:pStyle w:val="ListParagraph"/>
        <w:numPr>
          <w:ilvl w:val="0"/>
          <w:numId w:val="12"/>
        </w:numPr>
        <w:rPr>
          <w:b/>
          <w:bCs/>
          <w:lang w:val="en-US"/>
        </w:rPr>
      </w:pPr>
      <w:r>
        <w:rPr>
          <w:lang w:val="en-US"/>
        </w:rPr>
        <w:t>Complying with industry regulations (such as HIPPA and GDPR as mentioned earlier)</w:t>
      </w:r>
    </w:p>
    <w:p w14:paraId="4B47E535" w14:textId="31B41BB0" w:rsidR="00030AC1" w:rsidRPr="00030AC1" w:rsidRDefault="00030AC1" w:rsidP="00030AC1">
      <w:pPr>
        <w:pStyle w:val="ListParagraph"/>
        <w:numPr>
          <w:ilvl w:val="0"/>
          <w:numId w:val="12"/>
        </w:numPr>
        <w:rPr>
          <w:b/>
          <w:bCs/>
          <w:lang w:val="en-US"/>
        </w:rPr>
      </w:pPr>
      <w:r>
        <w:rPr>
          <w:lang w:val="en-US"/>
        </w:rPr>
        <w:t>Adhering to laws such as anti-discrimination laws</w:t>
      </w:r>
    </w:p>
    <w:p w14:paraId="6F43DFEF" w14:textId="400D63F5" w:rsidR="00030AC1" w:rsidRDefault="00030AC1" w:rsidP="00030AC1">
      <w:pPr>
        <w:pStyle w:val="ListParagraph"/>
        <w:numPr>
          <w:ilvl w:val="0"/>
          <w:numId w:val="12"/>
        </w:numPr>
        <w:rPr>
          <w:b/>
          <w:bCs/>
          <w:lang w:val="en-US"/>
        </w:rPr>
      </w:pPr>
      <w:r>
        <w:rPr>
          <w:lang w:val="en-US"/>
        </w:rPr>
        <w:t>Protecting intellectual property</w:t>
      </w:r>
    </w:p>
    <w:p w14:paraId="1421A5EA" w14:textId="3973ECBA" w:rsidR="00030AC1" w:rsidRDefault="00030AC1" w:rsidP="00030AC1">
      <w:pPr>
        <w:pStyle w:val="ListParagraph"/>
        <w:numPr>
          <w:ilvl w:val="0"/>
          <w:numId w:val="11"/>
        </w:numPr>
        <w:rPr>
          <w:b/>
          <w:bCs/>
          <w:lang w:val="en-US"/>
        </w:rPr>
      </w:pPr>
      <w:r>
        <w:rPr>
          <w:b/>
          <w:bCs/>
          <w:lang w:val="en-US"/>
        </w:rPr>
        <w:t>Security</w:t>
      </w:r>
    </w:p>
    <w:p w14:paraId="0B31A0BD" w14:textId="4A647E01" w:rsidR="00030AC1" w:rsidRDefault="00030AC1" w:rsidP="00030AC1">
      <w:pPr>
        <w:pStyle w:val="ListParagraph"/>
        <w:numPr>
          <w:ilvl w:val="0"/>
          <w:numId w:val="12"/>
        </w:numPr>
        <w:rPr>
          <w:lang w:val="en-US"/>
        </w:rPr>
      </w:pPr>
      <w:r>
        <w:rPr>
          <w:lang w:val="en-US"/>
        </w:rPr>
        <w:t>Guarding data against breaches, unauthorized access, attacks, etc.</w:t>
      </w:r>
    </w:p>
    <w:p w14:paraId="02025591" w14:textId="3363276E" w:rsidR="00030AC1" w:rsidRPr="00030AC1" w:rsidRDefault="00030AC1" w:rsidP="00030AC1">
      <w:pPr>
        <w:pStyle w:val="ListParagraph"/>
        <w:numPr>
          <w:ilvl w:val="0"/>
          <w:numId w:val="12"/>
        </w:numPr>
        <w:rPr>
          <w:lang w:val="en-US"/>
        </w:rPr>
      </w:pPr>
      <w:r>
        <w:rPr>
          <w:lang w:val="en-US"/>
        </w:rPr>
        <w:t>Using encryption, access controls, and other strong security measures to ensure sensitive data is kept safe.</w:t>
      </w:r>
    </w:p>
    <w:p w14:paraId="177A5CE0" w14:textId="77777777" w:rsidR="005A01F9" w:rsidRDefault="005A01F9" w:rsidP="005A01F9">
      <w:pPr>
        <w:rPr>
          <w:lang w:val="en-US"/>
        </w:rPr>
      </w:pPr>
    </w:p>
    <w:p w14:paraId="0C301797" w14:textId="368A1056" w:rsidR="005A01F9" w:rsidRDefault="005A01F9" w:rsidP="00030AC1">
      <w:pPr>
        <w:pStyle w:val="Heading2"/>
        <w:tabs>
          <w:tab w:val="left" w:pos="3535"/>
        </w:tabs>
        <w:rPr>
          <w:b/>
          <w:bCs/>
        </w:rPr>
      </w:pPr>
      <w:bookmarkStart w:id="16" w:name="_Toc201182567"/>
      <w:r w:rsidRPr="005A01F9">
        <w:rPr>
          <w:b/>
          <w:bCs/>
        </w:rPr>
        <w:t>4.</w:t>
      </w:r>
      <w:r>
        <w:rPr>
          <w:b/>
          <w:bCs/>
        </w:rPr>
        <w:t>3</w:t>
      </w:r>
      <w:r w:rsidRPr="005A01F9">
        <w:rPr>
          <w:b/>
          <w:bCs/>
        </w:rPr>
        <w:t xml:space="preserve"> </w:t>
      </w:r>
      <w:r>
        <w:rPr>
          <w:b/>
          <w:bCs/>
        </w:rPr>
        <w:t>Real World Impact</w:t>
      </w:r>
      <w:bookmarkEnd w:id="16"/>
    </w:p>
    <w:p w14:paraId="039D2A2C" w14:textId="4AF4BDFA" w:rsidR="005A01F9" w:rsidRPr="00030AC1" w:rsidRDefault="00030AC1" w:rsidP="00030AC1">
      <w:pPr>
        <w:ind w:firstLine="720"/>
      </w:pPr>
      <w:r w:rsidRPr="00030AC1">
        <w:t xml:space="preserve">Healthcare companies are </w:t>
      </w:r>
      <w:r>
        <w:t>heavily</w:t>
      </w:r>
      <w:r w:rsidRPr="00030AC1">
        <w:t xml:space="preserve"> impacted by the issues </w:t>
      </w:r>
      <w:r>
        <w:t xml:space="preserve">and challenges </w:t>
      </w:r>
      <w:r w:rsidRPr="00030AC1">
        <w:t>that data professionals encounter</w:t>
      </w:r>
      <w:r>
        <w:t xml:space="preserve">. Any data security or privacy </w:t>
      </w:r>
      <w:r w:rsidRPr="00030AC1">
        <w:t xml:space="preserve">violation </w:t>
      </w:r>
      <w:r>
        <w:t xml:space="preserve">can easily </w:t>
      </w:r>
      <w:r w:rsidRPr="00030AC1">
        <w:t>result losing the trust of patients and risking legal repercussions</w:t>
      </w:r>
      <w:r>
        <w:t>. Thus, d</w:t>
      </w:r>
      <w:r w:rsidRPr="00030AC1">
        <w:t xml:space="preserve">ecisions based on inaccurate </w:t>
      </w:r>
      <w:r>
        <w:t xml:space="preserve">or biased </w:t>
      </w:r>
      <w:r w:rsidRPr="00030AC1">
        <w:lastRenderedPageBreak/>
        <w:t xml:space="preserve">information </w:t>
      </w:r>
      <w:r>
        <w:t xml:space="preserve">can have a negative </w:t>
      </w:r>
      <w:r w:rsidRPr="00030AC1">
        <w:t xml:space="preserve">influence on </w:t>
      </w:r>
      <w:r>
        <w:t>Consulting Labs</w:t>
      </w:r>
      <w:r w:rsidRPr="00030AC1">
        <w:t>.</w:t>
      </w:r>
      <w:r>
        <w:t xml:space="preserve"> Thus, data specialists in Consulting Labs </w:t>
      </w:r>
      <w:r>
        <w:rPr>
          <w:i/>
          <w:iCs/>
        </w:rPr>
        <w:t xml:space="preserve">must </w:t>
      </w:r>
      <w:r>
        <w:t xml:space="preserve">ensure the data they are working with is not biased, represents patients as is, is formatted correctly with no missing or incorrect information, and decisions are made from </w:t>
      </w:r>
      <w:r>
        <w:rPr>
          <w:i/>
          <w:iCs/>
        </w:rPr>
        <w:t xml:space="preserve">reliable and accurate </w:t>
      </w:r>
      <w:r>
        <w:t xml:space="preserve">predictive analysis methods. </w:t>
      </w:r>
      <w:r w:rsidRPr="00030AC1">
        <w:t>This increases the organization's overall efficiency, enhances service quality, and fosters trust with patients and regulators.</w:t>
      </w:r>
    </w:p>
    <w:p w14:paraId="04CCE0F9" w14:textId="3C528495" w:rsidR="005A01F9" w:rsidRDefault="005A01F9" w:rsidP="005A01F9">
      <w:pPr>
        <w:pStyle w:val="Heading1"/>
        <w:rPr>
          <w:b/>
          <w:bCs/>
        </w:rPr>
      </w:pPr>
      <w:bookmarkStart w:id="17" w:name="_Toc201182568"/>
      <w:r>
        <w:rPr>
          <w:b/>
          <w:bCs/>
        </w:rPr>
        <w:t>References</w:t>
      </w:r>
      <w:bookmarkEnd w:id="17"/>
    </w:p>
    <w:p w14:paraId="733E4044" w14:textId="7E60CEF5" w:rsidR="005A01F9" w:rsidRDefault="005A01F9" w:rsidP="005A01F9">
      <w:pPr>
        <w:pStyle w:val="ListParagraph"/>
        <w:numPr>
          <w:ilvl w:val="0"/>
          <w:numId w:val="10"/>
        </w:numPr>
      </w:pPr>
      <w:r>
        <w:t xml:space="preserve">Subrahmanya, S.V.G., Shetty, D.K., Patil, V., Hameed, B.M.Z., Paul, R., Smriti, K., Naik, N. and Somani, B.K. (2021). The role of data science in healthcare advancements: applications, benefits, and future prospects. Irish Journal of Medical Science, [online] 191(4). </w:t>
      </w:r>
      <w:proofErr w:type="spellStart"/>
      <w:r>
        <w:t>doi:https</w:t>
      </w:r>
      <w:proofErr w:type="spellEnd"/>
      <w:r>
        <w:t>://doi.org/10.1007/s11845-021-02730-z.</w:t>
      </w:r>
    </w:p>
    <w:p w14:paraId="66DAEDD5" w14:textId="109085CD" w:rsidR="005A01F9" w:rsidRDefault="005A01F9" w:rsidP="005A01F9">
      <w:pPr>
        <w:pStyle w:val="ListParagraph"/>
        <w:numPr>
          <w:ilvl w:val="0"/>
          <w:numId w:val="10"/>
        </w:numPr>
      </w:pPr>
      <w:r>
        <w:t xml:space="preserve">California Society for Respiratory Care. (2021). What does a Clinical Data Specialist do? Career Overview, Roles, Jobs | CSRC. [online] Available at: </w:t>
      </w:r>
      <w:hyperlink r:id="rId30" w:history="1">
        <w:r w:rsidRPr="009C0020">
          <w:rPr>
            <w:rStyle w:val="Hyperlink"/>
          </w:rPr>
          <w:t>https://jobs.csrc.org/career/clinical-data-specialist</w:t>
        </w:r>
      </w:hyperlink>
      <w:r>
        <w:t>.</w:t>
      </w:r>
    </w:p>
    <w:p w14:paraId="652CC2AD" w14:textId="0DDB6D96" w:rsidR="00030AC1" w:rsidRDefault="00030AC1" w:rsidP="00030AC1">
      <w:pPr>
        <w:pStyle w:val="ListParagraph"/>
        <w:numPr>
          <w:ilvl w:val="0"/>
          <w:numId w:val="10"/>
        </w:numPr>
      </w:pPr>
      <w:r>
        <w:t xml:space="preserve">CDC (2024). Health Insurance Portability and Accountability Act of 1996 (HIPAA). [online] Public Health Law. Available at: </w:t>
      </w:r>
      <w:hyperlink r:id="rId31" w:history="1">
        <w:r w:rsidRPr="009C0020">
          <w:rPr>
            <w:rStyle w:val="Hyperlink"/>
          </w:rPr>
          <w:t>https://www.cdc.gov/phlp/php/resources/health-insurance-portability-and-accountability-act-of-1996-hipaa.html</w:t>
        </w:r>
      </w:hyperlink>
      <w:r>
        <w:t>.</w:t>
      </w:r>
    </w:p>
    <w:p w14:paraId="7A1FFDFA" w14:textId="3B70801C" w:rsidR="00030AC1" w:rsidRDefault="00030AC1" w:rsidP="00030AC1">
      <w:pPr>
        <w:pStyle w:val="ListParagraph"/>
        <w:numPr>
          <w:ilvl w:val="0"/>
          <w:numId w:val="10"/>
        </w:numPr>
      </w:pPr>
      <w:r>
        <w:t xml:space="preserve">European Union (2018). General Data Protection Regulation (GDPR). [online] General Data Protection Regulation (GDPR). Available at: </w:t>
      </w:r>
      <w:hyperlink r:id="rId32" w:history="1">
        <w:r w:rsidRPr="009C0020">
          <w:rPr>
            <w:rStyle w:val="Hyperlink"/>
          </w:rPr>
          <w:t>https://gdpr-info.eu/</w:t>
        </w:r>
      </w:hyperlink>
      <w:r>
        <w:t>.</w:t>
      </w:r>
    </w:p>
    <w:p w14:paraId="786D179F" w14:textId="77777777" w:rsidR="005A01F9" w:rsidRPr="005A01F9" w:rsidRDefault="005A01F9" w:rsidP="005A01F9">
      <w:pPr>
        <w:rPr>
          <w:lang w:val="en-US"/>
        </w:rPr>
      </w:pPr>
    </w:p>
    <w:p w14:paraId="2E55B881" w14:textId="77777777" w:rsidR="005A01F9" w:rsidRPr="005A01F9" w:rsidRDefault="005A01F9" w:rsidP="005A01F9">
      <w:pPr>
        <w:rPr>
          <w:lang w:val="en-US"/>
        </w:rPr>
      </w:pPr>
    </w:p>
    <w:p w14:paraId="5EF1454A" w14:textId="77777777" w:rsidR="00AE245B" w:rsidRPr="00AE245B" w:rsidRDefault="00AE245B" w:rsidP="00AE245B">
      <w:pPr>
        <w:rPr>
          <w:lang w:val="en-US"/>
        </w:rPr>
      </w:pPr>
    </w:p>
    <w:p w14:paraId="03BFAABD" w14:textId="77777777" w:rsidR="00AE245B" w:rsidRPr="00AE245B" w:rsidRDefault="00AE245B" w:rsidP="00AE245B">
      <w:pPr>
        <w:rPr>
          <w:lang w:val="en-US"/>
        </w:rPr>
      </w:pPr>
    </w:p>
    <w:p w14:paraId="220EA47C" w14:textId="77777777" w:rsidR="00E5452A" w:rsidRDefault="00E5452A" w:rsidP="00E5452A">
      <w:pPr>
        <w:rPr>
          <w:lang w:val="en-US"/>
        </w:rPr>
      </w:pPr>
    </w:p>
    <w:p w14:paraId="04CEDAB0" w14:textId="77777777" w:rsidR="00E5452A" w:rsidRPr="00E5452A" w:rsidRDefault="00E5452A" w:rsidP="00E5452A">
      <w:pPr>
        <w:rPr>
          <w:lang w:val="en-US"/>
        </w:rPr>
      </w:pPr>
    </w:p>
    <w:p w14:paraId="68456C75" w14:textId="77777777" w:rsidR="00E5452A" w:rsidRPr="00E5452A" w:rsidRDefault="00E5452A" w:rsidP="00E5452A"/>
    <w:sectPr w:rsidR="00E5452A" w:rsidRPr="00E54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530BA"/>
    <w:multiLevelType w:val="hybridMultilevel"/>
    <w:tmpl w:val="03D66FA2"/>
    <w:lvl w:ilvl="0" w:tplc="71984F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51DE9"/>
    <w:multiLevelType w:val="hybridMultilevel"/>
    <w:tmpl w:val="FF144F8A"/>
    <w:lvl w:ilvl="0" w:tplc="D9E49044">
      <w:start w:val="1"/>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75AA5"/>
    <w:multiLevelType w:val="hybridMultilevel"/>
    <w:tmpl w:val="EC82C3F8"/>
    <w:lvl w:ilvl="0" w:tplc="A2BE01E4">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2622A"/>
    <w:multiLevelType w:val="hybridMultilevel"/>
    <w:tmpl w:val="AA609AE2"/>
    <w:lvl w:ilvl="0" w:tplc="36F264B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56FBE"/>
    <w:multiLevelType w:val="hybridMultilevel"/>
    <w:tmpl w:val="99B41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A6DCF"/>
    <w:multiLevelType w:val="hybridMultilevel"/>
    <w:tmpl w:val="D5247B52"/>
    <w:lvl w:ilvl="0" w:tplc="78189684">
      <w:start w:val="1"/>
      <w:numFmt w:val="decimal"/>
      <w:lvlText w:val="%1."/>
      <w:lvlJc w:val="left"/>
      <w:pPr>
        <w:ind w:left="85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6" w15:restartNumberingAfterBreak="0">
    <w:nsid w:val="164B6B47"/>
    <w:multiLevelType w:val="hybridMultilevel"/>
    <w:tmpl w:val="85521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613A8"/>
    <w:multiLevelType w:val="hybridMultilevel"/>
    <w:tmpl w:val="ED904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44282"/>
    <w:multiLevelType w:val="hybridMultilevel"/>
    <w:tmpl w:val="F1CA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C97B08"/>
    <w:multiLevelType w:val="hybridMultilevel"/>
    <w:tmpl w:val="1BB2E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17360"/>
    <w:multiLevelType w:val="hybridMultilevel"/>
    <w:tmpl w:val="E92E3B4C"/>
    <w:lvl w:ilvl="0" w:tplc="64BC16E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1871BC"/>
    <w:multiLevelType w:val="hybridMultilevel"/>
    <w:tmpl w:val="02D6203E"/>
    <w:lvl w:ilvl="0" w:tplc="05387618">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174BAE"/>
    <w:multiLevelType w:val="hybridMultilevel"/>
    <w:tmpl w:val="A846F1A6"/>
    <w:lvl w:ilvl="0" w:tplc="EBE8DE24">
      <w:start w:val="1"/>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96117"/>
    <w:multiLevelType w:val="multilevel"/>
    <w:tmpl w:val="18F8507E"/>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4B45F96"/>
    <w:multiLevelType w:val="hybridMultilevel"/>
    <w:tmpl w:val="1DE8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425116">
    <w:abstractNumId w:val="9"/>
  </w:num>
  <w:num w:numId="2" w16cid:durableId="919869142">
    <w:abstractNumId w:val="13"/>
  </w:num>
  <w:num w:numId="3" w16cid:durableId="538204008">
    <w:abstractNumId w:val="12"/>
  </w:num>
  <w:num w:numId="4" w16cid:durableId="112873553">
    <w:abstractNumId w:val="1"/>
  </w:num>
  <w:num w:numId="5" w16cid:durableId="1298873584">
    <w:abstractNumId w:val="7"/>
  </w:num>
  <w:num w:numId="6" w16cid:durableId="159003255">
    <w:abstractNumId w:val="5"/>
  </w:num>
  <w:num w:numId="7" w16cid:durableId="1536119391">
    <w:abstractNumId w:val="4"/>
  </w:num>
  <w:num w:numId="8" w16cid:durableId="1116175907">
    <w:abstractNumId w:val="2"/>
  </w:num>
  <w:num w:numId="9" w16cid:durableId="1916931789">
    <w:abstractNumId w:val="3"/>
  </w:num>
  <w:num w:numId="10" w16cid:durableId="737705061">
    <w:abstractNumId w:val="8"/>
  </w:num>
  <w:num w:numId="11" w16cid:durableId="912393364">
    <w:abstractNumId w:val="6"/>
  </w:num>
  <w:num w:numId="12" w16cid:durableId="998460107">
    <w:abstractNumId w:val="11"/>
  </w:num>
  <w:num w:numId="13" w16cid:durableId="507983838">
    <w:abstractNumId w:val="14"/>
  </w:num>
  <w:num w:numId="14" w16cid:durableId="1547260524">
    <w:abstractNumId w:val="10"/>
  </w:num>
  <w:num w:numId="15" w16cid:durableId="1609117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84"/>
    <w:rsid w:val="00030AC1"/>
    <w:rsid w:val="002C3D40"/>
    <w:rsid w:val="004450E6"/>
    <w:rsid w:val="004A32D5"/>
    <w:rsid w:val="00563884"/>
    <w:rsid w:val="005A01F9"/>
    <w:rsid w:val="005B7628"/>
    <w:rsid w:val="005E072E"/>
    <w:rsid w:val="006A219B"/>
    <w:rsid w:val="00725766"/>
    <w:rsid w:val="00734CE4"/>
    <w:rsid w:val="00785AAC"/>
    <w:rsid w:val="0094222C"/>
    <w:rsid w:val="009A731C"/>
    <w:rsid w:val="009B420A"/>
    <w:rsid w:val="00A34611"/>
    <w:rsid w:val="00AE245B"/>
    <w:rsid w:val="00E5452A"/>
    <w:rsid w:val="00F15294"/>
    <w:rsid w:val="00FB25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666C"/>
  <w15:chartTrackingRefBased/>
  <w15:docId w15:val="{AF55C670-5B3B-4C42-8326-43244D70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31C"/>
    <w:pPr>
      <w:spacing w:line="259" w:lineRule="auto"/>
    </w:pPr>
    <w:rPr>
      <w:kern w:val="0"/>
      <w:sz w:val="22"/>
      <w:szCs w:val="22"/>
      <w:lang w:val="en-GB"/>
      <w14:ligatures w14:val="none"/>
    </w:rPr>
  </w:style>
  <w:style w:type="paragraph" w:styleId="Heading1">
    <w:name w:val="heading 1"/>
    <w:basedOn w:val="Normal"/>
    <w:next w:val="Normal"/>
    <w:link w:val="Heading1Char"/>
    <w:uiPriority w:val="9"/>
    <w:qFormat/>
    <w:rsid w:val="005638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8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8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8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8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8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8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8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8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8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8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8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8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8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884"/>
    <w:rPr>
      <w:rFonts w:eastAsiaTheme="majorEastAsia" w:cstheme="majorBidi"/>
      <w:color w:val="272727" w:themeColor="text1" w:themeTint="D8"/>
    </w:rPr>
  </w:style>
  <w:style w:type="paragraph" w:styleId="Title">
    <w:name w:val="Title"/>
    <w:basedOn w:val="Normal"/>
    <w:next w:val="Normal"/>
    <w:link w:val="TitleChar"/>
    <w:uiPriority w:val="10"/>
    <w:qFormat/>
    <w:rsid w:val="00563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8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884"/>
    <w:pPr>
      <w:spacing w:before="160"/>
      <w:jc w:val="center"/>
    </w:pPr>
    <w:rPr>
      <w:i/>
      <w:iCs/>
      <w:color w:val="404040" w:themeColor="text1" w:themeTint="BF"/>
    </w:rPr>
  </w:style>
  <w:style w:type="character" w:customStyle="1" w:styleId="QuoteChar">
    <w:name w:val="Quote Char"/>
    <w:basedOn w:val="DefaultParagraphFont"/>
    <w:link w:val="Quote"/>
    <w:uiPriority w:val="29"/>
    <w:rsid w:val="00563884"/>
    <w:rPr>
      <w:i/>
      <w:iCs/>
      <w:color w:val="404040" w:themeColor="text1" w:themeTint="BF"/>
    </w:rPr>
  </w:style>
  <w:style w:type="paragraph" w:styleId="ListParagraph">
    <w:name w:val="List Paragraph"/>
    <w:basedOn w:val="Normal"/>
    <w:uiPriority w:val="34"/>
    <w:qFormat/>
    <w:rsid w:val="00563884"/>
    <w:pPr>
      <w:ind w:left="720"/>
      <w:contextualSpacing/>
    </w:pPr>
  </w:style>
  <w:style w:type="character" w:styleId="IntenseEmphasis">
    <w:name w:val="Intense Emphasis"/>
    <w:basedOn w:val="DefaultParagraphFont"/>
    <w:uiPriority w:val="21"/>
    <w:qFormat/>
    <w:rsid w:val="00563884"/>
    <w:rPr>
      <w:i/>
      <w:iCs/>
      <w:color w:val="0F4761" w:themeColor="accent1" w:themeShade="BF"/>
    </w:rPr>
  </w:style>
  <w:style w:type="paragraph" w:styleId="IntenseQuote">
    <w:name w:val="Intense Quote"/>
    <w:basedOn w:val="Normal"/>
    <w:next w:val="Normal"/>
    <w:link w:val="IntenseQuoteChar"/>
    <w:uiPriority w:val="30"/>
    <w:qFormat/>
    <w:rsid w:val="005638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884"/>
    <w:rPr>
      <w:i/>
      <w:iCs/>
      <w:color w:val="0F4761" w:themeColor="accent1" w:themeShade="BF"/>
    </w:rPr>
  </w:style>
  <w:style w:type="character" w:styleId="IntenseReference">
    <w:name w:val="Intense Reference"/>
    <w:basedOn w:val="DefaultParagraphFont"/>
    <w:uiPriority w:val="32"/>
    <w:qFormat/>
    <w:rsid w:val="00563884"/>
    <w:rPr>
      <w:b/>
      <w:bCs/>
      <w:smallCaps/>
      <w:color w:val="0F4761" w:themeColor="accent1" w:themeShade="BF"/>
      <w:spacing w:val="5"/>
    </w:rPr>
  </w:style>
  <w:style w:type="paragraph" w:styleId="NoSpacing">
    <w:name w:val="No Spacing"/>
    <w:link w:val="NoSpacingChar"/>
    <w:uiPriority w:val="1"/>
    <w:qFormat/>
    <w:rsid w:val="00563884"/>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63884"/>
    <w:rPr>
      <w:rFonts w:eastAsiaTheme="minorEastAsia"/>
      <w:kern w:val="0"/>
      <w:sz w:val="22"/>
      <w:szCs w:val="22"/>
      <w14:ligatures w14:val="none"/>
    </w:rPr>
  </w:style>
  <w:style w:type="character" w:styleId="Hyperlink">
    <w:name w:val="Hyperlink"/>
    <w:basedOn w:val="DefaultParagraphFont"/>
    <w:uiPriority w:val="99"/>
    <w:unhideWhenUsed/>
    <w:rsid w:val="00563884"/>
    <w:rPr>
      <w:color w:val="467886" w:themeColor="hyperlink"/>
      <w:u w:val="single"/>
    </w:rPr>
  </w:style>
  <w:style w:type="paragraph" w:styleId="TOCHeading">
    <w:name w:val="TOC Heading"/>
    <w:basedOn w:val="Heading1"/>
    <w:next w:val="Normal"/>
    <w:uiPriority w:val="39"/>
    <w:unhideWhenUsed/>
    <w:qFormat/>
    <w:rsid w:val="00563884"/>
    <w:pPr>
      <w:spacing w:before="240" w:after="0"/>
      <w:outlineLvl w:val="9"/>
    </w:pPr>
    <w:rPr>
      <w:sz w:val="32"/>
      <w:szCs w:val="32"/>
    </w:rPr>
  </w:style>
  <w:style w:type="paragraph" w:styleId="TOC2">
    <w:name w:val="toc 2"/>
    <w:basedOn w:val="Normal"/>
    <w:next w:val="Normal"/>
    <w:autoRedefine/>
    <w:uiPriority w:val="39"/>
    <w:unhideWhenUsed/>
    <w:rsid w:val="0056388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63884"/>
    <w:pPr>
      <w:spacing w:after="100"/>
    </w:pPr>
    <w:rPr>
      <w:rFonts w:eastAsiaTheme="minorEastAsia" w:cs="Times New Roman"/>
      <w:lang w:val="en-US"/>
    </w:rPr>
  </w:style>
  <w:style w:type="paragraph" w:styleId="TOC3">
    <w:name w:val="toc 3"/>
    <w:basedOn w:val="Normal"/>
    <w:next w:val="Normal"/>
    <w:autoRedefine/>
    <w:uiPriority w:val="39"/>
    <w:unhideWhenUsed/>
    <w:rsid w:val="002C3D40"/>
    <w:pPr>
      <w:spacing w:after="100"/>
      <w:ind w:left="440"/>
    </w:pPr>
  </w:style>
  <w:style w:type="character" w:styleId="UnresolvedMention">
    <w:name w:val="Unresolved Mention"/>
    <w:basedOn w:val="DefaultParagraphFont"/>
    <w:uiPriority w:val="99"/>
    <w:semiHidden/>
    <w:unhideWhenUsed/>
    <w:rsid w:val="005A01F9"/>
    <w:rPr>
      <w:color w:val="605E5C"/>
      <w:shd w:val="clear" w:color="auto" w:fill="E1DFDD"/>
    </w:rPr>
  </w:style>
  <w:style w:type="paragraph" w:styleId="NormalWeb">
    <w:name w:val="Normal (Web)"/>
    <w:basedOn w:val="Normal"/>
    <w:uiPriority w:val="99"/>
    <w:unhideWhenUsed/>
    <w:rsid w:val="004450E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4949">
      <w:bodyDiv w:val="1"/>
      <w:marLeft w:val="0"/>
      <w:marRight w:val="0"/>
      <w:marTop w:val="0"/>
      <w:marBottom w:val="0"/>
      <w:divBdr>
        <w:top w:val="none" w:sz="0" w:space="0" w:color="auto"/>
        <w:left w:val="none" w:sz="0" w:space="0" w:color="auto"/>
        <w:bottom w:val="none" w:sz="0" w:space="0" w:color="auto"/>
        <w:right w:val="none" w:sz="0" w:space="0" w:color="auto"/>
      </w:divBdr>
    </w:div>
    <w:div w:id="676733845">
      <w:bodyDiv w:val="1"/>
      <w:marLeft w:val="0"/>
      <w:marRight w:val="0"/>
      <w:marTop w:val="0"/>
      <w:marBottom w:val="0"/>
      <w:divBdr>
        <w:top w:val="none" w:sz="0" w:space="0" w:color="auto"/>
        <w:left w:val="none" w:sz="0" w:space="0" w:color="auto"/>
        <w:bottom w:val="none" w:sz="0" w:space="0" w:color="auto"/>
        <w:right w:val="none" w:sz="0" w:space="0" w:color="auto"/>
      </w:divBdr>
    </w:div>
    <w:div w:id="726300985">
      <w:bodyDiv w:val="1"/>
      <w:marLeft w:val="0"/>
      <w:marRight w:val="0"/>
      <w:marTop w:val="0"/>
      <w:marBottom w:val="0"/>
      <w:divBdr>
        <w:top w:val="none" w:sz="0" w:space="0" w:color="auto"/>
        <w:left w:val="none" w:sz="0" w:space="0" w:color="auto"/>
        <w:bottom w:val="none" w:sz="0" w:space="0" w:color="auto"/>
        <w:right w:val="none" w:sz="0" w:space="0" w:color="auto"/>
      </w:divBdr>
    </w:div>
    <w:div w:id="736636578">
      <w:bodyDiv w:val="1"/>
      <w:marLeft w:val="0"/>
      <w:marRight w:val="0"/>
      <w:marTop w:val="0"/>
      <w:marBottom w:val="0"/>
      <w:divBdr>
        <w:top w:val="none" w:sz="0" w:space="0" w:color="auto"/>
        <w:left w:val="none" w:sz="0" w:space="0" w:color="auto"/>
        <w:bottom w:val="none" w:sz="0" w:space="0" w:color="auto"/>
        <w:right w:val="none" w:sz="0" w:space="0" w:color="auto"/>
      </w:divBdr>
    </w:div>
    <w:div w:id="845094792">
      <w:bodyDiv w:val="1"/>
      <w:marLeft w:val="0"/>
      <w:marRight w:val="0"/>
      <w:marTop w:val="0"/>
      <w:marBottom w:val="0"/>
      <w:divBdr>
        <w:top w:val="none" w:sz="0" w:space="0" w:color="auto"/>
        <w:left w:val="none" w:sz="0" w:space="0" w:color="auto"/>
        <w:bottom w:val="none" w:sz="0" w:space="0" w:color="auto"/>
        <w:right w:val="none" w:sz="0" w:space="0" w:color="auto"/>
      </w:divBdr>
    </w:div>
    <w:div w:id="1121655189">
      <w:bodyDiv w:val="1"/>
      <w:marLeft w:val="0"/>
      <w:marRight w:val="0"/>
      <w:marTop w:val="0"/>
      <w:marBottom w:val="0"/>
      <w:divBdr>
        <w:top w:val="none" w:sz="0" w:space="0" w:color="auto"/>
        <w:left w:val="none" w:sz="0" w:space="0" w:color="auto"/>
        <w:bottom w:val="none" w:sz="0" w:space="0" w:color="auto"/>
        <w:right w:val="none" w:sz="0" w:space="0" w:color="auto"/>
      </w:divBdr>
    </w:div>
    <w:div w:id="1180661463">
      <w:bodyDiv w:val="1"/>
      <w:marLeft w:val="0"/>
      <w:marRight w:val="0"/>
      <w:marTop w:val="0"/>
      <w:marBottom w:val="0"/>
      <w:divBdr>
        <w:top w:val="none" w:sz="0" w:space="0" w:color="auto"/>
        <w:left w:val="none" w:sz="0" w:space="0" w:color="auto"/>
        <w:bottom w:val="none" w:sz="0" w:space="0" w:color="auto"/>
        <w:right w:val="none" w:sz="0" w:space="0" w:color="auto"/>
      </w:divBdr>
    </w:div>
    <w:div w:id="1211920682">
      <w:bodyDiv w:val="1"/>
      <w:marLeft w:val="0"/>
      <w:marRight w:val="0"/>
      <w:marTop w:val="0"/>
      <w:marBottom w:val="0"/>
      <w:divBdr>
        <w:top w:val="none" w:sz="0" w:space="0" w:color="auto"/>
        <w:left w:val="none" w:sz="0" w:space="0" w:color="auto"/>
        <w:bottom w:val="none" w:sz="0" w:space="0" w:color="auto"/>
        <w:right w:val="none" w:sz="0" w:space="0" w:color="auto"/>
      </w:divBdr>
    </w:div>
    <w:div w:id="1233544849">
      <w:bodyDiv w:val="1"/>
      <w:marLeft w:val="0"/>
      <w:marRight w:val="0"/>
      <w:marTop w:val="0"/>
      <w:marBottom w:val="0"/>
      <w:divBdr>
        <w:top w:val="none" w:sz="0" w:space="0" w:color="auto"/>
        <w:left w:val="none" w:sz="0" w:space="0" w:color="auto"/>
        <w:bottom w:val="none" w:sz="0" w:space="0" w:color="auto"/>
        <w:right w:val="none" w:sz="0" w:space="0" w:color="auto"/>
      </w:divBdr>
    </w:div>
    <w:div w:id="1254584343">
      <w:bodyDiv w:val="1"/>
      <w:marLeft w:val="0"/>
      <w:marRight w:val="0"/>
      <w:marTop w:val="0"/>
      <w:marBottom w:val="0"/>
      <w:divBdr>
        <w:top w:val="none" w:sz="0" w:space="0" w:color="auto"/>
        <w:left w:val="none" w:sz="0" w:space="0" w:color="auto"/>
        <w:bottom w:val="none" w:sz="0" w:space="0" w:color="auto"/>
        <w:right w:val="none" w:sz="0" w:space="0" w:color="auto"/>
      </w:divBdr>
    </w:div>
    <w:div w:id="1420903502">
      <w:bodyDiv w:val="1"/>
      <w:marLeft w:val="0"/>
      <w:marRight w:val="0"/>
      <w:marTop w:val="0"/>
      <w:marBottom w:val="0"/>
      <w:divBdr>
        <w:top w:val="none" w:sz="0" w:space="0" w:color="auto"/>
        <w:left w:val="none" w:sz="0" w:space="0" w:color="auto"/>
        <w:bottom w:val="none" w:sz="0" w:space="0" w:color="auto"/>
        <w:right w:val="none" w:sz="0" w:space="0" w:color="auto"/>
      </w:divBdr>
    </w:div>
    <w:div w:id="1663657762">
      <w:bodyDiv w:val="1"/>
      <w:marLeft w:val="0"/>
      <w:marRight w:val="0"/>
      <w:marTop w:val="0"/>
      <w:marBottom w:val="0"/>
      <w:divBdr>
        <w:top w:val="none" w:sz="0" w:space="0" w:color="auto"/>
        <w:left w:val="none" w:sz="0" w:space="0" w:color="auto"/>
        <w:bottom w:val="none" w:sz="0" w:space="0" w:color="auto"/>
        <w:right w:val="none" w:sz="0" w:space="0" w:color="auto"/>
      </w:divBdr>
    </w:div>
    <w:div w:id="2009403066">
      <w:bodyDiv w:val="1"/>
      <w:marLeft w:val="0"/>
      <w:marRight w:val="0"/>
      <w:marTop w:val="0"/>
      <w:marBottom w:val="0"/>
      <w:divBdr>
        <w:top w:val="none" w:sz="0" w:space="0" w:color="auto"/>
        <w:left w:val="none" w:sz="0" w:space="0" w:color="auto"/>
        <w:bottom w:val="none" w:sz="0" w:space="0" w:color="auto"/>
        <w:right w:val="none" w:sz="0" w:space="0" w:color="auto"/>
      </w:divBdr>
    </w:div>
    <w:div w:id="202382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dpr-info.eu/" TargetMode="Externa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dc.gov/phlp/php/resources/health-insurance-portability-and-accountability-act-of-1996-hipaa.html"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jobs.csrc.org/career/clinical-data-specialis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556C2D91751045ACC9F25497162FD3" ma:contentTypeVersion="15" ma:contentTypeDescription="Create a new document." ma:contentTypeScope="" ma:versionID="a38cdb5fb402e6bcf1a16e138e29ab91">
  <xsd:schema xmlns:xsd="http://www.w3.org/2001/XMLSchema" xmlns:xs="http://www.w3.org/2001/XMLSchema" xmlns:p="http://schemas.microsoft.com/office/2006/metadata/properties" xmlns:ns3="f17a3143-1a02-4da0-9dff-6cafc92c0ba0" xmlns:ns4="cbbac72d-b52e-4a2a-a13f-7d18d638a27d" targetNamespace="http://schemas.microsoft.com/office/2006/metadata/properties" ma:root="true" ma:fieldsID="c0e95c9d4e82e48485c822c97c1403f2" ns3:_="" ns4:_="">
    <xsd:import namespace="f17a3143-1a02-4da0-9dff-6cafc92c0ba0"/>
    <xsd:import namespace="cbbac72d-b52e-4a2a-a13f-7d18d638a27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7a3143-1a02-4da0-9dff-6cafc92c0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bac72d-b52e-4a2a-a13f-7d18d638a2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17a3143-1a02-4da0-9dff-6cafc92c0ba0" xsi:nil="true"/>
  </documentManagement>
</p:properties>
</file>

<file path=customXml/itemProps1.xml><?xml version="1.0" encoding="utf-8"?>
<ds:datastoreItem xmlns:ds="http://schemas.openxmlformats.org/officeDocument/2006/customXml" ds:itemID="{90CB3BBE-129B-4C3B-94BD-335329AA9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7a3143-1a02-4da0-9dff-6cafc92c0ba0"/>
    <ds:schemaRef ds:uri="cbbac72d-b52e-4a2a-a13f-7d18d638a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FDA4EE-1C7B-4027-BF07-DE4E16C5EE48}">
  <ds:schemaRefs>
    <ds:schemaRef ds:uri="http://schemas.microsoft.com/sharepoint/v3/contenttype/forms"/>
  </ds:schemaRefs>
</ds:datastoreItem>
</file>

<file path=customXml/itemProps3.xml><?xml version="1.0" encoding="utf-8"?>
<ds:datastoreItem xmlns:ds="http://schemas.openxmlformats.org/officeDocument/2006/customXml" ds:itemID="{B374A4B6-3EB3-40A4-BEB6-54F8CE43EC17}">
  <ds:schemaRefs>
    <ds:schemaRef ds:uri="f17a3143-1a02-4da0-9dff-6cafc92c0ba0"/>
    <ds:schemaRef ds:uri="cbbac72d-b52e-4a2a-a13f-7d18d638a27d"/>
    <ds:schemaRef ds:uri="http://purl.org/dc/terms/"/>
    <ds:schemaRef ds:uri="http://www.w3.org/XML/1998/namespace"/>
    <ds:schemaRef ds:uri="http://schemas.openxmlformats.org/package/2006/metadata/core-properties"/>
    <ds:schemaRef ds:uri="http://schemas.microsoft.com/office/infopath/2007/PartnerControls"/>
    <ds:schemaRef ds:uri="http://schemas.microsoft.com/office/2006/documentManagement/types"/>
    <ds:schemaRef ds:uri="http://schemas.microsoft.com/office/2006/metadata/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Analytics &amp; Visualization for Health Insights: Consulting Labs</dc:title>
  <dc:subject/>
  <dc:creator>NADEEN ALI</dc:creator>
  <cp:keywords/>
  <dc:description/>
  <cp:lastModifiedBy>NADEEN ALI</cp:lastModifiedBy>
  <cp:revision>2</cp:revision>
  <dcterms:created xsi:type="dcterms:W3CDTF">2025-06-18T20:42:00Z</dcterms:created>
  <dcterms:modified xsi:type="dcterms:W3CDTF">2025-06-18T20:42:00Z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0x0101002A556C2D91751045ACC9F25497162FD3</vt:lpwstr>
  </property>
</Properties>
</file>