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72" w:rsidRPr="00675872" w:rsidRDefault="00675872">
      <w:pPr>
        <w:rPr>
          <w:b/>
        </w:rPr>
      </w:pPr>
    </w:p>
    <w:p w:rsidR="003E4648" w:rsidRDefault="00915ECC">
      <w:pPr>
        <w:rPr>
          <w:b/>
          <w:lang w:val="en-US"/>
        </w:rPr>
      </w:pPr>
      <w:r w:rsidRPr="00675872">
        <w:rPr>
          <w:b/>
          <w:lang w:val="en-US"/>
        </w:rPr>
        <w:t xml:space="preserve">Convert </w:t>
      </w:r>
      <w:proofErr w:type="spellStart"/>
      <w:r w:rsidRPr="00675872">
        <w:rPr>
          <w:b/>
          <w:lang w:val="en-US"/>
        </w:rPr>
        <w:t>Figma</w:t>
      </w:r>
      <w:proofErr w:type="spellEnd"/>
      <w:r w:rsidRPr="00675872">
        <w:rPr>
          <w:b/>
          <w:lang w:val="en-US"/>
        </w:rPr>
        <w:t xml:space="preserve"> element to React/</w:t>
      </w:r>
      <w:proofErr w:type="spellStart"/>
      <w:r w:rsidRPr="00675872">
        <w:rPr>
          <w:b/>
          <w:lang w:val="en-US"/>
        </w:rPr>
        <w:t>Nextjs</w:t>
      </w:r>
      <w:proofErr w:type="spellEnd"/>
      <w:r w:rsidRPr="00675872">
        <w:rPr>
          <w:b/>
          <w:lang w:val="en-US"/>
        </w:rPr>
        <w:t xml:space="preserve"> code with Tailwind </w:t>
      </w:r>
      <w:proofErr w:type="spellStart"/>
      <w:r w:rsidRPr="00675872">
        <w:rPr>
          <w:b/>
          <w:lang w:val="en-US"/>
        </w:rPr>
        <w:t>css</w:t>
      </w:r>
      <w:proofErr w:type="spellEnd"/>
      <w:r w:rsidRPr="00675872">
        <w:rPr>
          <w:b/>
          <w:lang w:val="en-US"/>
        </w:rPr>
        <w:t>.</w:t>
      </w:r>
      <w:r w:rsidR="000E4CAC">
        <w:rPr>
          <w:b/>
          <w:lang w:val="en-US"/>
        </w:rPr>
        <w:t xml:space="preserve"> </w:t>
      </w:r>
    </w:p>
    <w:p w:rsidR="000E4CAC" w:rsidRPr="000E4CAC" w:rsidRDefault="000E4CAC">
      <w:pPr>
        <w:rPr>
          <w:lang w:val="en-US"/>
        </w:rPr>
      </w:pPr>
      <w:r>
        <w:rPr>
          <w:lang w:val="en-US"/>
        </w:rPr>
        <w:t>(Convert 1 simple page may take 1 – 2 hours)</w:t>
      </w:r>
    </w:p>
    <w:p w:rsidR="00915ECC" w:rsidRDefault="00915ECC">
      <w:pPr>
        <w:rPr>
          <w:lang w:val="en-US"/>
        </w:rPr>
      </w:pPr>
      <w:r>
        <w:rPr>
          <w:lang w:val="en-US"/>
        </w:rPr>
        <w:t>Steps:</w:t>
      </w:r>
    </w:p>
    <w:p w:rsidR="00915ECC" w:rsidRDefault="00915ECC">
      <w:pPr>
        <w:rPr>
          <w:lang w:val="en-US"/>
        </w:rPr>
      </w:pPr>
      <w:r>
        <w:rPr>
          <w:lang w:val="en-US"/>
        </w:rPr>
        <w:t xml:space="preserve">1. On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, go to Dev Mode, install and open plugin Anima. The Anima </w:t>
      </w:r>
      <w:r w:rsidR="00D0192B">
        <w:rPr>
          <w:lang w:val="en-US"/>
        </w:rPr>
        <w:t>will auto</w:t>
      </w:r>
      <w:r>
        <w:rPr>
          <w:lang w:val="en-US"/>
        </w:rPr>
        <w:t xml:space="preserve"> genera</w:t>
      </w:r>
      <w:r w:rsidR="00D0192B">
        <w:rPr>
          <w:lang w:val="en-US"/>
        </w:rPr>
        <w:t xml:space="preserve">te React code with tailwind </w:t>
      </w:r>
      <w:proofErr w:type="spellStart"/>
      <w:r w:rsidR="00D0192B">
        <w:rPr>
          <w:lang w:val="en-US"/>
        </w:rPr>
        <w:t>css</w:t>
      </w:r>
      <w:proofErr w:type="spellEnd"/>
      <w:r w:rsidR="00D0192B">
        <w:rPr>
          <w:lang w:val="en-US"/>
        </w:rPr>
        <w:t xml:space="preserve"> from selected </w:t>
      </w:r>
      <w:proofErr w:type="spellStart"/>
      <w:r w:rsidR="00D0192B">
        <w:rPr>
          <w:lang w:val="en-US"/>
        </w:rPr>
        <w:t>Figma</w:t>
      </w:r>
      <w:proofErr w:type="spellEnd"/>
      <w:r w:rsidR="00D0192B">
        <w:rPr>
          <w:lang w:val="en-US"/>
        </w:rPr>
        <w:t xml:space="preserve"> layer.</w:t>
      </w:r>
    </w:p>
    <w:p w:rsidR="00915ECC" w:rsidRDefault="00915EC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486400" cy="323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2B" w:rsidRDefault="00D0192B">
      <w:pPr>
        <w:rPr>
          <w:lang w:val="en-US"/>
        </w:rPr>
      </w:pPr>
    </w:p>
    <w:p w:rsidR="00D0192B" w:rsidRDefault="00D0192B">
      <w:pPr>
        <w:rPr>
          <w:lang w:val="en-US"/>
        </w:rPr>
      </w:pPr>
      <w:r>
        <w:rPr>
          <w:lang w:val="en-US"/>
        </w:rPr>
        <w:t xml:space="preserve">2. </w:t>
      </w:r>
      <w:r w:rsidR="00442594">
        <w:rPr>
          <w:lang w:val="en-US"/>
        </w:rPr>
        <w:t xml:space="preserve">Convert </w:t>
      </w:r>
      <w:proofErr w:type="spellStart"/>
      <w:r>
        <w:rPr>
          <w:lang w:val="en-US"/>
        </w:rPr>
        <w:t>Figma</w:t>
      </w:r>
      <w:proofErr w:type="spellEnd"/>
      <w:r w:rsidR="00442594">
        <w:rPr>
          <w:lang w:val="en-US"/>
        </w:rPr>
        <w:t xml:space="preserve"> </w:t>
      </w:r>
      <w:proofErr w:type="spellStart"/>
      <w:r w:rsidR="00442594">
        <w:rPr>
          <w:lang w:val="en-US"/>
        </w:rPr>
        <w:t>objectstyle</w:t>
      </w:r>
      <w:proofErr w:type="spellEnd"/>
      <w:r w:rsidR="00442594">
        <w:rPr>
          <w:lang w:val="en-US"/>
        </w:rPr>
        <w:t xml:space="preserve"> to </w:t>
      </w:r>
      <w:r>
        <w:rPr>
          <w:lang w:val="en-US"/>
        </w:rPr>
        <w:t>tailwind class</w:t>
      </w:r>
      <w:r w:rsidR="00442594">
        <w:rPr>
          <w:lang w:val="en-US"/>
        </w:rPr>
        <w:t>es.</w:t>
      </w:r>
    </w:p>
    <w:p w:rsidR="00442594" w:rsidRDefault="00D0192B" w:rsidP="00442594">
      <w:pPr>
        <w:ind w:left="720"/>
        <w:rPr>
          <w:lang w:val="en-US"/>
        </w:rPr>
      </w:pPr>
      <w:r>
        <w:rPr>
          <w:lang w:val="en-US"/>
        </w:rPr>
        <w:t>Case A:  Con</w:t>
      </w:r>
      <w:r w:rsidR="00442594">
        <w:rPr>
          <w:lang w:val="en-US"/>
        </w:rPr>
        <w:t xml:space="preserve">vert to Built-in </w:t>
      </w:r>
      <w:proofErr w:type="spellStart"/>
      <w:r w:rsidR="00442594">
        <w:rPr>
          <w:lang w:val="en-US"/>
        </w:rPr>
        <w:t>tainwind</w:t>
      </w:r>
      <w:proofErr w:type="spellEnd"/>
      <w:r w:rsidR="00442594">
        <w:rPr>
          <w:lang w:val="en-US"/>
        </w:rPr>
        <w:t xml:space="preserve"> class,</w:t>
      </w:r>
    </w:p>
    <w:p w:rsidR="00D0192B" w:rsidRDefault="00D0192B" w:rsidP="00442594">
      <w:pPr>
        <w:ind w:left="720"/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style Property value matc</w:t>
      </w:r>
      <w:r w:rsidR="00442594">
        <w:rPr>
          <w:lang w:val="en-US"/>
        </w:rPr>
        <w:t>h tailwind class property value.</w:t>
      </w:r>
    </w:p>
    <w:p w:rsidR="00D0192B" w:rsidRDefault="00442594" w:rsidP="00442594">
      <w:pPr>
        <w:ind w:left="720"/>
        <w:rPr>
          <w:lang w:val="en-US"/>
        </w:rPr>
      </w:pPr>
      <w:r>
        <w:rPr>
          <w:lang w:val="en-US"/>
        </w:rPr>
        <w:t xml:space="preserve">If Anima detect a </w:t>
      </w:r>
      <w:r w:rsidR="00D0192B">
        <w:rPr>
          <w:lang w:val="en-US"/>
        </w:rPr>
        <w:t xml:space="preserve">style </w:t>
      </w:r>
      <w:r>
        <w:rPr>
          <w:lang w:val="en-US"/>
        </w:rPr>
        <w:t xml:space="preserve">property value </w:t>
      </w:r>
      <w:r w:rsidR="00D0192B">
        <w:rPr>
          <w:lang w:val="en-US"/>
        </w:rPr>
        <w:t xml:space="preserve">match a tailwind </w:t>
      </w:r>
      <w:r>
        <w:rPr>
          <w:lang w:val="en-US"/>
        </w:rPr>
        <w:t>class</w:t>
      </w:r>
      <w:r w:rsidR="00D0192B">
        <w:rPr>
          <w:lang w:val="en-US"/>
        </w:rPr>
        <w:t xml:space="preserve"> property</w:t>
      </w:r>
      <w:r>
        <w:rPr>
          <w:lang w:val="en-US"/>
        </w:rPr>
        <w:t xml:space="preserve"> value</w:t>
      </w:r>
      <w:r w:rsidR="00D0192B">
        <w:rPr>
          <w:lang w:val="en-US"/>
        </w:rPr>
        <w:t xml:space="preserve">, it will auto convert </w:t>
      </w:r>
      <w:r>
        <w:rPr>
          <w:lang w:val="en-US"/>
        </w:rPr>
        <w:t xml:space="preserve">it </w:t>
      </w:r>
      <w:r w:rsidR="00D0192B">
        <w:rPr>
          <w:lang w:val="en-US"/>
        </w:rPr>
        <w:t xml:space="preserve">to related tailwind class. For example, if the object height is set to 36px on </w:t>
      </w:r>
      <w:proofErr w:type="spellStart"/>
      <w:r w:rsidR="00D0192B">
        <w:rPr>
          <w:lang w:val="en-US"/>
        </w:rPr>
        <w:t>figma</w:t>
      </w:r>
      <w:proofErr w:type="spellEnd"/>
      <w:r w:rsidR="00D0192B">
        <w:rPr>
          <w:lang w:val="en-US"/>
        </w:rPr>
        <w:t>, it will be converted to tailwind class “h-9” as below.</w:t>
      </w:r>
    </w:p>
    <w:p w:rsidR="00D0192B" w:rsidRDefault="00D0192B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 w:eastAsia="en-US"/>
        </w:rPr>
        <w:drawing>
          <wp:inline distT="0" distB="0" distL="0" distR="0">
            <wp:extent cx="5486400" cy="3707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2B" w:rsidRDefault="00D0192B">
      <w:pPr>
        <w:rPr>
          <w:lang w:val="en-US"/>
        </w:rPr>
      </w:pPr>
    </w:p>
    <w:p w:rsidR="00442594" w:rsidRDefault="00442594" w:rsidP="00442594">
      <w:pPr>
        <w:ind w:firstLine="720"/>
        <w:rPr>
          <w:lang w:val="en-US"/>
        </w:rPr>
      </w:pPr>
      <w:r>
        <w:rPr>
          <w:lang w:val="en-US"/>
        </w:rPr>
        <w:t xml:space="preserve">Case B: Generate to new user defined tailwind valuables and </w:t>
      </w:r>
      <w:proofErr w:type="gramStart"/>
      <w:r>
        <w:rPr>
          <w:lang w:val="en-US"/>
        </w:rPr>
        <w:t>classes ,</w:t>
      </w:r>
      <w:proofErr w:type="gramEnd"/>
    </w:p>
    <w:p w:rsidR="00D0192B" w:rsidRDefault="00442594" w:rsidP="00442594">
      <w:pPr>
        <w:ind w:left="720"/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there is no matching built-in tailwind class found, or a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 valuable is used.</w:t>
      </w:r>
    </w:p>
    <w:p w:rsidR="00442594" w:rsidRDefault="00442594">
      <w:pPr>
        <w:rPr>
          <w:lang w:val="en-US"/>
        </w:rPr>
      </w:pPr>
      <w:r>
        <w:rPr>
          <w:lang w:val="en-US"/>
        </w:rPr>
        <w:tab/>
        <w:t xml:space="preserve">The user defined tailwind classes and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will be auto generated on tailwind.config.js and tailwind.css</w:t>
      </w:r>
    </w:p>
    <w:p w:rsidR="00442594" w:rsidRDefault="00442594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 w:eastAsia="en-US"/>
        </w:rPr>
        <w:drawing>
          <wp:inline distT="0" distB="0" distL="0" distR="0">
            <wp:extent cx="5717995" cy="3892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796" cy="38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94" w:rsidRDefault="00442594">
      <w:pPr>
        <w:rPr>
          <w:lang w:val="en-US"/>
        </w:rPr>
      </w:pPr>
    </w:p>
    <w:p w:rsidR="00D0192B" w:rsidRDefault="00442594">
      <w:pPr>
        <w:rPr>
          <w:lang w:val="en-US"/>
        </w:rPr>
      </w:pPr>
      <w:r>
        <w:rPr>
          <w:lang w:val="en-US"/>
        </w:rPr>
        <w:t xml:space="preserve">3. Download and open the generated </w:t>
      </w:r>
      <w:proofErr w:type="spellStart"/>
      <w:r>
        <w:rPr>
          <w:lang w:val="en-US"/>
        </w:rPr>
        <w:t>react+tailwind</w:t>
      </w:r>
      <w:proofErr w:type="spellEnd"/>
      <w:r>
        <w:rPr>
          <w:lang w:val="en-US"/>
        </w:rPr>
        <w:t xml:space="preserve"> app project.</w:t>
      </w:r>
    </w:p>
    <w:p w:rsidR="00442594" w:rsidRDefault="00442594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 w:eastAsia="en-US"/>
        </w:rPr>
        <w:drawing>
          <wp:inline distT="0" distB="0" distL="0" distR="0">
            <wp:extent cx="5642632" cy="384078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719" cy="38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83" w:rsidRDefault="00460F83" w:rsidP="00460F83">
      <w:pPr>
        <w:ind w:firstLine="72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122822" cy="494679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240" cy="49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83" w:rsidRDefault="00460F83" w:rsidP="00460F83">
      <w:pPr>
        <w:ind w:firstLine="720"/>
        <w:rPr>
          <w:lang w:val="en-US"/>
        </w:rPr>
      </w:pPr>
    </w:p>
    <w:p w:rsidR="00460F83" w:rsidRDefault="00460F83" w:rsidP="00460F83">
      <w:pPr>
        <w:rPr>
          <w:lang w:val="en-US"/>
        </w:rPr>
      </w:pPr>
      <w:r>
        <w:rPr>
          <w:lang w:val="en-US"/>
        </w:rPr>
        <w:t xml:space="preserve">4. Use the code as </w:t>
      </w:r>
      <w:proofErr w:type="gramStart"/>
      <w:r>
        <w:rPr>
          <w:lang w:val="en-US"/>
        </w:rPr>
        <w:t>reference,</w:t>
      </w:r>
      <w:proofErr w:type="gramEnd"/>
      <w:r>
        <w:rPr>
          <w:lang w:val="en-US"/>
        </w:rPr>
        <w:t xml:space="preserve"> create related page/component in our own </w:t>
      </w:r>
      <w:proofErr w:type="spellStart"/>
      <w:r>
        <w:rPr>
          <w:lang w:val="en-US"/>
        </w:rPr>
        <w:t>nextjs</w:t>
      </w:r>
      <w:proofErr w:type="spellEnd"/>
      <w:r>
        <w:rPr>
          <w:lang w:val="en-US"/>
        </w:rPr>
        <w:t xml:space="preserve"> app.</w:t>
      </w:r>
    </w:p>
    <w:p w:rsidR="00460F83" w:rsidRDefault="007D01D2" w:rsidP="00460F83">
      <w:pPr>
        <w:rPr>
          <w:lang w:val="en-US"/>
        </w:rPr>
      </w:pPr>
      <w:r>
        <w:rPr>
          <w:lang w:val="en-US"/>
        </w:rPr>
        <w:tab/>
      </w:r>
      <w:r w:rsidR="00460F83">
        <w:rPr>
          <w:lang w:val="en-US"/>
        </w:rPr>
        <w:tab/>
        <w:t xml:space="preserve">4.1 Merge the generated </w:t>
      </w:r>
      <w:proofErr w:type="spellStart"/>
      <w:r w:rsidR="00460F83">
        <w:rPr>
          <w:lang w:val="en-US"/>
        </w:rPr>
        <w:t>tailwind.config.js</w:t>
      </w:r>
      <w:proofErr w:type="spellEnd"/>
      <w:r w:rsidR="00460F83">
        <w:rPr>
          <w:lang w:val="en-US"/>
        </w:rPr>
        <w:t xml:space="preserve"> to </w:t>
      </w:r>
      <w:proofErr w:type="spellStart"/>
      <w:r w:rsidR="00460F83">
        <w:rPr>
          <w:lang w:val="en-US"/>
        </w:rPr>
        <w:t>nextjs</w:t>
      </w:r>
      <w:proofErr w:type="spellEnd"/>
      <w:r w:rsidR="00460F83">
        <w:rPr>
          <w:lang w:val="en-US"/>
        </w:rPr>
        <w:t xml:space="preserve"> </w:t>
      </w:r>
      <w:proofErr w:type="spellStart"/>
      <w:r w:rsidR="00460F83">
        <w:rPr>
          <w:lang w:val="en-US"/>
        </w:rPr>
        <w:t>tawilwind.config.js</w:t>
      </w:r>
      <w:proofErr w:type="spellEnd"/>
    </w:p>
    <w:p w:rsidR="00460F83" w:rsidRDefault="00460F83" w:rsidP="00460F83">
      <w:pPr>
        <w:rPr>
          <w:lang w:val="en-US"/>
        </w:rPr>
      </w:pPr>
      <w:r>
        <w:rPr>
          <w:lang w:val="en-US"/>
        </w:rPr>
        <w:tab/>
        <w:t xml:space="preserve">4.2 Merge the generated tailwind.css, which contains all the generate valuables/parameters to </w:t>
      </w:r>
      <w:proofErr w:type="spellStart"/>
      <w:r>
        <w:rPr>
          <w:lang w:val="en-US"/>
        </w:rPr>
        <w:t>nextjs</w:t>
      </w:r>
      <w:proofErr w:type="spellEnd"/>
      <w:r>
        <w:rPr>
          <w:lang w:val="en-US"/>
        </w:rPr>
        <w:t xml:space="preserve"> app main style file.</w:t>
      </w:r>
    </w:p>
    <w:p w:rsidR="00460F83" w:rsidRDefault="00460F83" w:rsidP="00460F83">
      <w:pPr>
        <w:rPr>
          <w:lang w:val="en-US"/>
        </w:rPr>
      </w:pPr>
      <w:r>
        <w:rPr>
          <w:lang w:val="en-US"/>
        </w:rPr>
        <w:tab/>
        <w:t>4.3 Merge generated images in /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/ folder to </w:t>
      </w:r>
      <w:proofErr w:type="spellStart"/>
      <w:r>
        <w:rPr>
          <w:lang w:val="en-US"/>
        </w:rPr>
        <w:t>nextjs</w:t>
      </w:r>
      <w:proofErr w:type="spellEnd"/>
      <w:r>
        <w:rPr>
          <w:lang w:val="en-US"/>
        </w:rPr>
        <w:t xml:space="preserve"> app</w:t>
      </w:r>
    </w:p>
    <w:p w:rsidR="00603C88" w:rsidRDefault="00460F83" w:rsidP="00460F83">
      <w:pPr>
        <w:rPr>
          <w:lang w:val="en-US"/>
        </w:rPr>
      </w:pPr>
      <w:r>
        <w:rPr>
          <w:lang w:val="en-US"/>
        </w:rPr>
        <w:tab/>
        <w:t xml:space="preserve">4.4 </w:t>
      </w:r>
      <w:r w:rsidR="00980EA2">
        <w:rPr>
          <w:lang w:val="en-US"/>
        </w:rPr>
        <w:t xml:space="preserve">Create </w:t>
      </w:r>
      <w:proofErr w:type="spellStart"/>
      <w:r w:rsidR="00603C88">
        <w:rPr>
          <w:lang w:val="en-US"/>
        </w:rPr>
        <w:t>N</w:t>
      </w:r>
      <w:r w:rsidR="00980EA2">
        <w:rPr>
          <w:lang w:val="en-US"/>
        </w:rPr>
        <w:t>ext</w:t>
      </w:r>
      <w:r w:rsidR="00603C88">
        <w:rPr>
          <w:lang w:val="en-US"/>
        </w:rPr>
        <w:t>J</w:t>
      </w:r>
      <w:r w:rsidR="00980EA2">
        <w:rPr>
          <w:lang w:val="en-US"/>
        </w:rPr>
        <w:t>s</w:t>
      </w:r>
      <w:proofErr w:type="spellEnd"/>
      <w:r w:rsidR="00980EA2">
        <w:rPr>
          <w:lang w:val="en-US"/>
        </w:rPr>
        <w:t xml:space="preserve"> page or component reference to the generated </w:t>
      </w:r>
      <w:r w:rsidR="00603C88">
        <w:rPr>
          <w:lang w:val="en-US"/>
        </w:rPr>
        <w:t xml:space="preserve">react </w:t>
      </w:r>
      <w:r w:rsidR="00980EA2">
        <w:rPr>
          <w:lang w:val="en-US"/>
        </w:rPr>
        <w:t>codes.</w:t>
      </w:r>
    </w:p>
    <w:p w:rsidR="007D01D2" w:rsidRDefault="007D01D2" w:rsidP="007D01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It’s most time consuming part, need to read the original long codes of pages and components, rewrite the codes to make it simpler with </w:t>
      </w:r>
      <w:proofErr w:type="spellStart"/>
      <w:r>
        <w:rPr>
          <w:lang w:val="en-US"/>
        </w:rPr>
        <w:t>nextjs</w:t>
      </w:r>
      <w:proofErr w:type="spellEnd"/>
      <w:r>
        <w:rPr>
          <w:lang w:val="en-US"/>
        </w:rPr>
        <w:t xml:space="preserve">, make responsible, and etc. </w:t>
      </w:r>
      <w:r>
        <w:rPr>
          <w:lang w:val="en-US"/>
        </w:rPr>
        <w:tab/>
      </w:r>
    </w:p>
    <w:p w:rsidR="00460F83" w:rsidRDefault="00980EA2" w:rsidP="007D01D2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The generated </w:t>
      </w:r>
      <w:proofErr w:type="gramStart"/>
      <w:r>
        <w:rPr>
          <w:lang w:val="en-US"/>
        </w:rPr>
        <w:t>codes is</w:t>
      </w:r>
      <w:proofErr w:type="gramEnd"/>
      <w:r>
        <w:rPr>
          <w:lang w:val="en-US"/>
        </w:rPr>
        <w:t xml:space="preserve"> much more “long” than human written code, and it’s not responsive. Need to reduce the code and make it responsive while keep the layout base position, size color, and font.</w:t>
      </w:r>
      <w:r>
        <w:rPr>
          <w:lang w:val="en-US"/>
        </w:rPr>
        <w:tab/>
      </w:r>
    </w:p>
    <w:p w:rsidR="00980EA2" w:rsidRDefault="00980EA2" w:rsidP="00460F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generated components can also be reduced. (It generated a lot of unnecessary components).</w:t>
      </w:r>
    </w:p>
    <w:p w:rsidR="007D01D2" w:rsidRDefault="007D01D2" w:rsidP="00460F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460F83" w:rsidRDefault="00980EA2" w:rsidP="00980EA2">
      <w:pPr>
        <w:ind w:left="72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3828571" cy="720952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28571" cy="7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72" w:rsidRDefault="00675872" w:rsidP="00980EA2">
      <w:pPr>
        <w:ind w:left="720"/>
        <w:rPr>
          <w:noProof/>
        </w:rPr>
      </w:pPr>
    </w:p>
    <w:p w:rsidR="00980EA2" w:rsidRDefault="00980EA2" w:rsidP="00980EA2">
      <w:pPr>
        <w:ind w:left="72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6266666" cy="778095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66666" cy="7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72" w:rsidRDefault="00675872" w:rsidP="00980EA2">
      <w:pPr>
        <w:ind w:left="720"/>
        <w:rPr>
          <w:lang w:val="en-US"/>
        </w:rPr>
      </w:pPr>
    </w:p>
    <w:p w:rsidR="00675872" w:rsidRDefault="00675872" w:rsidP="00980EA2">
      <w:pPr>
        <w:ind w:left="720"/>
        <w:rPr>
          <w:lang w:val="en-US"/>
        </w:rPr>
      </w:pPr>
    </w:p>
    <w:p w:rsidR="00675872" w:rsidRDefault="00675872" w:rsidP="00675872">
      <w:pPr>
        <w:rPr>
          <w:b/>
          <w:lang w:val="en-US"/>
        </w:rPr>
      </w:pPr>
      <w:r w:rsidRPr="00675872">
        <w:rPr>
          <w:b/>
          <w:lang w:val="en-US"/>
        </w:rPr>
        <w:t xml:space="preserve">5. </w:t>
      </w:r>
      <w:r>
        <w:rPr>
          <w:b/>
          <w:lang w:val="en-US"/>
        </w:rPr>
        <w:t xml:space="preserve">Different cases of original </w:t>
      </w:r>
      <w:proofErr w:type="spellStart"/>
      <w:r>
        <w:rPr>
          <w:b/>
          <w:lang w:val="en-US"/>
        </w:rPr>
        <w:t>Figma</w:t>
      </w:r>
      <w:proofErr w:type="spellEnd"/>
      <w:r>
        <w:rPr>
          <w:b/>
          <w:lang w:val="en-US"/>
        </w:rPr>
        <w:t xml:space="preserve"> files</w:t>
      </w:r>
    </w:p>
    <w:p w:rsidR="00675872" w:rsidRDefault="00675872" w:rsidP="00675872">
      <w:pPr>
        <w:ind w:left="720"/>
        <w:rPr>
          <w:b/>
          <w:lang w:val="en-US"/>
        </w:rPr>
      </w:pPr>
      <w:r>
        <w:rPr>
          <w:b/>
          <w:lang w:val="en-US"/>
        </w:rPr>
        <w:t xml:space="preserve">5.1what if the </w:t>
      </w:r>
      <w:proofErr w:type="spellStart"/>
      <w:r>
        <w:rPr>
          <w:b/>
          <w:lang w:val="en-US"/>
        </w:rPr>
        <w:t>F</w:t>
      </w:r>
      <w:r w:rsidRPr="00675872">
        <w:rPr>
          <w:b/>
          <w:lang w:val="en-US"/>
        </w:rPr>
        <w:t>igma</w:t>
      </w:r>
      <w:proofErr w:type="spellEnd"/>
      <w:r w:rsidRPr="00675872">
        <w:rPr>
          <w:b/>
          <w:lang w:val="en-US"/>
        </w:rPr>
        <w:t xml:space="preserve"> designer doest know tailwind</w:t>
      </w:r>
    </w:p>
    <w:p w:rsidR="00675872" w:rsidRDefault="00675872" w:rsidP="00675872">
      <w:pPr>
        <w:ind w:left="720"/>
        <w:rPr>
          <w:lang w:val="en-US"/>
        </w:rPr>
      </w:pPr>
      <w:r>
        <w:rPr>
          <w:b/>
          <w:lang w:val="en-US"/>
        </w:rPr>
        <w:tab/>
      </w:r>
      <w:r w:rsidR="0051151A">
        <w:rPr>
          <w:lang w:val="en-US"/>
        </w:rPr>
        <w:t xml:space="preserve">If the designer does not know tailwind, the generated code will have a lot of new user-defined tailwind valuables/parameters and </w:t>
      </w:r>
      <w:proofErr w:type="spellStart"/>
      <w:r w:rsidR="0051151A">
        <w:rPr>
          <w:lang w:val="en-US"/>
        </w:rPr>
        <w:t>classnames</w:t>
      </w:r>
      <w:proofErr w:type="spellEnd"/>
      <w:r w:rsidR="0051151A">
        <w:rPr>
          <w:lang w:val="en-US"/>
        </w:rPr>
        <w:t>.</w:t>
      </w:r>
    </w:p>
    <w:p w:rsidR="0051151A" w:rsidRDefault="0051151A" w:rsidP="00675872">
      <w:pPr>
        <w:ind w:left="720"/>
        <w:rPr>
          <w:lang w:val="en-US"/>
        </w:rPr>
      </w:pPr>
      <w:r>
        <w:rPr>
          <w:lang w:val="en-US"/>
        </w:rPr>
        <w:tab/>
        <w:t xml:space="preserve">It will be a lot of work to read and maintain the code. </w:t>
      </w:r>
    </w:p>
    <w:p w:rsidR="0051151A" w:rsidRDefault="0051151A" w:rsidP="00675872">
      <w:pPr>
        <w:ind w:left="720"/>
        <w:rPr>
          <w:lang w:val="en-US"/>
        </w:rPr>
      </w:pPr>
      <w:r>
        <w:rPr>
          <w:lang w:val="en-US"/>
        </w:rPr>
        <w:tab/>
        <w:t>For example:</w:t>
      </w:r>
    </w:p>
    <w:p w:rsidR="0051151A" w:rsidRPr="0051151A" w:rsidRDefault="0051151A" w:rsidP="0051151A">
      <w:pPr>
        <w:shd w:val="clear" w:color="auto" w:fill="1F1F1F"/>
        <w:spacing w:line="285" w:lineRule="atLeast"/>
        <w:ind w:left="1440"/>
        <w:rPr>
          <w:rFonts w:ascii="Consolas" w:eastAsia="Times New Roman" w:hAnsi="Consolas" w:cs="Consolas"/>
          <w:color w:val="CCCCCC"/>
          <w:sz w:val="21"/>
          <w:szCs w:val="21"/>
        </w:rPr>
      </w:pPr>
      <w:r>
        <w:rPr>
          <w:lang w:val="en-US"/>
        </w:rPr>
        <w:tab/>
      </w:r>
      <w:r w:rsidRPr="0051151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51151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1151A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51151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151A">
        <w:rPr>
          <w:rFonts w:ascii="Consolas" w:eastAsia="Times New Roman" w:hAnsi="Consolas" w:cs="Consolas"/>
          <w:color w:val="CE9178"/>
          <w:sz w:val="21"/>
          <w:szCs w:val="21"/>
        </w:rPr>
        <w:t xml:space="preserve">"relative self-stretch </w:t>
      </w:r>
      <w:proofErr w:type="spellStart"/>
      <w:r w:rsidRPr="0051151A">
        <w:rPr>
          <w:rFonts w:ascii="Consolas" w:eastAsia="Times New Roman" w:hAnsi="Consolas" w:cs="Consolas"/>
          <w:color w:val="CE9178"/>
          <w:sz w:val="21"/>
          <w:szCs w:val="21"/>
        </w:rPr>
        <w:t>mt</w:t>
      </w:r>
      <w:proofErr w:type="spellEnd"/>
      <w:r w:rsidRPr="0051151A">
        <w:rPr>
          <w:rFonts w:ascii="Consolas" w:eastAsia="Times New Roman" w:hAnsi="Consolas" w:cs="Consolas"/>
          <w:color w:val="CE9178"/>
          <w:sz w:val="21"/>
          <w:szCs w:val="21"/>
        </w:rPr>
        <w:t>-[-1.00px] font-KIOSK-h1 font-[</w:t>
      </w:r>
      <w:proofErr w:type="spellStart"/>
      <w:r w:rsidRPr="0051151A">
        <w:rPr>
          <w:rFonts w:ascii="Consolas" w:eastAsia="Times New Roman" w:hAnsi="Consolas" w:cs="Consolas"/>
          <w:color w:val="CE9178"/>
          <w:sz w:val="21"/>
          <w:szCs w:val="21"/>
        </w:rPr>
        <w:t>number:var</w:t>
      </w:r>
      <w:proofErr w:type="spellEnd"/>
      <w:r w:rsidRPr="0051151A">
        <w:rPr>
          <w:rFonts w:ascii="Consolas" w:eastAsia="Times New Roman" w:hAnsi="Consolas" w:cs="Consolas"/>
          <w:color w:val="CE9178"/>
          <w:sz w:val="21"/>
          <w:szCs w:val="21"/>
        </w:rPr>
        <w:t>(--KIOSK-h1-font-weight)] text-kiosk-text-secondary text-[</w:t>
      </w:r>
      <w:proofErr w:type="spellStart"/>
      <w:r w:rsidRPr="0051151A">
        <w:rPr>
          <w:rFonts w:ascii="Consolas" w:eastAsia="Times New Roman" w:hAnsi="Consolas" w:cs="Consolas"/>
          <w:color w:val="CE9178"/>
          <w:sz w:val="21"/>
          <w:szCs w:val="21"/>
        </w:rPr>
        <w:t>length:var</w:t>
      </w:r>
      <w:proofErr w:type="spellEnd"/>
      <w:r w:rsidRPr="0051151A">
        <w:rPr>
          <w:rFonts w:ascii="Consolas" w:eastAsia="Times New Roman" w:hAnsi="Consolas" w:cs="Consolas"/>
          <w:color w:val="CE9178"/>
          <w:sz w:val="21"/>
          <w:szCs w:val="21"/>
        </w:rPr>
        <w:t>(--KIOSK-h1-font-size)] text-center tracking-[</w:t>
      </w:r>
      <w:proofErr w:type="spellStart"/>
      <w:r w:rsidRPr="0051151A">
        <w:rPr>
          <w:rFonts w:ascii="Consolas" w:eastAsia="Times New Roman" w:hAnsi="Consolas" w:cs="Consolas"/>
          <w:color w:val="CE9178"/>
          <w:sz w:val="21"/>
          <w:szCs w:val="21"/>
        </w:rPr>
        <w:t>var</w:t>
      </w:r>
      <w:proofErr w:type="spellEnd"/>
      <w:r w:rsidRPr="0051151A">
        <w:rPr>
          <w:rFonts w:ascii="Consolas" w:eastAsia="Times New Roman" w:hAnsi="Consolas" w:cs="Consolas"/>
          <w:color w:val="CE9178"/>
          <w:sz w:val="21"/>
          <w:szCs w:val="21"/>
        </w:rPr>
        <w:t>(--KIOSK-h1-letter-spacing)] leading-[</w:t>
      </w:r>
      <w:proofErr w:type="spellStart"/>
      <w:r w:rsidRPr="0051151A">
        <w:rPr>
          <w:rFonts w:ascii="Consolas" w:eastAsia="Times New Roman" w:hAnsi="Consolas" w:cs="Consolas"/>
          <w:color w:val="CE9178"/>
          <w:sz w:val="21"/>
          <w:szCs w:val="21"/>
        </w:rPr>
        <w:t>var</w:t>
      </w:r>
      <w:proofErr w:type="spellEnd"/>
      <w:r w:rsidRPr="0051151A">
        <w:rPr>
          <w:rFonts w:ascii="Consolas" w:eastAsia="Times New Roman" w:hAnsi="Consolas" w:cs="Consolas"/>
          <w:color w:val="CE9178"/>
          <w:sz w:val="21"/>
          <w:szCs w:val="21"/>
        </w:rPr>
        <w:t>(--KIOSK-h1-line-height)] [font-</w:t>
      </w:r>
      <w:proofErr w:type="spellStart"/>
      <w:r w:rsidRPr="0051151A">
        <w:rPr>
          <w:rFonts w:ascii="Consolas" w:eastAsia="Times New Roman" w:hAnsi="Consolas" w:cs="Consolas"/>
          <w:color w:val="CE9178"/>
          <w:sz w:val="21"/>
          <w:szCs w:val="21"/>
        </w:rPr>
        <w:t>style:var</w:t>
      </w:r>
      <w:proofErr w:type="spellEnd"/>
      <w:r w:rsidRPr="0051151A">
        <w:rPr>
          <w:rFonts w:ascii="Consolas" w:eastAsia="Times New Roman" w:hAnsi="Consolas" w:cs="Consolas"/>
          <w:color w:val="CE9178"/>
          <w:sz w:val="21"/>
          <w:szCs w:val="21"/>
        </w:rPr>
        <w:t>(--KIOSK-h1-font-style)]"</w:t>
      </w:r>
      <w:r w:rsidRPr="0051151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151A" w:rsidRDefault="0051151A" w:rsidP="00980EA2">
      <w:pPr>
        <w:ind w:left="720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Developers need to either rewrite the above code manually with built-in tailwind class according to the generated tailwind parameters, </w:t>
      </w:r>
    </w:p>
    <w:p w:rsidR="00675872" w:rsidRPr="0051151A" w:rsidRDefault="0051151A" w:rsidP="0051151A">
      <w:pPr>
        <w:ind w:left="720" w:firstLine="720"/>
        <w:rPr>
          <w:lang w:val="en-US"/>
        </w:rPr>
      </w:pPr>
      <w:proofErr w:type="gramStart"/>
      <w:r>
        <w:rPr>
          <w:lang w:val="en-US"/>
        </w:rPr>
        <w:t>o</w:t>
      </w:r>
      <w:bookmarkStart w:id="0" w:name="_GoBack"/>
      <w:bookmarkEnd w:id="0"/>
      <w:r>
        <w:rPr>
          <w:lang w:val="en-US"/>
        </w:rPr>
        <w:t>r</w:t>
      </w:r>
      <w:proofErr w:type="gramEnd"/>
      <w:r>
        <w:rPr>
          <w:lang w:val="en-US"/>
        </w:rPr>
        <w:t xml:space="preserve"> leave it as is but hard to read and modify, (Example: it’s hard to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the above div responsive by edit the </w:t>
      </w:r>
      <w:proofErr w:type="spellStart"/>
      <w:r>
        <w:rPr>
          <w:lang w:val="en-US"/>
        </w:rPr>
        <w:t>classNames</w:t>
      </w:r>
      <w:proofErr w:type="spellEnd"/>
      <w:r>
        <w:rPr>
          <w:lang w:val="en-US"/>
        </w:rPr>
        <w:t>).</w:t>
      </w:r>
    </w:p>
    <w:p w:rsidR="0051151A" w:rsidRPr="00675872" w:rsidRDefault="0051151A" w:rsidP="00980EA2">
      <w:pPr>
        <w:ind w:left="720"/>
        <w:rPr>
          <w:b/>
          <w:lang w:val="en-US"/>
        </w:rPr>
      </w:pPr>
    </w:p>
    <w:p w:rsidR="00675872" w:rsidRPr="00675872" w:rsidRDefault="00675872" w:rsidP="00675872">
      <w:pPr>
        <w:ind w:left="720"/>
        <w:rPr>
          <w:b/>
          <w:lang w:val="en-US"/>
        </w:rPr>
      </w:pPr>
      <w:r>
        <w:rPr>
          <w:b/>
          <w:lang w:val="en-US"/>
        </w:rPr>
        <w:t>5.2</w:t>
      </w:r>
      <w:r w:rsidRPr="00675872">
        <w:rPr>
          <w:b/>
          <w:lang w:val="en-US"/>
        </w:rPr>
        <w:t xml:space="preserve"> </w:t>
      </w:r>
      <w:proofErr w:type="gramStart"/>
      <w:r w:rsidRPr="00675872">
        <w:rPr>
          <w:b/>
          <w:lang w:val="en-US"/>
        </w:rPr>
        <w:t>what</w:t>
      </w:r>
      <w:proofErr w:type="gramEnd"/>
      <w:r w:rsidRPr="00675872">
        <w:rPr>
          <w:b/>
          <w:lang w:val="en-US"/>
        </w:rPr>
        <w:t xml:space="preserve"> if the </w:t>
      </w:r>
      <w:proofErr w:type="spellStart"/>
      <w:r>
        <w:rPr>
          <w:b/>
          <w:lang w:val="en-US"/>
        </w:rPr>
        <w:t>F</w:t>
      </w:r>
      <w:r w:rsidRPr="00675872">
        <w:rPr>
          <w:b/>
          <w:lang w:val="en-US"/>
        </w:rPr>
        <w:t>igma</w:t>
      </w:r>
      <w:proofErr w:type="spellEnd"/>
      <w:r w:rsidRPr="00675872">
        <w:rPr>
          <w:b/>
          <w:lang w:val="en-US"/>
        </w:rPr>
        <w:t xml:space="preserve"> designer know</w:t>
      </w:r>
      <w:r w:rsidR="0051151A">
        <w:rPr>
          <w:b/>
          <w:lang w:val="en-US"/>
        </w:rPr>
        <w:t>s</w:t>
      </w:r>
      <w:r w:rsidRPr="00675872">
        <w:rPr>
          <w:b/>
          <w:lang w:val="en-US"/>
        </w:rPr>
        <w:t xml:space="preserve"> tailwind </w:t>
      </w:r>
    </w:p>
    <w:p w:rsidR="00675872" w:rsidRPr="00675872" w:rsidRDefault="00675872" w:rsidP="00675872">
      <w:pPr>
        <w:ind w:left="720"/>
        <w:rPr>
          <w:sz w:val="24"/>
          <w:szCs w:val="24"/>
        </w:rPr>
      </w:pPr>
      <w:r>
        <w:rPr>
          <w:lang w:val="en-US"/>
        </w:rPr>
        <w:tab/>
      </w:r>
      <w:r w:rsidRPr="00675872">
        <w:rPr>
          <w:sz w:val="24"/>
          <w:szCs w:val="24"/>
        </w:rPr>
        <w:t xml:space="preserve">When using </w:t>
      </w:r>
      <w:proofErr w:type="spellStart"/>
      <w:r w:rsidRPr="00675872">
        <w:rPr>
          <w:sz w:val="24"/>
          <w:szCs w:val="24"/>
        </w:rPr>
        <w:t>Figma</w:t>
      </w:r>
      <w:proofErr w:type="spellEnd"/>
      <w:r w:rsidRPr="00675872">
        <w:rPr>
          <w:sz w:val="24"/>
          <w:szCs w:val="24"/>
        </w:rPr>
        <w:t xml:space="preserve"> in conjunction with the Anima plugin to generate React + Tailwind CSS code, it's essential for the </w:t>
      </w:r>
      <w:proofErr w:type="spellStart"/>
      <w:r w:rsidRPr="00675872">
        <w:rPr>
          <w:sz w:val="24"/>
          <w:szCs w:val="24"/>
        </w:rPr>
        <w:t>Figma</w:t>
      </w:r>
      <w:proofErr w:type="spellEnd"/>
      <w:r w:rsidRPr="00675872">
        <w:rPr>
          <w:sz w:val="24"/>
          <w:szCs w:val="24"/>
        </w:rPr>
        <w:t xml:space="preserve"> designer </w:t>
      </w:r>
    </w:p>
    <w:p w:rsidR="00675872" w:rsidRPr="00675872" w:rsidRDefault="00675872" w:rsidP="00675872">
      <w:pPr>
        <w:ind w:left="720" w:firstLine="720"/>
        <w:rPr>
          <w:sz w:val="24"/>
          <w:szCs w:val="24"/>
          <w:lang w:val="en-US"/>
        </w:rPr>
      </w:pPr>
      <w:r w:rsidRPr="00675872">
        <w:rPr>
          <w:sz w:val="24"/>
          <w:szCs w:val="24"/>
        </w:rPr>
        <w:t>to follow certain best practices to ensure the generated code is clean, efficient, and aligns well with Tailwind CSS principles.</w:t>
      </w:r>
      <w:r w:rsidRPr="00675872">
        <w:rPr>
          <w:sz w:val="24"/>
          <w:szCs w:val="24"/>
          <w:lang w:val="en-US"/>
        </w:rPr>
        <w:tab/>
      </w:r>
    </w:p>
    <w:p w:rsidR="00675872" w:rsidRPr="00675872" w:rsidRDefault="00675872" w:rsidP="00675872">
      <w:pPr>
        <w:pStyle w:val="Heading3"/>
        <w:rPr>
          <w:sz w:val="24"/>
          <w:szCs w:val="24"/>
        </w:rPr>
      </w:pPr>
      <w:r w:rsidRPr="00675872">
        <w:rPr>
          <w:sz w:val="24"/>
          <w:szCs w:val="24"/>
          <w:lang w:val="en-US"/>
        </w:rPr>
        <w:tab/>
      </w:r>
      <w:r w:rsidRPr="00675872">
        <w:rPr>
          <w:sz w:val="24"/>
          <w:szCs w:val="24"/>
          <w:lang w:val="en-US"/>
        </w:rPr>
        <w:tab/>
      </w:r>
      <w:r w:rsidRPr="00675872">
        <w:rPr>
          <w:sz w:val="24"/>
          <w:szCs w:val="24"/>
        </w:rPr>
        <w:t xml:space="preserve">Setting Up Tailwind's Design Tokens in </w:t>
      </w:r>
      <w:proofErr w:type="spellStart"/>
      <w:r w:rsidRPr="00675872">
        <w:rPr>
          <w:sz w:val="24"/>
          <w:szCs w:val="24"/>
        </w:rPr>
        <w:t>Figma</w:t>
      </w:r>
      <w:proofErr w:type="spellEnd"/>
    </w:p>
    <w:p w:rsidR="00675872" w:rsidRPr="00675872" w:rsidRDefault="00675872" w:rsidP="00675872">
      <w:pPr>
        <w:spacing w:before="100" w:beforeAutospacing="1" w:after="100" w:afterAutospacing="1" w:line="240" w:lineRule="auto"/>
        <w:ind w:left="144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A. Tailwind's Spacing Scale</w:t>
      </w:r>
    </w:p>
    <w:p w:rsidR="00675872" w:rsidRPr="00675872" w:rsidRDefault="00675872" w:rsidP="0067587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Tailwind uses a predefined set of spacing values. You can set these up in </w:t>
      </w:r>
      <w:proofErr w:type="spellStart"/>
      <w:r w:rsidRPr="0067587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as a style guide:</w:t>
      </w:r>
    </w:p>
    <w:p w:rsidR="00675872" w:rsidRPr="00675872" w:rsidRDefault="00675872" w:rsidP="00675872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Spacing System in </w:t>
      </w:r>
      <w:proofErr w:type="spellStart"/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75872" w:rsidRPr="00675872" w:rsidRDefault="00675872" w:rsidP="00675872">
      <w:pPr>
        <w:numPr>
          <w:ilvl w:val="1"/>
          <w:numId w:val="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Open your </w:t>
      </w:r>
      <w:proofErr w:type="spellStart"/>
      <w:r w:rsidRPr="0067587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675872" w:rsidRPr="00675872" w:rsidRDefault="00675872" w:rsidP="00675872">
      <w:pPr>
        <w:numPr>
          <w:ilvl w:val="1"/>
          <w:numId w:val="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Design System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page (create one if not already present).</w:t>
      </w:r>
    </w:p>
    <w:p w:rsidR="00675872" w:rsidRPr="00675872" w:rsidRDefault="00675872" w:rsidP="00675872">
      <w:pPr>
        <w:numPr>
          <w:ilvl w:val="1"/>
          <w:numId w:val="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>Create a new Frame or Group and name it "Spacing."</w:t>
      </w:r>
    </w:p>
    <w:p w:rsidR="00675872" w:rsidRPr="00675872" w:rsidRDefault="00675872" w:rsidP="00675872">
      <w:pPr>
        <w:numPr>
          <w:ilvl w:val="1"/>
          <w:numId w:val="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>Add Text layers representing each of Tailwind's spacing units.</w:t>
      </w:r>
    </w:p>
    <w:p w:rsidR="00675872" w:rsidRPr="00675872" w:rsidRDefault="00675872" w:rsidP="0067587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>Here's a breakdown of some Tailwind spacing units and their equivalent pixel values: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3"/>
        <w:gridCol w:w="1242"/>
      </w:tblGrid>
      <w:tr w:rsidR="00675872" w:rsidRPr="00675872" w:rsidTr="006758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Tailwind Class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Pixel Value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p-0.5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2px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p-1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4px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p-2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8px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p-3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12px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p-4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16px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p-5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20px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p-6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24px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p-7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28px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p-8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32px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p-9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36px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p-10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40px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675872" w:rsidRPr="00675872" w:rsidRDefault="00675872" w:rsidP="00675872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Create Text Labels:</w:t>
      </w:r>
    </w:p>
    <w:p w:rsidR="00675872" w:rsidRPr="00675872" w:rsidRDefault="00675872" w:rsidP="00675872">
      <w:pPr>
        <w:numPr>
          <w:ilvl w:val="1"/>
          <w:numId w:val="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For each spacing unit, add a label with the Tailwind class name, such as </w:t>
      </w:r>
      <w:r w:rsidRPr="00675872">
        <w:rPr>
          <w:rFonts w:ascii="Courier New" w:eastAsia="Times New Roman" w:hAnsi="Courier New" w:cs="Courier New"/>
          <w:sz w:val="24"/>
          <w:szCs w:val="24"/>
        </w:rPr>
        <w:t>p-1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5872">
        <w:rPr>
          <w:rFonts w:ascii="Courier New" w:eastAsia="Times New Roman" w:hAnsi="Courier New" w:cs="Courier New"/>
          <w:sz w:val="24"/>
          <w:szCs w:val="24"/>
        </w:rPr>
        <w:t>p-2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675872" w:rsidRPr="00675872" w:rsidRDefault="00675872" w:rsidP="00675872">
      <w:pPr>
        <w:numPr>
          <w:ilvl w:val="1"/>
          <w:numId w:val="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>Set the text's position next to its corresponding visual representation to indicate the value.</w:t>
      </w:r>
    </w:p>
    <w:p w:rsidR="00675872" w:rsidRPr="00675872" w:rsidRDefault="00675872" w:rsidP="00675872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Visual Representation:</w:t>
      </w:r>
    </w:p>
    <w:p w:rsidR="00675872" w:rsidRPr="00675872" w:rsidRDefault="00675872" w:rsidP="00675872">
      <w:pPr>
        <w:numPr>
          <w:ilvl w:val="1"/>
          <w:numId w:val="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Use rectangles to represent each spacing unit. For example, draw a rectangle with a width of </w:t>
      </w:r>
      <w:r w:rsidRPr="00675872">
        <w:rPr>
          <w:rFonts w:ascii="Courier New" w:eastAsia="Times New Roman" w:hAnsi="Courier New" w:cs="Courier New"/>
          <w:sz w:val="24"/>
          <w:szCs w:val="24"/>
        </w:rPr>
        <w:t>8px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and height </w:t>
      </w:r>
      <w:r w:rsidRPr="00675872">
        <w:rPr>
          <w:rFonts w:ascii="Courier New" w:eastAsia="Times New Roman" w:hAnsi="Courier New" w:cs="Courier New"/>
          <w:sz w:val="24"/>
          <w:szCs w:val="24"/>
        </w:rPr>
        <w:t>8px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675872">
        <w:rPr>
          <w:rFonts w:ascii="Courier New" w:eastAsia="Times New Roman" w:hAnsi="Courier New" w:cs="Courier New"/>
          <w:sz w:val="24"/>
          <w:szCs w:val="24"/>
        </w:rPr>
        <w:t>p-2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5872" w:rsidRPr="00675872" w:rsidRDefault="00675872" w:rsidP="00675872">
      <w:pPr>
        <w:numPr>
          <w:ilvl w:val="1"/>
          <w:numId w:val="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>Align rectangles and labels side by side for easy comparison.</w:t>
      </w:r>
    </w:p>
    <w:p w:rsidR="00675872" w:rsidRPr="00675872" w:rsidRDefault="00675872" w:rsidP="00675872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Add Annotations:</w:t>
      </w:r>
    </w:p>
    <w:p w:rsidR="00675872" w:rsidRPr="00675872" w:rsidRDefault="00675872" w:rsidP="00675872">
      <w:pPr>
        <w:numPr>
          <w:ilvl w:val="1"/>
          <w:numId w:val="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>Include annotations that explain each spacing value's purpose. For instance, "Use for small padding" or "Common for container margins."</w:t>
      </w:r>
    </w:p>
    <w:p w:rsidR="00675872" w:rsidRPr="00675872" w:rsidRDefault="00675872" w:rsidP="00675872">
      <w:pPr>
        <w:spacing w:before="100" w:beforeAutospacing="1" w:after="100" w:afterAutospacing="1" w:line="240" w:lineRule="auto"/>
        <w:ind w:left="144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B. Tailwind's Color Scale</w:t>
      </w:r>
    </w:p>
    <w:p w:rsidR="00675872" w:rsidRPr="00675872" w:rsidRDefault="00675872" w:rsidP="0067587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Tailwind provides a comprehensive color palette with shades for each color. Here’s how to set up a similar color system in </w:t>
      </w:r>
      <w:proofErr w:type="spellStart"/>
      <w:r w:rsidRPr="0067587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6758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872" w:rsidRPr="00675872" w:rsidRDefault="00675872" w:rsidP="00675872">
      <w:pPr>
        <w:numPr>
          <w:ilvl w:val="0"/>
          <w:numId w:val="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Color Style Guide:</w:t>
      </w:r>
    </w:p>
    <w:p w:rsidR="00675872" w:rsidRPr="00675872" w:rsidRDefault="00675872" w:rsidP="00675872">
      <w:pPr>
        <w:numPr>
          <w:ilvl w:val="1"/>
          <w:numId w:val="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Design System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:rsidR="00675872" w:rsidRPr="00675872" w:rsidRDefault="00675872" w:rsidP="00675872">
      <w:pPr>
        <w:numPr>
          <w:ilvl w:val="1"/>
          <w:numId w:val="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>Create a Frame named "Colors."</w:t>
      </w:r>
    </w:p>
    <w:p w:rsidR="00675872" w:rsidRPr="00675872" w:rsidRDefault="00675872" w:rsidP="00675872">
      <w:pPr>
        <w:numPr>
          <w:ilvl w:val="1"/>
          <w:numId w:val="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>Add rectangles for each color and shade provided by Tailwind.</w:t>
      </w:r>
    </w:p>
    <w:p w:rsidR="00675872" w:rsidRPr="00675872" w:rsidRDefault="00675872" w:rsidP="00675872">
      <w:pPr>
        <w:numPr>
          <w:ilvl w:val="0"/>
          <w:numId w:val="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Define Tailwind's Colors:</w:t>
      </w:r>
    </w:p>
    <w:p w:rsidR="00675872" w:rsidRPr="00675872" w:rsidRDefault="00675872" w:rsidP="0067587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Tailwind's color classes have names like </w:t>
      </w:r>
      <w:r w:rsidRPr="00675872">
        <w:rPr>
          <w:rFonts w:ascii="Courier New" w:eastAsia="Times New Roman" w:hAnsi="Courier New" w:cs="Courier New"/>
          <w:sz w:val="24"/>
          <w:szCs w:val="24"/>
        </w:rPr>
        <w:t>bg-blue-500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5872">
        <w:rPr>
          <w:rFonts w:ascii="Courier New" w:eastAsia="Times New Roman" w:hAnsi="Courier New" w:cs="Courier New"/>
          <w:sz w:val="24"/>
          <w:szCs w:val="24"/>
        </w:rPr>
        <w:t>text-gray-800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>, etc. Here’s a sample color setup:</w:t>
      </w:r>
    </w:p>
    <w:p w:rsidR="00675872" w:rsidRPr="00675872" w:rsidRDefault="00675872" w:rsidP="00675872">
      <w:pPr>
        <w:numPr>
          <w:ilvl w:val="1"/>
          <w:numId w:val="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Gray:</w:t>
      </w:r>
    </w:p>
    <w:p w:rsidR="00675872" w:rsidRPr="00675872" w:rsidRDefault="00675872" w:rsidP="00675872">
      <w:pPr>
        <w:numPr>
          <w:ilvl w:val="2"/>
          <w:numId w:val="2"/>
        </w:numPr>
        <w:tabs>
          <w:tab w:val="clear" w:pos="2160"/>
          <w:tab w:val="num" w:pos="3600"/>
        </w:tabs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Courier New" w:eastAsia="Times New Roman" w:hAnsi="Courier New" w:cs="Courier New"/>
          <w:sz w:val="24"/>
          <w:szCs w:val="24"/>
        </w:rPr>
        <w:t>gray-50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75872">
        <w:rPr>
          <w:rFonts w:ascii="Courier New" w:eastAsia="Times New Roman" w:hAnsi="Courier New" w:cs="Courier New"/>
          <w:sz w:val="24"/>
          <w:szCs w:val="24"/>
        </w:rPr>
        <w:t>#F9FAFB</w:t>
      </w:r>
    </w:p>
    <w:p w:rsidR="00675872" w:rsidRPr="00675872" w:rsidRDefault="00675872" w:rsidP="00675872">
      <w:pPr>
        <w:numPr>
          <w:ilvl w:val="2"/>
          <w:numId w:val="2"/>
        </w:numPr>
        <w:tabs>
          <w:tab w:val="clear" w:pos="2160"/>
          <w:tab w:val="num" w:pos="3600"/>
        </w:tabs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Courier New" w:eastAsia="Times New Roman" w:hAnsi="Courier New" w:cs="Courier New"/>
          <w:sz w:val="24"/>
          <w:szCs w:val="24"/>
        </w:rPr>
        <w:t>gray-100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75872">
        <w:rPr>
          <w:rFonts w:ascii="Courier New" w:eastAsia="Times New Roman" w:hAnsi="Courier New" w:cs="Courier New"/>
          <w:sz w:val="24"/>
          <w:szCs w:val="24"/>
        </w:rPr>
        <w:t>#F3F4F6</w:t>
      </w:r>
    </w:p>
    <w:p w:rsidR="00675872" w:rsidRPr="00675872" w:rsidRDefault="00675872" w:rsidP="00675872">
      <w:pPr>
        <w:numPr>
          <w:ilvl w:val="2"/>
          <w:numId w:val="2"/>
        </w:numPr>
        <w:tabs>
          <w:tab w:val="clear" w:pos="2160"/>
          <w:tab w:val="num" w:pos="3600"/>
        </w:tabs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Courier New" w:eastAsia="Times New Roman" w:hAnsi="Courier New" w:cs="Courier New"/>
          <w:sz w:val="24"/>
          <w:szCs w:val="24"/>
        </w:rPr>
        <w:t>gray-200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75872">
        <w:rPr>
          <w:rFonts w:ascii="Courier New" w:eastAsia="Times New Roman" w:hAnsi="Courier New" w:cs="Courier New"/>
          <w:sz w:val="24"/>
          <w:szCs w:val="24"/>
        </w:rPr>
        <w:t>#E5E7EB</w:t>
      </w:r>
    </w:p>
    <w:p w:rsidR="00675872" w:rsidRPr="00675872" w:rsidRDefault="00675872" w:rsidP="00675872">
      <w:pPr>
        <w:numPr>
          <w:ilvl w:val="2"/>
          <w:numId w:val="2"/>
        </w:numPr>
        <w:tabs>
          <w:tab w:val="clear" w:pos="2160"/>
          <w:tab w:val="num" w:pos="3600"/>
        </w:tabs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675872" w:rsidRPr="00675872" w:rsidRDefault="00675872" w:rsidP="00675872">
      <w:pPr>
        <w:numPr>
          <w:ilvl w:val="2"/>
          <w:numId w:val="2"/>
        </w:numPr>
        <w:tabs>
          <w:tab w:val="clear" w:pos="2160"/>
          <w:tab w:val="num" w:pos="3600"/>
        </w:tabs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Courier New" w:eastAsia="Times New Roman" w:hAnsi="Courier New" w:cs="Courier New"/>
          <w:sz w:val="24"/>
          <w:szCs w:val="24"/>
        </w:rPr>
        <w:t>gray-900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75872">
        <w:rPr>
          <w:rFonts w:ascii="Courier New" w:eastAsia="Times New Roman" w:hAnsi="Courier New" w:cs="Courier New"/>
          <w:sz w:val="24"/>
          <w:szCs w:val="24"/>
        </w:rPr>
        <w:t>#111827</w:t>
      </w:r>
    </w:p>
    <w:p w:rsidR="00675872" w:rsidRPr="00675872" w:rsidRDefault="00675872" w:rsidP="00675872">
      <w:pPr>
        <w:numPr>
          <w:ilvl w:val="1"/>
          <w:numId w:val="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Blue:</w:t>
      </w:r>
    </w:p>
    <w:p w:rsidR="00675872" w:rsidRPr="00675872" w:rsidRDefault="00675872" w:rsidP="00675872">
      <w:pPr>
        <w:numPr>
          <w:ilvl w:val="2"/>
          <w:numId w:val="2"/>
        </w:numPr>
        <w:tabs>
          <w:tab w:val="clear" w:pos="2160"/>
          <w:tab w:val="num" w:pos="3600"/>
        </w:tabs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Courier New" w:eastAsia="Times New Roman" w:hAnsi="Courier New" w:cs="Courier New"/>
          <w:sz w:val="24"/>
          <w:szCs w:val="24"/>
        </w:rPr>
        <w:t>blue-50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75872">
        <w:rPr>
          <w:rFonts w:ascii="Courier New" w:eastAsia="Times New Roman" w:hAnsi="Courier New" w:cs="Courier New"/>
          <w:sz w:val="24"/>
          <w:szCs w:val="24"/>
        </w:rPr>
        <w:t>#EFF6FF</w:t>
      </w:r>
    </w:p>
    <w:p w:rsidR="00675872" w:rsidRPr="00675872" w:rsidRDefault="00675872" w:rsidP="00675872">
      <w:pPr>
        <w:numPr>
          <w:ilvl w:val="2"/>
          <w:numId w:val="2"/>
        </w:numPr>
        <w:tabs>
          <w:tab w:val="clear" w:pos="2160"/>
          <w:tab w:val="num" w:pos="3600"/>
        </w:tabs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Courier New" w:eastAsia="Times New Roman" w:hAnsi="Courier New" w:cs="Courier New"/>
          <w:sz w:val="24"/>
          <w:szCs w:val="24"/>
        </w:rPr>
        <w:t>blue-100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75872">
        <w:rPr>
          <w:rFonts w:ascii="Courier New" w:eastAsia="Times New Roman" w:hAnsi="Courier New" w:cs="Courier New"/>
          <w:sz w:val="24"/>
          <w:szCs w:val="24"/>
        </w:rPr>
        <w:t>#DBEAFE</w:t>
      </w:r>
    </w:p>
    <w:p w:rsidR="00675872" w:rsidRPr="00675872" w:rsidRDefault="00675872" w:rsidP="00675872">
      <w:pPr>
        <w:numPr>
          <w:ilvl w:val="2"/>
          <w:numId w:val="2"/>
        </w:numPr>
        <w:tabs>
          <w:tab w:val="clear" w:pos="2160"/>
          <w:tab w:val="num" w:pos="3600"/>
        </w:tabs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Courier New" w:eastAsia="Times New Roman" w:hAnsi="Courier New" w:cs="Courier New"/>
          <w:sz w:val="24"/>
          <w:szCs w:val="24"/>
        </w:rPr>
        <w:t>blue-200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75872">
        <w:rPr>
          <w:rFonts w:ascii="Courier New" w:eastAsia="Times New Roman" w:hAnsi="Courier New" w:cs="Courier New"/>
          <w:sz w:val="24"/>
          <w:szCs w:val="24"/>
        </w:rPr>
        <w:t>#BFDBFE</w:t>
      </w:r>
    </w:p>
    <w:p w:rsidR="00675872" w:rsidRPr="00675872" w:rsidRDefault="00675872" w:rsidP="00675872">
      <w:pPr>
        <w:numPr>
          <w:ilvl w:val="2"/>
          <w:numId w:val="2"/>
        </w:numPr>
        <w:tabs>
          <w:tab w:val="clear" w:pos="2160"/>
          <w:tab w:val="num" w:pos="3600"/>
        </w:tabs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675872" w:rsidRPr="00675872" w:rsidRDefault="00675872" w:rsidP="00675872">
      <w:pPr>
        <w:numPr>
          <w:ilvl w:val="2"/>
          <w:numId w:val="2"/>
        </w:numPr>
        <w:tabs>
          <w:tab w:val="clear" w:pos="2160"/>
          <w:tab w:val="num" w:pos="3600"/>
        </w:tabs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Courier New" w:eastAsia="Times New Roman" w:hAnsi="Courier New" w:cs="Courier New"/>
          <w:sz w:val="24"/>
          <w:szCs w:val="24"/>
        </w:rPr>
        <w:t>blue-900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75872">
        <w:rPr>
          <w:rFonts w:ascii="Courier New" w:eastAsia="Times New Roman" w:hAnsi="Courier New" w:cs="Courier New"/>
          <w:sz w:val="24"/>
          <w:szCs w:val="24"/>
        </w:rPr>
        <w:t>#1E3A8A</w:t>
      </w:r>
    </w:p>
    <w:p w:rsidR="00675872" w:rsidRPr="00675872" w:rsidRDefault="00675872" w:rsidP="00675872">
      <w:pPr>
        <w:numPr>
          <w:ilvl w:val="1"/>
          <w:numId w:val="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Primary, Secondary Colors: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Add other primary colors like red, green, yellow with different shades.</w:t>
      </w:r>
    </w:p>
    <w:p w:rsidR="00675872" w:rsidRPr="00675872" w:rsidRDefault="00675872" w:rsidP="00675872">
      <w:pPr>
        <w:numPr>
          <w:ilvl w:val="0"/>
          <w:numId w:val="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Color Styles:</w:t>
      </w:r>
    </w:p>
    <w:p w:rsidR="00675872" w:rsidRPr="00675872" w:rsidRDefault="00675872" w:rsidP="00675872">
      <w:pPr>
        <w:numPr>
          <w:ilvl w:val="1"/>
          <w:numId w:val="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Select each rectangle and create a color style by clicking the </w:t>
      </w:r>
      <w:r w:rsidRPr="00675872">
        <w:rPr>
          <w:rFonts w:ascii="Courier New" w:eastAsia="Times New Roman" w:hAnsi="Courier New" w:cs="Courier New"/>
          <w:sz w:val="24"/>
          <w:szCs w:val="24"/>
        </w:rPr>
        <w:t>+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icon under the Fill section.</w:t>
      </w:r>
    </w:p>
    <w:p w:rsidR="00675872" w:rsidRPr="00675872" w:rsidRDefault="00675872" w:rsidP="00675872">
      <w:pPr>
        <w:numPr>
          <w:ilvl w:val="1"/>
          <w:numId w:val="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Name each style using Tailwind's naming convention, like </w:t>
      </w:r>
      <w:r w:rsidRPr="00675872">
        <w:rPr>
          <w:rFonts w:ascii="Courier New" w:eastAsia="Times New Roman" w:hAnsi="Courier New" w:cs="Courier New"/>
          <w:sz w:val="24"/>
          <w:szCs w:val="24"/>
        </w:rPr>
        <w:t>blue-500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5872">
        <w:rPr>
          <w:rFonts w:ascii="Courier New" w:eastAsia="Times New Roman" w:hAnsi="Courier New" w:cs="Courier New"/>
          <w:sz w:val="24"/>
          <w:szCs w:val="24"/>
        </w:rPr>
        <w:t>gray-800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675872" w:rsidRPr="00675872" w:rsidRDefault="00675872" w:rsidP="00675872">
      <w:pPr>
        <w:numPr>
          <w:ilvl w:val="0"/>
          <w:numId w:val="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Use Color Tokens:</w:t>
      </w:r>
    </w:p>
    <w:p w:rsidR="00675872" w:rsidRPr="00675872" w:rsidRDefault="00675872" w:rsidP="00675872">
      <w:pPr>
        <w:numPr>
          <w:ilvl w:val="1"/>
          <w:numId w:val="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Use these styles consistently throughout your </w:t>
      </w:r>
      <w:proofErr w:type="spellStart"/>
      <w:r w:rsidRPr="0067587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designs.</w:t>
      </w:r>
    </w:p>
    <w:p w:rsidR="00675872" w:rsidRPr="00675872" w:rsidRDefault="00675872" w:rsidP="00675872">
      <w:pPr>
        <w:numPr>
          <w:ilvl w:val="1"/>
          <w:numId w:val="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>Apply these color styles to backgrounds, text, and borders where applicable.</w:t>
      </w:r>
    </w:p>
    <w:p w:rsidR="00675872" w:rsidRPr="00675872" w:rsidRDefault="00675872" w:rsidP="00675872">
      <w:pPr>
        <w:spacing w:before="100" w:beforeAutospacing="1" w:after="100" w:afterAutospacing="1" w:line="240" w:lineRule="auto"/>
        <w:ind w:left="144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C. Tailwind's Typography Scale</w:t>
      </w:r>
    </w:p>
    <w:p w:rsidR="00675872" w:rsidRPr="00675872" w:rsidRDefault="00675872" w:rsidP="0067587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Tailwind has a defined typography scale for font sizes, weights, and line heights. You can replicate this in </w:t>
      </w:r>
      <w:proofErr w:type="spellStart"/>
      <w:r w:rsidRPr="0067587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by creating text styles.</w:t>
      </w:r>
    </w:p>
    <w:p w:rsidR="00675872" w:rsidRPr="00675872" w:rsidRDefault="00675872" w:rsidP="00675872">
      <w:pPr>
        <w:numPr>
          <w:ilvl w:val="0"/>
          <w:numId w:val="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Up Text Styles in </w:t>
      </w:r>
      <w:proofErr w:type="spellStart"/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75872" w:rsidRPr="00675872" w:rsidRDefault="00675872" w:rsidP="00675872">
      <w:pPr>
        <w:numPr>
          <w:ilvl w:val="1"/>
          <w:numId w:val="3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Design System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:rsidR="00675872" w:rsidRPr="00675872" w:rsidRDefault="00675872" w:rsidP="00675872">
      <w:pPr>
        <w:numPr>
          <w:ilvl w:val="1"/>
          <w:numId w:val="3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>Create a Frame named "Typography."</w:t>
      </w:r>
    </w:p>
    <w:p w:rsidR="00675872" w:rsidRPr="00675872" w:rsidRDefault="00675872" w:rsidP="00675872">
      <w:pPr>
        <w:numPr>
          <w:ilvl w:val="0"/>
          <w:numId w:val="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Define Text Styles:</w:t>
      </w:r>
    </w:p>
    <w:p w:rsidR="00675872" w:rsidRPr="00675872" w:rsidRDefault="00675872" w:rsidP="00675872">
      <w:pPr>
        <w:numPr>
          <w:ilvl w:val="1"/>
          <w:numId w:val="3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>Create text layers for each typography class:</w:t>
      </w:r>
    </w:p>
    <w:tbl>
      <w:tblPr>
        <w:tblW w:w="0" w:type="auto"/>
        <w:tblCellSpacing w:w="15" w:type="dxa"/>
        <w:tblInd w:w="28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3"/>
        <w:gridCol w:w="1014"/>
        <w:gridCol w:w="1296"/>
      </w:tblGrid>
      <w:tr w:rsidR="00675872" w:rsidRPr="00675872" w:rsidTr="006758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Tailwind Class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Font Size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Height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text-</w:t>
            </w:r>
            <w:proofErr w:type="spellStart"/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xs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12px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16px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text-</w:t>
            </w:r>
            <w:proofErr w:type="spellStart"/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14px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20px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text-base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16px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24px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text-</w:t>
            </w:r>
            <w:proofErr w:type="spellStart"/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lg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18px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28px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text-xl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20px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28px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Courier New" w:eastAsia="Times New Roman" w:hAnsi="Courier New" w:cs="Courier New"/>
                <w:sz w:val="24"/>
                <w:szCs w:val="24"/>
              </w:rPr>
              <w:t>text-2xl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24px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32px</w:t>
            </w:r>
          </w:p>
        </w:tc>
      </w:tr>
      <w:tr w:rsidR="00675872" w:rsidRPr="00675872" w:rsidTr="0067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675872" w:rsidRPr="00675872" w:rsidRDefault="00675872" w:rsidP="00675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72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675872" w:rsidRPr="00675872" w:rsidRDefault="00675872" w:rsidP="00675872">
      <w:pPr>
        <w:numPr>
          <w:ilvl w:val="0"/>
          <w:numId w:val="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Text Styles:</w:t>
      </w:r>
    </w:p>
    <w:p w:rsidR="00675872" w:rsidRPr="00675872" w:rsidRDefault="00675872" w:rsidP="00675872">
      <w:pPr>
        <w:numPr>
          <w:ilvl w:val="1"/>
          <w:numId w:val="3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Select each text layer, then create a text style by clicking the </w:t>
      </w:r>
      <w:r w:rsidRPr="00675872">
        <w:rPr>
          <w:rFonts w:ascii="Courier New" w:eastAsia="Times New Roman" w:hAnsi="Courier New" w:cs="Courier New"/>
          <w:sz w:val="24"/>
          <w:szCs w:val="24"/>
        </w:rPr>
        <w:t>+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icon under the Text section.</w:t>
      </w:r>
    </w:p>
    <w:p w:rsidR="00675872" w:rsidRPr="00675872" w:rsidRDefault="00675872" w:rsidP="00675872">
      <w:pPr>
        <w:numPr>
          <w:ilvl w:val="1"/>
          <w:numId w:val="3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Name the style using Tailwind's naming convention, like </w:t>
      </w:r>
      <w:r w:rsidRPr="00675872">
        <w:rPr>
          <w:rFonts w:ascii="Courier New" w:eastAsia="Times New Roman" w:hAnsi="Courier New" w:cs="Courier New"/>
          <w:sz w:val="24"/>
          <w:szCs w:val="24"/>
        </w:rPr>
        <w:t>text-base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5872">
        <w:rPr>
          <w:rFonts w:ascii="Courier New" w:eastAsia="Times New Roman" w:hAnsi="Courier New" w:cs="Courier New"/>
          <w:sz w:val="24"/>
          <w:szCs w:val="24"/>
        </w:rPr>
        <w:t>text-</w:t>
      </w:r>
      <w:proofErr w:type="spellStart"/>
      <w:r w:rsidRPr="00675872">
        <w:rPr>
          <w:rFonts w:ascii="Courier New" w:eastAsia="Times New Roman" w:hAnsi="Courier New" w:cs="Courier New"/>
          <w:sz w:val="24"/>
          <w:szCs w:val="24"/>
        </w:rPr>
        <w:t>lg</w:t>
      </w:r>
      <w:proofErr w:type="spellEnd"/>
      <w:r w:rsidRPr="0067587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675872" w:rsidRPr="00675872" w:rsidRDefault="00675872" w:rsidP="00675872">
      <w:pPr>
        <w:numPr>
          <w:ilvl w:val="0"/>
          <w:numId w:val="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Typography Weights:</w:t>
      </w:r>
    </w:p>
    <w:p w:rsidR="00675872" w:rsidRPr="00675872" w:rsidRDefault="00675872" w:rsidP="00675872">
      <w:pPr>
        <w:numPr>
          <w:ilvl w:val="1"/>
          <w:numId w:val="3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Add font weights such as </w:t>
      </w:r>
      <w:r w:rsidRPr="00675872">
        <w:rPr>
          <w:rFonts w:ascii="Courier New" w:eastAsia="Times New Roman" w:hAnsi="Courier New" w:cs="Courier New"/>
          <w:sz w:val="24"/>
          <w:szCs w:val="24"/>
        </w:rPr>
        <w:t>font-normal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5872">
        <w:rPr>
          <w:rFonts w:ascii="Courier New" w:eastAsia="Times New Roman" w:hAnsi="Courier New" w:cs="Courier New"/>
          <w:sz w:val="24"/>
          <w:szCs w:val="24"/>
        </w:rPr>
        <w:t>font-</w:t>
      </w:r>
      <w:proofErr w:type="spellStart"/>
      <w:r w:rsidRPr="00675872">
        <w:rPr>
          <w:rFonts w:ascii="Courier New" w:eastAsia="Times New Roman" w:hAnsi="Courier New" w:cs="Courier New"/>
          <w:sz w:val="24"/>
          <w:szCs w:val="24"/>
        </w:rPr>
        <w:t>semibold</w:t>
      </w:r>
      <w:proofErr w:type="spellEnd"/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5872">
        <w:rPr>
          <w:rFonts w:ascii="Courier New" w:eastAsia="Times New Roman" w:hAnsi="Courier New" w:cs="Courier New"/>
          <w:sz w:val="24"/>
          <w:szCs w:val="24"/>
        </w:rPr>
        <w:t>font-bold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675872" w:rsidRPr="00675872" w:rsidRDefault="00675872" w:rsidP="00675872">
      <w:pPr>
        <w:numPr>
          <w:ilvl w:val="1"/>
          <w:numId w:val="3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>Apply these styles to headings, paragraphs, and other text elements throughout your design.</w:t>
      </w:r>
    </w:p>
    <w:p w:rsidR="00675872" w:rsidRPr="00675872" w:rsidRDefault="00675872" w:rsidP="00675872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Using Tailwind Tokens in Your Designs</w:t>
      </w:r>
    </w:p>
    <w:p w:rsidR="00675872" w:rsidRPr="00675872" w:rsidRDefault="00675872" w:rsidP="0067587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Once you have set up these tokens in </w:t>
      </w:r>
      <w:proofErr w:type="spellStart"/>
      <w:r w:rsidRPr="0067587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675872">
        <w:rPr>
          <w:rFonts w:ascii="Times New Roman" w:eastAsia="Times New Roman" w:hAnsi="Times New Roman" w:cs="Times New Roman"/>
          <w:sz w:val="24"/>
          <w:szCs w:val="24"/>
        </w:rPr>
        <w:t>, you can start using them in your design process:</w:t>
      </w:r>
    </w:p>
    <w:p w:rsidR="00675872" w:rsidRPr="00675872" w:rsidRDefault="00675872" w:rsidP="00675872">
      <w:pPr>
        <w:numPr>
          <w:ilvl w:val="0"/>
          <w:numId w:val="4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Apply Consistent Spacing: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Use the spacing scale for padding and margins on frames, elements, and components.</w:t>
      </w:r>
    </w:p>
    <w:p w:rsidR="00675872" w:rsidRPr="00675872" w:rsidRDefault="00675872" w:rsidP="00675872">
      <w:pPr>
        <w:numPr>
          <w:ilvl w:val="0"/>
          <w:numId w:val="4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Colors: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Apply color styles to backgrounds, text, borders, and shadows to ensure consistency with Tailwind.</w:t>
      </w:r>
    </w:p>
    <w:p w:rsidR="00675872" w:rsidRPr="00675872" w:rsidRDefault="00675872" w:rsidP="00675872">
      <w:pPr>
        <w:numPr>
          <w:ilvl w:val="0"/>
          <w:numId w:val="4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Typography: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Use text styles for all text elements to maintain a consistent typographic scale.</w:t>
      </w:r>
    </w:p>
    <w:p w:rsidR="00675872" w:rsidRPr="00675872" w:rsidRDefault="00675872" w:rsidP="00675872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Exporting and Syncing with Anima</w:t>
      </w:r>
    </w:p>
    <w:p w:rsidR="00675872" w:rsidRPr="00675872" w:rsidRDefault="00675872" w:rsidP="0067587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sz w:val="24"/>
          <w:szCs w:val="24"/>
        </w:rPr>
        <w:t>When using the Anima plugin to generate code, ensure the following:</w:t>
      </w:r>
    </w:p>
    <w:p w:rsidR="00675872" w:rsidRPr="00675872" w:rsidRDefault="00675872" w:rsidP="00675872">
      <w:pPr>
        <w:numPr>
          <w:ilvl w:val="0"/>
          <w:numId w:val="5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Name Layers and Styles Clearly: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Use descriptive names so that the exported code retains clarity.</w:t>
      </w:r>
    </w:p>
    <w:p w:rsidR="00675872" w:rsidRPr="00675872" w:rsidRDefault="00675872" w:rsidP="00675872">
      <w:pPr>
        <w:numPr>
          <w:ilvl w:val="0"/>
          <w:numId w:val="5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Check Anima Settings: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Ensure Anima is set up to respect </w:t>
      </w:r>
      <w:proofErr w:type="spellStart"/>
      <w:r w:rsidRPr="0067587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styles and exports them as Tailwind classes.</w:t>
      </w:r>
    </w:p>
    <w:p w:rsidR="00675872" w:rsidRPr="00675872" w:rsidRDefault="00675872" w:rsidP="00675872">
      <w:pPr>
        <w:numPr>
          <w:ilvl w:val="0"/>
          <w:numId w:val="5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Review Generated Code: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After exporting, review the generated code to ensure Tailwind's utility classes are applied correctly.</w:t>
      </w:r>
    </w:p>
    <w:p w:rsidR="00675872" w:rsidRPr="00675872" w:rsidRDefault="00675872" w:rsidP="00675872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Tips for </w:t>
      </w:r>
      <w:proofErr w:type="spellStart"/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Designers</w:t>
      </w:r>
    </w:p>
    <w:p w:rsidR="00675872" w:rsidRPr="00675872" w:rsidRDefault="00675872" w:rsidP="00675872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Keep Updated: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Tailwind CSS regularly updates its design tokens. Make sure your </w:t>
      </w:r>
      <w:proofErr w:type="spellStart"/>
      <w:r w:rsidRPr="0067587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tokens are current with the latest Tailwind version.</w:t>
      </w:r>
    </w:p>
    <w:p w:rsidR="00675872" w:rsidRPr="00675872" w:rsidRDefault="00675872" w:rsidP="00675872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Design Responsively: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675872">
        <w:rPr>
          <w:rFonts w:ascii="Times New Roman" w:eastAsia="Times New Roman" w:hAnsi="Times New Roman" w:cs="Times New Roman"/>
          <w:sz w:val="24"/>
          <w:szCs w:val="24"/>
        </w:rPr>
        <w:t>Figma's</w:t>
      </w:r>
      <w:proofErr w:type="spellEnd"/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responsive layout features to ensure designs look good on all screen sizes, mirroring Tailwind's responsive utilities.</w:t>
      </w:r>
    </w:p>
    <w:p w:rsidR="00675872" w:rsidRPr="00675872" w:rsidRDefault="00675872" w:rsidP="00675872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75872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Collaborate with Developers:</w:t>
      </w:r>
      <w:r w:rsidRPr="00675872">
        <w:rPr>
          <w:rFonts w:ascii="Times New Roman" w:eastAsia="Times New Roman" w:hAnsi="Times New Roman" w:cs="Times New Roman"/>
          <w:sz w:val="24"/>
          <w:szCs w:val="24"/>
        </w:rPr>
        <w:t xml:space="preserve"> Work closely with developers to ensure designs are feasible and aligned with </w:t>
      </w:r>
      <w:proofErr w:type="gramStart"/>
      <w:r w:rsidRPr="00675872">
        <w:rPr>
          <w:rFonts w:ascii="Times New Roman" w:eastAsia="Times New Roman" w:hAnsi="Times New Roman" w:cs="Times New Roman"/>
          <w:sz w:val="24"/>
          <w:szCs w:val="24"/>
        </w:rPr>
        <w:t>the codebase</w:t>
      </w:r>
      <w:proofErr w:type="gramEnd"/>
      <w:r w:rsidRPr="006758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5872" w:rsidRPr="00675872" w:rsidRDefault="00675872" w:rsidP="00675872">
      <w:pPr>
        <w:ind w:left="720"/>
        <w:rPr>
          <w:sz w:val="24"/>
          <w:szCs w:val="24"/>
        </w:rPr>
      </w:pPr>
    </w:p>
    <w:p w:rsidR="00675872" w:rsidRPr="00675872" w:rsidRDefault="00675872" w:rsidP="00675872">
      <w:pPr>
        <w:ind w:left="720"/>
        <w:rPr>
          <w:lang w:val="en-US"/>
        </w:rPr>
      </w:pPr>
    </w:p>
    <w:p w:rsidR="00675872" w:rsidRPr="00675872" w:rsidRDefault="00675872" w:rsidP="00675872">
      <w:pPr>
        <w:ind w:left="720"/>
        <w:rPr>
          <w:lang w:val="en-US"/>
        </w:rPr>
      </w:pPr>
    </w:p>
    <w:p w:rsidR="00675872" w:rsidRDefault="00675872" w:rsidP="00675872">
      <w:pPr>
        <w:ind w:left="720"/>
        <w:rPr>
          <w:lang w:val="en-US"/>
        </w:rPr>
      </w:pPr>
    </w:p>
    <w:p w:rsidR="00675872" w:rsidRDefault="00675872" w:rsidP="00675872">
      <w:pPr>
        <w:ind w:left="720"/>
        <w:rPr>
          <w:lang w:val="en-US"/>
        </w:rPr>
      </w:pPr>
    </w:p>
    <w:p w:rsidR="00675872" w:rsidRDefault="00675872" w:rsidP="00675872">
      <w:pPr>
        <w:ind w:left="720"/>
        <w:rPr>
          <w:lang w:val="en-US"/>
        </w:rPr>
      </w:pPr>
    </w:p>
    <w:p w:rsidR="00675872" w:rsidRPr="00915ECC" w:rsidRDefault="00675872" w:rsidP="00675872">
      <w:pPr>
        <w:ind w:left="720"/>
        <w:rPr>
          <w:lang w:val="en-US"/>
        </w:rPr>
      </w:pPr>
    </w:p>
    <w:sectPr w:rsidR="00675872" w:rsidRPr="00915ECC" w:rsidSect="005F2A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E0F26"/>
    <w:multiLevelType w:val="multilevel"/>
    <w:tmpl w:val="B356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3E6A07"/>
    <w:multiLevelType w:val="multilevel"/>
    <w:tmpl w:val="A696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2B24BD"/>
    <w:multiLevelType w:val="multilevel"/>
    <w:tmpl w:val="5DC8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7F3C40"/>
    <w:multiLevelType w:val="multilevel"/>
    <w:tmpl w:val="293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810FCA"/>
    <w:multiLevelType w:val="multilevel"/>
    <w:tmpl w:val="F14C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ED40F4"/>
    <w:multiLevelType w:val="multilevel"/>
    <w:tmpl w:val="49B66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>
    <w:useFELayout/>
  </w:compat>
  <w:rsids>
    <w:rsidRoot w:val="00153152"/>
    <w:rsid w:val="000E4CAC"/>
    <w:rsid w:val="0010789F"/>
    <w:rsid w:val="00153152"/>
    <w:rsid w:val="003E4648"/>
    <w:rsid w:val="00442594"/>
    <w:rsid w:val="00460F83"/>
    <w:rsid w:val="0051151A"/>
    <w:rsid w:val="005F2AD3"/>
    <w:rsid w:val="00603C88"/>
    <w:rsid w:val="00675872"/>
    <w:rsid w:val="007D01D2"/>
    <w:rsid w:val="00915ECC"/>
    <w:rsid w:val="00980EA2"/>
    <w:rsid w:val="00D01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AD3"/>
  </w:style>
  <w:style w:type="paragraph" w:styleId="Heading3">
    <w:name w:val="heading 3"/>
    <w:basedOn w:val="Normal"/>
    <w:link w:val="Heading3Char"/>
    <w:uiPriority w:val="9"/>
    <w:qFormat/>
    <w:rsid w:val="00675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758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58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587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758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58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Xianghao Hu</dc:creator>
  <cp:keywords/>
  <dc:description/>
  <cp:lastModifiedBy>dev</cp:lastModifiedBy>
  <cp:revision>7</cp:revision>
  <dcterms:created xsi:type="dcterms:W3CDTF">2024-08-07T14:22:00Z</dcterms:created>
  <dcterms:modified xsi:type="dcterms:W3CDTF">2024-08-07T16:23:00Z</dcterms:modified>
</cp:coreProperties>
</file>