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2400"/>
      </w:pP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200"/>
        <w:jc w:val="center"/>
      </w:pPr>
      <w:r>
        <w:rPr>
          <w:rFonts w:ascii="한컴산뜻돋음" w:cs="한컴산뜻돋음" w:eastAsia="한컴산뜻돋음" w:hAnsi="한컴산뜻돋음"/>
          <w:b/>
          <w:bCs/>
          <w:color w:val="6B7B8C"/>
          <w:sz w:val="28"/>
          <w:szCs w:val="28"/>
        </w:rPr>
        <w:t xml:space="preserve">기 획 서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60"/>
        <w:jc w:val="center"/>
      </w:pPr>
      <w:r>
        <w:rPr>
          <w:rFonts w:ascii="한컴산뜻돋음" w:cs="한컴산뜻돋음" w:eastAsia="한컴산뜻돋음" w:hAnsi="한컴산뜻돋음"/>
          <w:b/>
          <w:bCs/>
          <w:color w:val="2C3E50"/>
          <w:sz w:val="56"/>
          <w:szCs w:val="56"/>
        </w:rPr>
        <w:t xml:space="preserve">AI 보안 전문 에이전트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60"/>
        <w:jc w:val="center"/>
      </w:pPr>
      <w:r>
        <w:rPr>
          <w:rFonts w:ascii="한컴산뜻돋음" w:cs="한컴산뜻돋음" w:eastAsia="한컴산뜻돋음" w:hAnsi="한컴산뜻돋음"/>
          <w:b/>
          <w:bCs/>
          <w:color w:val="2C3E50"/>
          <w:sz w:val="56"/>
          <w:szCs w:val="56"/>
        </w:rPr>
        <w:t xml:space="preserve">구축 기획서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200"/>
      </w:pP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/>
        <w:jc w:val="center"/>
      </w:pPr>
      <w:r>
        <w:rPr>
          <w:rFonts w:ascii="한컴산뜻돋음" w:cs="한컴산뜻돋음" w:eastAsia="한컴산뜻돋음" w:hAnsi="한컴산뜻돋음"/>
          <w:color w:val="34495E"/>
          <w:sz w:val="26"/>
          <w:szCs w:val="26"/>
        </w:rPr>
        <w:t xml:space="preserve">지속 업데이트를 기본으로 하는 집·회사 PC 실시간 방어 체계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jc w:val="center"/>
      </w:pPr>
      <w:r>
        <w:rPr>
          <w:rFonts w:ascii="한컴산뜻돋음" w:cs="한컴산뜻돋음" w:eastAsia="한컴산뜻돋음" w:hAnsi="한컴산뜻돋음"/>
          <w:i/>
          <w:iCs/>
          <w:color w:val="6B7B8C"/>
          <w:sz w:val="22"/>
          <w:szCs w:val="22"/>
        </w:rPr>
        <w:t xml:space="preserve">“창은 매일 날카로워진다. 방패도 매일 새로워져야 한다.”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32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rPr>
          <w:tblHeader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문서명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AI 보안 전문 에이전트 구축 기획서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v0.1 (초안) — 검토 후 v1.0 확정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작성일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2026. 10. 4.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적용 대상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① 집 PC (개인 소유)  ② 회사 PC (대학 정보보안 부서 승인 후)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문서 성격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구축 전 기획 단계 문서. 본 기획서 확정 후 단계별 개발에 착수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개정 주기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분기 1회 정기 개정 + 중대 위협 변화 시 수시 개정 (부록 B 개정 이력 관리)</w:t>
            </w:r>
          </w:p>
        </w:tc>
      </w:tr>
    </w:tbl>
    <w:p>
      <w:r>
        <w:br w:type="page"/>
      </w:r>
    </w:p>
    <w:p>
      <w:pPr>
        <w:pStyle w:val="Heading1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목  차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80" w:line="300"/>
        <w:jc w:val="left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요약 (Executive Summary)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80" w:line="300"/>
        <w:jc w:val="left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1. 추진 배경 및 목적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80" w:line="300"/>
        <w:jc w:val="left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2. 보호 대상 및 위협 분석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80" w:line="300"/>
        <w:jc w:val="left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3. 에이전트 개념 설계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80" w:line="300"/>
        <w:jc w:val="left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4. 지속 업데이트 체계 (핵심)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80" w:line="300"/>
        <w:jc w:val="left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5. 기술 구성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80" w:line="300"/>
        <w:jc w:val="left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6. 추진 단계 및 일정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80" w:line="300"/>
        <w:jc w:val="left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7. 소요 비용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80" w:line="300"/>
        <w:jc w:val="left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8. 성과지표 (KPI)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80" w:line="300"/>
        <w:jc w:val="left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9. 리스크 및 대응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80" w:line="300"/>
        <w:jc w:val="left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10. 결정 필요 사항 및 다음 단계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80" w:line="300"/>
        <w:jc w:val="left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부록 A. 용어 설명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80" w:line="300"/>
        <w:jc w:val="left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부록 B. 기획서 개정 이력</w:t>
      </w:r>
    </w:p>
    <w:p>
      <w:r>
        <w:br w:type="page"/>
      </w:r>
    </w:p>
    <w:p>
      <w:pPr>
        <w:pStyle w:val="Heading1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요약 (Executive Summary)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B0BEC5" w:sz="1"/>
              <w:left w:val="none" w:color="FFFFFF" w:sz="0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20"/>
                <w:szCs w:val="20"/>
              </w:rPr>
              <w:t xml:space="preserve">한 눈에 보는 기획 요지</w:t>
            </w:r>
          </w:p>
        </w:tc>
      </w:tr>
      <w:tr>
        <w:tc>
          <w:tcPr>
            <w:tcW w:type="dxa" w:w="10206"/>
            <w:tcBorders>
              <w:top w:val="single" w:color="B0BEC5" w:sz="1"/>
              <w:left w:val="none" w:color="FFFFFF" w:sz="0"/>
              <w:bottom w:val="single" w:color="B0BEC5" w:sz="1"/>
              <w:right w:val="none" w:color="FFFFFF" w:sz="0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spacing w:after="80" w:line="300"/>
            </w:pPr>
            <w:r>
              <w:rPr>
                <w:rFonts w:ascii="한컴산뜻돋음" w:cs="한컴산뜻돋음" w:eastAsia="한컴산뜻돋음" w:hAnsi="한컴산뜻돋음"/>
                <w:color w:val="2C3E50"/>
                <w:sz w:val="19"/>
                <w:szCs w:val="19"/>
              </w:rPr>
              <w:t xml:space="preserve">■ 무엇을: 집 PC와 회사 PC를 해킹·악성코드·피싱으로부터 실시간으로 지키는 「AI 보안 전문 에이전트」를 구축한다.</w:t>
            </w:r>
          </w:p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spacing w:after="80" w:line="300"/>
            </w:pPr>
            <w:r>
              <w:rPr>
                <w:rFonts w:ascii="한컴산뜻돋음" w:cs="한컴산뜻돋음" w:eastAsia="한컴산뜻돋음" w:hAnsi="한컴산뜻돋음"/>
                <w:color w:val="2C3E50"/>
                <w:sz w:val="19"/>
                <w:szCs w:val="19"/>
              </w:rPr>
              <w:t xml:space="preserve">■ 어떻게: 기존 보안 도구(Windows Defender, 방화벽, OS 업데이트)를 대체하지 않고, 그 위에서 ① 상태 감시 ② 위협 탐지 ③ AI 판단 ④ 자동 대응 ⑤ 지속 업데이트의 5개 층을 쌓는다.</w:t>
            </w:r>
          </w:p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spacing w:after="80" w:line="300"/>
            </w:pPr>
            <w:r>
              <w:rPr>
                <w:rFonts w:ascii="한컴산뜻돋음" w:cs="한컴산뜻돋음" w:eastAsia="한컴산뜻돋음" w:hAnsi="한컴산뜻돋음"/>
                <w:color w:val="2C3E50"/>
                <w:sz w:val="19"/>
                <w:szCs w:val="19"/>
              </w:rPr>
              <w:t xml:space="preserve">■ 핵심 원칙: 「지속 업데이트」를 선택 기능이 아닌 기본 설계로 둔다. 위협정보는 매시간, 탐지규칙은 매일, 에이전트 코드는 매주, AI 판단 로직은 매월 갱신하며 업데이트가 멈추면 에이전트 스스로 경보를 낸다.</w:t>
            </w:r>
          </w:p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spacing w:after="80" w:line="300"/>
            </w:pPr>
            <w:r>
              <w:rPr>
                <w:rFonts w:ascii="한컴산뜻돋음" w:cs="한컴산뜻돋음" w:eastAsia="한컴산뜻돋음" w:hAnsi="한컴산뜻돋음"/>
                <w:color w:val="2C3E50"/>
                <w:sz w:val="19"/>
                <w:szCs w:val="19"/>
              </w:rPr>
              <w:t xml:space="preserve">■ AI의 역할: 수집된 이벤트를 종합해 위험도를 판단하고, 사용자가 이해할 수 있는 말로 설명하며, 되돌릴 수 있는 범위에서만 자동 대응한다. 파괴적 조치는 반드시 사용자 승인을 거친다.</w:t>
            </w:r>
          </w:p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spacing w:after="80" w:line="300"/>
            </w:pPr>
            <w:r>
              <w:rPr>
                <w:rFonts w:ascii="한컴산뜻돋음" w:cs="한컴산뜻돋음" w:eastAsia="한컴산뜻돋음" w:hAnsi="한컴산뜻돋음"/>
                <w:color w:val="2C3E50"/>
                <w:sz w:val="19"/>
                <w:szCs w:val="19"/>
              </w:rPr>
              <w:t xml:space="preserve">■ 일정: 12주 4단계. 1단계(2주)에서 점검·리포트 에이전트를 먼저 가동해 효과를 확인하고 단계적으로 확장한다.</w:t>
            </w:r>
          </w:p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spacing w:after="80" w:line="300"/>
            </w:pPr>
            <w:r>
              <w:rPr>
                <w:rFonts w:ascii="한컴산뜻돋음" w:cs="한컴산뜻돋음" w:eastAsia="한컴산뜻돋음" w:hAnsi="한컴산뜻돋음"/>
                <w:color w:val="2C3E50"/>
                <w:sz w:val="19"/>
                <w:szCs w:val="19"/>
              </w:rPr>
              <w:t xml:space="preserve">■ 비용: 오픈소스와 무료 위협정보 피드를 기본으로 하며, 실비는 AI API 사용료 수준이다.</w:t>
            </w:r>
          </w:p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spacing w:after="80" w:line="300"/>
            </w:pPr>
            <w:r>
              <w:rPr>
                <w:rFonts w:ascii="한컴산뜻돋음" w:cs="한컴산뜻돋음" w:eastAsia="한컴산뜻돋음" w:hAnsi="한컴산뜻돋음"/>
                <w:color w:val="2C3E50"/>
                <w:sz w:val="19"/>
                <w:szCs w:val="19"/>
              </w:rPr>
              <w:t xml:space="preserve">■ 전제: 회사 PC 적용은 대학 정보보안 담당부서와 사전 협의·승인이 필수이며, 승인 전에는 집 PC에서만 운영한다.</w:t>
            </w:r>
          </w:p>
        </w:tc>
      </w:tr>
    </w:tbl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/>
      </w:pP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본 기획서는 「해킹과 보안은 창과 방패」라는 전제에서 출발한다. 공격자는 이미 AI를 활용해 취약점 탐색, 피싱 메일 작성, 침투 자동화를 수행하고 있으며, 공격 도구는 매일 갱신된다. 따라서 방어 체계가 한 번 구축하고 끝나는 「완성품」이라면 수개월 내에 무력화된다. 이 기획서는 에이전트를 「계속 자라는 방패」로 정의하고, 업데이트·검증·자가진단의 순환 구조를 설계의 중심에 둔다.</w:t>
      </w:r>
    </w:p>
    <w:p>
      <w:r>
        <w:br w:type="page"/>
      </w:r>
    </w:p>
    <w:p>
      <w:pPr>
        <w:pStyle w:val="Heading1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1. 추진 배경 및 목적</w:t>
      </w:r>
    </w:p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1.1 추진 배경: AI가 바꾼 공격 환경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최근 금융기관, 공공기관, 교육기관의 웹사이트와 내부 시스템을 겨냥한 침해사고가 잇따르고 있으며, 그 수법은 AI의 등장으로 질적으로 달라졌다. 과거에는 숙련된 공격자가 수 주에 걸쳐 수행하던 정찰·취약점 분석·침투·정보 탈취 과정이 AI 에이전트에 의해 자동화되어 소수 인력으로도 대규모·동시다발 공격이 가능해졌다. 개인 PC 사용자 입장에서 체감되는 변화는 다음과 같다.</w:t>
      </w:r>
    </w:p>
    <w:p>
      <w:pPr>
        <w:pStyle w:val="ListParagraph"/>
        <w:numPr>
          <w:ilvl w:val="0"/>
          <w:numId w:val="2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b/>
          <w:bCs/>
          <w:color w:val="2C3E50"/>
          <w:sz w:val="20"/>
          <w:szCs w:val="20"/>
        </w:rPr>
        <w:t xml:space="preserve">피싱의 정교화: </w:t>
      </w: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AI가 작성한 한국어 피싱 메일·문자는 문법 오류가 없고 수신자의 소속·업무 맥락을 반영해 기존 「어색한 문장」 기준의 판별이 통하지 않는다.</w:t>
      </w:r>
    </w:p>
    <w:p>
      <w:pPr>
        <w:pStyle w:val="ListParagraph"/>
        <w:numPr>
          <w:ilvl w:val="0"/>
          <w:numId w:val="2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b/>
          <w:bCs/>
          <w:color w:val="2C3E50"/>
          <w:sz w:val="20"/>
          <w:szCs w:val="20"/>
        </w:rPr>
        <w:t xml:space="preserve">취약점 악용 속도: </w:t>
      </w: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보안 패치가 공개된 뒤 공격 코드가 만들어지기까지의 시간이 며칠에서 수 시간으로 단축되어, 「나중에 업데이트」하는 습관이 곧 침해로 이어진다.</w:t>
      </w:r>
    </w:p>
    <w:p>
      <w:pPr>
        <w:pStyle w:val="ListParagraph"/>
        <w:numPr>
          <w:ilvl w:val="0"/>
          <w:numId w:val="2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b/>
          <w:bCs/>
          <w:color w:val="2C3E50"/>
          <w:sz w:val="20"/>
          <w:szCs w:val="20"/>
        </w:rPr>
        <w:t xml:space="preserve">악성코드의 변형: </w:t>
      </w: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AI가 악성코드를 자동 변형해 서명(시그니처) 기반 백신을 우회하므로, 「무엇인가」보다 「무엇을 하는가」(행위)를 보는 탐지가 필요하다.</w:t>
      </w:r>
    </w:p>
    <w:p>
      <w:pPr>
        <w:pStyle w:val="ListParagraph"/>
        <w:numPr>
          <w:ilvl w:val="0"/>
          <w:numId w:val="2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b/>
          <w:bCs/>
          <w:color w:val="2C3E50"/>
          <w:sz w:val="20"/>
          <w:szCs w:val="20"/>
        </w:rPr>
        <w:t xml:space="preserve">개인 PC가 관문: </w:t>
      </w: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대학 교직원의 집 PC와 회사 PC는 학사·행정 시스템, 이메일, 클라우드 문서로 연결되는 입구이며, 한 대의 감염이 조직 전체의 정보 유출로 이어질 수 있다.</w:t>
      </w:r>
    </w:p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1.2 목적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본 사업의 목적은 사용자가 보안 전문가가 아니어도, 전문가 수준의 감시·판단·대응을 24시간 받을 수 있는 「개인 전담 보안 에이전트」를 구축하는 것이다. 구체적 목표는 다음 네 가지다.</w:t>
      </w:r>
    </w:p>
    <w:p>
      <w:pPr>
        <w:pStyle w:val="ListParagraph"/>
        <w:numPr>
          <w:ilvl w:val="0"/>
          <w:numId w:val="3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실시간 방어: 의심 프로세스·네트워크 연결·피싱 URL·악성 파일을 탐지 즉시 알리고, 되돌릴 수 있는 조치는 자동으로 수행한다.</w:t>
      </w:r>
    </w:p>
    <w:p>
      <w:pPr>
        <w:pStyle w:val="ListParagraph"/>
        <w:numPr>
          <w:ilvl w:val="0"/>
          <w:numId w:val="3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정보 보호: 개인정보·업무문서·계정정보가 외부로 유출되는 경로(원격 접속, 비정상 전송, 정보 탈취형 악성코드)를 차단한다.</w:t>
      </w:r>
    </w:p>
    <w:p>
      <w:pPr>
        <w:pStyle w:val="ListParagraph"/>
        <w:numPr>
          <w:ilvl w:val="0"/>
          <w:numId w:val="3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지속 업데이트: 위협정보·탐지규칙·에이전트 코드·AI 판단 로직을 정해진 주기로 자동 갱신하고, 갱신이 멈추면 스스로 경보한다.</w:t>
      </w:r>
    </w:p>
    <w:p>
      <w:pPr>
        <w:pStyle w:val="ListParagraph"/>
        <w:numPr>
          <w:ilvl w:val="0"/>
          <w:numId w:val="3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설명 가능성: 모든 탐지와 조치를 사용자가 이해할 수 있는 한국어 보고로 남겨, 「왜 막았는지」를 알 수 있게 한다.</w:t>
      </w:r>
    </w:p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1.3 기본 철학: 창과 방패, 그리고 지속 업데이트 5대 원칙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공격(창)은 날마다 새로워지므로 방어(방패)도 날마다 새로워져야 한다. 이 철학을 설계 원칙으로 옮기면 다음 다섯 가지가 된다. 이후 모든 장의 설계는 이 원칙에 따라 검증한다.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6"/>
        <w:gridCol w:w="3000"/>
      </w:tblGrid>
      <w:tr>
        <w:trPr>
          <w:tblHeader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  <w:tc>
          <w:tcPr>
            <w:tcW w:type="dxa" w:w="5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설계 반영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① 업데이트가 기본값</w:t>
            </w:r>
          </w:p>
        </w:tc>
        <w:tc>
          <w:tcPr>
            <w:tcW w:type="dxa" w:w="5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업데이트는 선택 기능이 아니라 에이전트의 생존 조건이다. 업데이트가 멈춘 에이전트는 「고장」으로 취급한다.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4.1 업데이트 주기표, 4.4 노후화 지표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② 다층 방어</w:t>
            </w:r>
          </w:p>
        </w:tc>
        <w:tc>
          <w:tcPr>
            <w:tcW w:type="dxa" w:w="5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하나의 층이 뚫려도 다음 층이 막는다. AI는 기존 보안 도구를 대체하지 않고 그 위에서 조율한다.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3.2 5층 아키텍처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③ 행위 중심 탐지</w:t>
            </w:r>
          </w:p>
        </w:tc>
        <w:tc>
          <w:tcPr>
            <w:tcW w:type="dxa" w:w="5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「알려진 악성코드인가」보다 「정상에서 벗어난 행동인가」를 본다. 기준선(baseline)을 학습해 이탈을 감지한다.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3.3 핵심 기능, L2 탐지 엔진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④ 되돌릴 수 있는 자동화</w:t>
            </w:r>
          </w:p>
        </w:tc>
        <w:tc>
          <w:tcPr>
            <w:tcW w:type="dxa" w:w="5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자동 대응은 복구 가능한 범위로 제한하고, 파괴적 조치는 사람이 승인한다. AI의 오판이 사고가 되지 않게 한다.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3.4 대응 자동화 단계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⑤ 방패도 창으로 시험</w:t>
            </w:r>
          </w:p>
        </w:tc>
        <w:tc>
          <w:tcPr>
            <w:tcW w:type="dxa" w:w="5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월 1회 안전한 모의 공격으로 방패의 구멍을 찾고, 결과를 다음 업데이트에 반영한다.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4.5 자가 진단</w:t>
            </w:r>
          </w:p>
        </w:tc>
      </w:tr>
    </w:tbl>
    <w:p>
      <w:r>
        <w:br w:type="page"/>
      </w:r>
    </w:p>
    <w:p>
      <w:pPr>
        <w:pStyle w:val="Heading1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2. 보호 대상 및 위협 분석</w:t>
      </w:r>
    </w:p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2.1 보호 대상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보호 대상은 집 PC와 회사 PC 두 대이며, 소유권과 관리 권한이 달라 적용 방식도 달라야 한다. 특히 회사 PC는 대학 정보보안 정책(내PC지키미, 백신, 매체제어, 망분리 등)이 이미 적용되어 있을 가능성이 높으므로 반드시 정보보안 담당부서와 협의 후 적용한다.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03"/>
        <w:gridCol w:w="4103"/>
      </w:tblGrid>
      <w:tr>
        <w:trPr>
          <w:tblHeader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10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집 PC</w:t>
            </w:r>
          </w:p>
        </w:tc>
        <w:tc>
          <w:tcPr>
            <w:tcW w:type="dxa" w:w="4103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회사 PC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소유·관리 권한</w:t>
            </w:r>
          </w:p>
        </w:tc>
        <w:tc>
          <w:tcPr>
            <w:tcW w:type="dxa" w:w="410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본인 (관리자 권한 보유)</w:t>
            </w:r>
          </w:p>
        </w:tc>
        <w:tc>
          <w:tcPr>
            <w:tcW w:type="dxa" w:w="4103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대학 (정보보안 정책 적용 중, 관리자 권한 제한 가능)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주요 자산</w:t>
            </w:r>
          </w:p>
        </w:tc>
        <w:tc>
          <w:tcPr>
            <w:tcW w:type="dxa" w:w="410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개인정보, 금융정보, 가족 사진·문서, 각종 계정</w:t>
            </w:r>
          </w:p>
        </w:tc>
        <w:tc>
          <w:tcPr>
            <w:tcW w:type="dxa" w:w="4103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학사·행정 문서, 평가 자료, 교직원·학생 개인정보, 내부 시스템 접속 권한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주요 위협</w:t>
            </w:r>
          </w:p>
        </w:tc>
        <w:tc>
          <w:tcPr>
            <w:tcW w:type="dxa" w:w="410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피싱, 랜섬웨어, 정보탈취형 악성코드, 원격제어, 가정용 공유기 취약점</w:t>
            </w:r>
          </w:p>
        </w:tc>
        <w:tc>
          <w:tcPr>
            <w:tcW w:type="dxa" w:w="4103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스피어피싱(업무 사칭), 문서형 악성코드(HWP·DOCX), 내부망 확산, USB 매체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적용 범위</w:t>
            </w:r>
          </w:p>
        </w:tc>
        <w:tc>
          <w:tcPr>
            <w:tcW w:type="dxa" w:w="410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전체 기능 (감시·탐지·AI 판단·자동 대응·업데이트)</w:t>
            </w:r>
          </w:p>
        </w:tc>
        <w:tc>
          <w:tcPr>
            <w:tcW w:type="dxa" w:w="4103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1차: 읽기 전용 감시·점검·리포트 → 승인 범위에 따라 확대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AI 데이터 전송</w:t>
            </w:r>
          </w:p>
        </w:tc>
        <w:tc>
          <w:tcPr>
            <w:tcW w:type="dxa" w:w="410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허용 (단, 해시·메타데이터 위주로 최소화)</w:t>
            </w:r>
          </w:p>
        </w:tc>
        <w:tc>
          <w:tcPr>
            <w:tcW w:type="dxa" w:w="4103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원칙적 금지. 로컬 모델 사용 또는 전송 없는 규칙 기반 운영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적용 시점</w:t>
            </w:r>
          </w:p>
        </w:tc>
        <w:tc>
          <w:tcPr>
            <w:tcW w:type="dxa" w:w="410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1단계부터 즉시</w:t>
            </w:r>
          </w:p>
        </w:tc>
        <w:tc>
          <w:tcPr>
            <w:tcW w:type="dxa" w:w="4103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4단계 (정보보안 담당부서 승인 후)</w:t>
            </w:r>
          </w:p>
        </w:tc>
      </w:tr>
    </w:tbl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60" w:before="60"/>
      </w:pPr>
      <w:r>
        <w:rPr>
          <w:rFonts w:ascii="한컴산뜻돋음" w:cs="한컴산뜻돋음" w:eastAsia="한컴산뜻돋음" w:hAnsi="한컴산뜻돋음"/>
          <w:i/>
          <w:iCs/>
          <w:color w:val="6B7B8C"/>
          <w:sz w:val="18"/>
          <w:szCs w:val="18"/>
        </w:rPr>
        <w:t xml:space="preserve">※ 전제: 두 PC 모두 Windows 11 기준으로 설계한다. macOS 또는 Linux인 경우 센서 층(L1)의 수집 모듈만 교체하고 상위 설계는 그대로 적용한다.</w:t>
      </w:r>
    </w:p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2.2 주요 위협 시나리오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개인 PC에서 실제로 발생 빈도가 높은 위협을 공격 경로와 함께 정리하고, 각 위협을 어느 층에서 막을지 대응시킨다. 이 표는 3장의 기능 설계와 4장의 업데이트 대상을 정하는 근거가 된다.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3006"/>
      </w:tblGrid>
      <w:tr>
        <w:trPr>
          <w:tblHeader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위협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공격 경로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피해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주 대응 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피싱·스미싱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업무 사칭 메일, 택배·공공기관 사칭 문자, 가짜 로그인 페이지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계정 탈취, 2차 침투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L2 URL 평판 조회 + L3 AI 메일·URL 분석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문서형 악성코드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HWP·DOCX·PDF 첨부 파일의 매크로·취약점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원격제어, 정보 유출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L1 프로세스 트리 감시 + L2 행위 규칙(오피스→파워셸 실행 등)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정보탈취형 악성코드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불법 소프트웨어, 가짜 업데이트, 브라우저 확장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저장된 비밀번호·쿠키·지갑 탈취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L1 브라우저 데이터 접근 감시 + L2 해시 조회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랜섬웨어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RDP 노출, 피싱, 취약점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파일 암호화, 업무 마비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L1 대량 파일 변경 감시 + L4 즉시 격리 + 백업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원격제어·백도어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원격 지원 도구 악용, 취약한 공유기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장기 잠복, 지속 유출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L1 신규 자동실행·계정·서비스 감시 + L2 외부 연결 평판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취약점 미패치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OS·브라우저·오피스·한글 미업데이트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모든 공격의 기반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L0 패치 상태 점검 + L5 CVE 피드 대조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AI 에이전트 자체 공격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에이전트가 읽는 로그·메일에 숨긴 명령(프롬프트 인젝션), API 키 탈취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방패가 창으로 전환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3.6 에이전트 자체 보안</w:t>
            </w:r>
          </w:p>
        </w:tc>
      </w:tr>
    </w:tbl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2.3 기존 보안 수단의 한계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Windows Defender와 상용 백신은 알려진 악성코드 차단에는 효과적이지만, 다음 영역에서 공백이 있다. 에이전트는 바로 이 공백을 메우는 것을 목표로 한다.</w:t>
      </w:r>
    </w:p>
    <w:p>
      <w:pPr>
        <w:pStyle w:val="ListParagraph"/>
        <w:numPr>
          <w:ilvl w:val="0"/>
          <w:numId w:val="2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여러 신호를 종합하는 「판단」이 없다. 백신은 파일 하나를 보지만, 실제 침해는 「메일 열람 → 문서 실행 → 파워셸 → 외부 접속」처럼 연쇄로 나타난다.</w:t>
      </w:r>
    </w:p>
    <w:p>
      <w:pPr>
        <w:pStyle w:val="ListParagraph"/>
        <w:numPr>
          <w:ilvl w:val="0"/>
          <w:numId w:val="2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사용자에게 「왜 위험한지」 설명하지 않는다. 경고창은 무시되거나 「허용」으로 눌러진다.</w:t>
      </w:r>
    </w:p>
    <w:p>
      <w:pPr>
        <w:pStyle w:val="ListParagraph"/>
        <w:numPr>
          <w:ilvl w:val="0"/>
          <w:numId w:val="2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업데이트 상태, 백업 상태, 계정 보안(MFA), 공유기 설정 같은 「위생 상태」를 통합 점검하지 않는다.</w:t>
      </w:r>
    </w:p>
    <w:p>
      <w:pPr>
        <w:pStyle w:val="ListParagraph"/>
        <w:numPr>
          <w:ilvl w:val="0"/>
          <w:numId w:val="2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새로운 위협 동향(KISA 보안공지, 신규 CVE)을 사용자의 환경에 대조해 「당신의 PC에 해당된다」고 알려주지 않는다.</w:t>
      </w:r>
    </w:p>
    <w:p>
      <w:r>
        <w:br w:type="page"/>
      </w:r>
    </w:p>
    <w:p>
      <w:pPr>
        <w:pStyle w:val="Heading1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3. 에이전트 개념 설계</w:t>
      </w:r>
    </w:p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3.1 역할 정의: 에이전트가 하는 일과 하지 않는 일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에이전트가 하는 일</w:t>
            </w:r>
          </w:p>
        </w:tc>
        <w:tc>
          <w:tcPr>
            <w:tcW w:type="dxa" w:w="5103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에이전트가 하지 않는 일</w:t>
            </w:r>
          </w:p>
        </w:tc>
      </w:tr>
      <w:tr>
        <w:trPr>
          <w:cantSplit/>
        </w:trPr>
        <w:tc>
          <w:tcPr>
            <w:tcW w:type="dxa" w:w="5103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• 기존 보안 도구의 상태를 감시하고 꺼져 있으면 되살린다</w:t>
            </w:r>
          </w:p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• 프로세스·네트워크·자동실행·로그를 수집해 기준선과 비교한다</w:t>
            </w:r>
          </w:p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• 위협정보와 규칙으로 1차 탐지하고, AI가 종합 판단한다</w:t>
            </w:r>
          </w:p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• 되돌릴 수 있는 범위에서 자동 차단·격리한다</w:t>
            </w:r>
          </w:p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• 모든 탐지·조치를 한국어로 설명하고 일·주 보고서를 만든다</w:t>
            </w:r>
          </w:p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• 스스로 업데이트하고, 업데이트가 멈추면 경보한다</w:t>
            </w:r>
          </w:p>
        </w:tc>
        <w:tc>
          <w:tcPr>
            <w:tcW w:type="dxa" w:w="5103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• Windows Defender·백신을 대체하지 않는다 (대체가 아니라 조율)</w:t>
            </w:r>
          </w:p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• 파일 삭제, 계정 삭제, 디스크 포맷 등 파괴적 조치를 자동으로 하지 않는다</w:t>
            </w:r>
          </w:p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• 회사 보안 정책을 우회하거나 무력화하지 않는다</w:t>
            </w:r>
          </w:p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• 사용자의 문서·메일 전문을 외부 AI로 보내지 않는다 (해시·메타데이터 위주)</w:t>
            </w:r>
          </w:p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• 「완전 방어」를 약속하지 않는다. 제로데이는 백업·복구 체계로 보완한다</w:t>
            </w:r>
          </w:p>
        </w:tc>
      </w:tr>
    </w:tbl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3.2 아키텍처: 5층 방어 구조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에이전트는 아래 다섯 층으로 구성된다. 아래 층일수록 「검증된 기존 도구」, 위 층일수록 「AI와 자동화」이며, 가장 바깥의 L5 지속 업데이트 층이 나머지 네 층 전체를 매일 새롭게 한다.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000"/>
        <w:gridCol w:w="3606"/>
      </w:tblGrid>
      <w:tr>
        <w:trPr>
          <w:tblHeader/>
        </w:trPr>
        <w:tc>
          <w:tcPr>
            <w:tcW w:type="dxa" w:w="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층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주요 구성요소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L5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지속 업데이트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위협정보·규칙·코드·AI 로직을 주기적으로 갱신하고 검증·롤백한다. 모든 층을 감싸는 바깥 층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업데이트 스케줄러, 서명 검증, 카나리 배포, 노후화 지표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L4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대응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탐지 결과에 따라 알림·차단·격리·복구 안내를 수행한다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방화벽 규칙 적용, 프로세스 종료, 파일 격리함, 모바일 알림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L3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AI 판단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여러 신호를 종합해 위험도를 산정하고, 근거를 설명하며, 대응 등급을 결정한다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Claude API (클라우드) 또는 로컬 LLM, 판단 프롬프트, 사례 기억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L2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탐지 엔진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규칙·위협정보·행위 기준선으로 이벤트를 1차 선별한다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Sigma 규칙, YARA, 해시·URL·IP 평판 조회, 기준선 이상탐지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L1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센서·수집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PC에서 일어나는 일을 구조화된 이벤트로 수집한다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Sysmon, Windows 이벤트 로그, 프로세스·네트워크·자동실행 스냅샷, 파일 변경 감시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L0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기반 방어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OS가 제공하는 기본 보안을 항상 켜진 상태로 유지한다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Defender 실시간 보호, 방화벽, 자동 업데이트, BitLocker, 계정 MFA</w:t>
            </w:r>
          </w:p>
        </w:tc>
      </w:tr>
    </w:tbl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/>
      </w:pP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b/>
          <w:bCs/>
          <w:color w:val="2C3E50"/>
          <w:sz w:val="20"/>
          <w:szCs w:val="20"/>
        </w:rPr>
        <w:t xml:space="preserve">이벤트 흐름: </w:t>
      </w: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L1 수집 → L2 규칙 선별(대부분의 정상 이벤트는 여기서 걸러짐) → L3 AI 판단(의심 이벤트만 전달, 1일 수십 건 수준) → L4 대응 등급 결정·실행 → 사용자 보고. L5는 이 흐름과 독립적으로 매시간·매일 돌며 L0~L4의 재료를 교체한다.</w:t>
      </w:r>
    </w:p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3.3 핵심 기능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6"/>
        <w:gridCol w:w="12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5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보안 위생 점검</w:t>
            </w:r>
          </w:p>
        </w:tc>
        <w:tc>
          <w:tcPr>
            <w:tcW w:type="dxa" w:w="5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Defender·방화벽·OS 패치·브라우저·오피스·한글 업데이트 상태, BitLocker, 계정 MFA, 백업 최신 여부를 매일 점검하고 미비 항목을 안내·자동 복구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일일·주간 보안 리포트</w:t>
            </w:r>
          </w:p>
        </w:tc>
        <w:tc>
          <w:tcPr>
            <w:tcW w:type="dxa" w:w="5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점검 결과, 탐지 건수, 조치 내역, 주요 위협 뉴스 요약을 한국어로 작성해 아침에 전달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프로세스·네트워크 감시</w:t>
            </w:r>
          </w:p>
        </w:tc>
        <w:tc>
          <w:tcPr>
            <w:tcW w:type="dxa" w:w="5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신규 프로세스, 부모-자식 관계(오피스→파워셸 등), 외부 연결 목적지를 실시간 수집해 기준선과 비교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자동실행·지속성 감시</w:t>
            </w:r>
          </w:p>
        </w:tc>
        <w:tc>
          <w:tcPr>
            <w:tcW w:type="dxa" w:w="5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레지스트리 Run 키, 예약 작업, 서비스, 신규 계정, 브라우저 확장의 변경을 감지 (공격자의 「잠복」 수법)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위협정보 대조</w:t>
            </w:r>
          </w:p>
        </w:tc>
        <w:tc>
          <w:tcPr>
            <w:tcW w:type="dxa" w:w="5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실행 파일 해시, 접속 URL·IP를 무료 위협정보 피드와 대조해 알려진 악성 여부 판정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피싱 분석 도우미</w:t>
            </w:r>
          </w:p>
        </w:tc>
        <w:tc>
          <w:tcPr>
            <w:tcW w:type="dxa" w:w="5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사용자가 메일·문자·URL을 붙여넣으면 발신자·링크·요구 행동을 분석해 위험도와 근거를 제시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AI 종합 판단</w:t>
            </w:r>
          </w:p>
        </w:tc>
        <w:tc>
          <w:tcPr>
            <w:tcW w:type="dxa" w:w="5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L2가 올린 의심 이벤트를 전후 맥락과 함께 분석해 위험도(정보/주의/경고/위급)와 대응 등급을 결정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자동 대응</w:t>
            </w:r>
          </w:p>
        </w:tc>
        <w:tc>
          <w:tcPr>
            <w:tcW w:type="dxa" w:w="5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등급에 따라 알림, 외부 연결 차단, 프로세스 중지, 파일 격리를 수행하고 되돌리기 기능 제공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랜섬웨어 조기 감지</w:t>
            </w:r>
          </w:p>
        </w:tc>
        <w:tc>
          <w:tcPr>
            <w:tcW w:type="dxa" w:w="5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짧은 시간 대량 파일 변경·확장자 변경을 감지하면 즉시 프로세스 중지 및 알림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자가 업데이트</w:t>
            </w:r>
          </w:p>
        </w:tc>
        <w:tc>
          <w:tcPr>
            <w:tcW w:type="dxa" w:w="5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4장의 업데이트 파이프라인 전체 (피드·규칙·코드·AI 로직)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필수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1~4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자가 진단(모의 공격)</w:t>
            </w:r>
          </w:p>
        </w:tc>
        <w:tc>
          <w:tcPr>
            <w:tcW w:type="dxa" w:w="5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월 1회 안전한 테스트(EICAR, 피싱 샘플, 정상 범위 내 행위 테스트)로 탐지 성능 검증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권장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보안 상담</w:t>
            </w:r>
          </w:p>
        </w:tc>
        <w:tc>
          <w:tcPr>
            <w:tcW w:type="dxa" w:w="5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「이 프로그램 설치해도 되나요?」 같은 질문에 설치 전 평판·권한을 조사해 답변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권장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</w:tr>
    </w:tbl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3.4 대응 자동화 단계 (되돌릴 수 있는 자동화)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AI의 판단이 틀릴 수 있다는 전제에서, 자동 대응의 범위를 「되돌릴 수 있는가」로 나눈다. 등급은 사용자가 설정에서 조정할 수 있으며, 회사 PC는 승인 전까지 Tier 0으로 고정한다.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806"/>
        <w:gridCol w:w="2000"/>
      </w:tblGrid>
      <w:tr>
        <w:trPr>
          <w:tblHeader/>
        </w:trPr>
        <w:tc>
          <w:tcPr>
            <w:tcW w:type="dxa" w:w="1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자동 조치 범위</w:t>
            </w:r>
          </w:p>
        </w:tc>
        <w:tc>
          <w:tcPr>
            <w:tcW w:type="dxa" w:w="38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되돌리기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Tier 0 알림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조치 없음. 알림과 권고만</w:t>
            </w:r>
          </w:p>
        </w:tc>
        <w:tc>
          <w:tcPr>
            <w:tcW w:type="dxa" w:w="38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「새 브라우저 확장이 설치되었습니다. 설치한 적이 없다면 삭제를 권합니다」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해당 없음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Tier 1 자동 차단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복구 가능한 차단·격리 (즉시 실행 후 사후 보고)</w:t>
            </w:r>
          </w:p>
        </w:tc>
        <w:tc>
          <w:tcPr>
            <w:tcW w:type="dxa" w:w="38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악성 평판 IP로의 연결 차단, 의심 프로세스 중지, 의심 파일 격리함 이동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원클릭 복원 (규칙 삭제, 파일 복원)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Tier 2 승인 후 조치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사용자 승인 후 실행 (알림에서 승인/거부)</w:t>
            </w:r>
          </w:p>
        </w:tc>
        <w:tc>
          <w:tcPr>
            <w:tcW w:type="dxa" w:w="38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자동실행 항목 삭제, 예약 작업 제거, 계정 비활성화, 네트워크 전체 차단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조치 전 스냅샷 보관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금지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에이전트가 절대 수행하지 않음</w:t>
            </w:r>
          </w:p>
        </w:tc>
        <w:tc>
          <w:tcPr>
            <w:tcW w:type="dxa" w:w="38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파일 영구 삭제, 디스크 포맷, 백신·방화벽 해제, 회사 정책 변경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3.5 AI 활용 설계 및 데이터 보호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AI(LLM)는 L3 판단과 피싱 분석, 보고서 작성, 보안 상담에 사용한다. 보안 에이전트가 오히려 정보 유출 통로가 되지 않도록 다음 원칙으로 데이터를 다룬다.</w:t>
      </w:r>
    </w:p>
    <w:p>
      <w:pPr>
        <w:pStyle w:val="ListParagraph"/>
        <w:numPr>
          <w:ilvl w:val="0"/>
          <w:numId w:val="2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b/>
          <w:bCs/>
          <w:color w:val="2C3E50"/>
          <w:sz w:val="20"/>
          <w:szCs w:val="20"/>
        </w:rPr>
        <w:t xml:space="preserve">최소 전송: </w:t>
      </w: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AI에 보내는 것은 프로세스명·해시·접속 주소·이벤트 요약 등 메타데이터이며, 문서 내용·메일 본문·비밀번호는 보내지 않는다. 피싱 분석은 사용자가 직접 붙여넣은 내용에 한한다.</w:t>
      </w:r>
    </w:p>
    <w:p>
      <w:pPr>
        <w:pStyle w:val="ListParagraph"/>
        <w:numPr>
          <w:ilvl w:val="0"/>
          <w:numId w:val="2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b/>
          <w:bCs/>
          <w:color w:val="2C3E50"/>
          <w:sz w:val="20"/>
          <w:szCs w:val="20"/>
        </w:rPr>
        <w:t xml:space="preserve">PC별 모드 분리: </w:t>
      </w: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집 PC는 클라우드 모델(Claude API) 사용, 회사 PC는 로컬 모델 또는 AI 없는 규칙 모드로 운영한다. 모드는 설정 파일에서 PC별로 고정한다.</w:t>
      </w:r>
    </w:p>
    <w:p>
      <w:pPr>
        <w:pStyle w:val="ListParagraph"/>
        <w:numPr>
          <w:ilvl w:val="0"/>
          <w:numId w:val="2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b/>
          <w:bCs/>
          <w:color w:val="2C3E50"/>
          <w:sz w:val="20"/>
          <w:szCs w:val="20"/>
        </w:rPr>
        <w:t xml:space="preserve">모델 선택: </w:t>
      </w: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일상 판단은 비용 효율 모델, 위급 등급 재검토와 월간 심층 분석은 상위 모델을 사용하는 2단 구성으로 비용과 정확도를 함께 잡는다.</w:t>
      </w:r>
    </w:p>
    <w:p>
      <w:pPr>
        <w:pStyle w:val="ListParagraph"/>
        <w:numPr>
          <w:ilvl w:val="0"/>
          <w:numId w:val="2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b/>
          <w:bCs/>
          <w:color w:val="2C3E50"/>
          <w:sz w:val="20"/>
          <w:szCs w:val="20"/>
        </w:rPr>
        <w:t xml:space="preserve">판단 기록: </w:t>
      </w: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AI의 모든 판단은 입력 요약·근거·결론을 로컬 DB에 남겨 사후 검토와 오탐 교정에 쓴다. 이 기록은 4장의 「AI 로직 업데이트」의 재료가 된다.</w:t>
      </w:r>
    </w:p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3.6 에이전트 자체 보안 (방패가 창이 되지 않게)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보안 에이전트는 관리자 권한으로 PC 전체를 보고 외부와 통신하므로, 공격자에게는 가장 매력적인 목표가 된다. 다음을 설계 요건으로 둔다.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606"/>
      </w:tblGrid>
      <w:tr>
        <w:trPr>
          <w:tblHeader/>
        </w:trPr>
        <w:tc>
          <w:tcPr>
            <w:tcW w:type="dxa" w:w="36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위험</w:t>
            </w:r>
          </w:p>
        </w:tc>
        <w:tc>
          <w:tcPr>
            <w:tcW w:type="dxa" w:w="6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대책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프롬프트 인젝션 (로그·메일·파일명에 숨긴 명령으로 AI를 조종)</w:t>
            </w:r>
          </w:p>
        </w:tc>
        <w:tc>
          <w:tcPr>
            <w:tcW w:type="dxa" w:w="6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에이전트가 읽는 모든 외부 데이터는 「데이터」로만 취급하고 명령으로 해석하지 않도록 프롬프트 구조를 분리한다. AI 출력은 허용된 조치 목록(화이트리스트) 안에서만 실행한다.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API 키·설정 탈취</w:t>
            </w:r>
          </w:p>
        </w:tc>
        <w:tc>
          <w:tcPr>
            <w:tcW w:type="dxa" w:w="6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키는 Windows 자격 증명 관리자(DPAPI)에 보관하고 평문 설정 파일에 두지 않는다. 키별 사용 한도와 월 비용 상한을 설정한다.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업데이트 경로 위·변조 (가짜 업데이트 주입)</w:t>
            </w:r>
          </w:p>
        </w:tc>
        <w:tc>
          <w:tcPr>
            <w:tcW w:type="dxa" w:w="6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업데이트 파일은 서명과 해시를 검증한 뒤에만 적용한다. 검증 실패 시 적용하지 않고 경보한다. (4.3 참조)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에이전트 권한 남용</w:t>
            </w:r>
          </w:p>
        </w:tc>
        <w:tc>
          <w:tcPr>
            <w:tcW w:type="dxa" w:w="6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수집은 관리자 권한, AI 판단은 일반 권한으로 분리한다. 자동 조치는 3.4의 Tier 범위를 코드 수준에서 강제한다.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에이전트 중단·무력화</w:t>
            </w:r>
          </w:p>
        </w:tc>
        <w:tc>
          <w:tcPr>
            <w:tcW w:type="dxa" w:w="6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에이전트 프로세스가 종료되면 감시 서비스가 재시작하고, 10분 이상 중단 시 모바일로 알림을 보낸다.</w:t>
            </w:r>
          </w:p>
        </w:tc>
      </w:tr>
    </w:tbl>
    <w:p>
      <w:r>
        <w:br w:type="page"/>
      </w:r>
    </w:p>
    <w:p>
      <w:pPr>
        <w:pStyle w:val="Heading1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4. 지속 업데이트 체계 (핵심)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이 장은 본 기획서의 중심이다. 에이전트의 모든 구성요소를 「업데이트 대상」으로 정의하고, 각각의 주기·출처·검증·실패 시 대응을 정한다. 설계 기준은 단순하다. 「업데이트되지 않은 방패는 방패가 아니다.」</w:t>
      </w:r>
    </w:p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4.1 업데이트 대상과 주기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500"/>
        <w:gridCol w:w="2506"/>
        <w:gridCol w:w="2000"/>
      </w:tblGrid>
      <w:tr>
        <w:trPr>
          <w:tblHeader/>
        </w:trPr>
        <w:tc>
          <w:tcPr>
            <w:tcW w:type="dxa" w:w="16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업데이트 대상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주기</w:t>
            </w:r>
          </w:p>
        </w:tc>
        <w:tc>
          <w:tcPr>
            <w:tcW w:type="dxa" w:w="2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L0 기반 방어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Windows·Defender 정의 파일, 브라우저, 오피스, 한글, 주요 앱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매일 점검, 발견 즉시 적용</w:t>
            </w:r>
          </w:p>
        </w:tc>
        <w:tc>
          <w:tcPr>
            <w:tcW w:type="dxa" w:w="2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OS 자동 업데이트 + 에이전트가 상태 확인·독촉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Microsoft, 각 제조사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L2 위협정보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악성 해시·URL·IP·도메인 목록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매시간</w:t>
            </w:r>
          </w:p>
        </w:tc>
        <w:tc>
          <w:tcPr>
            <w:tcW w:type="dxa" w:w="2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자동 (피드 다운로드·검증·적용)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abuse.ch(URLhaus·MalwareBazaar·Feodo), KISA 보호나라, VirusTotal 조회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L2 탐지 규칙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Sigma 행위 규칙, YARA 서명, 자체 규칙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매일</w:t>
            </w:r>
          </w:p>
        </w:tc>
        <w:tc>
          <w:tcPr>
            <w:tcW w:type="dxa" w:w="2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자동 적용 + 신규 규칙은 24시간 「관찰 모드」 후 활성화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SigmaHQ, YARA-Rules, 자체 작성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L1·L4 에이전트 코드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센서·대응·스케줄러 프로그램 본체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매주 (보안 수정은 수시)</w:t>
            </w:r>
          </w:p>
        </w:tc>
        <w:tc>
          <w:tcPr>
            <w:tcW w:type="dxa" w:w="2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자동 (서명 검증 → 집 PC 선적용 → 24시간 후 회사 PC)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자체 저장소(GitHub Releases)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L3 AI 판단 로직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판단 프롬프트, 위험도 기준, 오탐 교정 사례, 사용 모델 버전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매월 + 오탐 누적 시 수시</w:t>
            </w:r>
          </w:p>
        </w:tc>
        <w:tc>
          <w:tcPr>
            <w:tcW w:type="dxa" w:w="2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반자동 (제안 생성 → 사용자 검토 → 적용)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자체 판단 기록 DB, 모델 제공사 릴리스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지식베이스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신규 CVE, KISA·교육부 보안공지, 보안 뉴스 요약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매일</w:t>
            </w:r>
          </w:p>
        </w:tc>
        <w:tc>
          <w:tcPr>
            <w:tcW w:type="dxa" w:w="2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자동 수집 → AI가 「내 PC 해당 여부」 판정 → 리포트 반영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NVD, KISA 보호나라, 교육부, 주요 보안 매체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기획서·운영 규정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본 기획서, 대응 등급 설정, 운영 루틴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분기</w:t>
            </w:r>
          </w:p>
        </w:tc>
        <w:tc>
          <w:tcPr>
            <w:tcW w:type="dxa" w:w="2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수동 (자가진단 결과·위협 변화 반영)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운영 기록, 분기 검토 회의</w:t>
            </w:r>
          </w:p>
        </w:tc>
      </w:tr>
    </w:tbl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4.2 외부 정보원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무료·공개 정보원을 기본으로 하고, 유료 서비스는 필요 시 추가한다. 모든 정보원은 「수집 → 형식 검증 → 적용 → 적용 결과 기록」의 공통 절차를 거치며, 정보원이 48시간 이상 응답하지 않으면 노후화 경보(4.4)에 반영된다.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006"/>
        <w:gridCol w:w="160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정보원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제공 내용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활용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KISA 보호나라(boho.or.kr)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국내 보안공지, 취약점 경보, 악성코드 동향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지식베이스, 국내 특화 위협 반영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무료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abuse.ch (URLhaus, MalwareBazaar, Feodo Tracker)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악성 URL, 악성코드 해시, 봇넷 C2 IP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L2 평판 대조 (매시간 갱신)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무료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VirusTotal API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파일 해시·URL 다중 백신 판정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의심 파일·URL 2차 확인 (일 한도 내)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무료 등급 (한도 있음)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NVD / CVE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공식 취약점 데이터베이스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설치 소프트웨어 버전과 대조해 미패치 알림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무료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SigmaHQ / YARA-Rules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공개 탐지 규칙 저장소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L2 행위·서명 규칙 갱신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무료 (오픈소스)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Microsoft 보안 업데이트 가이드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월간 패치 내역, 긴급 패치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L0 패치 점검 기준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무료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교육부·대학 정보보안 공지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교육기관 대상 보안 지침·사고 사례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회사 PC 운영 기준 반영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무료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모델 제공사 릴리스 노트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AI 모델 버전·기능 변경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L3 모델 교체 판단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API 사용료에 포함</w:t>
            </w:r>
          </w:p>
        </w:tc>
      </w:tr>
    </w:tbl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4.3 자가 업데이트 파이프라인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에이전트 코드와 규칙의 업데이트는 다음 7단계를 자동으로 거친다. 어느 단계에서든 실패하면 이전 버전을 유지하고 경보한다. 이 파이프라인 자체가 공격 통로가 되지 않도록 서명 검증을 가장 앞에 둔다.</w:t>
      </w:r>
    </w:p>
    <w:p>
      <w:pPr>
        <w:pStyle w:val="ListParagraph"/>
        <w:numPr>
          <w:ilvl w:val="0"/>
          <w:numId w:val="3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확인: 정해진 주기에 업데이트 저장소에서 최신 버전 정보를 가져온다.</w:t>
      </w:r>
    </w:p>
    <w:p>
      <w:pPr>
        <w:pStyle w:val="ListParagraph"/>
        <w:numPr>
          <w:ilvl w:val="0"/>
          <w:numId w:val="3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검증: 다운로드 파일의 서명과 해시를 확인한다. 불일치 시 즉시 중단·경보.</w:t>
      </w:r>
    </w:p>
    <w:p>
      <w:pPr>
        <w:pStyle w:val="ListParagraph"/>
        <w:numPr>
          <w:ilvl w:val="0"/>
          <w:numId w:val="3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격리 테스트: 새 규칙·코드를 「관찰 모드」로 실행해 기존 정상 이벤트에 오탐이 급증하지 않는지 확인한다 (규칙은 24시간, 코드는 자가 테스트 통과).</w:t>
      </w:r>
    </w:p>
    <w:p>
      <w:pPr>
        <w:pStyle w:val="ListParagraph"/>
        <w:numPr>
          <w:ilvl w:val="0"/>
          <w:numId w:val="3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카나리 적용: 집 PC에 먼저 적용하고 24시간 운영한다.</w:t>
      </w:r>
    </w:p>
    <w:p>
      <w:pPr>
        <w:pStyle w:val="ListParagraph"/>
        <w:numPr>
          <w:ilvl w:val="0"/>
          <w:numId w:val="3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확대 적용: 이상이 없으면 회사 PC(승인 범위)에 적용한다.</w:t>
      </w:r>
    </w:p>
    <w:p>
      <w:pPr>
        <w:pStyle w:val="ListParagraph"/>
        <w:numPr>
          <w:ilvl w:val="0"/>
          <w:numId w:val="3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건강 점검: 적용 후 센서 수집률, 탐지 지연, 오류 로그를 확인한다. 기준 미달 시 자동 롤백.</w:t>
      </w:r>
    </w:p>
    <w:p>
      <w:pPr>
        <w:pStyle w:val="ListParagraph"/>
        <w:numPr>
          <w:ilvl w:val="0"/>
          <w:numId w:val="3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기록: 버전, 적용 시각, 결과를 업데이트 이력 DB에 남기고 주간 리포트에 포함한다.</w:t>
      </w:r>
    </w:p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4.4 방패 노후화 지표와 경보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「업데이트가 멈춘 상태」를 눈에 보이게 만드는 것이 지속 업데이트의 핵심이다. 다음 지표를 매일 계산해 대시보드와 리포트의 맨 위에 표시하고, 임계값을 넘으면 경보한다.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6"/>
        <w:gridCol w:w="18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정상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경보 기준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위협정보 신선도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마지막 피드 갱신 후 경과 시간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6시간 이내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24시간 초과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규칙 신선도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마지막 규칙 갱신 후 경과 일수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3일 이내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7일 초과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코드 버전 차이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최신 릴리스 대비 뒤처진 버전 수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2개 이상 또는 보안 수정 미적용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패치 미적용 수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설치 소프트웨어 중 알려진 취약점이 있는 미패치 항목 수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1개 이상 (긴급은 즉시)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AI 로직 검토 경과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마지막 판단 로직 검토 후 경과 일수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30일 이내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45일 초과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업데이트 실패 횟수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최근 7일 파이프라인 실패 건수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2회 이상 연속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자가진단 통과율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최근 월간 모의 공격 탐지율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90% 이상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80% 미만</w:t>
            </w:r>
          </w:p>
        </w:tc>
      </w:tr>
    </w:tbl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4.5 창으로 방패 시험하기: 월간 자가 진단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방패가 실제로 막는지는 창으로 찔러 봐야 안다. 월 1회, 실제 피해가 없는 안전한 방법으로 탐지·대응을 시험하고, 놓친 항목은 다음 달 업데이트의 1순위로 반영한다. 모든 테스트는 집 PC에서만 수행하며, 회사 PC에서는 정보보안 담당부서가 허용한 항목만 수행한다.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6"/>
        <w:gridCol w:w="4000"/>
      </w:tblGrid>
      <w:tr>
        <w:trPr>
          <w:tblHeader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시험 항목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방법 (안전)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확인 사항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백신 연동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EICAR 표준 테스트 파일 생성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Defender 탐지 → 에이전트 인지 → 알림까지의 시간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피싱 탐지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알려진 피싱 샘플 URL(보고된 사례)로 분석 요청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위험도 「경고」 이상 판정 여부, 근거 설명의 적절성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행위 탐지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오피스 문서에서 파워셸 실행 등 공격 패턴을 흉내 낸 무해한 스크립트 실행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L2 규칙 발동, L3 판단, Tier 1 조치 여부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지속성 탐지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테스트용 자동실행 항목·예약 작업 추가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변경 감지 및 알림 시간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랜섬웨어 모사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테스트 폴더 안에서 다수 파일을 빠르게 변경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대량 변경 감지 → 프로세스 중지 시간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업데이트 무결성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해시가 틀린 가짜 업데이트 파일 투입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검증 실패 → 적용 거부 → 경보 여부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중단 복구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에이전트 프로세스 강제 종료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자동 재시작 시간, 알림 발송 여부</w:t>
            </w:r>
          </w:p>
        </w:tc>
      </w:tr>
    </w:tbl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4.6 운영 루틴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6"/>
        <w:gridCol w:w="36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주기</w:t>
            </w:r>
          </w:p>
        </w:tc>
        <w:tc>
          <w:tcPr>
            <w:tcW w:type="dxa" w:w="38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자동 (에이전트)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수동 (사용자)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소요 시간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매시간</w:t>
            </w:r>
          </w:p>
        </w:tc>
        <w:tc>
          <w:tcPr>
            <w:tcW w:type="dxa" w:w="38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위협정보 피드 갱신, 센서 상태 점검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0분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매일</w:t>
            </w:r>
          </w:p>
        </w:tc>
        <w:tc>
          <w:tcPr>
            <w:tcW w:type="dxa" w:w="38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보안 위생 점검, 규칙 갱신, 지식베이스 수집, 일일 리포트 발송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아침 리포트 확인 (경보 시 승인/거부 응답)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3분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매주</w:t>
            </w:r>
          </w:p>
        </w:tc>
        <w:tc>
          <w:tcPr>
            <w:tcW w:type="dxa" w:w="38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에이전트 코드 업데이트, 주간 리포트(탐지 통계·오탐·업데이트 이력)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주간 리포트 검토, 오탐 표시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10분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매월</w:t>
            </w:r>
          </w:p>
        </w:tc>
        <w:tc>
          <w:tcPr>
            <w:tcW w:type="dxa" w:w="38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AI 판단 로직 개선안 생성, 자가 진단 실행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개선안 승인, 자가 진단 결과 검토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30분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분기</w:t>
            </w:r>
          </w:p>
        </w:tc>
        <w:tc>
          <w:tcPr>
            <w:tcW w:type="dxa" w:w="38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운영 통계 종합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기획서·대응 등급·정보원 재검토, 위협 환경 변화 반영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2시간</w:t>
            </w:r>
          </w:p>
        </w:tc>
      </w:tr>
    </w:tbl>
    <w:p>
      <w:r>
        <w:br w:type="page"/>
      </w:r>
    </w:p>
    <w:p>
      <w:pPr>
        <w:pStyle w:val="Heading1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5. 기술 구성</w:t>
      </w:r>
    </w:p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5.1 기술 스택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개인이 유지보수할 수 있는 범위에서 검증된 오픈소스를 우선 선택한다. 모든 구성요소는 교체 가능하도록 모듈로 분리한다.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806"/>
      </w:tblGrid>
      <w:tr>
        <w:trPr>
          <w:tblHeader/>
        </w:trPr>
        <w:tc>
          <w:tcPr>
            <w:tcW w:type="dxa" w:w="1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선택</w:t>
            </w:r>
          </w:p>
        </w:tc>
        <w:tc>
          <w:tcPr>
            <w:tcW w:type="dxa" w:w="48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선정 이유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운영체제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Windows 11 (집·회사 공통 가정)</w:t>
            </w:r>
          </w:p>
        </w:tc>
        <w:tc>
          <w:tcPr>
            <w:tcW w:type="dxa" w:w="48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대학 업무 환경 표준. 센서 모듈만 교체하면 타 OS 확장 가능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개발 언어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48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보안 라이브러리와 Windows API 연동이 풍부하고 유지보수가 쉬움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센서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Sysmon + Windows 이벤트 로그, psutil, WMI</w:t>
            </w:r>
          </w:p>
        </w:tc>
        <w:tc>
          <w:tcPr>
            <w:tcW w:type="dxa" w:w="48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Microsoft 공식 도구로 프로세스·네트워크·파일 이벤트를 상세 수집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탐지 규칙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Sigma(pySigma), YARA</w:t>
            </w:r>
          </w:p>
        </w:tc>
        <w:tc>
          <w:tcPr>
            <w:tcW w:type="dxa" w:w="48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공개 규칙 생태계가 가장 크고 매일 갱신됨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AI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Claude API (Claude Agent SDK) / 회사 PC는 로컬 모델 또는 규칙 모드</w:t>
            </w:r>
          </w:p>
        </w:tc>
        <w:tc>
          <w:tcPr>
            <w:tcW w:type="dxa" w:w="48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도구 호출·장기 작업에 적합. 모델은 설정으로 교체 가능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저장소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SQLite (이벤트·판단·업데이트 이력)</w:t>
            </w:r>
          </w:p>
        </w:tc>
        <w:tc>
          <w:tcPr>
            <w:tcW w:type="dxa" w:w="48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설치 불필요, 단일 파일, 백업 용이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실행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Windows 서비스 + 작업 스케줄러</w:t>
            </w:r>
          </w:p>
        </w:tc>
        <w:tc>
          <w:tcPr>
            <w:tcW w:type="dxa" w:w="48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부팅 시 자동 시작, 중단 시 자동 재시작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알림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모바일 메신저 봇(텔레그램 등) + 이메일 + Windows 알림</w:t>
            </w:r>
          </w:p>
        </w:tc>
        <w:tc>
          <w:tcPr>
            <w:tcW w:type="dxa" w:w="48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PC를 보고 있지 않을 때도 위급 알림 수신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로컬 웹(FastAPI + 단일 HTML)</w:t>
            </w:r>
          </w:p>
        </w:tc>
        <w:tc>
          <w:tcPr>
            <w:tcW w:type="dxa" w:w="48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외부 노출 없이 localhost에서만 열람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업데이트 저장소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비공개 GitHub 저장소 + Releases</w:t>
            </w:r>
          </w:p>
        </w:tc>
        <w:tc>
          <w:tcPr>
            <w:tcW w:type="dxa" w:w="48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버전·서명·이력 관리를 표준 도구로 처리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비밀 보관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Windows 자격 증명 관리자(DPAPI)</w:t>
            </w:r>
          </w:p>
        </w:tc>
        <w:tc>
          <w:tcPr>
            <w:tcW w:type="dxa" w:w="48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API 키를 평문 파일에 두지 않음</w:t>
            </w:r>
          </w:p>
        </w:tc>
      </w:tr>
    </w:tbl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5.2 모듈 구성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06"/>
        <w:gridCol w:w="1600"/>
      </w:tblGrid>
      <w:tr>
        <w:trPr>
          <w:tblHeader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6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책임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대응 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sensors/</w:t>
            </w:r>
          </w:p>
        </w:tc>
        <w:tc>
          <w:tcPr>
            <w:tcW w:type="dxa" w:w="6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프로세스·네트워크·자동실행·파일·이벤트 로그 수집기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baseline/</w:t>
            </w:r>
          </w:p>
        </w:tc>
        <w:tc>
          <w:tcPr>
            <w:tcW w:type="dxa" w:w="6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정상 상태 기준선 학습·저장·비교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rules/</w:t>
            </w:r>
          </w:p>
        </w:tc>
        <w:tc>
          <w:tcPr>
            <w:tcW w:type="dxa" w:w="6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Sigma·YARA 규칙 로딩, 평가, 관찰 모드 관리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intel/</w:t>
            </w:r>
          </w:p>
        </w:tc>
        <w:tc>
          <w:tcPr>
            <w:tcW w:type="dxa" w:w="6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위협정보 피드 수집·검증·조회 (해시·URL·IP)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L2, L5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brain/</w:t>
            </w:r>
          </w:p>
        </w:tc>
        <w:tc>
          <w:tcPr>
            <w:tcW w:type="dxa" w:w="6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AI 판단: 이벤트 종합, 위험도 산정, 근거 생성, 등급 결정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responder/</w:t>
            </w:r>
          </w:p>
        </w:tc>
        <w:tc>
          <w:tcPr>
            <w:tcW w:type="dxa" w:w="6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Tier별 조치 실행, 되돌리기, 조치 이력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hygiene/</w:t>
            </w:r>
          </w:p>
        </w:tc>
        <w:tc>
          <w:tcPr>
            <w:tcW w:type="dxa" w:w="6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보안 위생 점검 (패치·Defender·방화벽·백업·MFA)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updater/</w:t>
            </w:r>
          </w:p>
        </w:tc>
        <w:tc>
          <w:tcPr>
            <w:tcW w:type="dxa" w:w="6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4.3 파이프라인: 확인·검증·관찰·카나리·롤백·기록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selftest/</w:t>
            </w:r>
          </w:p>
        </w:tc>
        <w:tc>
          <w:tcPr>
            <w:tcW w:type="dxa" w:w="6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월간 자가 진단 시나리오 실행·채점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report/</w:t>
            </w:r>
          </w:p>
        </w:tc>
        <w:tc>
          <w:tcPr>
            <w:tcW w:type="dxa" w:w="6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일·주·월 리포트 생성, 노후화 지표 계산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공통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notify/</w:t>
            </w:r>
          </w:p>
        </w:tc>
        <w:tc>
          <w:tcPr>
            <w:tcW w:type="dxa" w:w="6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메신저·이메일·Windows 알림 발송, 승인 응답 수신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L4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dashboard/</w:t>
            </w:r>
          </w:p>
        </w:tc>
        <w:tc>
          <w:tcPr>
            <w:tcW w:type="dxa" w:w="64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로컬 웹 대시보드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공통</w:t>
            </w:r>
          </w:p>
        </w:tc>
      </w:tr>
    </w:tbl>
    <w:p>
      <w:r>
        <w:br w:type="page"/>
      </w:r>
    </w:p>
    <w:p>
      <w:pPr>
        <w:pStyle w:val="Heading1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6. 추진 단계 및 일정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총 12주, 4단계로 추진한다. 1단계에서 「점검·리포트」 에이전트를 먼저 가동해 매일 가치를 체감하면서, 이후 단계에서 탐지·판단·대응·업데이트를 쌓아 올린다. 각 단계는 완료 기준을 충족해야 다음 단계로 넘어간다.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3606"/>
        <w:gridCol w:w="1800"/>
        <w:gridCol w:w="2100"/>
      </w:tblGrid>
      <w:tr>
        <w:trPr>
          <w:tblHeader/>
        </w:trPr>
        <w:tc>
          <w:tcPr>
            <w:tcW w:type="dxa" w:w="17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주요 과업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1단계 기반 구축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1~2주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• 개발 환경·저장소 구성  • hygiene 점검 모듈  • 일일 리포트  • updater 뼈대(코드 자가 업데이트)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점검 에이전트 v0.1, 일일 리포트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집 PC에서 매일 아침 리포트 자동 수신, 코드 자가 업데이트 1회 성공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2단계 감시·탐지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3~6주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• Sysmon 설치·센서  • 기준선 학습(2주)  • Sigma·YARA 규칙 적용  • 위협정보 피드 연동  • 모바일 알림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탐지 에이전트 v0.2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자가 진단 항목 중 행위·지속성·백신 연동 탐지 성공, 오탐 일 5건 이하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3단계 AI 판단·대응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7~10주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• brain 모듈(AI 판단)  • 피싱 분석 도우미  • responder Tier 0~2  • 랜섬웨어 조기 감지  • 되돌리기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방어 에이전트 v0.3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자가 진단 7개 항목 중 6개 이상 통과, Tier 1 조치 되돌리기 성공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4단계 지속 업데이트 완성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11~12주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• 규칙 관찰 모드·카나리·롤백  • 노후화 지표·경보  • 월간 자가 진단 자동화  • 회사 PC 적용 협의·승인·Tier 0 적용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에이전트 v1.0, 운영 매뉴얼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4.4 지표 전 항목 「정상」, 가짜 업데이트 거부 테스트 통과, 회사 PC 승인 범위 적용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운영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13주~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4.6 운영 루틴에 따른 상시 운영, 분기 기획서 개정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주·월·분기 리포트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노후화 경보 없이 분기 운영</w:t>
            </w:r>
          </w:p>
        </w:tc>
      </w:tr>
    </w:tbl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60" w:before="60"/>
      </w:pPr>
      <w:r>
        <w:rPr>
          <w:rFonts w:ascii="한컴산뜻돋음" w:cs="한컴산뜻돋음" w:eastAsia="한컴산뜻돋음" w:hAnsi="한컴산뜻돋음"/>
          <w:i/>
          <w:iCs/>
          <w:color w:val="6B7B8C"/>
          <w:sz w:val="18"/>
          <w:szCs w:val="18"/>
        </w:rPr>
        <w:t xml:space="preserve">※ 회사 PC 적용(4단계)은 대학 정보보안 담당부서 승인 일정에 따라 변동될 수 있으며, 승인이 늦어져도 집 PC 운영은 계획대로 진행한다.</w:t>
      </w:r>
    </w:p>
    <w:p>
      <w:r>
        <w:br w:type="page"/>
      </w:r>
    </w:p>
    <w:p>
      <w:pPr>
        <w:pStyle w:val="Heading1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7. 소요 비용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오픈소스와 무료 피드를 기본으로 하여 고정비는 거의 없고, 실비는 AI API 사용료가 대부분이다. 아래는 월 기준 추정이며, 실제 사용량에 따라 변동한다. 월 상한을 설정해 예기치 않은 과금을 막는다.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6"/>
        <w:gridCol w:w="18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월 추정 비용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AI API 사용료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일상 판단(의심 이벤트 일 30~50건) + 일일 리포트 + 월간 심층 분석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약 1~3만 원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월 상한 설정. 회사 PC는 전송 없음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위협정보 피드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abuse.ch, KISA, NVD, SigmaHQ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0원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공개·무료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VirusTotal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무료 등급 (분당·일일 조회 한도)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0원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한도 초과 시 유료 전환 검토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알림 채널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메신저 봇, 이메일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0원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무료 범위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저장소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비공개 GitHub 저장소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0원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개인 계정 무료 범위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백업(권장)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외장 디스크 또는 클라우드 백업 (3-2-1 원칙)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0~1만 원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랜섬웨어 최종 방어선. 별도 결정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합계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약 1~4만 원/월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개발 인건비는 본인 수행으로 미산정</w:t>
            </w:r>
          </w:p>
        </w:tc>
      </w:tr>
    </w:tbl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60" w:before="60"/>
      </w:pPr>
      <w:r>
        <w:rPr>
          <w:rFonts w:ascii="한컴산뜻돋음" w:cs="한컴산뜻돋음" w:eastAsia="한컴산뜻돋음" w:hAnsi="한컴산뜻돋음"/>
          <w:i/>
          <w:iCs/>
          <w:color w:val="6B7B8C"/>
          <w:sz w:val="18"/>
          <w:szCs w:val="18"/>
        </w:rPr>
        <w:t xml:space="preserve">※ 비용 수치는 2026년 10월 기준 공개 요금을 바탕으로 한 추정치이며, 모델 요금과 사용량에 따라 달라진다. 1단계 운영 1개월 후 실측값으로 갱신한다.</w:t>
      </w:r>
    </w:p>
    <w:p>
      <w:pPr>
        <w:pStyle w:val="Heading1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8. 성과지표 (KPI)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「잘 막고 있는가」와 「계속 새로워지고 있는가」를 함께 측정한다. 지표는 주간 리포트에 자동 집계되며, 분기 검토 시 목표를 조정한다.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6"/>
        <w:gridCol w:w="1800"/>
        <w:gridCol w:w="3000"/>
      </w:tblGrid>
      <w:tr>
        <w:trPr>
          <w:tblHeader/>
        </w:trPr>
        <w:tc>
          <w:tcPr>
            <w:tcW w:type="dxa" w:w="14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4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탐지</w:t>
            </w:r>
          </w:p>
        </w:tc>
        <w:tc>
          <w:tcPr>
            <w:tcW w:type="dxa" w:w="4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자가 진단 탐지율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90% 이상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월간 7개 항목 통과 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탐지</w:t>
            </w:r>
          </w:p>
        </w:tc>
        <w:tc>
          <w:tcPr>
            <w:tcW w:type="dxa" w:w="4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탐지 지연 시간(이벤트 발생→알림)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5분 이내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Sysmon 시각 대비 알림 시각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대응</w:t>
            </w:r>
          </w:p>
        </w:tc>
        <w:tc>
          <w:tcPr>
            <w:tcW w:type="dxa" w:w="4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Tier 1 자동 조치 소요 시간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1분 이내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탐지→조치 로그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정확도</w:t>
            </w:r>
          </w:p>
        </w:tc>
        <w:tc>
          <w:tcPr>
            <w:tcW w:type="dxa" w:w="4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오탐율 (전체 경보 중 사용자가 오탐 표시한 비율)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10% 이하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사용자 피드백 집계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업데이트</w:t>
            </w:r>
          </w:p>
        </w:tc>
        <w:tc>
          <w:tcPr>
            <w:tcW w:type="dxa" w:w="4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위협정보 적시율 (24시간 이내 반영 비율)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99% 이상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피드 갱신 로그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업데이트</w:t>
            </w:r>
          </w:p>
        </w:tc>
        <w:tc>
          <w:tcPr>
            <w:tcW w:type="dxa" w:w="4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업데이트 파이프라인 성공률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95% 이상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updater 이력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위생</w:t>
            </w:r>
          </w:p>
        </w:tc>
        <w:tc>
          <w:tcPr>
            <w:tcW w:type="dxa" w:w="4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패치 적용률 (알려진 취약점 기준)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hygiene 점검 결과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위생</w:t>
            </w:r>
          </w:p>
        </w:tc>
        <w:tc>
          <w:tcPr>
            <w:tcW w:type="dxa" w:w="4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백업 성공률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백업 로그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가용성</w:t>
            </w:r>
          </w:p>
        </w:tc>
        <w:tc>
          <w:tcPr>
            <w:tcW w:type="dxa" w:w="4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에이전트 가동률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99% 이상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서비스 중단 시간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사용자</w:t>
            </w:r>
          </w:p>
        </w:tc>
        <w:tc>
          <w:tcPr>
            <w:tcW w:type="dxa" w:w="4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리포트 확인률 / 평균 대응 시간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매일 / 1시간 이내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알림 응답 로그</w:t>
            </w:r>
          </w:p>
        </w:tc>
      </w:tr>
    </w:tbl>
    <w:p>
      <w:r>
        <w:br w:type="page"/>
      </w:r>
    </w:p>
    <w:p>
      <w:pPr>
        <w:pStyle w:val="Heading1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9. 리스크 및 대응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000"/>
        <w:gridCol w:w="4606"/>
      </w:tblGrid>
      <w:tr>
        <w:trPr>
          <w:tblHeader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가능성</w:t>
            </w:r>
          </w:p>
        </w:tc>
        <w:tc>
          <w:tcPr>
            <w:tcW w:type="dxa" w:w="4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오탐으로 인한 업무 방해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정상 프로그램 차단, 경보 피로로 알림 무시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높음</w:t>
            </w:r>
          </w:p>
        </w:tc>
        <w:tc>
          <w:tcPr>
            <w:tcW w:type="dxa" w:w="4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기준선 학습 2주 확보, 신규 규칙 24시간 관찰 모드, Tier 1 되돌리기, 오탐 피드백을 AI 로직 업데이트에 반영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AI 오판 (위험을 놓치거나 과잉 대응)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침해 미탐지 또는 불필요한 차단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중간</w:t>
            </w:r>
          </w:p>
        </w:tc>
        <w:tc>
          <w:tcPr>
            <w:tcW w:type="dxa" w:w="4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AI 판단 전 L2 규칙 선별, 자동 조치는 복구 가능 범위로 제한, 위급 등급은 상위 모델 재검토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에이전트 자체 취약점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에이전트가 공격 통로가 됨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중간</w:t>
            </w:r>
          </w:p>
        </w:tc>
        <w:tc>
          <w:tcPr>
            <w:tcW w:type="dxa" w:w="4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3.6 자체 보안 요건, 업데이트 서명 검증, 최소 권한, 월간 가짜 업데이트 테스트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회사 보안정책과 충돌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정책 위반, 징계 또는 설치 불가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높음</w:t>
            </w:r>
          </w:p>
        </w:tc>
        <w:tc>
          <w:tcPr>
            <w:tcW w:type="dxa" w:w="4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승인 전 설치 금지, 1차 읽기 전용, 정보보안 담당부서와 범위 서면 합의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성능 부하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PC 느려짐, 업무 지장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중간</w:t>
            </w:r>
          </w:p>
        </w:tc>
        <w:tc>
          <w:tcPr>
            <w:tcW w:type="dxa" w:w="4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Sysmon 필터 최적화, 수집 주기 조정, CPU 5% 상한 모니터링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API 비용 초과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예산 초과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낮음</w:t>
            </w:r>
          </w:p>
        </w:tc>
        <w:tc>
          <w:tcPr>
            <w:tcW w:type="dxa" w:w="4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월 상한 설정, L2 선별로 AI 호출 최소화, 사용량 주간 리포트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제로데이·완전 방어 불가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탐지 없이 침해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중간</w:t>
            </w:r>
          </w:p>
        </w:tc>
        <w:tc>
          <w:tcPr>
            <w:tcW w:type="dxa" w:w="4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백업 3-2-1 원칙 병행, 피해 최소화(격리·복구) 중심 설계, 「완전 방어」 약속 금지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개인 유지보수 한계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개발·운영 중단 시 방패 노후화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중간</w:t>
            </w:r>
          </w:p>
        </w:tc>
        <w:tc>
          <w:tcPr>
            <w:tcW w:type="dxa" w:w="4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노후화 지표로 가시화, 자동 업데이트로 수동 개입 최소화, 분기 검토로 지속 여부 판단</w:t>
            </w:r>
          </w:p>
        </w:tc>
      </w:tr>
    </w:tbl>
    <w:p>
      <w:pPr>
        <w:pStyle w:val="Heading1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10. 결정 필요 사항 및 다음 단계</w:t>
      </w:r>
    </w:p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10.1 착수 전 결정 사항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600"/>
        <w:gridCol w:w="3606"/>
      </w:tblGrid>
      <w:tr>
        <w:trPr>
          <w:tblHeader/>
        </w:trPr>
        <w:tc>
          <w:tcPr>
            <w:tcW w:type="dxa" w:w="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결정 사항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선택지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권고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운영체제 확인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Windows 11 / Windows 10 / macOS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Windows 11 전제로 설계. 다를 경우 센서 모듈 조정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회사 PC 적용 범위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미적용 / 읽기 전용 점검 / 전체 기능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정보보안 담당부서 협의 후 「읽기 전용 점검」부터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AI 운영 방식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클라우드 API / 로컬 모델 / 혼합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집 PC는 클라우드 API, 회사 PC는 로컬 또는 규칙 모드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알림 채널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텔레그램 / 이메일 / 카카오톡 / Windows 알림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모바일 메신저 봇 + 이메일 병행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자동 대응 초기 등급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Tier 0 / Tier 1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집 PC는 2단계까지 Tier 0, 3단계부터 Tier 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백업 체계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외장 디스크 / 클라우드 / 병행</w:t>
            </w:r>
          </w:p>
        </w:tc>
        <w:tc>
          <w:tcPr>
            <w:tcW w:type="dxa" w:w="36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병행 (3-2-1 원칙)</w:t>
            </w:r>
          </w:p>
        </w:tc>
      </w:tr>
    </w:tbl>
    <w:p>
      <w:pPr>
        <w:pStyle w:val="Heading2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10.2 다음 단계</w:t>
      </w:r>
    </w:p>
    <w:p>
      <w:pPr>
        <w:pStyle w:val="ListParagraph"/>
        <w:numPr>
          <w:ilvl w:val="0"/>
          <w:numId w:val="3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본 기획서 검토·확정 (v0.1 → v1.0): 10.1의 결정 사항 확정</w:t>
      </w:r>
    </w:p>
    <w:p>
      <w:pPr>
        <w:pStyle w:val="ListParagraph"/>
        <w:numPr>
          <w:ilvl w:val="0"/>
          <w:numId w:val="3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1단계 착수: 저장소 생성, 개발 환경 구성, 점검 모듈과 일일 리포트 개발 (2주)</w:t>
      </w:r>
    </w:p>
    <w:p>
      <w:pPr>
        <w:pStyle w:val="ListParagraph"/>
        <w:numPr>
          <w:ilvl w:val="0"/>
          <w:numId w:val="3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회사 PC 적용을 위한 정보보안 담당부서 협의 개시 (1단계와 병행, 서면 합의 목표)</w:t>
      </w:r>
    </w:p>
    <w:p>
      <w:pPr>
        <w:pStyle w:val="ListParagraph"/>
        <w:numPr>
          <w:ilvl w:val="0"/>
          <w:numId w:val="3"/>
        </w:num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60" w:line="300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1단계 완료 후 1개월 운영 실측(비용·오탐·리포트 유용성)으로 기획서 1차 개정</w:t>
      </w:r>
    </w:p>
    <w:p>
      <w:r>
        <w:br w:type="page"/>
      </w:r>
    </w:p>
    <w:p>
      <w:pPr>
        <w:pStyle w:val="Heading1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부록 A. 용어 설명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rPr>
          <w:tblHeader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EDR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Endpoint Detection and Response. PC(엔드포인트)에서 행위를 수집·분석해 위협을 탐지·대응하는 체계. 본 에이전트는 개인용 경량 EDR에 AI 판단을 더한 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Sysmon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Microsoft가 제공하는 시스템 감시 도구. 프로세스 생성, 네트워크 연결, 파일 생성 등을 상세 로그로 남김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Sigma 규칙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로그 기반 탐지 규칙의 공개 표준 형식. 「오피스 프로그램이 파워셸을 실행」 같은 공격 패턴을 기술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YARA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파일 내용의 패턴으로 악성코드를 식별하는 규칙 언어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IOC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Indicator of Compromise. 침해 흔적 지표(악성 해시, URL, IP 등)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기준선(Baseline)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정상 상태에서의 프로세스·연결·자동실행 목록. 이탈을 감지하는 비교 기준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C2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Command and Control. 감염된 PC를 원격 조종하는 공격자 서버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프롬프트 인젝션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AI가 읽는 데이터 안에 명령을 숨겨 AI의 행동을 조종하는 공격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카나리 배포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변경을 일부 대상에 먼저 적용해 이상 여부를 확인한 뒤 전체로 확대하는 방식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3-2-1 백업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3개 사본, 2종류 매체, 1개는 외부(오프라인·클라우드) 보관 원칙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MFA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Multi-Factor Authentication. 비밀번호 외 추가 인증(앱·문자·키) 요구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2C3E50"/>
                <w:sz w:val="18"/>
                <w:szCs w:val="18"/>
              </w:rPr>
              <w:t xml:space="preserve">EICAR</w:t>
            </w:r>
          </w:p>
        </w:tc>
        <w:tc>
          <w:tcPr>
            <w:tcW w:type="dxa" w:w="8006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백신 동작 확인용 표준 무해 테스트 파일</w:t>
            </w:r>
          </w:p>
        </w:tc>
      </w:tr>
    </w:tbl>
    <w:p>
      <w:pPr>
        <w:pStyle w:val="Heading1"/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</w:pPr>
      <w:r>
        <w:rPr>
          <w:rFonts w:ascii="한컴산뜻돋음" w:cs="한컴산뜻돋음" w:eastAsia="한컴산뜻돋음" w:hAnsi="한컴산뜻돋음"/>
        </w:rPr>
        <w:t xml:space="preserve">부록 B. 기획서 개정 이력</w:t>
      </w:r>
    </w:p>
    <w:p>
      <w:pPr>
        <w:pBdr>
          <w:top w:val="none" w:color="FFFFFF" w:sz="0"/>
          <w:bottom w:val="none" w:color="FFFFFF" w:sz="0"/>
          <w:left w:val="none" w:color="FFFFFF" w:sz="0"/>
          <w:right w:val="none" w:color="FFFFFF" w:sz="0"/>
        </w:pBdr>
        <w:shd w:fill="FFFFFF" w:val="clear"/>
        <w:spacing w:after="120" w:line="300"/>
        <w:jc w:val="both"/>
      </w:pPr>
      <w:r>
        <w:rPr>
          <w:rFonts w:ascii="한컴산뜻돋음" w:cs="한컴산뜻돋음" w:eastAsia="한컴산뜻돋음" w:hAnsi="한컴산뜻돋음"/>
          <w:color w:val="2C3E50"/>
          <w:sz w:val="20"/>
          <w:szCs w:val="20"/>
        </w:rPr>
        <w:t xml:space="preserve">본 기획서는 「지속 업데이트」 원칙에 따라 분기 1회 정기 개정하며, 중대한 위협 환경 변화나 자가 진단 결과에 따라 수시 개정한다. 개정 시 아래 표에 기록한다.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606"/>
        <w:gridCol w:w="1600"/>
      </w:tblGrid>
      <w:tr>
        <w:trPr>
          <w:tblHeader/>
        </w:trPr>
        <w:tc>
          <w:tcPr>
            <w:tcW w:type="dxa" w:w="1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5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개정 내용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5252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v0.1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2026. 10. 4.</w:t>
            </w:r>
          </w:p>
        </w:tc>
        <w:tc>
          <w:tcPr>
            <w:tcW w:type="dxa" w:w="5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최초 작성 (초안)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(예정)</w:t>
            </w:r>
          </w:p>
        </w:tc>
        <w:tc>
          <w:tcPr>
            <w:tcW w:type="dxa" w:w="5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10.1 결정 사항 반영 후 확정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(예정)</w:t>
            </w:r>
          </w:p>
        </w:tc>
        <w:tc>
          <w:tcPr>
            <w:tcW w:type="dxa" w:w="5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>1단계 1개월 운영 실측 반영 (비용·오탐·리포트)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none" w:color="FFFFFF" w:sz="0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5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left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none" w:color="FFFFFF" w:sz="0"/>
                <w:bottom w:val="none" w:color="FFFFFF" w:sz="0"/>
                <w:left w:val="none" w:color="FFFFFF" w:sz="0"/>
                <w:right w:val="none" w:color="FFFFFF" w:sz="0"/>
              </w:pBdr>
              <w:shd w:fill="FFFFFF" w:val="clear"/>
              <w:jc w:val="center"/>
            </w:pPr>
            <w:r>
              <w:rPr>
                <w:rFonts w:ascii="한컴산뜻돋음" w:cs="한컴산뜻돋음" w:eastAsia="한컴산뜻돋음" w:hAnsi="한컴산뜻돋음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567" w:right="850" w:bottom="567" w:left="850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1"/>
      </w:pBdr>
      <w:tabs>
        <w:tab w:val="right" w:pos="10206"/>
      </w:tabs>
    </w:pPr>
    <w:r>
      <w:rPr>
        <w:rFonts w:ascii="한컴산뜻돋음" w:cs="한컴산뜻돋음" w:eastAsia="한컴산뜻돋음" w:hAnsi="한컴산뜻돋음"/>
        <w:color w:val="9E9E9E"/>
        <w:sz w:val="20"/>
        <w:szCs w:val="20"/>
      </w:rPr>
      <w:t xml:space="preserve">AI 보안 전문 에이전트 구축 기획서 v0.1 (초안)</w:t>
    </w:r>
    <w:r>
      <w:rPr>
        <w:sz w:val="20"/>
        <w:szCs w:val="20"/>
      </w:rPr>
      <w:t xml:space="preserve">	</w:t>
    </w:r>
    <w:r>
      <w:rPr>
        <w:rFonts w:ascii="한컴산뜻돋음" w:cs="한컴산뜻돋음" w:eastAsia="한컴산뜻돋음" w:hAnsi="한컴산뜻돋음"/>
        <w:color w:val="9E9E9E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D8DC" w:sz="1"/>
      </w:pBdr>
      <w:tabs>
        <w:tab w:val="right" w:pos="10206"/>
      </w:tabs>
    </w:pPr>
    <w:r>
      <w:rPr>
        <w:rFonts w:ascii="한컴산뜻돋음" w:cs="한컴산뜻돋음" w:eastAsia="한컴산뜻돋음" w:hAnsi="한컴산뜻돋음"/>
        <w:color w:val="9E9E9E"/>
        <w:sz w:val="20"/>
        <w:szCs w:val="20"/>
      </w:rPr>
      <w:t xml:space="preserve">AI 보안 전문 에이전트 구축 기획서</w:t>
    </w:r>
    <w:r>
      <w:rPr>
        <w:rFonts w:ascii="한컴산뜻돋음" w:cs="한컴산뜻돋음" w:eastAsia="한컴산뜻돋음" w:hAnsi="한컴산뜻돋음"/>
        <w:color w:val="9E9E9E"/>
        <w:sz w:val="20"/>
        <w:szCs w:val="20"/>
      </w:rPr>
      <w:t xml:space="preserve">	2026. 10. 4.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–"/>
      <w:lvlJc w:val="left"/>
      <w:pPr>
        <w:ind w:left="8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한컴산뜻돋음" w:cs="한컴산뜻돋음" w:eastAsia="한컴산뜻돋음" w:hAnsi="한컴산뜻돋음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top w:val="none" w:color="FFFFFF" w:sz="0"/>
        <w:bottom w:val="none" w:color="FFFFFF" w:sz="0"/>
        <w:left w:val="none" w:color="FFFFFF" w:sz="0"/>
        <w:right w:val="none" w:color="FFFFFF" w:sz="0"/>
      </w:pBdr>
      <w:shd w:fill="FFFFFF" w:val="clear"/>
      <w:spacing w:after="200" w:before="300"/>
      <w:outlineLvl w:val="0"/>
    </w:pPr>
    <w:rPr>
      <w:rFonts w:ascii="한컴산뜻돋음" w:cs="한컴산뜻돋음" w:eastAsia="한컴산뜻돋음" w:hAnsi="한컴산뜻돋음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top w:val="none" w:color="FFFFFF" w:sz="0"/>
        <w:bottom w:val="none" w:color="FFFFFF" w:sz="0"/>
        <w:left w:val="none" w:color="FFFFFF" w:sz="0"/>
        <w:right w:val="none" w:color="FFFFFF" w:sz="0"/>
      </w:pBdr>
      <w:shd w:fill="FFFFFF" w:val="clear"/>
      <w:spacing w:after="160" w:before="240"/>
      <w:outlineLvl w:val="1"/>
    </w:pPr>
    <w:rPr>
      <w:rFonts w:ascii="한컴산뜻돋음" w:cs="한컴산뜻돋음" w:eastAsia="한컴산뜻돋음" w:hAnsi="한컴산뜻돋음"/>
      <w:b/>
      <w:bCs/>
      <w:color w:val="34495E"/>
      <w:sz w:val="24"/>
      <w:szCs w:val="24"/>
    </w:rPr>
  </w:style>
  <w:style w:type="paragraph" w:styleId="Heading3">
    <w:name w:val="Heading 3"/>
    <w:basedOn w:val="Normal"/>
    <w:next w:val="Normal"/>
    <w:qFormat/>
    <w:pPr>
      <w:pBdr>
        <w:top w:val="none" w:color="FFFFFF" w:sz="0"/>
        <w:bottom w:val="none" w:color="FFFFFF" w:sz="0"/>
        <w:left w:val="none" w:color="FFFFFF" w:sz="0"/>
        <w:right w:val="none" w:color="FFFFFF" w:sz="0"/>
      </w:pBdr>
      <w:shd w:fill="FFFFFF" w:val="clear"/>
      <w:spacing w:after="120" w:before="200"/>
      <w:outlineLvl w:val="2"/>
    </w:pPr>
    <w:rPr>
      <w:rFonts w:ascii="한컴산뜻돋음" w:cs="한컴산뜻돋음" w:eastAsia="한컴산뜻돋음" w:hAnsi="한컴산뜻돋음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보안 전문 에이전트 구축 기획서</dc:title>
  <dc:creator>기획조정처 경영전략팀</dc:creator>
  <cp:lastModifiedBy>Un-named</cp:lastModifiedBy>
  <cp:revision>1</cp:revision>
  <dcterms:created xsi:type="dcterms:W3CDTF">2026-10-04T02:12:03.952Z</dcterms:created>
  <dcterms:modified xsi:type="dcterms:W3CDTF">2026-10-04T02:12:03.958Z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