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FD" w:rsidRDefault="00987A2D">
      <w:pPr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4. Права за контрол на достъпа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Собственост на файлове ( chown , chgrp );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Права на файлове и директории (umask, chmod, SUID, SGID, Sticky bit);</w:t>
      </w:r>
    </w:p>
    <w:p w:rsidR="00987A2D" w:rsidRDefault="00987A2D" w:rsidP="00987A2D">
      <w:pPr>
        <w:jc w:val="center"/>
      </w:pPr>
      <w:r>
        <w:t>Част 4</w:t>
      </w:r>
    </w:p>
    <w:p w:rsidR="00987A2D" w:rsidRDefault="00987A2D" w:rsidP="00987A2D">
      <w:pPr>
        <w:jc w:val="center"/>
        <w:rPr>
          <w:rFonts w:ascii="Trebuchet MS" w:hAnsi="Trebuchet MS"/>
          <w:color w:val="4D4B4D"/>
          <w:sz w:val="52"/>
          <w:szCs w:val="52"/>
          <w:shd w:val="clear" w:color="auto" w:fill="FFFFFF"/>
        </w:rPr>
      </w:pPr>
      <w:r w:rsidRPr="00873B85">
        <w:rPr>
          <w:rFonts w:ascii="Trebuchet MS" w:hAnsi="Trebuchet MS"/>
          <w:color w:val="4D4B4D"/>
          <w:sz w:val="52"/>
          <w:szCs w:val="52"/>
          <w:shd w:val="clear" w:color="auto" w:fill="FFFFFF"/>
        </w:rPr>
        <w:t>Права за контрол на достъпа</w:t>
      </w:r>
    </w:p>
    <w:p w:rsidR="00987A2D" w:rsidRDefault="00987A2D" w:rsidP="00987A2D">
      <w:pPr>
        <w:jc w:val="center"/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Собственост на файлове ( chown , chgrp );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Права на файлове и директории (umask, chmod, SUID, SGID, Sticky bit);</w:t>
      </w:r>
    </w:p>
    <w:p w:rsidR="00987A2D" w:rsidRDefault="00987A2D" w:rsidP="00987A2D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b/>
          <w:bCs/>
          <w:color w:val="000000"/>
          <w:sz w:val="43"/>
          <w:szCs w:val="43"/>
        </w:rPr>
        <w:t>Контролен списък за достъп</w:t>
      </w:r>
    </w:p>
    <w:p w:rsidR="00987A2D" w:rsidRDefault="00987A2D" w:rsidP="00987A2D">
      <w:pPr>
        <w:rPr>
          <w:sz w:val="36"/>
          <w:szCs w:val="36"/>
          <w:lang w:val="ru-RU"/>
        </w:rPr>
      </w:pPr>
      <w:proofErr w:type="spellStart"/>
      <w:r w:rsidRPr="00EB74CF">
        <w:rPr>
          <w:sz w:val="36"/>
          <w:szCs w:val="36"/>
          <w:lang w:val="ru-RU"/>
        </w:rPr>
        <w:t>Списъкът</w:t>
      </w:r>
      <w:proofErr w:type="spellEnd"/>
      <w:r w:rsidRPr="00EB74CF">
        <w:rPr>
          <w:sz w:val="36"/>
          <w:szCs w:val="36"/>
          <w:lang w:val="ru-RU"/>
        </w:rPr>
        <w:t xml:space="preserve"> за </w:t>
      </w:r>
      <w:proofErr w:type="spellStart"/>
      <w:r w:rsidRPr="00EB74CF">
        <w:rPr>
          <w:sz w:val="36"/>
          <w:szCs w:val="36"/>
          <w:lang w:val="ru-RU"/>
        </w:rPr>
        <w:t>контрол</w:t>
      </w:r>
      <w:proofErr w:type="spellEnd"/>
      <w:r w:rsidRPr="00EB74CF">
        <w:rPr>
          <w:sz w:val="36"/>
          <w:szCs w:val="36"/>
          <w:lang w:val="ru-RU"/>
        </w:rPr>
        <w:t xml:space="preserve"> на </w:t>
      </w:r>
      <w:proofErr w:type="spellStart"/>
      <w:r w:rsidRPr="00EB74CF">
        <w:rPr>
          <w:sz w:val="36"/>
          <w:szCs w:val="36"/>
          <w:lang w:val="ru-RU"/>
        </w:rPr>
        <w:t>достъпа</w:t>
      </w:r>
      <w:proofErr w:type="spellEnd"/>
      <w:r w:rsidRPr="00EB74CF">
        <w:rPr>
          <w:sz w:val="36"/>
          <w:szCs w:val="36"/>
          <w:lang w:val="ru-RU"/>
        </w:rPr>
        <w:t xml:space="preserve"> (ACL) по отношение на </w:t>
      </w:r>
      <w:proofErr w:type="spellStart"/>
      <w:r w:rsidRPr="00EB74CF">
        <w:rPr>
          <w:sz w:val="36"/>
          <w:szCs w:val="36"/>
          <w:lang w:val="ru-RU"/>
        </w:rPr>
        <w:t>компютърна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файлова</w:t>
      </w:r>
      <w:proofErr w:type="spellEnd"/>
      <w:r w:rsidRPr="00EB74CF">
        <w:rPr>
          <w:sz w:val="36"/>
          <w:szCs w:val="36"/>
          <w:lang w:val="ru-RU"/>
        </w:rPr>
        <w:t xml:space="preserve"> система е </w:t>
      </w:r>
      <w:proofErr w:type="spellStart"/>
      <w:r w:rsidRPr="00EB74CF">
        <w:rPr>
          <w:sz w:val="36"/>
          <w:szCs w:val="36"/>
          <w:lang w:val="ru-RU"/>
        </w:rPr>
        <w:t>списък</w:t>
      </w:r>
      <w:proofErr w:type="spellEnd"/>
      <w:r w:rsidRPr="00EB74CF">
        <w:rPr>
          <w:sz w:val="36"/>
          <w:szCs w:val="36"/>
          <w:lang w:val="ru-RU"/>
        </w:rPr>
        <w:t xml:space="preserve"> с разрешения, </w:t>
      </w:r>
      <w:proofErr w:type="spellStart"/>
      <w:r w:rsidRPr="00EB74CF">
        <w:rPr>
          <w:sz w:val="36"/>
          <w:szCs w:val="36"/>
          <w:lang w:val="ru-RU"/>
        </w:rPr>
        <w:t>прикрепени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към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обект</w:t>
      </w:r>
      <w:proofErr w:type="spellEnd"/>
      <w:r w:rsidRPr="00EB74CF">
        <w:rPr>
          <w:sz w:val="36"/>
          <w:szCs w:val="36"/>
          <w:lang w:val="ru-RU"/>
        </w:rPr>
        <w:t xml:space="preserve">. ACL </w:t>
      </w:r>
      <w:proofErr w:type="spellStart"/>
      <w:r w:rsidRPr="00EB74CF">
        <w:rPr>
          <w:sz w:val="36"/>
          <w:szCs w:val="36"/>
          <w:lang w:val="ru-RU"/>
        </w:rPr>
        <w:t>определя</w:t>
      </w:r>
      <w:proofErr w:type="spellEnd"/>
      <w:r w:rsidRPr="00EB74CF">
        <w:rPr>
          <w:sz w:val="36"/>
          <w:szCs w:val="36"/>
          <w:lang w:val="ru-RU"/>
        </w:rPr>
        <w:t xml:space="preserve"> кои потребители или </w:t>
      </w:r>
      <w:proofErr w:type="spellStart"/>
      <w:r w:rsidRPr="00EB74CF">
        <w:rPr>
          <w:sz w:val="36"/>
          <w:szCs w:val="36"/>
          <w:lang w:val="ru-RU"/>
        </w:rPr>
        <w:t>системни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процеси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имат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достъп</w:t>
      </w:r>
      <w:proofErr w:type="spellEnd"/>
      <w:r w:rsidRPr="00EB74CF">
        <w:rPr>
          <w:sz w:val="36"/>
          <w:szCs w:val="36"/>
          <w:lang w:val="ru-RU"/>
        </w:rPr>
        <w:t xml:space="preserve"> до </w:t>
      </w:r>
      <w:proofErr w:type="spellStart"/>
      <w:r w:rsidRPr="00EB74CF">
        <w:rPr>
          <w:sz w:val="36"/>
          <w:szCs w:val="36"/>
          <w:lang w:val="ru-RU"/>
        </w:rPr>
        <w:t>обекти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както</w:t>
      </w:r>
      <w:proofErr w:type="spellEnd"/>
      <w:r w:rsidRPr="00EB74CF">
        <w:rPr>
          <w:sz w:val="36"/>
          <w:szCs w:val="36"/>
          <w:lang w:val="ru-RU"/>
        </w:rPr>
        <w:t xml:space="preserve"> и </w:t>
      </w:r>
      <w:proofErr w:type="spellStart"/>
      <w:r w:rsidRPr="00EB74CF">
        <w:rPr>
          <w:sz w:val="36"/>
          <w:szCs w:val="36"/>
          <w:lang w:val="ru-RU"/>
        </w:rPr>
        <w:t>какви</w:t>
      </w:r>
      <w:proofErr w:type="spellEnd"/>
      <w:r w:rsidRPr="00EB74CF">
        <w:rPr>
          <w:sz w:val="36"/>
          <w:szCs w:val="36"/>
          <w:lang w:val="ru-RU"/>
        </w:rPr>
        <w:t xml:space="preserve"> операции се </w:t>
      </w:r>
      <w:proofErr w:type="spellStart"/>
      <w:r w:rsidRPr="00EB74CF">
        <w:rPr>
          <w:sz w:val="36"/>
          <w:szCs w:val="36"/>
          <w:lang w:val="ru-RU"/>
        </w:rPr>
        <w:t>разрешават</w:t>
      </w:r>
      <w:proofErr w:type="spellEnd"/>
      <w:r w:rsidRPr="00EB74CF">
        <w:rPr>
          <w:sz w:val="36"/>
          <w:szCs w:val="36"/>
          <w:lang w:val="ru-RU"/>
        </w:rPr>
        <w:t xml:space="preserve"> на </w:t>
      </w:r>
      <w:proofErr w:type="spellStart"/>
      <w:r w:rsidRPr="00EB74CF">
        <w:rPr>
          <w:sz w:val="36"/>
          <w:szCs w:val="36"/>
          <w:lang w:val="ru-RU"/>
        </w:rPr>
        <w:t>дадени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обекти</w:t>
      </w:r>
      <w:proofErr w:type="spellEnd"/>
      <w:r w:rsidRPr="00EB74CF">
        <w:rPr>
          <w:sz w:val="36"/>
          <w:szCs w:val="36"/>
          <w:lang w:val="ru-RU"/>
        </w:rPr>
        <w:t xml:space="preserve">. </w:t>
      </w:r>
      <w:proofErr w:type="spellStart"/>
      <w:r w:rsidRPr="00EB74CF">
        <w:rPr>
          <w:sz w:val="36"/>
          <w:szCs w:val="36"/>
          <w:lang w:val="ru-RU"/>
        </w:rPr>
        <w:t>Всеки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запис</w:t>
      </w:r>
      <w:proofErr w:type="spellEnd"/>
      <w:r w:rsidRPr="00EB74CF">
        <w:rPr>
          <w:sz w:val="36"/>
          <w:szCs w:val="36"/>
          <w:lang w:val="ru-RU"/>
        </w:rPr>
        <w:t xml:space="preserve"> в типичен ACL </w:t>
      </w:r>
      <w:proofErr w:type="spellStart"/>
      <w:r w:rsidRPr="00EB74CF">
        <w:rPr>
          <w:sz w:val="36"/>
          <w:szCs w:val="36"/>
          <w:lang w:val="ru-RU"/>
        </w:rPr>
        <w:t>определя</w:t>
      </w:r>
      <w:proofErr w:type="spellEnd"/>
      <w:r w:rsidRPr="00EB74CF">
        <w:rPr>
          <w:sz w:val="36"/>
          <w:szCs w:val="36"/>
          <w:lang w:val="ru-RU"/>
        </w:rPr>
        <w:t xml:space="preserve"> предмет и операция. Например, </w:t>
      </w:r>
      <w:proofErr w:type="spellStart"/>
      <w:r w:rsidRPr="00EB74CF">
        <w:rPr>
          <w:sz w:val="36"/>
          <w:szCs w:val="36"/>
          <w:lang w:val="ru-RU"/>
        </w:rPr>
        <w:t>ако</w:t>
      </w:r>
      <w:proofErr w:type="spellEnd"/>
      <w:r w:rsidRPr="00EB74CF">
        <w:rPr>
          <w:sz w:val="36"/>
          <w:szCs w:val="36"/>
          <w:lang w:val="ru-RU"/>
        </w:rPr>
        <w:t xml:space="preserve"> даден файлов </w:t>
      </w:r>
      <w:proofErr w:type="spellStart"/>
      <w:r w:rsidRPr="00EB74CF">
        <w:rPr>
          <w:sz w:val="36"/>
          <w:szCs w:val="36"/>
          <w:lang w:val="ru-RU"/>
        </w:rPr>
        <w:t>обект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има</w:t>
      </w:r>
      <w:proofErr w:type="spellEnd"/>
      <w:r w:rsidRPr="00EB74CF">
        <w:rPr>
          <w:sz w:val="36"/>
          <w:szCs w:val="36"/>
          <w:lang w:val="ru-RU"/>
        </w:rPr>
        <w:t xml:space="preserve"> ACL, </w:t>
      </w:r>
      <w:proofErr w:type="spellStart"/>
      <w:r w:rsidRPr="00EB74CF">
        <w:rPr>
          <w:sz w:val="36"/>
          <w:szCs w:val="36"/>
          <w:lang w:val="ru-RU"/>
        </w:rPr>
        <w:t>който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съдържа</w:t>
      </w:r>
      <w:proofErr w:type="spellEnd"/>
      <w:r w:rsidRPr="00EB74CF">
        <w:rPr>
          <w:sz w:val="36"/>
          <w:szCs w:val="36"/>
          <w:lang w:val="ru-RU"/>
        </w:rPr>
        <w:t xml:space="preserve"> (Алис: </w:t>
      </w:r>
      <w:proofErr w:type="spellStart"/>
      <w:r w:rsidRPr="00EB74CF">
        <w:rPr>
          <w:sz w:val="36"/>
          <w:szCs w:val="36"/>
          <w:lang w:val="ru-RU"/>
        </w:rPr>
        <w:t>четене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запис</w:t>
      </w:r>
      <w:proofErr w:type="spellEnd"/>
      <w:r w:rsidRPr="00EB74CF">
        <w:rPr>
          <w:sz w:val="36"/>
          <w:szCs w:val="36"/>
          <w:lang w:val="ru-RU"/>
        </w:rPr>
        <w:t xml:space="preserve">; Боб: </w:t>
      </w:r>
      <w:proofErr w:type="spellStart"/>
      <w:r w:rsidRPr="00EB74CF">
        <w:rPr>
          <w:sz w:val="36"/>
          <w:szCs w:val="36"/>
          <w:lang w:val="ru-RU"/>
        </w:rPr>
        <w:t>прочетете</w:t>
      </w:r>
      <w:proofErr w:type="spellEnd"/>
      <w:r w:rsidRPr="00EB74CF">
        <w:rPr>
          <w:sz w:val="36"/>
          <w:szCs w:val="36"/>
          <w:lang w:val="ru-RU"/>
        </w:rPr>
        <w:t xml:space="preserve">), </w:t>
      </w:r>
      <w:proofErr w:type="spellStart"/>
      <w:r w:rsidRPr="00EB74CF">
        <w:rPr>
          <w:sz w:val="36"/>
          <w:szCs w:val="36"/>
          <w:lang w:val="ru-RU"/>
        </w:rPr>
        <w:t>това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ще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даде</w:t>
      </w:r>
      <w:proofErr w:type="spellEnd"/>
      <w:r w:rsidRPr="00EB74CF">
        <w:rPr>
          <w:sz w:val="36"/>
          <w:szCs w:val="36"/>
          <w:lang w:val="ru-RU"/>
        </w:rPr>
        <w:t xml:space="preserve"> на Алис разрешение да чете и </w:t>
      </w:r>
      <w:proofErr w:type="spellStart"/>
      <w:r w:rsidRPr="00EB74CF">
        <w:rPr>
          <w:sz w:val="36"/>
          <w:szCs w:val="36"/>
          <w:lang w:val="ru-RU"/>
        </w:rPr>
        <w:t>записва</w:t>
      </w:r>
      <w:proofErr w:type="spellEnd"/>
      <w:r w:rsidRPr="00EB74CF">
        <w:rPr>
          <w:sz w:val="36"/>
          <w:szCs w:val="36"/>
          <w:lang w:val="ru-RU"/>
        </w:rPr>
        <w:t xml:space="preserve"> файла и Боб да </w:t>
      </w:r>
      <w:proofErr w:type="spellStart"/>
      <w:r w:rsidRPr="00EB74CF">
        <w:rPr>
          <w:sz w:val="36"/>
          <w:szCs w:val="36"/>
          <w:lang w:val="ru-RU"/>
        </w:rPr>
        <w:t>го</w:t>
      </w:r>
      <w:proofErr w:type="spellEnd"/>
      <w:r w:rsidRPr="00EB74CF">
        <w:rPr>
          <w:sz w:val="36"/>
          <w:szCs w:val="36"/>
          <w:lang w:val="ru-RU"/>
        </w:rPr>
        <w:t xml:space="preserve"> чете само.</w:t>
      </w:r>
    </w:p>
    <w:p w:rsidR="00987A2D" w:rsidRPr="00EB74CF" w:rsidRDefault="00987A2D" w:rsidP="00987A2D">
      <w:pPr>
        <w:rPr>
          <w:sz w:val="36"/>
          <w:szCs w:val="36"/>
          <w:lang w:val="ru-RU"/>
        </w:rPr>
      </w:pPr>
      <w:r w:rsidRPr="00EB74CF">
        <w:rPr>
          <w:sz w:val="36"/>
          <w:szCs w:val="36"/>
          <w:lang w:val="ru-RU"/>
        </w:rPr>
        <w:t xml:space="preserve">Много </w:t>
      </w:r>
      <w:proofErr w:type="spellStart"/>
      <w:r w:rsidRPr="00EB74CF">
        <w:rPr>
          <w:sz w:val="36"/>
          <w:szCs w:val="36"/>
          <w:lang w:val="ru-RU"/>
        </w:rPr>
        <w:t>видове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операционни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системи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въвеждат</w:t>
      </w:r>
      <w:proofErr w:type="spellEnd"/>
      <w:r w:rsidRPr="00EB74CF">
        <w:rPr>
          <w:sz w:val="36"/>
          <w:szCs w:val="36"/>
          <w:lang w:val="ru-RU"/>
        </w:rPr>
        <w:t xml:space="preserve"> ACL или </w:t>
      </w:r>
      <w:proofErr w:type="spellStart"/>
      <w:r w:rsidRPr="00EB74CF">
        <w:rPr>
          <w:sz w:val="36"/>
          <w:szCs w:val="36"/>
          <w:lang w:val="ru-RU"/>
        </w:rPr>
        <w:t>имат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историческа</w:t>
      </w:r>
      <w:proofErr w:type="spellEnd"/>
      <w:r w:rsidRPr="00EB74CF">
        <w:rPr>
          <w:sz w:val="36"/>
          <w:szCs w:val="36"/>
          <w:lang w:val="ru-RU"/>
        </w:rPr>
        <w:t xml:space="preserve"> реализация.</w:t>
      </w:r>
    </w:p>
    <w:p w:rsidR="00987A2D" w:rsidRPr="00EB74CF" w:rsidRDefault="00987A2D" w:rsidP="00987A2D">
      <w:pPr>
        <w:rPr>
          <w:sz w:val="36"/>
          <w:szCs w:val="36"/>
          <w:lang w:val="ru-RU"/>
        </w:rPr>
      </w:pPr>
    </w:p>
    <w:p w:rsidR="00987A2D" w:rsidRPr="00EB74CF" w:rsidRDefault="00987A2D" w:rsidP="00987A2D">
      <w:pPr>
        <w:rPr>
          <w:sz w:val="36"/>
          <w:szCs w:val="36"/>
          <w:lang w:val="ru-RU"/>
        </w:rPr>
      </w:pPr>
      <w:r w:rsidRPr="00EB74CF">
        <w:rPr>
          <w:sz w:val="36"/>
          <w:szCs w:val="36"/>
          <w:lang w:val="ru-RU"/>
        </w:rPr>
        <w:t xml:space="preserve">ACL на </w:t>
      </w:r>
      <w:proofErr w:type="spellStart"/>
      <w:r w:rsidRPr="00EB74CF">
        <w:rPr>
          <w:sz w:val="36"/>
          <w:szCs w:val="36"/>
          <w:lang w:val="ru-RU"/>
        </w:rPr>
        <w:t>файловата</w:t>
      </w:r>
      <w:proofErr w:type="spellEnd"/>
      <w:r w:rsidRPr="00EB74CF">
        <w:rPr>
          <w:sz w:val="36"/>
          <w:szCs w:val="36"/>
          <w:lang w:val="ru-RU"/>
        </w:rPr>
        <w:t xml:space="preserve"> система</w:t>
      </w:r>
    </w:p>
    <w:p w:rsidR="00987A2D" w:rsidRPr="00EB74CF" w:rsidRDefault="00987A2D" w:rsidP="00987A2D">
      <w:pPr>
        <w:rPr>
          <w:sz w:val="36"/>
          <w:szCs w:val="36"/>
          <w:lang w:val="ru-RU"/>
        </w:rPr>
      </w:pPr>
      <w:r w:rsidRPr="00EB74CF">
        <w:rPr>
          <w:sz w:val="36"/>
          <w:szCs w:val="36"/>
          <w:lang w:val="ru-RU"/>
        </w:rPr>
        <w:t xml:space="preserve">ACL на </w:t>
      </w:r>
      <w:proofErr w:type="spellStart"/>
      <w:r w:rsidRPr="00EB74CF">
        <w:rPr>
          <w:sz w:val="36"/>
          <w:szCs w:val="36"/>
          <w:lang w:val="ru-RU"/>
        </w:rPr>
        <w:t>файлова</w:t>
      </w:r>
      <w:proofErr w:type="spellEnd"/>
      <w:r w:rsidRPr="00EB74CF">
        <w:rPr>
          <w:sz w:val="36"/>
          <w:szCs w:val="36"/>
          <w:lang w:val="ru-RU"/>
        </w:rPr>
        <w:t xml:space="preserve"> система е структура от </w:t>
      </w:r>
      <w:proofErr w:type="spellStart"/>
      <w:r w:rsidRPr="00EB74CF">
        <w:rPr>
          <w:sz w:val="36"/>
          <w:szCs w:val="36"/>
          <w:lang w:val="ru-RU"/>
        </w:rPr>
        <w:t>данни</w:t>
      </w:r>
      <w:proofErr w:type="spellEnd"/>
      <w:r w:rsidRPr="00EB74CF">
        <w:rPr>
          <w:sz w:val="36"/>
          <w:szCs w:val="36"/>
          <w:lang w:val="ru-RU"/>
        </w:rPr>
        <w:t xml:space="preserve"> (</w:t>
      </w:r>
      <w:proofErr w:type="spellStart"/>
      <w:r w:rsidRPr="00EB74CF">
        <w:rPr>
          <w:sz w:val="36"/>
          <w:szCs w:val="36"/>
          <w:lang w:val="ru-RU"/>
        </w:rPr>
        <w:t>обикновено</w:t>
      </w:r>
      <w:proofErr w:type="spellEnd"/>
      <w:r w:rsidRPr="00EB74CF">
        <w:rPr>
          <w:sz w:val="36"/>
          <w:szCs w:val="36"/>
          <w:lang w:val="ru-RU"/>
        </w:rPr>
        <w:t xml:space="preserve"> таблица), </w:t>
      </w:r>
      <w:proofErr w:type="spellStart"/>
      <w:r w:rsidRPr="00EB74CF">
        <w:rPr>
          <w:sz w:val="36"/>
          <w:szCs w:val="36"/>
          <w:lang w:val="ru-RU"/>
        </w:rPr>
        <w:t>съдържаща</w:t>
      </w:r>
      <w:proofErr w:type="spellEnd"/>
      <w:r w:rsidRPr="00EB74CF">
        <w:rPr>
          <w:sz w:val="36"/>
          <w:szCs w:val="36"/>
          <w:lang w:val="ru-RU"/>
        </w:rPr>
        <w:t xml:space="preserve"> записи, </w:t>
      </w:r>
      <w:proofErr w:type="spellStart"/>
      <w:r w:rsidRPr="00EB74CF">
        <w:rPr>
          <w:sz w:val="36"/>
          <w:szCs w:val="36"/>
          <w:lang w:val="ru-RU"/>
        </w:rPr>
        <w:t>които</w:t>
      </w:r>
      <w:proofErr w:type="spellEnd"/>
      <w:r w:rsidRPr="00EB74CF">
        <w:rPr>
          <w:sz w:val="36"/>
          <w:szCs w:val="36"/>
          <w:lang w:val="ru-RU"/>
        </w:rPr>
        <w:t xml:space="preserve"> определят </w:t>
      </w:r>
      <w:proofErr w:type="spellStart"/>
      <w:r w:rsidRPr="00EB74CF">
        <w:rPr>
          <w:sz w:val="36"/>
          <w:szCs w:val="36"/>
          <w:lang w:val="ru-RU"/>
        </w:rPr>
        <w:t>индивидуалните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потребителски</w:t>
      </w:r>
      <w:proofErr w:type="spellEnd"/>
      <w:r w:rsidRPr="00EB74CF">
        <w:rPr>
          <w:sz w:val="36"/>
          <w:szCs w:val="36"/>
          <w:lang w:val="ru-RU"/>
        </w:rPr>
        <w:t xml:space="preserve"> или </w:t>
      </w:r>
      <w:proofErr w:type="spellStart"/>
      <w:r w:rsidRPr="00EB74CF">
        <w:rPr>
          <w:sz w:val="36"/>
          <w:szCs w:val="36"/>
          <w:lang w:val="ru-RU"/>
        </w:rPr>
        <w:t>групови</w:t>
      </w:r>
      <w:proofErr w:type="spellEnd"/>
      <w:r w:rsidRPr="00EB74CF">
        <w:rPr>
          <w:sz w:val="36"/>
          <w:szCs w:val="36"/>
          <w:lang w:val="ru-RU"/>
        </w:rPr>
        <w:t xml:space="preserve"> права за </w:t>
      </w:r>
      <w:proofErr w:type="spellStart"/>
      <w:r w:rsidRPr="00EB74CF">
        <w:rPr>
          <w:sz w:val="36"/>
          <w:szCs w:val="36"/>
          <w:lang w:val="ru-RU"/>
        </w:rPr>
        <w:t>определени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системни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обекти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като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програми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процеси</w:t>
      </w:r>
      <w:proofErr w:type="spellEnd"/>
      <w:r w:rsidRPr="00EB74CF">
        <w:rPr>
          <w:sz w:val="36"/>
          <w:szCs w:val="36"/>
          <w:lang w:val="ru-RU"/>
        </w:rPr>
        <w:t xml:space="preserve"> или </w:t>
      </w:r>
      <w:proofErr w:type="spellStart"/>
      <w:r w:rsidRPr="00EB74CF">
        <w:rPr>
          <w:sz w:val="36"/>
          <w:szCs w:val="36"/>
          <w:lang w:val="ru-RU"/>
        </w:rPr>
        <w:t>файлове</w:t>
      </w:r>
      <w:proofErr w:type="spellEnd"/>
      <w:r w:rsidRPr="00EB74CF">
        <w:rPr>
          <w:sz w:val="36"/>
          <w:szCs w:val="36"/>
          <w:lang w:val="ru-RU"/>
        </w:rPr>
        <w:t xml:space="preserve">. </w:t>
      </w:r>
      <w:proofErr w:type="spellStart"/>
      <w:r w:rsidRPr="00EB74CF">
        <w:rPr>
          <w:sz w:val="36"/>
          <w:szCs w:val="36"/>
          <w:lang w:val="ru-RU"/>
        </w:rPr>
        <w:t>Тези</w:t>
      </w:r>
      <w:proofErr w:type="spellEnd"/>
      <w:r w:rsidRPr="00EB74CF">
        <w:rPr>
          <w:sz w:val="36"/>
          <w:szCs w:val="36"/>
          <w:lang w:val="ru-RU"/>
        </w:rPr>
        <w:t xml:space="preserve"> записи </w:t>
      </w:r>
      <w:proofErr w:type="spellStart"/>
      <w:r w:rsidRPr="00EB74CF">
        <w:rPr>
          <w:sz w:val="36"/>
          <w:szCs w:val="36"/>
          <w:lang w:val="ru-RU"/>
        </w:rPr>
        <w:t>са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известни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като</w:t>
      </w:r>
      <w:proofErr w:type="spellEnd"/>
      <w:r w:rsidRPr="00EB74CF">
        <w:rPr>
          <w:sz w:val="36"/>
          <w:szCs w:val="36"/>
          <w:lang w:val="ru-RU"/>
        </w:rPr>
        <w:t xml:space="preserve"> записи за </w:t>
      </w:r>
      <w:proofErr w:type="spellStart"/>
      <w:r w:rsidRPr="00EB74CF">
        <w:rPr>
          <w:sz w:val="36"/>
          <w:szCs w:val="36"/>
          <w:lang w:val="ru-RU"/>
        </w:rPr>
        <w:t>контрол</w:t>
      </w:r>
      <w:proofErr w:type="spellEnd"/>
      <w:r w:rsidRPr="00EB74CF">
        <w:rPr>
          <w:sz w:val="36"/>
          <w:szCs w:val="36"/>
          <w:lang w:val="ru-RU"/>
        </w:rPr>
        <w:t xml:space="preserve"> на </w:t>
      </w:r>
      <w:proofErr w:type="spellStart"/>
      <w:r w:rsidRPr="00EB74CF">
        <w:rPr>
          <w:sz w:val="36"/>
          <w:szCs w:val="36"/>
          <w:lang w:val="ru-RU"/>
        </w:rPr>
        <w:t>достъпа</w:t>
      </w:r>
      <w:proofErr w:type="spellEnd"/>
      <w:r w:rsidRPr="00EB74CF">
        <w:rPr>
          <w:sz w:val="36"/>
          <w:szCs w:val="36"/>
          <w:lang w:val="ru-RU"/>
        </w:rPr>
        <w:t xml:space="preserve"> (ACE) в Microsoft </w:t>
      </w:r>
      <w:proofErr w:type="spellStart"/>
      <w:r w:rsidRPr="00EB74CF">
        <w:rPr>
          <w:sz w:val="36"/>
          <w:szCs w:val="36"/>
          <w:lang w:val="ru-RU"/>
        </w:rPr>
        <w:t>Windows</w:t>
      </w:r>
      <w:proofErr w:type="spellEnd"/>
      <w:r w:rsidRPr="00EB74CF">
        <w:rPr>
          <w:sz w:val="36"/>
          <w:szCs w:val="36"/>
          <w:lang w:val="ru-RU"/>
        </w:rPr>
        <w:t xml:space="preserve"> NT, </w:t>
      </w:r>
      <w:proofErr w:type="spellStart"/>
      <w:r w:rsidRPr="00EB74CF">
        <w:rPr>
          <w:sz w:val="36"/>
          <w:szCs w:val="36"/>
          <w:lang w:val="ru-RU"/>
        </w:rPr>
        <w:lastRenderedPageBreak/>
        <w:t>OpenVMS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Unix-подобни</w:t>
      </w:r>
      <w:proofErr w:type="spellEnd"/>
      <w:r w:rsidRPr="00EB74CF">
        <w:rPr>
          <w:sz w:val="36"/>
          <w:szCs w:val="36"/>
          <w:lang w:val="ru-RU"/>
        </w:rPr>
        <w:t xml:space="preserve"> и </w:t>
      </w:r>
      <w:proofErr w:type="spellStart"/>
      <w:r w:rsidRPr="00EB74CF">
        <w:rPr>
          <w:sz w:val="36"/>
          <w:szCs w:val="36"/>
          <w:lang w:val="ru-RU"/>
        </w:rPr>
        <w:t>Mac</w:t>
      </w:r>
      <w:proofErr w:type="spellEnd"/>
      <w:r w:rsidRPr="00EB74CF">
        <w:rPr>
          <w:sz w:val="36"/>
          <w:szCs w:val="36"/>
          <w:lang w:val="ru-RU"/>
        </w:rPr>
        <w:t xml:space="preserve"> OS X </w:t>
      </w:r>
      <w:proofErr w:type="spellStart"/>
      <w:r w:rsidRPr="00EB74CF">
        <w:rPr>
          <w:sz w:val="36"/>
          <w:szCs w:val="36"/>
          <w:lang w:val="ru-RU"/>
        </w:rPr>
        <w:t>операционни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системи</w:t>
      </w:r>
      <w:proofErr w:type="spellEnd"/>
      <w:r w:rsidRPr="00EB74CF">
        <w:rPr>
          <w:sz w:val="36"/>
          <w:szCs w:val="36"/>
          <w:lang w:val="ru-RU"/>
        </w:rPr>
        <w:t xml:space="preserve">. </w:t>
      </w:r>
      <w:proofErr w:type="spellStart"/>
      <w:r w:rsidRPr="00EB74CF">
        <w:rPr>
          <w:sz w:val="36"/>
          <w:szCs w:val="36"/>
          <w:lang w:val="ru-RU"/>
        </w:rPr>
        <w:t>Всеки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достъпен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обект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съдържа</w:t>
      </w:r>
      <w:proofErr w:type="spellEnd"/>
      <w:r w:rsidRPr="00EB74CF">
        <w:rPr>
          <w:sz w:val="36"/>
          <w:szCs w:val="36"/>
          <w:lang w:val="ru-RU"/>
        </w:rPr>
        <w:t xml:space="preserve"> идентификатор за </w:t>
      </w:r>
      <w:proofErr w:type="spellStart"/>
      <w:r w:rsidRPr="00EB74CF">
        <w:rPr>
          <w:sz w:val="36"/>
          <w:szCs w:val="36"/>
          <w:lang w:val="ru-RU"/>
        </w:rPr>
        <w:t>неговия</w:t>
      </w:r>
      <w:proofErr w:type="spellEnd"/>
      <w:r w:rsidRPr="00EB74CF">
        <w:rPr>
          <w:sz w:val="36"/>
          <w:szCs w:val="36"/>
          <w:lang w:val="ru-RU"/>
        </w:rPr>
        <w:t xml:space="preserve"> ACL. </w:t>
      </w:r>
      <w:proofErr w:type="spellStart"/>
      <w:r w:rsidRPr="00EB74CF">
        <w:rPr>
          <w:sz w:val="36"/>
          <w:szCs w:val="36"/>
          <w:lang w:val="ru-RU"/>
        </w:rPr>
        <w:t>Привилегиите</w:t>
      </w:r>
      <w:proofErr w:type="spellEnd"/>
      <w:r w:rsidRPr="00EB74CF">
        <w:rPr>
          <w:sz w:val="36"/>
          <w:szCs w:val="36"/>
          <w:lang w:val="ru-RU"/>
        </w:rPr>
        <w:t xml:space="preserve"> или </w:t>
      </w:r>
      <w:proofErr w:type="spellStart"/>
      <w:r w:rsidRPr="00EB74CF">
        <w:rPr>
          <w:sz w:val="36"/>
          <w:szCs w:val="36"/>
          <w:lang w:val="ru-RU"/>
        </w:rPr>
        <w:t>разрешенията</w:t>
      </w:r>
      <w:proofErr w:type="spellEnd"/>
      <w:r w:rsidRPr="00EB74CF">
        <w:rPr>
          <w:sz w:val="36"/>
          <w:szCs w:val="36"/>
          <w:lang w:val="ru-RU"/>
        </w:rPr>
        <w:t xml:space="preserve"> определят </w:t>
      </w:r>
      <w:proofErr w:type="spellStart"/>
      <w:r w:rsidRPr="00EB74CF">
        <w:rPr>
          <w:sz w:val="36"/>
          <w:szCs w:val="36"/>
          <w:lang w:val="ru-RU"/>
        </w:rPr>
        <w:t>специфични</w:t>
      </w:r>
      <w:proofErr w:type="spellEnd"/>
      <w:r w:rsidRPr="00EB74CF">
        <w:rPr>
          <w:sz w:val="36"/>
          <w:szCs w:val="36"/>
          <w:lang w:val="ru-RU"/>
        </w:rPr>
        <w:t xml:space="preserve"> права за </w:t>
      </w:r>
      <w:proofErr w:type="spellStart"/>
      <w:r w:rsidRPr="00EB74CF">
        <w:rPr>
          <w:sz w:val="36"/>
          <w:szCs w:val="36"/>
          <w:lang w:val="ru-RU"/>
        </w:rPr>
        <w:t>достъп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proofErr w:type="gramStart"/>
      <w:r w:rsidRPr="00EB74CF">
        <w:rPr>
          <w:sz w:val="36"/>
          <w:szCs w:val="36"/>
          <w:lang w:val="ru-RU"/>
        </w:rPr>
        <w:t>като</w:t>
      </w:r>
      <w:proofErr w:type="spellEnd"/>
      <w:r w:rsidRPr="00EB74CF">
        <w:rPr>
          <w:sz w:val="36"/>
          <w:szCs w:val="36"/>
          <w:lang w:val="ru-RU"/>
        </w:rPr>
        <w:t xml:space="preserve"> например</w:t>
      </w:r>
      <w:proofErr w:type="gramEnd"/>
      <w:r w:rsidRPr="00EB74CF">
        <w:rPr>
          <w:sz w:val="36"/>
          <w:szCs w:val="36"/>
          <w:lang w:val="ru-RU"/>
        </w:rPr>
        <w:t xml:space="preserve"> дали </w:t>
      </w:r>
      <w:proofErr w:type="spellStart"/>
      <w:r w:rsidRPr="00EB74CF">
        <w:rPr>
          <w:sz w:val="36"/>
          <w:szCs w:val="36"/>
          <w:lang w:val="ru-RU"/>
        </w:rPr>
        <w:t>потребителят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може</w:t>
      </w:r>
      <w:proofErr w:type="spellEnd"/>
      <w:r w:rsidRPr="00EB74CF">
        <w:rPr>
          <w:sz w:val="36"/>
          <w:szCs w:val="36"/>
          <w:lang w:val="ru-RU"/>
        </w:rPr>
        <w:t xml:space="preserve"> да чете, </w:t>
      </w:r>
      <w:proofErr w:type="spellStart"/>
      <w:r w:rsidRPr="00EB74CF">
        <w:rPr>
          <w:sz w:val="36"/>
          <w:szCs w:val="36"/>
          <w:lang w:val="ru-RU"/>
        </w:rPr>
        <w:t>пише</w:t>
      </w:r>
      <w:proofErr w:type="spellEnd"/>
      <w:r w:rsidRPr="00EB74CF">
        <w:rPr>
          <w:sz w:val="36"/>
          <w:szCs w:val="36"/>
          <w:lang w:val="ru-RU"/>
        </w:rPr>
        <w:t xml:space="preserve"> или </w:t>
      </w:r>
      <w:proofErr w:type="spellStart"/>
      <w:r w:rsidRPr="00EB74CF">
        <w:rPr>
          <w:sz w:val="36"/>
          <w:szCs w:val="36"/>
          <w:lang w:val="ru-RU"/>
        </w:rPr>
        <w:t>изпълнява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обект</w:t>
      </w:r>
      <w:proofErr w:type="spellEnd"/>
      <w:r w:rsidRPr="00EB74CF">
        <w:rPr>
          <w:sz w:val="36"/>
          <w:szCs w:val="36"/>
          <w:lang w:val="ru-RU"/>
        </w:rPr>
        <w:t xml:space="preserve">. В </w:t>
      </w:r>
      <w:proofErr w:type="spellStart"/>
      <w:r w:rsidRPr="00EB74CF">
        <w:rPr>
          <w:sz w:val="36"/>
          <w:szCs w:val="36"/>
          <w:lang w:val="ru-RU"/>
        </w:rPr>
        <w:t>някои</w:t>
      </w:r>
      <w:proofErr w:type="spellEnd"/>
      <w:r w:rsidRPr="00EB74CF">
        <w:rPr>
          <w:sz w:val="36"/>
          <w:szCs w:val="36"/>
          <w:lang w:val="ru-RU"/>
        </w:rPr>
        <w:t xml:space="preserve"> реализации ACE </w:t>
      </w:r>
      <w:proofErr w:type="spellStart"/>
      <w:r w:rsidRPr="00EB74CF">
        <w:rPr>
          <w:sz w:val="36"/>
          <w:szCs w:val="36"/>
          <w:lang w:val="ru-RU"/>
        </w:rPr>
        <w:t>може</w:t>
      </w:r>
      <w:proofErr w:type="spellEnd"/>
      <w:r w:rsidRPr="00EB74CF">
        <w:rPr>
          <w:sz w:val="36"/>
          <w:szCs w:val="36"/>
          <w:lang w:val="ru-RU"/>
        </w:rPr>
        <w:t xml:space="preserve"> да </w:t>
      </w:r>
      <w:proofErr w:type="spellStart"/>
      <w:r w:rsidRPr="00EB74CF">
        <w:rPr>
          <w:sz w:val="36"/>
          <w:szCs w:val="36"/>
          <w:lang w:val="ru-RU"/>
        </w:rPr>
        <w:t>контролира</w:t>
      </w:r>
      <w:proofErr w:type="spellEnd"/>
      <w:r w:rsidRPr="00EB74CF">
        <w:rPr>
          <w:sz w:val="36"/>
          <w:szCs w:val="36"/>
          <w:lang w:val="ru-RU"/>
        </w:rPr>
        <w:t xml:space="preserve"> дали </w:t>
      </w:r>
      <w:proofErr w:type="spellStart"/>
      <w:r w:rsidRPr="00EB74CF">
        <w:rPr>
          <w:sz w:val="36"/>
          <w:szCs w:val="36"/>
          <w:lang w:val="ru-RU"/>
        </w:rPr>
        <w:t>потребителят</w:t>
      </w:r>
      <w:proofErr w:type="spellEnd"/>
      <w:r w:rsidRPr="00EB74CF">
        <w:rPr>
          <w:sz w:val="36"/>
          <w:szCs w:val="36"/>
          <w:lang w:val="ru-RU"/>
        </w:rPr>
        <w:t xml:space="preserve"> или </w:t>
      </w:r>
      <w:proofErr w:type="spellStart"/>
      <w:r w:rsidRPr="00EB74CF">
        <w:rPr>
          <w:sz w:val="36"/>
          <w:szCs w:val="36"/>
          <w:lang w:val="ru-RU"/>
        </w:rPr>
        <w:t>група</w:t>
      </w:r>
      <w:proofErr w:type="spellEnd"/>
      <w:r w:rsidRPr="00EB74CF">
        <w:rPr>
          <w:sz w:val="36"/>
          <w:szCs w:val="36"/>
          <w:lang w:val="ru-RU"/>
        </w:rPr>
        <w:t xml:space="preserve"> потребители </w:t>
      </w:r>
      <w:proofErr w:type="spellStart"/>
      <w:r w:rsidRPr="00EB74CF">
        <w:rPr>
          <w:sz w:val="36"/>
          <w:szCs w:val="36"/>
          <w:lang w:val="ru-RU"/>
        </w:rPr>
        <w:t>могат</w:t>
      </w:r>
      <w:proofErr w:type="spellEnd"/>
      <w:r w:rsidRPr="00EB74CF">
        <w:rPr>
          <w:sz w:val="36"/>
          <w:szCs w:val="36"/>
          <w:lang w:val="ru-RU"/>
        </w:rPr>
        <w:t xml:space="preserve"> да </w:t>
      </w:r>
      <w:proofErr w:type="spellStart"/>
      <w:r w:rsidRPr="00EB74CF">
        <w:rPr>
          <w:sz w:val="36"/>
          <w:szCs w:val="36"/>
          <w:lang w:val="ru-RU"/>
        </w:rPr>
        <w:t>променят</w:t>
      </w:r>
      <w:proofErr w:type="spellEnd"/>
      <w:r w:rsidRPr="00EB74CF">
        <w:rPr>
          <w:sz w:val="36"/>
          <w:szCs w:val="36"/>
          <w:lang w:val="ru-RU"/>
        </w:rPr>
        <w:t xml:space="preserve"> ACL </w:t>
      </w:r>
      <w:proofErr w:type="spellStart"/>
      <w:r w:rsidRPr="00EB74CF">
        <w:rPr>
          <w:sz w:val="36"/>
          <w:szCs w:val="36"/>
          <w:lang w:val="ru-RU"/>
        </w:rPr>
        <w:t>върху</w:t>
      </w:r>
      <w:proofErr w:type="spellEnd"/>
      <w:r w:rsidRPr="00EB74CF">
        <w:rPr>
          <w:sz w:val="36"/>
          <w:szCs w:val="36"/>
          <w:lang w:val="ru-RU"/>
        </w:rPr>
        <w:t xml:space="preserve"> даден </w:t>
      </w:r>
      <w:proofErr w:type="spellStart"/>
      <w:r w:rsidRPr="00EB74CF">
        <w:rPr>
          <w:sz w:val="36"/>
          <w:szCs w:val="36"/>
          <w:lang w:val="ru-RU"/>
        </w:rPr>
        <w:t>обект</w:t>
      </w:r>
      <w:proofErr w:type="spellEnd"/>
      <w:r w:rsidRPr="00EB74CF">
        <w:rPr>
          <w:sz w:val="36"/>
          <w:szCs w:val="36"/>
          <w:lang w:val="ru-RU"/>
        </w:rPr>
        <w:t>.</w:t>
      </w:r>
    </w:p>
    <w:p w:rsidR="00987A2D" w:rsidRPr="00EB74CF" w:rsidRDefault="00987A2D" w:rsidP="00987A2D">
      <w:pPr>
        <w:rPr>
          <w:sz w:val="36"/>
          <w:szCs w:val="36"/>
          <w:lang w:val="ru-RU"/>
        </w:rPr>
      </w:pPr>
    </w:p>
    <w:p w:rsidR="00987A2D" w:rsidRPr="00EB74CF" w:rsidRDefault="00987A2D" w:rsidP="00987A2D">
      <w:pPr>
        <w:rPr>
          <w:sz w:val="36"/>
          <w:szCs w:val="36"/>
          <w:lang w:val="ru-RU"/>
        </w:rPr>
      </w:pPr>
      <w:proofErr w:type="spellStart"/>
      <w:r w:rsidRPr="00EB74CF">
        <w:rPr>
          <w:sz w:val="36"/>
          <w:szCs w:val="36"/>
          <w:lang w:val="ru-RU"/>
        </w:rPr>
        <w:t>Работна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група</w:t>
      </w:r>
      <w:proofErr w:type="spellEnd"/>
      <w:r w:rsidRPr="00EB74CF">
        <w:rPr>
          <w:sz w:val="36"/>
          <w:szCs w:val="36"/>
          <w:lang w:val="ru-RU"/>
        </w:rPr>
        <w:t xml:space="preserve"> POSIX 1003.1e / 1003.2c </w:t>
      </w:r>
      <w:proofErr w:type="spellStart"/>
      <w:r w:rsidRPr="00EB74CF">
        <w:rPr>
          <w:sz w:val="36"/>
          <w:szCs w:val="36"/>
          <w:lang w:val="ru-RU"/>
        </w:rPr>
        <w:t>направи</w:t>
      </w:r>
      <w:proofErr w:type="spellEnd"/>
      <w:r w:rsidRPr="00EB74CF">
        <w:rPr>
          <w:sz w:val="36"/>
          <w:szCs w:val="36"/>
          <w:lang w:val="ru-RU"/>
        </w:rPr>
        <w:t xml:space="preserve"> опит да </w:t>
      </w:r>
      <w:proofErr w:type="spellStart"/>
      <w:r w:rsidRPr="00EB74CF">
        <w:rPr>
          <w:sz w:val="36"/>
          <w:szCs w:val="36"/>
          <w:lang w:val="ru-RU"/>
        </w:rPr>
        <w:t>стандартизира</w:t>
      </w:r>
      <w:proofErr w:type="spellEnd"/>
      <w:r w:rsidRPr="00EB74CF">
        <w:rPr>
          <w:sz w:val="36"/>
          <w:szCs w:val="36"/>
          <w:lang w:val="ru-RU"/>
        </w:rPr>
        <w:t xml:space="preserve"> ACL, и POSIX 1003.1e проект 17 ACL </w:t>
      </w:r>
      <w:proofErr w:type="spellStart"/>
      <w:r w:rsidRPr="00EB74CF">
        <w:rPr>
          <w:sz w:val="36"/>
          <w:szCs w:val="36"/>
          <w:lang w:val="ru-RU"/>
        </w:rPr>
        <w:t>са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достъпни</w:t>
      </w:r>
      <w:proofErr w:type="spellEnd"/>
      <w:r w:rsidRPr="00EB74CF">
        <w:rPr>
          <w:sz w:val="36"/>
          <w:szCs w:val="36"/>
          <w:lang w:val="ru-RU"/>
        </w:rPr>
        <w:t xml:space="preserve"> от </w:t>
      </w:r>
      <w:proofErr w:type="spellStart"/>
      <w:r w:rsidRPr="00EB74CF">
        <w:rPr>
          <w:sz w:val="36"/>
          <w:szCs w:val="36"/>
          <w:lang w:val="ru-RU"/>
        </w:rPr>
        <w:t>ядрото</w:t>
      </w:r>
      <w:proofErr w:type="spellEnd"/>
      <w:r w:rsidRPr="00EB74CF">
        <w:rPr>
          <w:sz w:val="36"/>
          <w:szCs w:val="36"/>
          <w:lang w:val="ru-RU"/>
        </w:rPr>
        <w:t xml:space="preserve"> на </w:t>
      </w:r>
      <w:proofErr w:type="spellStart"/>
      <w:r w:rsidRPr="00EB74CF">
        <w:rPr>
          <w:sz w:val="36"/>
          <w:szCs w:val="36"/>
          <w:lang w:val="ru-RU"/>
        </w:rPr>
        <w:t>Linux</w:t>
      </w:r>
      <w:proofErr w:type="spellEnd"/>
      <w:r w:rsidRPr="00EB74CF">
        <w:rPr>
          <w:sz w:val="36"/>
          <w:szCs w:val="36"/>
          <w:lang w:val="ru-RU"/>
        </w:rPr>
        <w:t xml:space="preserve"> версия 2.5.46 </w:t>
      </w:r>
      <w:proofErr w:type="spellStart"/>
      <w:r w:rsidRPr="00EB74CF">
        <w:rPr>
          <w:sz w:val="36"/>
          <w:szCs w:val="36"/>
          <w:lang w:val="ru-RU"/>
        </w:rPr>
        <w:t>през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ноември</w:t>
      </w:r>
      <w:proofErr w:type="spellEnd"/>
      <w:r w:rsidRPr="00EB74CF">
        <w:rPr>
          <w:sz w:val="36"/>
          <w:szCs w:val="36"/>
          <w:lang w:val="ru-RU"/>
        </w:rPr>
        <w:t xml:space="preserve"> 2002 г.</w:t>
      </w:r>
    </w:p>
    <w:p w:rsidR="00987A2D" w:rsidRPr="00EB74CF" w:rsidRDefault="00987A2D" w:rsidP="00987A2D">
      <w:pPr>
        <w:rPr>
          <w:sz w:val="36"/>
          <w:szCs w:val="36"/>
          <w:lang w:val="ru-RU"/>
        </w:rPr>
      </w:pPr>
    </w:p>
    <w:p w:rsidR="00987A2D" w:rsidRDefault="00987A2D" w:rsidP="00987A2D">
      <w:pPr>
        <w:rPr>
          <w:sz w:val="36"/>
          <w:szCs w:val="36"/>
          <w:lang w:val="ru-RU"/>
        </w:rPr>
      </w:pPr>
      <w:proofErr w:type="spellStart"/>
      <w:r w:rsidRPr="00EB74CF">
        <w:rPr>
          <w:sz w:val="36"/>
          <w:szCs w:val="36"/>
          <w:lang w:val="ru-RU"/>
        </w:rPr>
        <w:t>Повечето</w:t>
      </w:r>
      <w:proofErr w:type="spellEnd"/>
      <w:r w:rsidRPr="00EB74CF">
        <w:rPr>
          <w:sz w:val="36"/>
          <w:szCs w:val="36"/>
          <w:lang w:val="ru-RU"/>
        </w:rPr>
        <w:t xml:space="preserve"> от </w:t>
      </w:r>
      <w:proofErr w:type="spellStart"/>
      <w:r w:rsidRPr="00EB74CF">
        <w:rPr>
          <w:sz w:val="36"/>
          <w:szCs w:val="36"/>
          <w:lang w:val="ru-RU"/>
        </w:rPr>
        <w:t>Unix</w:t>
      </w:r>
      <w:proofErr w:type="spellEnd"/>
      <w:r w:rsidRPr="00EB74CF">
        <w:rPr>
          <w:sz w:val="36"/>
          <w:szCs w:val="36"/>
          <w:lang w:val="ru-RU"/>
        </w:rPr>
        <w:t xml:space="preserve"> и </w:t>
      </w:r>
      <w:proofErr w:type="spellStart"/>
      <w:r w:rsidRPr="00EB74CF">
        <w:rPr>
          <w:sz w:val="36"/>
          <w:szCs w:val="36"/>
          <w:lang w:val="ru-RU"/>
        </w:rPr>
        <w:t>Unix-подобни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операционни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системи</w:t>
      </w:r>
      <w:proofErr w:type="spellEnd"/>
      <w:r w:rsidRPr="00EB74CF">
        <w:rPr>
          <w:sz w:val="36"/>
          <w:szCs w:val="36"/>
          <w:lang w:val="ru-RU"/>
        </w:rPr>
        <w:t xml:space="preserve"> (напр. </w:t>
      </w:r>
      <w:proofErr w:type="spellStart"/>
      <w:proofErr w:type="gramStart"/>
      <w:r w:rsidRPr="00EB74CF">
        <w:rPr>
          <w:sz w:val="36"/>
          <w:szCs w:val="36"/>
          <w:lang w:val="ru-RU"/>
        </w:rPr>
        <w:t>Linux,BSD</w:t>
      </w:r>
      <w:proofErr w:type="spellEnd"/>
      <w:proofErr w:type="gramEnd"/>
      <w:r w:rsidRPr="00EB74CF">
        <w:rPr>
          <w:sz w:val="36"/>
          <w:szCs w:val="36"/>
          <w:lang w:val="ru-RU"/>
        </w:rPr>
        <w:t xml:space="preserve"> или </w:t>
      </w:r>
      <w:proofErr w:type="spellStart"/>
      <w:r w:rsidRPr="00EB74CF">
        <w:rPr>
          <w:sz w:val="36"/>
          <w:szCs w:val="36"/>
          <w:lang w:val="ru-RU"/>
        </w:rPr>
        <w:t>Solaris</w:t>
      </w:r>
      <w:proofErr w:type="spellEnd"/>
      <w:r w:rsidRPr="00EB74CF">
        <w:rPr>
          <w:sz w:val="36"/>
          <w:szCs w:val="36"/>
          <w:lang w:val="ru-RU"/>
        </w:rPr>
        <w:t xml:space="preserve">) </w:t>
      </w:r>
      <w:proofErr w:type="spellStart"/>
      <w:r w:rsidRPr="00EB74CF">
        <w:rPr>
          <w:sz w:val="36"/>
          <w:szCs w:val="36"/>
          <w:lang w:val="ru-RU"/>
        </w:rPr>
        <w:t>поддържат</w:t>
      </w:r>
      <w:proofErr w:type="spellEnd"/>
      <w:r w:rsidRPr="00EB74CF">
        <w:rPr>
          <w:sz w:val="36"/>
          <w:szCs w:val="36"/>
          <w:lang w:val="ru-RU"/>
        </w:rPr>
        <w:t xml:space="preserve"> ACL от POSIX.1e, </w:t>
      </w:r>
      <w:proofErr w:type="spellStart"/>
      <w:r w:rsidRPr="00EB74CF">
        <w:rPr>
          <w:sz w:val="36"/>
          <w:szCs w:val="36"/>
          <w:lang w:val="ru-RU"/>
        </w:rPr>
        <w:t>базирани</w:t>
      </w:r>
      <w:proofErr w:type="spellEnd"/>
      <w:r w:rsidRPr="00EB74CF">
        <w:rPr>
          <w:sz w:val="36"/>
          <w:szCs w:val="36"/>
          <w:lang w:val="ru-RU"/>
        </w:rPr>
        <w:t xml:space="preserve"> на ранен проект на POSIX, </w:t>
      </w:r>
      <w:proofErr w:type="spellStart"/>
      <w:r w:rsidRPr="00EB74CF">
        <w:rPr>
          <w:sz w:val="36"/>
          <w:szCs w:val="36"/>
          <w:lang w:val="ru-RU"/>
        </w:rPr>
        <w:t>който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беше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оттеглен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през</w:t>
      </w:r>
      <w:proofErr w:type="spellEnd"/>
      <w:r w:rsidRPr="00EB74CF">
        <w:rPr>
          <w:sz w:val="36"/>
          <w:szCs w:val="36"/>
          <w:lang w:val="ru-RU"/>
        </w:rPr>
        <w:t xml:space="preserve"> 1997 г. Много от </w:t>
      </w:r>
      <w:proofErr w:type="spellStart"/>
      <w:r w:rsidRPr="00EB74CF">
        <w:rPr>
          <w:sz w:val="36"/>
          <w:szCs w:val="36"/>
          <w:lang w:val="ru-RU"/>
        </w:rPr>
        <w:t>тях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gramStart"/>
      <w:r w:rsidRPr="00EB74CF">
        <w:rPr>
          <w:sz w:val="36"/>
          <w:szCs w:val="36"/>
          <w:lang w:val="ru-RU"/>
        </w:rPr>
        <w:t>например</w:t>
      </w:r>
      <w:proofErr w:type="gramEnd"/>
      <w:r w:rsidRPr="00EB74CF">
        <w:rPr>
          <w:sz w:val="36"/>
          <w:szCs w:val="36"/>
          <w:lang w:val="ru-RU"/>
        </w:rPr>
        <w:t xml:space="preserve"> AIX, </w:t>
      </w:r>
      <w:proofErr w:type="spellStart"/>
      <w:r w:rsidRPr="00EB74CF">
        <w:rPr>
          <w:sz w:val="36"/>
          <w:szCs w:val="36"/>
          <w:lang w:val="ru-RU"/>
        </w:rPr>
        <w:t>FreeBSD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Mac</w:t>
      </w:r>
      <w:proofErr w:type="spellEnd"/>
      <w:r w:rsidRPr="00EB74CF">
        <w:rPr>
          <w:sz w:val="36"/>
          <w:szCs w:val="36"/>
          <w:lang w:val="ru-RU"/>
        </w:rPr>
        <w:t xml:space="preserve"> OS X, </w:t>
      </w:r>
      <w:proofErr w:type="spellStart"/>
      <w:r w:rsidRPr="00EB74CF">
        <w:rPr>
          <w:sz w:val="36"/>
          <w:szCs w:val="36"/>
          <w:lang w:val="ru-RU"/>
        </w:rPr>
        <w:t>започващ</w:t>
      </w:r>
      <w:proofErr w:type="spellEnd"/>
      <w:r w:rsidRPr="00EB74CF">
        <w:rPr>
          <w:sz w:val="36"/>
          <w:szCs w:val="36"/>
          <w:lang w:val="ru-RU"/>
        </w:rPr>
        <w:t xml:space="preserve"> с версия 10.4 ("</w:t>
      </w:r>
      <w:proofErr w:type="spellStart"/>
      <w:r w:rsidRPr="00EB74CF">
        <w:rPr>
          <w:sz w:val="36"/>
          <w:szCs w:val="36"/>
          <w:lang w:val="ru-RU"/>
        </w:rPr>
        <w:t>Tiger</w:t>
      </w:r>
      <w:proofErr w:type="spellEnd"/>
      <w:r w:rsidRPr="00EB74CF">
        <w:rPr>
          <w:sz w:val="36"/>
          <w:szCs w:val="36"/>
          <w:lang w:val="ru-RU"/>
        </w:rPr>
        <w:t xml:space="preserve">") или </w:t>
      </w:r>
      <w:proofErr w:type="spellStart"/>
      <w:r w:rsidRPr="00EB74CF">
        <w:rPr>
          <w:sz w:val="36"/>
          <w:szCs w:val="36"/>
          <w:lang w:val="ru-RU"/>
        </w:rPr>
        <w:t>Solaris</w:t>
      </w:r>
      <w:proofErr w:type="spellEnd"/>
      <w:r w:rsidRPr="00EB74CF">
        <w:rPr>
          <w:sz w:val="36"/>
          <w:szCs w:val="36"/>
          <w:lang w:val="ru-RU"/>
        </w:rPr>
        <w:t xml:space="preserve"> с </w:t>
      </w:r>
      <w:proofErr w:type="spellStart"/>
      <w:r w:rsidRPr="00EB74CF">
        <w:rPr>
          <w:sz w:val="36"/>
          <w:szCs w:val="36"/>
          <w:lang w:val="ru-RU"/>
        </w:rPr>
        <w:t>файлова</w:t>
      </w:r>
      <w:proofErr w:type="spellEnd"/>
      <w:r w:rsidRPr="00EB74CF">
        <w:rPr>
          <w:sz w:val="36"/>
          <w:szCs w:val="36"/>
          <w:lang w:val="ru-RU"/>
        </w:rPr>
        <w:t xml:space="preserve"> система ZFS, </w:t>
      </w:r>
      <w:proofErr w:type="spellStart"/>
      <w:r w:rsidRPr="00EB74CF">
        <w:rPr>
          <w:sz w:val="36"/>
          <w:szCs w:val="36"/>
          <w:lang w:val="ru-RU"/>
        </w:rPr>
        <w:t>поддържат</w:t>
      </w:r>
      <w:proofErr w:type="spellEnd"/>
      <w:r w:rsidRPr="00EB74CF">
        <w:rPr>
          <w:sz w:val="36"/>
          <w:szCs w:val="36"/>
          <w:lang w:val="ru-RU"/>
        </w:rPr>
        <w:t xml:space="preserve"> ACL от NFSv4, </w:t>
      </w:r>
      <w:proofErr w:type="spellStart"/>
      <w:r w:rsidRPr="00EB74CF">
        <w:rPr>
          <w:sz w:val="36"/>
          <w:szCs w:val="36"/>
          <w:lang w:val="ru-RU"/>
        </w:rPr>
        <w:t>които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са</w:t>
      </w:r>
      <w:proofErr w:type="spellEnd"/>
      <w:r w:rsidRPr="00EB74CF">
        <w:rPr>
          <w:sz w:val="36"/>
          <w:szCs w:val="36"/>
          <w:lang w:val="ru-RU"/>
        </w:rPr>
        <w:t xml:space="preserve"> част от стандарта NFSv4. </w:t>
      </w:r>
      <w:proofErr w:type="spellStart"/>
      <w:r w:rsidRPr="00EB74CF">
        <w:rPr>
          <w:sz w:val="36"/>
          <w:szCs w:val="36"/>
          <w:lang w:val="ru-RU"/>
        </w:rPr>
        <w:t>Има</w:t>
      </w:r>
      <w:proofErr w:type="spellEnd"/>
      <w:r w:rsidRPr="00EB74CF">
        <w:rPr>
          <w:sz w:val="36"/>
          <w:szCs w:val="36"/>
          <w:lang w:val="ru-RU"/>
        </w:rPr>
        <w:t xml:space="preserve"> две </w:t>
      </w:r>
      <w:proofErr w:type="spellStart"/>
      <w:r w:rsidRPr="00EB74CF">
        <w:rPr>
          <w:sz w:val="36"/>
          <w:szCs w:val="36"/>
          <w:lang w:val="ru-RU"/>
        </w:rPr>
        <w:t>експериментални</w:t>
      </w:r>
      <w:proofErr w:type="spellEnd"/>
      <w:r w:rsidRPr="00EB74CF">
        <w:rPr>
          <w:sz w:val="36"/>
          <w:szCs w:val="36"/>
          <w:lang w:val="ru-RU"/>
        </w:rPr>
        <w:t xml:space="preserve"> реализации на ACL от NFSv4 за </w:t>
      </w:r>
      <w:proofErr w:type="spellStart"/>
      <w:r w:rsidRPr="00EB74CF">
        <w:rPr>
          <w:sz w:val="36"/>
          <w:szCs w:val="36"/>
          <w:lang w:val="ru-RU"/>
        </w:rPr>
        <w:t>Linux</w:t>
      </w:r>
      <w:proofErr w:type="spellEnd"/>
      <w:r w:rsidRPr="00EB74CF">
        <w:rPr>
          <w:sz w:val="36"/>
          <w:szCs w:val="36"/>
          <w:lang w:val="ru-RU"/>
        </w:rPr>
        <w:t xml:space="preserve">: </w:t>
      </w:r>
      <w:proofErr w:type="spellStart"/>
      <w:r w:rsidRPr="00EB74CF">
        <w:rPr>
          <w:sz w:val="36"/>
          <w:szCs w:val="36"/>
          <w:lang w:val="ru-RU"/>
        </w:rPr>
        <w:t>ACLs</w:t>
      </w:r>
      <w:proofErr w:type="spellEnd"/>
      <w:r w:rsidRPr="00EB74CF">
        <w:rPr>
          <w:sz w:val="36"/>
          <w:szCs w:val="36"/>
          <w:lang w:val="ru-RU"/>
        </w:rPr>
        <w:t xml:space="preserve"> NFSv4 за </w:t>
      </w:r>
      <w:proofErr w:type="spellStart"/>
      <w:r w:rsidRPr="00EB74CF">
        <w:rPr>
          <w:sz w:val="36"/>
          <w:szCs w:val="36"/>
          <w:lang w:val="ru-RU"/>
        </w:rPr>
        <w:t>файлова</w:t>
      </w:r>
      <w:proofErr w:type="spellEnd"/>
      <w:r w:rsidRPr="00EB74CF">
        <w:rPr>
          <w:sz w:val="36"/>
          <w:szCs w:val="36"/>
          <w:lang w:val="ru-RU"/>
        </w:rPr>
        <w:t xml:space="preserve"> система Ext3 и </w:t>
      </w:r>
      <w:proofErr w:type="spellStart"/>
      <w:r w:rsidRPr="00EB74CF">
        <w:rPr>
          <w:sz w:val="36"/>
          <w:szCs w:val="36"/>
          <w:lang w:val="ru-RU"/>
        </w:rPr>
        <w:t>по-новите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Richacls</w:t>
      </w:r>
      <w:proofErr w:type="spellEnd"/>
      <w:r w:rsidRPr="00EB74CF">
        <w:rPr>
          <w:sz w:val="36"/>
          <w:szCs w:val="36"/>
          <w:lang w:val="ru-RU"/>
        </w:rPr>
        <w:t xml:space="preserve">, </w:t>
      </w:r>
      <w:proofErr w:type="spellStart"/>
      <w:r w:rsidRPr="00EB74CF">
        <w:rPr>
          <w:sz w:val="36"/>
          <w:szCs w:val="36"/>
          <w:lang w:val="ru-RU"/>
        </w:rPr>
        <w:t>които</w:t>
      </w:r>
      <w:proofErr w:type="spellEnd"/>
      <w:r w:rsidRPr="00EB74CF">
        <w:rPr>
          <w:sz w:val="36"/>
          <w:szCs w:val="36"/>
          <w:lang w:val="ru-RU"/>
        </w:rPr>
        <w:t xml:space="preserve"> </w:t>
      </w:r>
      <w:proofErr w:type="spellStart"/>
      <w:r w:rsidRPr="00EB74CF">
        <w:rPr>
          <w:sz w:val="36"/>
          <w:szCs w:val="36"/>
          <w:lang w:val="ru-RU"/>
        </w:rPr>
        <w:t>поддържат</w:t>
      </w:r>
      <w:proofErr w:type="spellEnd"/>
      <w:r w:rsidRPr="00EB74CF">
        <w:rPr>
          <w:sz w:val="36"/>
          <w:szCs w:val="36"/>
          <w:lang w:val="ru-RU"/>
        </w:rPr>
        <w:t xml:space="preserve"> NFSv4 ACL </w:t>
      </w:r>
      <w:proofErr w:type="spellStart"/>
      <w:r w:rsidRPr="00EB74CF">
        <w:rPr>
          <w:sz w:val="36"/>
          <w:szCs w:val="36"/>
          <w:lang w:val="ru-RU"/>
        </w:rPr>
        <w:t>поддръжка</w:t>
      </w:r>
      <w:proofErr w:type="spellEnd"/>
      <w:r w:rsidRPr="00EB74CF">
        <w:rPr>
          <w:sz w:val="36"/>
          <w:szCs w:val="36"/>
          <w:lang w:val="ru-RU"/>
        </w:rPr>
        <w:t xml:space="preserve"> за </w:t>
      </w:r>
      <w:proofErr w:type="spellStart"/>
      <w:r w:rsidRPr="00EB74CF">
        <w:rPr>
          <w:sz w:val="36"/>
          <w:szCs w:val="36"/>
          <w:lang w:val="ru-RU"/>
        </w:rPr>
        <w:t>файлова</w:t>
      </w:r>
      <w:proofErr w:type="spellEnd"/>
      <w:r w:rsidRPr="00EB74CF">
        <w:rPr>
          <w:sz w:val="36"/>
          <w:szCs w:val="36"/>
          <w:lang w:val="ru-RU"/>
        </w:rPr>
        <w:t xml:space="preserve"> система Ext4.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За да стане по ясно ще илюстрираме в нашата линукс работна машина за какво ще си говориме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lastRenderedPageBreak/>
        <w:drawing>
          <wp:inline distT="0" distB="0" distL="0" distR="0" wp14:anchorId="2F535ECB" wp14:editId="2C68508A">
            <wp:extent cx="5505450" cy="578167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>лалтп забелязвате от ляво има едни букви с – между тях например –</w:t>
      </w:r>
      <w:proofErr w:type="spellStart"/>
      <w:r>
        <w:rPr>
          <w:sz w:val="36"/>
          <w:szCs w:val="36"/>
          <w:lang w:val="en-US"/>
        </w:rPr>
        <w:t>rwxr</w:t>
      </w:r>
      <w:proofErr w:type="spellEnd"/>
      <w:r w:rsidRPr="00EB74CF">
        <w:rPr>
          <w:sz w:val="36"/>
          <w:szCs w:val="36"/>
          <w:lang w:val="ru-RU"/>
        </w:rPr>
        <w:t>-</w:t>
      </w:r>
      <w:proofErr w:type="spellStart"/>
      <w:r>
        <w:rPr>
          <w:sz w:val="36"/>
          <w:szCs w:val="36"/>
          <w:lang w:val="en-US"/>
        </w:rPr>
        <w:t>xr</w:t>
      </w:r>
      <w:proofErr w:type="spellEnd"/>
      <w:r w:rsidRPr="00EB74CF">
        <w:rPr>
          <w:sz w:val="36"/>
          <w:szCs w:val="36"/>
          <w:lang w:val="ru-RU"/>
        </w:rPr>
        <w:t>-</w:t>
      </w:r>
      <w:r>
        <w:rPr>
          <w:sz w:val="36"/>
          <w:szCs w:val="36"/>
          <w:lang w:val="en-US"/>
        </w:rPr>
        <w:t>x</w:t>
      </w:r>
      <w:r w:rsidRPr="00EB74CF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>Това са правата на файлът ( след малко ще ги обясниме по подробно както и ка кда ги променяме според нуждите си ).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Във втората колона със номер е обозначен броят на хард линковете а третата и четвъртата колкона </w:t>
      </w:r>
      <w:r w:rsidRPr="00B7599C">
        <w:rPr>
          <w:sz w:val="36"/>
          <w:szCs w:val="36"/>
          <w:lang w:val="ru-RU"/>
        </w:rPr>
        <w:t xml:space="preserve">( </w:t>
      </w:r>
      <w:r>
        <w:rPr>
          <w:sz w:val="36"/>
          <w:szCs w:val="36"/>
          <w:lang w:val="en-US"/>
        </w:rPr>
        <w:t>root</w:t>
      </w:r>
      <w:r w:rsidRPr="00B7599C"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en-US"/>
        </w:rPr>
        <w:t>root</w:t>
      </w:r>
      <w:proofErr w:type="spellEnd"/>
      <w:r w:rsidRPr="00B7599C">
        <w:rPr>
          <w:sz w:val="36"/>
          <w:szCs w:val="36"/>
          <w:lang w:val="ru-RU"/>
        </w:rPr>
        <w:t xml:space="preserve"> ) </w:t>
      </w:r>
      <w:r>
        <w:rPr>
          <w:sz w:val="36"/>
          <w:szCs w:val="36"/>
        </w:rPr>
        <w:t>е собственикът на файлът .</w:t>
      </w:r>
    </w:p>
    <w:p w:rsidR="00987A2D" w:rsidRDefault="00987A2D" w:rsidP="00987A2D">
      <w:pPr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sz w:val="36"/>
          <w:szCs w:val="36"/>
        </w:rPr>
        <w:t xml:space="preserve">За начало ще се научим да сменяме собственикът и групата на даден файл с командите 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chown , chgrp</w:t>
      </w:r>
    </w:p>
    <w:p w:rsidR="00987A2D" w:rsidRDefault="00987A2D" w:rsidP="00987A2D">
      <w:pPr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lastRenderedPageBreak/>
        <w:t xml:space="preserve">Простото обяснение на chown  е 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  <w:lang w:val="en-US"/>
        </w:rPr>
        <w:t>change</w:t>
      </w:r>
      <w:r w:rsidRPr="00B7599C">
        <w:rPr>
          <w:rFonts w:ascii="Trebuchet MS" w:hAnsi="Trebuchet MS"/>
          <w:color w:val="4D4B4D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  <w:lang w:val="en-US"/>
        </w:rPr>
        <w:t>owner</w:t>
      </w:r>
      <w:r w:rsidRPr="00B7599C">
        <w:rPr>
          <w:rFonts w:ascii="Trebuchet MS" w:hAnsi="Trebuchet MS"/>
          <w:color w:val="4D4B4D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смени собственика )</w:t>
      </w:r>
    </w:p>
    <w:p w:rsidR="00987A2D" w:rsidRDefault="00987A2D" w:rsidP="00987A2D">
      <w:pPr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 xml:space="preserve">А на chgrp 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  <w:lang w:val="en-US"/>
        </w:rPr>
        <w:t>change</w:t>
      </w:r>
      <w:r w:rsidRPr="00B7599C">
        <w:rPr>
          <w:rFonts w:ascii="Trebuchet MS" w:hAnsi="Trebuchet MS"/>
          <w:color w:val="4D4B4D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  <w:lang w:val="en-US"/>
        </w:rPr>
        <w:t>group</w:t>
      </w:r>
      <w:r w:rsidRPr="00B7599C">
        <w:rPr>
          <w:rFonts w:ascii="Trebuchet MS" w:hAnsi="Trebuchet MS"/>
          <w:color w:val="4D4B4D"/>
          <w:sz w:val="20"/>
          <w:szCs w:val="20"/>
          <w:shd w:val="clear" w:color="auto" w:fill="FFFFFF"/>
          <w:lang w:val="ru-RU"/>
        </w:rPr>
        <w:t xml:space="preserve"> ( </w:t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смени групата)</w:t>
      </w:r>
    </w:p>
    <w:p w:rsidR="00987A2D" w:rsidRPr="00B7599C" w:rsidRDefault="00987A2D" w:rsidP="00987A2D">
      <w:pPr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Но първо да се запознаем с правата за които споменахме по нагоре  или какво означават </w:t>
      </w:r>
      <w:proofErr w:type="spellStart"/>
      <w:r>
        <w:rPr>
          <w:sz w:val="36"/>
          <w:szCs w:val="36"/>
          <w:lang w:val="en-US"/>
        </w:rPr>
        <w:t>rxw</w:t>
      </w:r>
      <w:proofErr w:type="spellEnd"/>
      <w:r w:rsidRPr="00B7599C">
        <w:rPr>
          <w:sz w:val="36"/>
          <w:szCs w:val="36"/>
          <w:lang w:val="ru-RU"/>
        </w:rPr>
        <w:t>..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Всяка Linux операционна система има определена структура на директориите и всяка директория има определена функция. </w:t>
      </w: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В Линукс има два типа директории: системни и потребителски.</w:t>
      </w:r>
      <w:r>
        <w:rPr>
          <w:rFonts w:ascii="Arial" w:hAnsi="Arial" w:cs="Arial"/>
          <w:color w:val="595959"/>
          <w:sz w:val="21"/>
          <w:szCs w:val="21"/>
        </w:rPr>
        <w:t> Системни са тези директории, които се създават при инсталирането на операционната система като например директориите /dev, /bin, /lib и т.н. Потребителски са директориите, които се създават от потребителите на операционната система с цел да пазят собствена информация в тях. Такава е директорията /home/user и всички поддиректории вътре в нея.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Много важно място в структурата на операционната система заемат </w:t>
      </w: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правата на директориите и файловете.</w:t>
      </w:r>
      <w:r>
        <w:rPr>
          <w:rFonts w:ascii="Arial" w:hAnsi="Arial" w:cs="Arial"/>
          <w:color w:val="595959"/>
          <w:sz w:val="21"/>
          <w:szCs w:val="21"/>
        </w:rPr>
        <w:t> От тях </w:t>
      </w: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зависи сигурността на цялата система</w:t>
      </w:r>
      <w:r>
        <w:rPr>
          <w:rFonts w:ascii="Arial" w:hAnsi="Arial" w:cs="Arial"/>
          <w:color w:val="595959"/>
          <w:sz w:val="21"/>
          <w:szCs w:val="21"/>
        </w:rPr>
        <w:t> и дали даден потребител може да изпълнява скриптове или да чете файлове. В повечето директории обикновеният потребител има права само за четене, но не и за изпълнение и запис. В някои от директориите като /root например обикновените потребители нямат никакви права. Те имат пълни права на файловете единствено в собствените си директории, благодарение на което е невъзможно инсталирането и изпълнението на зловреден софтуер, който може да навреди на цялата операционна система. В този случай вирусите биха навредили единствено на самия потребител, който ги изпълнява.</w:t>
      </w:r>
    </w:p>
    <w:p w:rsidR="00987A2D" w:rsidRDefault="00987A2D" w:rsidP="00987A2D">
      <w:pPr>
        <w:pStyle w:val="Heading2"/>
        <w:shd w:val="clear" w:color="auto" w:fill="FFFFFF"/>
        <w:spacing w:before="720" w:beforeAutospacing="0" w:after="240" w:afterAutospacing="0" w:line="300" w:lineRule="atLeast"/>
        <w:textAlignment w:val="baseline"/>
        <w:rPr>
          <w:rFonts w:ascii="Arial" w:hAnsi="Arial" w:cs="Arial"/>
          <w:b w:val="0"/>
          <w:bCs w:val="0"/>
          <w:caps/>
          <w:color w:val="595959"/>
        </w:rPr>
      </w:pPr>
      <w:r>
        <w:rPr>
          <w:rFonts w:ascii="Arial" w:hAnsi="Arial" w:cs="Arial"/>
          <w:b w:val="0"/>
          <w:bCs w:val="0"/>
          <w:caps/>
          <w:color w:val="595959"/>
        </w:rPr>
        <w:t>ВИДОВЕ ПРАВА НА ДОСТЪП ПРИ ОПЕРАЦИОННИТЕ СИСТЕМИ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Сега е моментът да уточним какво е това право на потребителя, видовете права и как се задават.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Всеки файл има 3 вида права за потребителя, 3 за групата и 3 за всички останали. Тези права са:</w:t>
      </w:r>
    </w:p>
    <w:p w:rsidR="00987A2D" w:rsidRDefault="00987A2D" w:rsidP="00987A2D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360" w:lineRule="atLeast"/>
        <w:ind w:left="0"/>
        <w:textAlignment w:val="baseline"/>
        <w:rPr>
          <w:rFonts w:ascii="inherit" w:hAnsi="inherit" w:cs="Arial"/>
          <w:color w:val="595959"/>
          <w:sz w:val="21"/>
          <w:szCs w:val="21"/>
        </w:rPr>
      </w:pPr>
      <w:r>
        <w:rPr>
          <w:rFonts w:ascii="inherit" w:hAnsi="inherit" w:cs="Arial"/>
          <w:color w:val="595959"/>
          <w:sz w:val="21"/>
          <w:szCs w:val="21"/>
        </w:rPr>
        <w:t>право за четене (r) - read</w:t>
      </w:r>
    </w:p>
    <w:p w:rsidR="00987A2D" w:rsidRDefault="00987A2D" w:rsidP="00987A2D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360" w:lineRule="atLeast"/>
        <w:ind w:left="0"/>
        <w:textAlignment w:val="baseline"/>
        <w:rPr>
          <w:rFonts w:ascii="inherit" w:hAnsi="inherit" w:cs="Arial"/>
          <w:color w:val="595959"/>
          <w:sz w:val="21"/>
          <w:szCs w:val="21"/>
        </w:rPr>
      </w:pPr>
      <w:r>
        <w:rPr>
          <w:rFonts w:ascii="inherit" w:hAnsi="inherit" w:cs="Arial"/>
          <w:color w:val="595959"/>
          <w:sz w:val="21"/>
          <w:szCs w:val="21"/>
        </w:rPr>
        <w:t>право за запис (w) - write</w:t>
      </w:r>
    </w:p>
    <w:p w:rsidR="00987A2D" w:rsidRDefault="00987A2D" w:rsidP="00987A2D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360" w:lineRule="atLeast"/>
        <w:ind w:left="0"/>
        <w:textAlignment w:val="baseline"/>
        <w:rPr>
          <w:rFonts w:ascii="inherit" w:hAnsi="inherit" w:cs="Arial"/>
          <w:color w:val="595959"/>
          <w:sz w:val="21"/>
          <w:szCs w:val="21"/>
        </w:rPr>
      </w:pPr>
      <w:r>
        <w:rPr>
          <w:rFonts w:ascii="inherit" w:hAnsi="inherit" w:cs="Arial"/>
          <w:color w:val="595959"/>
          <w:sz w:val="21"/>
          <w:szCs w:val="21"/>
        </w:rPr>
        <w:t>право за изпълнение (х) - execute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lastRenderedPageBreak/>
        <w:t>В графичен вид изглежда по следния начин: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Собственик</w:t>
      </w:r>
      <w:r>
        <w:rPr>
          <w:rFonts w:ascii="Arial" w:hAnsi="Arial" w:cs="Arial"/>
          <w:color w:val="595959"/>
          <w:sz w:val="21"/>
          <w:szCs w:val="21"/>
        </w:rPr>
        <w:t> |</w:t>
      </w: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Група</w:t>
      </w:r>
      <w:r>
        <w:rPr>
          <w:rFonts w:ascii="Arial" w:hAnsi="Arial" w:cs="Arial"/>
          <w:color w:val="595959"/>
          <w:sz w:val="21"/>
          <w:szCs w:val="21"/>
        </w:rPr>
        <w:t> |</w:t>
      </w: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Всички останали</w:t>
      </w:r>
      <w:r>
        <w:rPr>
          <w:rFonts w:ascii="Arial" w:hAnsi="Arial" w:cs="Arial"/>
          <w:color w:val="595959"/>
          <w:sz w:val="21"/>
          <w:szCs w:val="21"/>
        </w:rPr>
        <w:t>| r |w |x |r |w |x |r |w |x| | | | | | | | ||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Правата на всеки потребител може да се видят с командата </w:t>
      </w: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ls –l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drwxr-x--x 11 dani dani 4096 Apr 22 21:35 mail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dr-xr-xr-x 2 dani dani 4096 Jun 7 17:42 perl5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-rw-r----- 1 dani users 739 May 9 2008 php.ini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drwxr-xr-x 5 dani dani 4096 Apr 21 12:45 public_ftp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drwxr-x--- 13 dani nobody 4096 May 31 12:04 public_html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drwxr-xr-x 8 dani dani 4096 Apr 22 21:20 tmp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drwx------ 2 dani dani 4096 Apr 18 12:02 work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-rwxr-xr-x 2 root root 4096 Apr 18 12:02 .htaccess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Буквата “d” в началото обозначава директориите, а ”-” – същинските файлове.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В горния пример собственик на файла php.ini е „dani”, като той може да чете и променя този файл. Групата на файла е „users” и всички от тази група могат да четат файла, но нищо друго. Всички останали нямат никакви права.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В Linux операционна система правата се задават със следната команда: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chmod 755 php.ini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За улеснение на потребителите всички </w:t>
      </w:r>
      <w:r>
        <w:fldChar w:fldCharType="begin"/>
      </w:r>
      <w:r>
        <w:instrText xml:space="preserve"> HYPERLINK "https://www.icn.bg/bg/shared-hosting/" \t "_blank" </w:instrText>
      </w:r>
      <w:r>
        <w:fldChar w:fldCharType="separate"/>
      </w:r>
      <w:r>
        <w:rPr>
          <w:rStyle w:val="Hyperlink"/>
          <w:rFonts w:ascii="Arial" w:hAnsi="Arial" w:cs="Arial"/>
          <w:color w:val="0077A6"/>
          <w:sz w:val="21"/>
          <w:szCs w:val="21"/>
          <w:bdr w:val="none" w:sz="0" w:space="0" w:color="auto" w:frame="1"/>
        </w:rPr>
        <w:t>хостинг доставчици</w:t>
      </w:r>
      <w:r>
        <w:rPr>
          <w:rStyle w:val="Hyperlink"/>
          <w:rFonts w:ascii="Arial" w:hAnsi="Arial" w:cs="Arial"/>
          <w:color w:val="0077A6"/>
          <w:sz w:val="21"/>
          <w:szCs w:val="21"/>
          <w:bdr w:val="none" w:sz="0" w:space="0" w:color="auto" w:frame="1"/>
        </w:rPr>
        <w:fldChar w:fldCharType="end"/>
      </w:r>
      <w:r>
        <w:rPr>
          <w:rFonts w:ascii="Arial" w:hAnsi="Arial" w:cs="Arial"/>
          <w:color w:val="595959"/>
          <w:sz w:val="21"/>
          <w:szCs w:val="21"/>
        </w:rPr>
        <w:t> използват някакъв вид контролен панел, през който също има възможност да се променят правата на файловете.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Друг начин за промяна правата е чрез FTP клиент, където също има такава опция.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Всяка цифра отговаря на определени права: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0 - Няма право да чете, няма право да пише, няма право да изпълнява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lastRenderedPageBreak/>
        <w:t>1 - Няма право да чете, няма право да пише, може да изпълнява --x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2 - Няма право да чете, може да пише, не може да изпълнява -w-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3 - Няма право да чете, може да пише и изпълнява -wx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4 - Има право да чете, не може да пише и няма право да изпълнява r--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5 - Има право да чете, няма право да пише и може да изпълнява r-x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6 - Има право да чете, има право да пише, не може да изпълнява rw-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7 - Има права за четене, писане и изпълняване rwx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Освен промяна на правата, понякога се налага да се променят и собственика или групата на файла. Това става с командата: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chown dani:users php.ini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“dani” е собственикът, а “users” е групата.</w:t>
      </w:r>
    </w:p>
    <w:p w:rsidR="00987A2D" w:rsidRDefault="00987A2D" w:rsidP="00987A2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Style w:val="Strong"/>
          <w:rFonts w:ascii="inherit" w:hAnsi="inherit" w:cs="Arial"/>
          <w:color w:val="595959"/>
          <w:sz w:val="21"/>
          <w:szCs w:val="21"/>
          <w:bdr w:val="none" w:sz="0" w:space="0" w:color="auto" w:frame="1"/>
        </w:rPr>
        <w:t>За по-голяма сигурност препоръчителните права са 755 за директории и 644 за файлове.</w:t>
      </w:r>
    </w:p>
    <w:p w:rsidR="00987A2D" w:rsidRDefault="00987A2D" w:rsidP="00987A2D">
      <w:pPr>
        <w:pStyle w:val="NormalWeb"/>
        <w:shd w:val="clear" w:color="auto" w:fill="FFFFFF"/>
        <w:spacing w:before="360" w:beforeAutospacing="0" w:after="360" w:afterAutospacing="0" w:line="360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За да намалят възможността от пробиви някои администратори настройват WEB сървъра да дава грешка 500 при задаване на максималните права 777 и когато получите такава грешка първото нещо е да видите дали нямате файлове или директории с подобни права.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Ето и как реално изглеждат въпросните права и как се задават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38E679DA" wp14:editId="7CDD711D">
            <wp:extent cx="5731510" cy="1887855"/>
            <wp:effectExtent l="0" t="0" r="254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Pr="00DA222E" w:rsidRDefault="00987A2D" w:rsidP="00987A2D">
      <w:pPr>
        <w:rPr>
          <w:sz w:val="36"/>
          <w:szCs w:val="36"/>
          <w:lang w:val="ru-RU"/>
        </w:rPr>
      </w:pPr>
      <w:r>
        <w:rPr>
          <w:sz w:val="36"/>
          <w:szCs w:val="36"/>
        </w:rPr>
        <w:lastRenderedPageBreak/>
        <w:t xml:space="preserve">Да кажем че сме създали файл тест в директорията на </w:t>
      </w:r>
      <w:r>
        <w:rPr>
          <w:sz w:val="36"/>
          <w:szCs w:val="36"/>
          <w:lang w:val="en-US"/>
        </w:rPr>
        <w:t>user</w:t>
      </w:r>
      <w:r w:rsidRPr="00DA222E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само че с </w:t>
      </w:r>
      <w:r>
        <w:rPr>
          <w:sz w:val="36"/>
          <w:szCs w:val="36"/>
          <w:lang w:val="en-US"/>
        </w:rPr>
        <w:t>root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>Съответно потребителят не може да променя файлът или да го трие мести и т.н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56496C55" wp14:editId="59CDCA06">
            <wp:extent cx="5086350" cy="6286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Обаче трябва да му дадем права както се вижда от картинката собственикът е </w:t>
      </w:r>
      <w:r>
        <w:rPr>
          <w:sz w:val="36"/>
          <w:szCs w:val="36"/>
          <w:lang w:val="en-US"/>
        </w:rPr>
        <w:t>root</w:t>
      </w:r>
      <w:r w:rsidRPr="00DA222E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а потребителят има само права за четене за начало ще направиме нашият потребител собственик на файлът </w:t>
      </w:r>
    </w:p>
    <w:p w:rsidR="00987A2D" w:rsidRPr="00341235" w:rsidRDefault="00987A2D" w:rsidP="00987A2D">
      <w:pPr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Командата е </w:t>
      </w:r>
      <w:r>
        <w:rPr>
          <w:sz w:val="36"/>
          <w:szCs w:val="36"/>
          <w:lang w:val="en-US"/>
        </w:rPr>
        <w:t>chown</w:t>
      </w:r>
      <w:r w:rsidRPr="00341235">
        <w:rPr>
          <w:sz w:val="36"/>
          <w:szCs w:val="36"/>
          <w:lang w:val="ru-RU"/>
        </w:rPr>
        <w:t xml:space="preserve"> 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>А синтаксисът е както споменахме потребител:група</w:t>
      </w:r>
    </w:p>
    <w:p w:rsidR="00987A2D" w:rsidRPr="00832975" w:rsidRDefault="00987A2D" w:rsidP="00987A2D">
      <w:pPr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Или в нашият случай </w:t>
      </w:r>
      <w:r>
        <w:rPr>
          <w:sz w:val="36"/>
          <w:szCs w:val="36"/>
          <w:lang w:val="en-US"/>
        </w:rPr>
        <w:t>chown</w:t>
      </w:r>
      <w:r w:rsidRPr="0034123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user</w:t>
      </w:r>
      <w:r w:rsidRPr="00341235">
        <w:rPr>
          <w:sz w:val="36"/>
          <w:szCs w:val="36"/>
          <w:lang w:val="ru-RU"/>
        </w:rPr>
        <w:t>:</w:t>
      </w:r>
      <w:r>
        <w:rPr>
          <w:sz w:val="36"/>
          <w:szCs w:val="36"/>
          <w:lang w:val="en-US"/>
        </w:rPr>
        <w:t>user</w:t>
      </w:r>
      <w:r w:rsidRPr="0034123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test</w:t>
      </w:r>
    </w:p>
    <w:p w:rsidR="00987A2D" w:rsidRDefault="00987A2D" w:rsidP="00987A2D">
      <w:pPr>
        <w:rPr>
          <w:sz w:val="36"/>
          <w:szCs w:val="36"/>
          <w:lang w:val="ru-RU"/>
        </w:rPr>
      </w:pPr>
      <w:r>
        <w:rPr>
          <w:noProof/>
          <w:lang w:eastAsia="bg-BG"/>
        </w:rPr>
        <w:drawing>
          <wp:inline distT="0" distB="0" distL="0" distR="0" wp14:anchorId="46CC3D84" wp14:editId="2460DC07">
            <wp:extent cx="4743450" cy="561975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Сега вече нашият потребител е собственик на файла както се вижда от следващата илюстрация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32E5C1AD" wp14:editId="3343C81D">
            <wp:extent cx="4467225" cy="35242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Pr="00341235" w:rsidRDefault="00987A2D" w:rsidP="00987A2D">
      <w:pPr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Вече потребителят има права за четене и запис а групата само за четене обаче да кажеме че е някъква програма която трябва да се стартира трявбат и права за срартиране или </w:t>
      </w:r>
      <w:r>
        <w:rPr>
          <w:sz w:val="36"/>
          <w:szCs w:val="36"/>
          <w:lang w:val="en-US"/>
        </w:rPr>
        <w:t>x</w:t>
      </w:r>
      <w:r w:rsidRPr="0034123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права за целта ще изплазваме командата </w:t>
      </w:r>
      <w:proofErr w:type="spellStart"/>
      <w:r>
        <w:rPr>
          <w:sz w:val="36"/>
          <w:szCs w:val="36"/>
          <w:lang w:val="en-US"/>
        </w:rPr>
        <w:t>chmod</w:t>
      </w:r>
      <w:proofErr w:type="spellEnd"/>
      <w:r w:rsidRPr="00341235">
        <w:rPr>
          <w:sz w:val="36"/>
          <w:szCs w:val="36"/>
          <w:lang w:val="ru-RU"/>
        </w:rPr>
        <w:t xml:space="preserve"> +</w:t>
      </w:r>
      <w:r>
        <w:rPr>
          <w:sz w:val="36"/>
          <w:szCs w:val="36"/>
          <w:lang w:val="en-US"/>
        </w:rPr>
        <w:t>x</w:t>
      </w:r>
      <w:r w:rsidRPr="0034123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test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Командата добавя права за стартиране на файлът както виждате цветът на файлът от черен стана зелен </w:t>
      </w:r>
      <w:r>
        <w:rPr>
          <w:noProof/>
          <w:lang w:eastAsia="bg-BG"/>
        </w:rPr>
        <w:drawing>
          <wp:inline distT="0" distB="0" distL="0" distR="0" wp14:anchorId="4A60D833" wp14:editId="00530A4D">
            <wp:extent cx="4819650" cy="134302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Това означава че всеки потребител в група </w:t>
      </w:r>
      <w:r>
        <w:rPr>
          <w:sz w:val="36"/>
          <w:szCs w:val="36"/>
          <w:lang w:val="en-US"/>
        </w:rPr>
        <w:t>user</w:t>
      </w:r>
      <w:r w:rsidRPr="0034123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може да го стартира файлът 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Съответно да махнеме правата да се стартира командата е </w:t>
      </w:r>
      <w:proofErr w:type="spellStart"/>
      <w:r>
        <w:rPr>
          <w:sz w:val="36"/>
          <w:szCs w:val="36"/>
          <w:lang w:val="en-US"/>
        </w:rPr>
        <w:t>chmod</w:t>
      </w:r>
      <w:proofErr w:type="spellEnd"/>
      <w:r w:rsidRPr="00637463">
        <w:rPr>
          <w:sz w:val="36"/>
          <w:szCs w:val="36"/>
          <w:lang w:val="ru-RU"/>
        </w:rPr>
        <w:t xml:space="preserve"> –</w:t>
      </w:r>
      <w:r>
        <w:rPr>
          <w:sz w:val="36"/>
          <w:szCs w:val="36"/>
          <w:lang w:val="en-US"/>
        </w:rPr>
        <w:t>x</w:t>
      </w:r>
      <w:r w:rsidRPr="00637463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test</w:t>
      </w:r>
      <w:r w:rsidRPr="00637463">
        <w:rPr>
          <w:sz w:val="36"/>
          <w:szCs w:val="36"/>
          <w:lang w:val="ru-RU"/>
        </w:rPr>
        <w:t xml:space="preserve"> </w:t>
      </w:r>
      <w:r>
        <w:rPr>
          <w:noProof/>
          <w:lang w:eastAsia="bg-BG"/>
        </w:rPr>
        <w:drawing>
          <wp:inline distT="0" distB="0" distL="0" distR="0" wp14:anchorId="0CBEE36C" wp14:editId="12276999">
            <wp:extent cx="4629150" cy="5715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Както виждате правата се промениха на само за четене 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От гледна точка на сигурност не правете файловете да бъдат </w:t>
      </w:r>
      <w:r>
        <w:rPr>
          <w:sz w:val="36"/>
          <w:szCs w:val="36"/>
          <w:lang w:val="en-US"/>
        </w:rPr>
        <w:t>executable</w:t>
      </w:r>
      <w:r w:rsidRPr="00637463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освен ако не се налага да бъдат стартирани от потребители .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Съответно за да смениме групата да кажеме че нашият юзър трябва да сподели файлове със шефът си който се намира в група </w:t>
      </w:r>
      <w:r>
        <w:rPr>
          <w:sz w:val="36"/>
          <w:szCs w:val="36"/>
          <w:lang w:val="en-US"/>
        </w:rPr>
        <w:t>input</w:t>
      </w:r>
      <w:r w:rsidRPr="00637463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например </w:t>
      </w:r>
    </w:p>
    <w:p w:rsidR="00987A2D" w:rsidRDefault="00987A2D" w:rsidP="00987A2D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Командата е </w:t>
      </w:r>
      <w:proofErr w:type="spellStart"/>
      <w:r>
        <w:rPr>
          <w:sz w:val="36"/>
          <w:szCs w:val="36"/>
          <w:lang w:val="en-US"/>
        </w:rPr>
        <w:t>chgrp</w:t>
      </w:r>
      <w:proofErr w:type="spellEnd"/>
      <w:r>
        <w:rPr>
          <w:sz w:val="36"/>
          <w:szCs w:val="36"/>
          <w:lang w:val="en-US"/>
        </w:rPr>
        <w:t xml:space="preserve"> input test</w:t>
      </w:r>
    </w:p>
    <w:p w:rsidR="00987A2D" w:rsidRDefault="00987A2D" w:rsidP="00987A2D">
      <w:pPr>
        <w:rPr>
          <w:sz w:val="36"/>
          <w:szCs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0D0ADFC1" wp14:editId="753696C9">
            <wp:extent cx="3724275" cy="31432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Pr="00637463" w:rsidRDefault="00987A2D" w:rsidP="00987A2D">
      <w:pPr>
        <w:rPr>
          <w:sz w:val="36"/>
          <w:szCs w:val="36"/>
          <w:lang w:val="en-US"/>
        </w:rPr>
      </w:pPr>
      <w:r>
        <w:rPr>
          <w:noProof/>
          <w:lang w:eastAsia="bg-BG"/>
        </w:rPr>
        <w:drawing>
          <wp:inline distT="0" distB="0" distL="0" distR="0" wp14:anchorId="4A4390E5" wp14:editId="1D1A8AC5">
            <wp:extent cx="5057775" cy="628650"/>
            <wp:effectExtent l="0" t="0" r="952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lastRenderedPageBreak/>
        <w:t>Тоест потребители от въпросната група вече могат да четат въпросният файл без да имат достъп до дтугите файлове в папката .</w:t>
      </w:r>
    </w:p>
    <w:p w:rsidR="00987A2D" w:rsidRDefault="00987A2D" w:rsidP="00987A2D">
      <w:pP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sz w:val="36"/>
          <w:szCs w:val="36"/>
        </w:rPr>
        <w:t xml:space="preserve">Да кажеме че по погрешка сме дапи права на потребителят пешо да променя файловете в нашата папка съответно да може и да трие . Обаче пешо е решил да напуска фирмата и тъй като е злонамерен а сме работили по този файл от дълго време решава да го изтрие . Както знаеме изтрити файлове в линукс не могат да бъдат възстановени . Има една малко по особенна категория правила освен изброените или така наречените 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>Sticky Bit</w:t>
      </w:r>
    </w:p>
    <w:p w:rsidR="00987A2D" w:rsidRDefault="00987A2D" w:rsidP="00987A2D">
      <w:pP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 xml:space="preserve">Ще кажете е пешо изтри файлът какво толкова от това . Смисълът е точно в това че дори и дадена група потребители да има достъп да редактира файлове в дадена папка само собственикът и 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  <w:lang w:val="en-US"/>
        </w:rPr>
        <w:t>root</w:t>
      </w:r>
      <w:r w:rsidRPr="00DB1E3C"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>потребителят имат право да трият файлове от дадена папка или самата папка .</w:t>
      </w:r>
    </w:p>
    <w:p w:rsidR="00987A2D" w:rsidRDefault="00987A2D" w:rsidP="00987A2D">
      <w:pP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 xml:space="preserve">Ще го илюстрирам в следният пример </w:t>
      </w:r>
    </w:p>
    <w:p w:rsidR="00987A2D" w:rsidRDefault="00987A2D" w:rsidP="00987A2D">
      <w:pP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 xml:space="preserve">За целта ще си създадеме нова папка някъде в системата </w:t>
      </w:r>
    </w:p>
    <w:p w:rsidR="00987A2D" w:rsidRDefault="00987A2D" w:rsidP="00987A2D">
      <w:pP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 xml:space="preserve">И ще дадеме пълни права на всички да правят всичко в папката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1E4A586C" wp14:editId="252EEB32">
            <wp:extent cx="5591175" cy="1819275"/>
            <wp:effectExtent l="0" t="0" r="9525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Както виждате всички имат пълни правя върху папката 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Да кажем че има файлове в папката както споменах по нагоре файлът върху който работите с пешо и един файл на шефа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lastRenderedPageBreak/>
        <w:drawing>
          <wp:inline distT="0" distB="0" distL="0" distR="0" wp14:anchorId="1401AD57" wp14:editId="1F63A3B8">
            <wp:extent cx="5133975" cy="1647825"/>
            <wp:effectExtent l="0" t="0" r="9525" b="952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В случаят пешо може да изтрие и двата файла за да се предпазиме ще добавим върху папката въпросната протекция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4C8C9DC3" wp14:editId="498D2C76">
            <wp:extent cx="5648325" cy="1295400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Да кажем че пешо преди да изтрие файла иска да си го копира в неховата хоум директория 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Ще получи следното съобщение </w:t>
      </w:r>
    </w:p>
    <w:p w:rsidR="00987A2D" w:rsidRDefault="00987A2D" w:rsidP="00987A2D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$ mv /home/himanshu/allAccess/user_file_1 /home/himanshu/allAccess/user_file_0</w:t>
      </w:r>
    </w:p>
    <w:p w:rsidR="00987A2D" w:rsidRDefault="00987A2D" w:rsidP="00987A2D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mv: cannot move `/home/himanshu/allAccess/user_file_1' to `/home/himanshu/allAccess/user_file_0': Operation not permitted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>както виждате операцията не е разрешена .</w:t>
      </w:r>
    </w:p>
    <w:p w:rsidR="00987A2D" w:rsidRDefault="00987A2D" w:rsidP="00987A2D">
      <w:pPr>
        <w:rPr>
          <w:sz w:val="36"/>
          <w:szCs w:val="36"/>
        </w:rPr>
      </w:pPr>
      <w:r>
        <w:rPr>
          <w:sz w:val="36"/>
          <w:szCs w:val="36"/>
        </w:rPr>
        <w:t xml:space="preserve">За да махнем въпросната опция е небходимо само да изпълниме същата команда само че с – </w:t>
      </w:r>
    </w:p>
    <w:p w:rsidR="00987A2D" w:rsidRDefault="00987A2D" w:rsidP="00987A2D">
      <w:pPr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 wp14:anchorId="47EF96EA" wp14:editId="4D7D6600">
            <wp:extent cx="4623116" cy="1097797"/>
            <wp:effectExtent l="0" t="0" r="6350" b="762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999" cy="11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2D" w:rsidRDefault="00987A2D">
      <w:bookmarkStart w:id="0" w:name="_GoBack"/>
      <w:bookmarkEnd w:id="0"/>
    </w:p>
    <w:sectPr w:rsidR="0098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B190F"/>
    <w:multiLevelType w:val="multilevel"/>
    <w:tmpl w:val="067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13"/>
    <w:rsid w:val="00987A2D"/>
    <w:rsid w:val="00E24213"/>
    <w:rsid w:val="00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8CE1"/>
  <w15:chartTrackingRefBased/>
  <w15:docId w15:val="{B8010357-B7C7-458D-9217-1B9B078D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A2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unhideWhenUsed/>
    <w:rsid w:val="0098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987A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A2D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Strong">
    <w:name w:val="Strong"/>
    <w:basedOn w:val="DefaultParagraphFont"/>
    <w:uiPriority w:val="22"/>
    <w:qFormat/>
    <w:rsid w:val="00987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cekov</dc:creator>
  <cp:keywords/>
  <dc:description/>
  <cp:lastModifiedBy>nikolay cekov</cp:lastModifiedBy>
  <cp:revision>2</cp:revision>
  <dcterms:created xsi:type="dcterms:W3CDTF">2019-05-23T07:00:00Z</dcterms:created>
  <dcterms:modified xsi:type="dcterms:W3CDTF">2019-05-23T07:01:00Z</dcterms:modified>
</cp:coreProperties>
</file>