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9"/>
        <w:gridCol w:w="3925"/>
        <w:gridCol w:w="4550"/>
        <w:gridCol w:w="4949"/>
      </w:tblGrid>
      <w:tr w:rsidR="002310EC" w14:paraId="3B171EC1" w14:textId="77777777">
        <w:trPr>
          <w:trHeight w:hRule="exact" w:val="2381"/>
        </w:trPr>
        <w:tc>
          <w:tcPr>
            <w:tcW w:w="6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71EB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14:paraId="3B171EB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УТВЕРЖДАЮ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Генеральный директор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РГП на ПХВ «Национальный Центр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экспертизы лекарственных средств,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изделий медицинского назначения 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медицинской техники» МЗ СР РК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________________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____________________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"____"__________ 2017г.</w:t>
            </w:r>
          </w:p>
        </w:tc>
        <w:tc>
          <w:tcPr>
            <w:tcW w:w="494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C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EC4" w14:textId="77777777">
        <w:trPr>
          <w:trHeight w:hRule="exact" w:val="1361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EC2" w14:textId="38B72C6A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Протокол № </w:t>
            </w:r>
            <w:r w:rsidR="00E4299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заседания комиссии Специолизированной Фармакологической экспертизы от </w:t>
            </w:r>
            <w:r w:rsidR="001B24BF" w:rsidRPr="001B24B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u w:val="single"/>
              </w:rPr>
              <w:t>CurrentDate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C8" w14:textId="77777777">
        <w:trPr>
          <w:trHeight w:hRule="exact" w:val="794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B171EC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Присутствовали:</w:t>
            </w:r>
          </w:p>
        </w:tc>
        <w:tc>
          <w:tcPr>
            <w:tcW w:w="84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C6" w14:textId="137FFEA5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Председатель - </w:t>
            </w:r>
            <w:r w:rsidR="001B24BF" w:rsidRPr="001B24B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Signer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Секретарь - </w:t>
            </w:r>
            <w:r w:rsidR="001B24BF" w:rsidRPr="001B24B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CurrentEmployeeName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CC" w14:textId="77777777">
        <w:trPr>
          <w:trHeight w:hRule="exact" w:val="283"/>
        </w:trPr>
        <w:tc>
          <w:tcPr>
            <w:tcW w:w="23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C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2310EC" w14:paraId="3B171ED0" w14:textId="77777777">
        <w:trPr>
          <w:trHeight w:hRule="exact" w:val="283"/>
        </w:trPr>
        <w:tc>
          <w:tcPr>
            <w:tcW w:w="232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8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71EC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2310EC" w14:paraId="3B171ED3" w14:textId="77777777">
        <w:trPr>
          <w:trHeight w:hRule="exact" w:val="794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D1" w14:textId="087E8CA0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Эксперты - </w:t>
            </w:r>
            <w:r w:rsidR="001B24BF" w:rsidRPr="001B24BF">
              <w:rPr>
                <w:rFonts w:ascii="Arial" w:hAnsi="Arial" w:cs="Arial"/>
                <w:color w:val="000000"/>
                <w:sz w:val="20"/>
                <w:szCs w:val="20"/>
              </w:rPr>
              <w:t>ExecutorsValue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D6" w14:textId="77777777">
        <w:trPr>
          <w:trHeight w:hRule="exact" w:val="2494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D4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Рассмотрены: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1.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ab/>
              <w:t xml:space="preserve">  Первичное рассмотрение заявок на регистрацию, перерегистрацию ЛС, внесение изменений в РД (согласно Приложению 1). - </w:t>
            </w:r>
            <w:r w:rsidR="00E4299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Решение: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D9" w14:textId="77777777">
        <w:trPr>
          <w:trHeight w:hRule="exact" w:val="1644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D7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 xml:space="preserve">  заявок 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повторное рассмотрение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 Экспертный совет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14:paraId="3B171EDA" w14:textId="77777777" w:rsidR="002310EC" w:rsidRDefault="002310E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2310EC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4789"/>
        <w:gridCol w:w="2566"/>
        <w:gridCol w:w="3395"/>
        <w:gridCol w:w="2731"/>
        <w:gridCol w:w="2218"/>
      </w:tblGrid>
      <w:tr w:rsidR="002310EC" w14:paraId="3B171EDD" w14:textId="77777777">
        <w:trPr>
          <w:trHeight w:hRule="exact" w:val="1134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DB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         2. Повторное рассмотрение заявок на регистрацию, перерегистрацию ЛС, внесение изменений в РД (согласно Приложению 2). -  </w:t>
            </w:r>
            <w:r w:rsidR="00E4299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Решение: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0" w14:textId="77777777">
        <w:trPr>
          <w:trHeight w:hRule="exact" w:val="1757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DE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заявок 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повторное рассмотрение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Экспертный совет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3" w14:textId="77777777">
        <w:trPr>
          <w:trHeight w:hRule="exact" w:val="1077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1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Итого </w:t>
            </w:r>
            <w:r w:rsidR="00E42993" w:rsidRPr="00E4299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заявок на регистрацию, перерегистрацию ЛС, внесение изменений в РД.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Из них: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6" w14:textId="77777777">
        <w:trPr>
          <w:trHeight w:hRule="exact" w:val="1757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4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заявок 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 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повторное рассмотрение 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заявок   ( Р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Экспертный совет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9" w14:textId="77777777">
        <w:trPr>
          <w:trHeight w:hRule="exact" w:val="1304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C" w14:textId="77777777">
        <w:trPr>
          <w:trHeight w:hRule="exact" w:val="1650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3. Рассмотрение заявок по КИ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4.  Разное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F2" w14:textId="77777777">
        <w:trPr>
          <w:trHeight w:hRule="exact" w:val="1871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E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7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71EE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Председатель Специолизированной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комиссии, д.фарм.н.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Секретарь Специолизированной комиссии,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к.б.н., доцент</w:t>
            </w:r>
          </w:p>
        </w:tc>
        <w:tc>
          <w:tcPr>
            <w:tcW w:w="2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E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71EF0" w14:textId="7029F556" w:rsidR="002310EC" w:rsidRDefault="00072D6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2D6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Signer</w:t>
            </w:r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072D6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CurrentEmployeeName</w:t>
            </w:r>
          </w:p>
        </w:tc>
        <w:tc>
          <w:tcPr>
            <w:tcW w:w="22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F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EF8" w14:textId="77777777">
        <w:trPr>
          <w:trHeight w:hRule="exact" w:val="28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7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4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6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F6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</w:tbl>
    <w:p w14:paraId="3B171EF9" w14:textId="77777777" w:rsidR="002310EC" w:rsidRDefault="002310E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2310EC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15758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23"/>
        <w:gridCol w:w="967"/>
        <w:gridCol w:w="739"/>
        <w:gridCol w:w="910"/>
        <w:gridCol w:w="455"/>
        <w:gridCol w:w="114"/>
        <w:gridCol w:w="1479"/>
        <w:gridCol w:w="455"/>
        <w:gridCol w:w="1820"/>
        <w:gridCol w:w="455"/>
        <w:gridCol w:w="1252"/>
        <w:gridCol w:w="853"/>
        <w:gridCol w:w="233"/>
        <w:gridCol w:w="1080"/>
        <w:gridCol w:w="6"/>
        <w:gridCol w:w="387"/>
        <w:gridCol w:w="699"/>
        <w:gridCol w:w="103"/>
        <w:gridCol w:w="455"/>
        <w:gridCol w:w="631"/>
        <w:gridCol w:w="910"/>
        <w:gridCol w:w="12"/>
        <w:gridCol w:w="1120"/>
      </w:tblGrid>
      <w:tr w:rsidR="002310EC" w14:paraId="3B171EFB" w14:textId="77777777" w:rsidTr="00E42993">
        <w:trPr>
          <w:trHeight w:hRule="exact" w:val="345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EF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Протокол № 01-17 заседания комиссии Специолизированной Фармакологической экспертизы от 12.01.2017 г.</w:t>
            </w:r>
          </w:p>
        </w:tc>
      </w:tr>
      <w:tr w:rsidR="002310EC" w14:paraId="3B171EFE" w14:textId="77777777" w:rsidTr="00E42993">
        <w:trPr>
          <w:trHeight w:hRule="exact" w:val="794"/>
        </w:trPr>
        <w:tc>
          <w:tcPr>
            <w:tcW w:w="2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F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Присутствовали:</w:t>
            </w:r>
          </w:p>
        </w:tc>
        <w:tc>
          <w:tcPr>
            <w:tcW w:w="1342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B171EFD" w14:textId="5620CF95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Председатель - </w:t>
            </w:r>
            <w:r w:rsidR="00072D6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Signer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Секретарь - </w:t>
            </w:r>
            <w:r w:rsidR="00072D6E" w:rsidRPr="00072D6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CurrentEmployeeName</w:t>
            </w:r>
          </w:p>
        </w:tc>
      </w:tr>
      <w:tr w:rsidR="002310EC" w14:paraId="3B171F00" w14:textId="77777777" w:rsidTr="00E42993">
        <w:trPr>
          <w:trHeight w:hRule="exact" w:val="495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EFF" w14:textId="0B85341E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Эксперты - </w:t>
            </w:r>
            <w:r w:rsidR="00072D6E" w:rsidRPr="00072D6E">
              <w:rPr>
                <w:rFonts w:ascii="Arial" w:hAnsi="Arial" w:cs="Arial"/>
                <w:color w:val="000000"/>
                <w:sz w:val="20"/>
                <w:szCs w:val="20"/>
              </w:rPr>
              <w:t>ExecutorsValue</w:t>
            </w:r>
          </w:p>
        </w:tc>
      </w:tr>
      <w:tr w:rsidR="002310EC" w14:paraId="3B171F02" w14:textId="77777777" w:rsidTr="00E42993">
        <w:trPr>
          <w:trHeight w:hRule="exact" w:val="5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0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04" w14:textId="77777777" w:rsidTr="00E42993">
        <w:trPr>
          <w:trHeight w:hRule="exact" w:val="1134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0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Приложение 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№01-17 от 12.01.2017 г. </w:t>
            </w:r>
          </w:p>
        </w:tc>
      </w:tr>
      <w:tr w:rsidR="002310EC" w14:paraId="3B171F06" w14:textId="77777777" w:rsidTr="00E42993">
        <w:trPr>
          <w:trHeight w:hRule="exact" w:val="5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0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08" w14:textId="77777777" w:rsidTr="00E42993">
        <w:trPr>
          <w:trHeight w:hRule="exact" w:val="39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0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1. Список заявок, рекомендованных к регистрации, перерегистрации ЛС</w:t>
            </w:r>
          </w:p>
        </w:tc>
      </w:tr>
      <w:tr w:rsidR="002310EC" w14:paraId="3B171F0A" w14:textId="77777777" w:rsidTr="00E42993">
        <w:trPr>
          <w:trHeight w:hRule="exact" w:val="113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0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14" w14:textId="77777777" w:rsidTr="00E42993">
        <w:trPr>
          <w:trHeight w:hRule="exact" w:val="567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22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3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2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Срок хр.</w:t>
            </w:r>
          </w:p>
        </w:tc>
        <w:tc>
          <w:tcPr>
            <w:tcW w:w="11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РЦ/ОТС</w:t>
            </w:r>
          </w:p>
        </w:tc>
      </w:tr>
      <w:tr w:rsidR="002310EC" w14:paraId="3B171F16" w14:textId="77777777" w:rsidTr="00E42993">
        <w:trPr>
          <w:trHeight w:hRule="exact" w:val="283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15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Всего заявок: </w:t>
            </w:r>
            <w:r w:rsidR="00E42993">
              <w:rPr>
                <w:rFonts w:ascii="Arial" w:hAnsi="Arial" w:cs="Arial"/>
                <w:color w:val="000000"/>
                <w:sz w:val="20"/>
                <w:szCs w:val="20"/>
              </w:rPr>
              <w:t>__</w:t>
            </w:r>
          </w:p>
        </w:tc>
      </w:tr>
      <w:tr w:rsidR="002310EC" w14:paraId="3B171F18" w14:textId="77777777" w:rsidTr="00E42993">
        <w:trPr>
          <w:trHeight w:hRule="exact" w:val="39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1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2. Список заявок, рекомендованных к внесению изменений в РД</w:t>
            </w:r>
          </w:p>
        </w:tc>
      </w:tr>
      <w:tr w:rsidR="002310EC" w14:paraId="3B171F22" w14:textId="77777777" w:rsidTr="00E42993">
        <w:trPr>
          <w:trHeight w:hRule="exact" w:val="720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34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изменения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(Характер изменения)</w:t>
            </w:r>
          </w:p>
        </w:tc>
        <w:tc>
          <w:tcPr>
            <w:tcW w:w="1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2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20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2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</w:t>
            </w:r>
          </w:p>
        </w:tc>
      </w:tr>
      <w:tr w:rsidR="002310EC" w14:paraId="3B171F25" w14:textId="77777777" w:rsidTr="00E42993">
        <w:trPr>
          <w:trHeight w:hRule="exact" w:val="587"/>
        </w:trPr>
        <w:tc>
          <w:tcPr>
            <w:tcW w:w="14638" w:type="dxa"/>
            <w:gridSpan w:val="2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2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24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310EC" w14:paraId="3B171F27" w14:textId="77777777" w:rsidTr="00E42993">
        <w:trPr>
          <w:trHeight w:hRule="exact" w:val="283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26" w14:textId="77777777" w:rsidR="002310EC" w:rsidRDefault="00E42993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Всего заявок: __</w:t>
            </w:r>
          </w:p>
        </w:tc>
      </w:tr>
      <w:tr w:rsidR="002310EC" w14:paraId="3B171F29" w14:textId="77777777" w:rsidTr="00E42993">
        <w:trPr>
          <w:trHeight w:hRule="exact" w:val="5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2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2B" w14:textId="77777777" w:rsidTr="00E42993">
        <w:trPr>
          <w:trHeight w:hRule="exact" w:val="1134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2A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Приложение 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№</w:t>
            </w:r>
            <w:r w:rsidR="00E429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от </w:t>
            </w:r>
            <w:r w:rsidR="00E429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______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2310EC" w14:paraId="3B171F2D" w14:textId="77777777" w:rsidTr="00E42993">
        <w:trPr>
          <w:trHeight w:hRule="exact" w:val="170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2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2F" w14:textId="77777777" w:rsidTr="00E42993">
        <w:trPr>
          <w:trHeight w:hRule="exact" w:val="39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2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3. Список заявок, направленных на повторное рассмотрение</w:t>
            </w:r>
          </w:p>
        </w:tc>
      </w:tr>
      <w:tr w:rsidR="002310EC" w14:paraId="3B171F3A" w14:textId="77777777" w:rsidTr="00E42993">
        <w:trPr>
          <w:trHeight w:hRule="exact" w:val="720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4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6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храрнения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323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Причина</w:t>
            </w:r>
          </w:p>
        </w:tc>
      </w:tr>
      <w:tr w:rsidR="002310EC" w14:paraId="3B171F3D" w14:textId="77777777" w:rsidTr="00E42993">
        <w:trPr>
          <w:trHeight w:hRule="exact" w:val="240"/>
        </w:trPr>
        <w:tc>
          <w:tcPr>
            <w:tcW w:w="14638" w:type="dxa"/>
            <w:gridSpan w:val="2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3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3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310EC" w14:paraId="3B171F3F" w14:textId="77777777" w:rsidTr="00E42993">
        <w:trPr>
          <w:trHeight w:hRule="exact" w:val="283"/>
        </w:trPr>
        <w:tc>
          <w:tcPr>
            <w:tcW w:w="15753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3E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  <w:r w:rsidR="00E429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</w:t>
            </w:r>
          </w:p>
        </w:tc>
      </w:tr>
    </w:tbl>
    <w:p w14:paraId="3B171F40" w14:textId="77777777" w:rsidR="002310EC" w:rsidRDefault="002310E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2310EC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1575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"/>
        <w:gridCol w:w="967"/>
        <w:gridCol w:w="2104"/>
        <w:gridCol w:w="1991"/>
        <w:gridCol w:w="751"/>
        <w:gridCol w:w="1525"/>
        <w:gridCol w:w="984"/>
        <w:gridCol w:w="722"/>
        <w:gridCol w:w="972"/>
        <w:gridCol w:w="859"/>
        <w:gridCol w:w="1422"/>
        <w:gridCol w:w="1832"/>
        <w:gridCol w:w="1115"/>
      </w:tblGrid>
      <w:tr w:rsidR="002310EC" w14:paraId="3B171F42" w14:textId="77777777" w:rsidTr="00E42993">
        <w:trPr>
          <w:trHeight w:hRule="exact" w:val="1134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4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Приложение 3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№01-17 от 12.01.2017 г. </w:t>
            </w:r>
          </w:p>
        </w:tc>
      </w:tr>
      <w:tr w:rsidR="002310EC" w14:paraId="3B171F44" w14:textId="77777777" w:rsidTr="00E42993">
        <w:trPr>
          <w:trHeight w:hRule="exact" w:val="340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71F4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46" w14:textId="77777777" w:rsidTr="00E42993">
        <w:trPr>
          <w:trHeight w:hRule="exact" w:val="680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4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4. Список заявок, направленных на рассмотрение Экспертного совета</w:t>
            </w:r>
          </w:p>
        </w:tc>
      </w:tr>
      <w:tr w:rsidR="002310EC" w14:paraId="3B171F51" w14:textId="77777777" w:rsidTr="00E42993">
        <w:trPr>
          <w:trHeight w:hRule="exact" w:val="720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7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хранен.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АТХ код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5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Причина</w:t>
            </w:r>
          </w:p>
        </w:tc>
      </w:tr>
      <w:tr w:rsidR="002310EC" w14:paraId="3B171F54" w14:textId="77777777" w:rsidTr="00E42993">
        <w:trPr>
          <w:trHeight w:hRule="exact" w:val="679"/>
        </w:trPr>
        <w:tc>
          <w:tcPr>
            <w:tcW w:w="14638" w:type="dxa"/>
            <w:gridSpan w:val="1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5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5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310EC" w14:paraId="3B171F56" w14:textId="77777777" w:rsidTr="00E42993">
        <w:trPr>
          <w:trHeight w:hRule="exact" w:val="274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71F55" w14:textId="77777777" w:rsidR="002310EC" w:rsidRDefault="00E42993" w:rsidP="00E4299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310EC" w14:paraId="3B171F5A" w14:textId="77777777" w:rsidTr="00E42993">
        <w:trPr>
          <w:trHeight w:hRule="exact" w:val="1315"/>
        </w:trPr>
        <w:tc>
          <w:tcPr>
            <w:tcW w:w="63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5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Председатель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Секретарь</w:t>
            </w:r>
          </w:p>
        </w:tc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5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2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59" w14:textId="78436863" w:rsidR="002310EC" w:rsidRDefault="00072D6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Signer</w:t>
            </w:r>
            <w:r w:rsidR="002310E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2310E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2310E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072D6E">
              <w:rPr>
                <w:rFonts w:ascii="Arial" w:hAnsi="Arial" w:cs="Arial"/>
                <w:color w:val="000000"/>
                <w:sz w:val="20"/>
                <w:szCs w:val="20"/>
              </w:rPr>
              <w:t>CurrentEmployeeName</w:t>
            </w:r>
            <w:bookmarkStart w:id="0" w:name="_GoBack"/>
            <w:bookmarkEnd w:id="0"/>
          </w:p>
        </w:tc>
      </w:tr>
    </w:tbl>
    <w:p w14:paraId="3B171F5B" w14:textId="77777777" w:rsidR="002310EC" w:rsidRDefault="002310EC"/>
    <w:sectPr w:rsidR="002310EC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3"/>
    <w:rsid w:val="00072D6E"/>
    <w:rsid w:val="001B24BF"/>
    <w:rsid w:val="002310EC"/>
    <w:rsid w:val="00684C44"/>
    <w:rsid w:val="00E4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71EBE"/>
  <w14:defaultImageDpi w14:val="0"/>
  <w15:docId w15:val="{BCFD0312-A72B-4282-B911-584819C1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4</cp:revision>
  <dcterms:created xsi:type="dcterms:W3CDTF">2017-02-02T12:25:00Z</dcterms:created>
  <dcterms:modified xsi:type="dcterms:W3CDTF">2017-02-03T06:32:00Z</dcterms:modified>
</cp:coreProperties>
</file>