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Group 3:</w:t>
        <w:tab/>
        <w:t>Nguyễn Đức Duy</w:t>
        <w:br/>
        <w:t xml:space="preserve"> </w:t>
        <w:tab/>
        <w:tab/>
        <w:tab/>
        <w:t>Nguyễn Công Hoàng</w:t>
        <w:br/>
        <w:t xml:space="preserve"> </w:t>
        <w:tab/>
        <w:tab/>
        <w:tab/>
        <w:t>Trần Quốc Bảo</w:t>
      </w:r>
    </w:p>
    <w:p>
      <w:pPr>
        <w:pStyle w:val="Title"/>
        <w:rPr/>
      </w:pPr>
      <w:r>
        <w:rPr/>
        <w:t>Project X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Checkpoint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 xml:space="preserve">1. The following program skeleton determines whether a person qualifies for a credit card. To qualify, the person must have worked on his or her current job for at least two years and make at least $17,000 per year. Finish the program by writing the definitions of the functions qualify and noQualify . The function qualify should explain that the applicant qualifies for the card and that the annual interest rate is 12%. The function noQualify should explain that the applicant does not qualify for the card and give a general explanation why. </w:t>
      </w:r>
      <w:r>
        <w:rPr/>
        <w:t>(6.4)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&lt;iostream&gt;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qualify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"You are qualified for a credit card.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"Your annual interest rate is 12%."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noQualify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"You are not qualified for a credit card.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"In order to be qualified you need: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+ Annual Income at least $17,000.00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+ Continuously working on the current job for at least the last 2 years.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salary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years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"This program will determine if you qualify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"for our credit card.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"What is your annual salary?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salary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"How many years have you worked at your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"current job?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years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(salary &gt;= </w:t>
      </w:r>
      <w:r>
        <w:rPr>
          <w:rFonts w:ascii="DejaVu Sans Mono" w:hAnsi="DejaVu Sans Mono"/>
          <w:color w:val="6897BB"/>
          <w:sz w:val="18"/>
        </w:rPr>
        <w:t xml:space="preserve">17000.0 </w:t>
      </w:r>
      <w:r>
        <w:rPr>
          <w:rFonts w:ascii="DejaVu Sans Mono" w:hAnsi="DejaVu Sans Mono"/>
          <w:color w:val="A9B7C6"/>
          <w:sz w:val="18"/>
        </w:rPr>
        <w:t xml:space="preserve">&amp;&amp; years &gt;=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qualify()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noQualify()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rPr/>
      </w:pPr>
      <w:r>
        <w:rPr/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 xml:space="preserve">2. Write a function named timesTen The function should have an integer parameter named number . When timesTen is called, it should display the product of number times ten. (Note: just write the function. Do not write a complete program.) </w:t>
      </w:r>
      <w:r>
        <w:rPr/>
        <w:t>(6.6)</w:t>
      </w:r>
    </w:p>
    <w:p>
      <w:pPr>
        <w:pStyle w:val="PreformattedText"/>
        <w:numPr>
          <w:ilvl w:val="0"/>
          <w:numId w:val="0"/>
        </w:numPr>
        <w:ind w:left="0" w:hanging="0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numPr>
          <w:ilvl w:val="0"/>
          <w:numId w:val="0"/>
        </w:numPr>
        <w:shd w:fill="2B2B2B" w:val="clear"/>
        <w:ind w:left="0" w:hanging="0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timesTen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umber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umber</w:t>
      </w:r>
      <w:r>
        <w:rPr>
          <w:rFonts w:ascii="DejaVu Sans Mono" w:hAnsi="DejaVu Sans Mono"/>
          <w:color w:val="A9B7C6"/>
          <w:sz w:val="18"/>
        </w:rPr>
        <w:t>*</w:t>
      </w:r>
      <w:r>
        <w:rPr>
          <w:rFonts w:ascii="DejaVu Sans Mono" w:hAnsi="DejaVu Sans Mono"/>
          <w:color w:val="6897BB"/>
          <w:sz w:val="18"/>
        </w:rPr>
        <w:t xml:space="preserve">10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/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3.The following program skeleton asks for the number of hours you’ve worked and your hourly pay rate. It then calculates and displays your wages. The function showDollars , which you are to write, formats the output of the wages. (6.10)</w:t>
      </w:r>
    </w:p>
    <w:p>
      <w:pPr>
        <w:pStyle w:val="PreformattedText"/>
        <w:numPr>
          <w:ilvl w:val="0"/>
          <w:numId w:val="0"/>
        </w:numPr>
        <w:ind w:left="0" w:hanging="0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&lt;iostream&gt;</w:t>
      </w:r>
      <w:r>
        <w:rPr>
          <w:rFonts w:ascii="DejaVu Sans Mono" w:hAnsi="DejaVu Sans Mono"/>
          <w:color w:val="BBB529"/>
          <w:sz w:val="18"/>
        </w:rPr>
        <w:br/>
        <w:t xml:space="preserve">#include </w:t>
      </w:r>
      <w:r>
        <w:rPr>
          <w:rFonts w:ascii="DejaVu Sans Mono" w:hAnsi="DejaVu Sans Mono"/>
          <w:color w:val="6A8759"/>
          <w:sz w:val="18"/>
        </w:rPr>
        <w:t>&lt;iomanip&gt;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showDollars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808080"/>
          <w:sz w:val="18"/>
        </w:rPr>
        <w:t>// Function prototype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payRate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hoursWorked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wages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"How many hours have you worked?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hoursWorked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"What is your hourly pay rate?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payRate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wages = hoursWorked * payRate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showDollars(wages)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//    You must write the definition of the function showDollars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//    here. It should take one parameter of the type double.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//    The function should display the message "Your wages are $"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//    followed by the value of the parameter. It should be displayed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//    with 2 places of precision after the decimal point, in fixed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//    notation, and the decimal point should always display.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showDollars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wage)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fixed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showpoint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setprecision(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"Your wages are $"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wage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Programming Challenges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1. Markup</w:t>
        <w:br/>
        <w:t>Write a program that asks the user to enter an item’s wholesale cost and its markup percentage. It should then display the item’s retail price. For example:</w:t>
        <w:br/>
        <w:t xml:space="preserve"> - If an item’s wholesale cost is 5.00 and its markup percentage is 100%, then the item’s retail price is 10.00.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- If an item’s wholesale cost is 5.00 and its markup percentage is 50%, then the item’s retail price is 7.50.</w:t>
        <w:br/>
        <w:br/>
        <w:t>The program should have a function named calculateRetail that receives the wholesale cost and the markup percentage as arguments, and returns the retail price of the item.</w:t>
        <w:br/>
        <w:br/>
        <w:t>Input Validation: Do not accept negative values for either the wholesale cost of the item or the markup percentage.</w:t>
      </w:r>
    </w:p>
    <w:p>
      <w:pPr>
        <w:pStyle w:val="PreformattedText"/>
        <w:numPr>
          <w:ilvl w:val="0"/>
          <w:numId w:val="0"/>
        </w:numPr>
        <w:ind w:left="0" w:hanging="0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&lt;iostream&gt;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&lt;iomanip&gt;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calculateRetail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cost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markup100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fixed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showpoint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setprecision(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"Item wholesale cost: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cost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(cost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"Wholesale cost cannot be negative. Enter again: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 xml:space="preserve">(cost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CC7832"/>
        </w:rPr>
        <w:t xml:space="preserve">   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"Item markup percentage (20% -&gt; 20):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markup100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(markup100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"Markup percentage cannot be negative. Enter again: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 xml:space="preserve">(markup100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\n\n</w:t>
      </w:r>
      <w:r>
        <w:rPr>
          <w:rFonts w:ascii="DejaVu Sans Mono" w:hAnsi="DejaVu Sans Mono"/>
          <w:color w:val="6A8759"/>
          <w:sz w:val="18"/>
        </w:rPr>
        <w:t>Retail price of the item: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$"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calculateRetail(cost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markup100 /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calculateRetail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cost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markup)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cost *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+ markup)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4"/>
        <w:numPr>
          <w:ilvl w:val="0"/>
          <w:numId w:val="0"/>
        </w:numPr>
        <w:spacing w:before="120" w:after="120"/>
        <w:ind w:left="0" w:hanging="0"/>
        <w:rPr/>
      </w:pPr>
      <w:r>
        <w:rPr/>
        <w:t>2. Rectangle Area—Complete the Program</w:t>
        <w:br/>
        <w:t>The Student CD contains a partially written program named AreaRectangle.cpp . Your job is to complete the program. When it is complete, the program will ask the user to enter the width and length of a rectangle, and then display the rectangle’s area.</w:t>
      </w:r>
    </w:p>
    <w:p>
      <w:pPr>
        <w:pStyle w:val="Heading4"/>
        <w:numPr>
          <w:ilvl w:val="0"/>
          <w:numId w:val="0"/>
        </w:numPr>
        <w:spacing w:before="120" w:after="120"/>
        <w:ind w:left="0" w:hanging="0"/>
        <w:rPr/>
      </w:pPr>
      <w:r>
        <w:rPr/>
        <w:t>The program calls the following functions, which have not been written:</w:t>
        <w:br/>
        <w:t>- getLength – This function should ask the user to enter the rectangle's length, and then return that value as a double .</w:t>
        <w:br/>
        <w:t>- getWidth - This function should ask the user to enter the rectangle's width, and then return that value as a double .</w:t>
        <w:br/>
        <w:t>- getArea – This function should accept the rectangle's length and width as arguments, and return the rectangle's area. The area is calculated by multiplying the length by the width.</w:t>
        <w:br/>
        <w:t>- displayData – This function should accept the rectangle's length, width, and area as arguments, and display them in an appropriate message on the screen.</w:t>
      </w:r>
    </w:p>
    <w:p>
      <w:pPr>
        <w:pStyle w:val="PreformattedText"/>
        <w:numPr>
          <w:ilvl w:val="0"/>
          <w:numId w:val="0"/>
        </w:numPr>
        <w:spacing w:before="120" w:after="120"/>
        <w:ind w:left="0" w:hanging="0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&lt;iostream&gt;</w:t>
      </w:r>
      <w:r>
        <w:rPr>
          <w:rFonts w:ascii="DejaVu Sans Mono" w:hAnsi="DejaVu Sans Mono"/>
          <w:color w:val="BBB529"/>
          <w:sz w:val="18"/>
        </w:rPr>
        <w:br/>
        <w:t xml:space="preserve">#include </w:t>
      </w:r>
      <w:r>
        <w:rPr>
          <w:rFonts w:ascii="DejaVu Sans Mono" w:hAnsi="DejaVu Sans Mono"/>
          <w:color w:val="6A8759"/>
          <w:sz w:val="18"/>
        </w:rPr>
        <w:t>&lt;iomanip&gt;</w:t>
      </w:r>
    </w:p>
    <w:p>
      <w:pPr>
        <w:pStyle w:val="PreformattedText"/>
        <w:shd w:fill="2B2B2B" w:val="clear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getLength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getWidth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getArea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displayData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l = getLength()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 = getWidth()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displayData(l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getArea(l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getLength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"Enter rectangle length: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(l &lt;=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"Length must &gt; 0. Enter again: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 xml:space="preserve">(l &lt;=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getWidth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w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"Enter rectangle width: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w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(w &lt;=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"Width must &gt; 0. Enter again: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 xml:space="preserve">(w &lt;=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w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getArea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height)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width * height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displayData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area)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const int </w:t>
      </w:r>
      <w:r>
        <w:rPr>
          <w:rFonts w:ascii="DejaVu Sans Mono" w:hAnsi="DejaVu Sans Mono"/>
          <w:color w:val="A9B7C6"/>
          <w:sz w:val="18"/>
        </w:rPr>
        <w:t xml:space="preserve">OFFSET =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m_l = </w:t>
      </w:r>
      <w:r>
        <w:rPr>
          <w:rFonts w:ascii="DejaVu Sans Mono" w:hAnsi="DejaVu Sans Mono"/>
          <w:b/>
          <w:color w:val="CC7832"/>
          <w:sz w:val="18"/>
        </w:rPr>
        <w:t>static_cast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b/>
          <w:color w:val="CC7832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&gt; (length)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m_w = </w:t>
      </w:r>
      <w:r>
        <w:rPr>
          <w:rFonts w:ascii="DejaVu Sans Mono" w:hAnsi="DejaVu Sans Mono"/>
          <w:b/>
          <w:color w:val="CC7832"/>
          <w:sz w:val="18"/>
        </w:rPr>
        <w:t>static_cast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b/>
          <w:color w:val="CC7832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&gt; (width)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bool </w:t>
      </w:r>
      <w:r>
        <w:rPr>
          <w:rFonts w:ascii="DejaVu Sans Mono" w:hAnsi="DejaVu Sans Mono"/>
          <w:color w:val="A9B7C6"/>
          <w:sz w:val="18"/>
        </w:rPr>
        <w:t xml:space="preserve">b = </w:t>
      </w:r>
      <w:r>
        <w:rPr>
          <w:rFonts w:ascii="DejaVu Sans Mono" w:hAnsi="DejaVu Sans Mono"/>
          <w:b/>
          <w:color w:val="CC7832"/>
          <w:sz w:val="18"/>
        </w:rPr>
        <w:t>false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m_l = m_l &gt; </w:t>
      </w:r>
      <w:r>
        <w:rPr>
          <w:rFonts w:ascii="DejaVu Sans Mono" w:hAnsi="DejaVu Sans Mono"/>
          <w:color w:val="6897BB"/>
          <w:sz w:val="18"/>
        </w:rPr>
        <w:t xml:space="preserve">14 </w:t>
      </w:r>
      <w:r>
        <w:rPr>
          <w:rFonts w:ascii="DejaVu Sans Mono" w:hAnsi="DejaVu Sans Mono"/>
          <w:color w:val="A9B7C6"/>
          <w:sz w:val="18"/>
        </w:rPr>
        <w:t xml:space="preserve">? m_l : </w:t>
      </w:r>
      <w:r>
        <w:rPr>
          <w:rFonts w:ascii="DejaVu Sans Mono" w:hAnsi="DejaVu Sans Mono"/>
          <w:color w:val="6897BB"/>
          <w:sz w:val="18"/>
        </w:rPr>
        <w:t>14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m_w = m_w &gt; </w:t>
      </w:r>
      <w:r>
        <w:rPr>
          <w:rFonts w:ascii="DejaVu Sans Mono" w:hAnsi="DejaVu Sans Mono"/>
          <w:color w:val="6897BB"/>
          <w:sz w:val="18"/>
        </w:rPr>
        <w:t xml:space="preserve">5 </w:t>
      </w:r>
      <w:r>
        <w:rPr>
          <w:rFonts w:ascii="DejaVu Sans Mono" w:hAnsi="DejaVu Sans Mono"/>
          <w:color w:val="A9B7C6"/>
          <w:sz w:val="18"/>
        </w:rPr>
        <w:t xml:space="preserve">? m_w : </w:t>
      </w:r>
      <w:r>
        <w:rPr>
          <w:rFonts w:ascii="DejaVu Sans Mono" w:hAnsi="DejaVu Sans Mono"/>
          <w:color w:val="6897BB"/>
          <w:sz w:val="18"/>
        </w:rPr>
        <w:t>5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setw(OFFSET)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setw(m_l)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"Length: 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length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m_w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(i == (m_w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setw(OFFSET - </w:t>
      </w:r>
      <w:r>
        <w:rPr>
          <w:rFonts w:ascii="DejaVu Sans Mono" w:hAnsi="DejaVu Sans Mono"/>
          <w:color w:val="6897BB"/>
          <w:sz w:val="18"/>
        </w:rPr>
        <w:t xml:space="preserve">3 </w:t>
      </w:r>
      <w:r>
        <w:rPr>
          <w:rFonts w:ascii="DejaVu Sans Mono" w:hAnsi="DejaVu Sans Mono"/>
          <w:color w:val="A9B7C6"/>
          <w:sz w:val="18"/>
        </w:rPr>
        <w:t xml:space="preserve">- </w:t>
      </w:r>
      <w:r>
        <w:rPr>
          <w:rFonts w:ascii="DejaVu Sans Mono" w:hAnsi="DejaVu Sans Mono"/>
          <w:color w:val="6897BB"/>
          <w:sz w:val="18"/>
        </w:rPr>
        <w:t>6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"Width: 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6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width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  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setw(OFFSET)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m_l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(i ==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|| i == m_w -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|| j ==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|| j == m_l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"*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 xml:space="preserve">(i == (m_w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(!b)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setw(m_l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right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 Area: 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6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area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setw((m_l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 xml:space="preserve">) - </w:t>
      </w:r>
      <w:r>
        <w:rPr>
          <w:rFonts w:ascii="DejaVu Sans Mono" w:hAnsi="DejaVu Sans Mono"/>
          <w:color w:val="6897BB"/>
          <w:sz w:val="18"/>
        </w:rPr>
        <w:t>6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b = </w:t>
      </w:r>
      <w:r>
        <w:rPr>
          <w:rFonts w:ascii="DejaVu Sans Mono" w:hAnsi="DejaVu Sans Mono"/>
          <w:b/>
          <w:color w:val="CC7832"/>
          <w:sz w:val="18"/>
        </w:rPr>
        <w:t>true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  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/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Heading4"/>
        <w:numPr>
          <w:ilvl w:val="0"/>
          <w:numId w:val="0"/>
        </w:numPr>
        <w:spacing w:before="120" w:after="120"/>
        <w:ind w:left="0" w:hanging="0"/>
        <w:rPr/>
      </w:pPr>
      <w:r>
        <w:rPr/>
        <w:t>3.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)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lvlText w:val="%2.%4)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upperLetter"/>
      <w:lvlText w:val="%2)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decimal"/>
      <w:lvlText w:val="%2.%4)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LibreOffice/6.0.6.2$Linux_X86_64 LibreOffice_project/00m0$Build-2</Application>
  <Pages>4</Pages>
  <Words>1165</Words>
  <Characters>5357</Characters>
  <CharactersWithSpaces>7051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2018-10-30T19:12:38Z</dcterms:created>
  <dc:creator/>
  <dc:description/>
  <dc:language>en-US</dc:language>
  <cp:lastModifiedBy/>
  <dcterms:modified xsi:type="dcterms:W3CDTF">2018-11-16T22:45:38Z</dcterms:modified>
  <cp:revision>38</cp:revision>
  <dc:subject/>
  <dc:title/>
</cp:coreProperties>
</file>