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15B113" w14:textId="19CAEFE4" w:rsidR="00907310" w:rsidRDefault="008B3A34">
      <w:pPr>
        <w:spacing w:line="0" w:lineRule="atLeast"/>
        <w:ind w:right="-299"/>
        <w:jc w:val="center"/>
        <w:rPr>
          <w:rFonts w:ascii="Times New Roman" w:eastAsia="Times New Roman" w:hAnsi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61B055" wp14:editId="145ADBDF">
            <wp:simplePos x="0" y="0"/>
            <wp:positionH relativeFrom="margin">
              <wp:posOffset>-129654</wp:posOffset>
            </wp:positionH>
            <wp:positionV relativeFrom="page">
              <wp:posOffset>767611</wp:posOffset>
            </wp:positionV>
            <wp:extent cx="1353185" cy="494665"/>
            <wp:effectExtent l="0" t="0" r="0" b="635"/>
            <wp:wrapTight wrapText="bothSides">
              <wp:wrapPolygon edited="0">
                <wp:start x="3345" y="0"/>
                <wp:lineTo x="0" y="5823"/>
                <wp:lineTo x="0" y="19132"/>
                <wp:lineTo x="304" y="20796"/>
                <wp:lineTo x="21286" y="20796"/>
                <wp:lineTo x="21286" y="4159"/>
                <wp:lineTo x="10947" y="0"/>
                <wp:lineTo x="3345" y="0"/>
              </wp:wrapPolygon>
            </wp:wrapTight>
            <wp:docPr id="982332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2758" name="Picture 9823327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488">
        <w:rPr>
          <w:rFonts w:ascii="Times New Roman" w:eastAsia="Times New Roman" w:hAnsi="Times New Roman"/>
          <w:b/>
          <w:sz w:val="24"/>
        </w:rPr>
        <w:t>Globex Digital Solutions Pvt Ltd</w:t>
      </w:r>
    </w:p>
    <w:p w14:paraId="17371912" w14:textId="49745EF2" w:rsidR="00907310" w:rsidRDefault="00430FEE" w:rsidP="00430FEE">
      <w:pPr>
        <w:tabs>
          <w:tab w:val="left" w:pos="945"/>
        </w:tabs>
        <w:spacing w:line="54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14:paraId="37C9820F" w14:textId="55CA3450" w:rsidR="00907310" w:rsidRDefault="008B3A34">
      <w:pPr>
        <w:spacing w:line="0" w:lineRule="atLeast"/>
        <w:ind w:right="-299"/>
        <w:jc w:val="center"/>
        <w:rPr>
          <w:rFonts w:ascii="Times New Roman" w:eastAsia="Times New Roman" w:hAnsi="Times New Roman"/>
          <w:sz w:val="14"/>
        </w:rPr>
      </w:pPr>
      <w:r>
        <w:rPr>
          <w:rFonts w:ascii="Times New Roman" w:eastAsia="Times New Roman" w:hAnsi="Times New Roman"/>
          <w:sz w:val="14"/>
        </w:rPr>
        <w:t>3</w:t>
      </w:r>
      <w:r w:rsidRPr="008B3A34">
        <w:rPr>
          <w:rFonts w:ascii="Times New Roman" w:eastAsia="Times New Roman" w:hAnsi="Times New Roman"/>
          <w:sz w:val="14"/>
          <w:vertAlign w:val="superscript"/>
        </w:rPr>
        <w:t>rd</w:t>
      </w:r>
      <w:r>
        <w:rPr>
          <w:rFonts w:ascii="Times New Roman" w:eastAsia="Times New Roman" w:hAnsi="Times New Roman"/>
          <w:sz w:val="14"/>
        </w:rPr>
        <w:t xml:space="preserve"> Floor, Plot No : 2A, 8-3-191/17</w:t>
      </w:r>
      <w:r w:rsidR="007611D1">
        <w:rPr>
          <w:rFonts w:ascii="Times New Roman" w:eastAsia="Times New Roman" w:hAnsi="Times New Roman"/>
          <w:sz w:val="14"/>
        </w:rPr>
        <w:t>, Vengal Rao Nagar, Hyderabad -500038</w:t>
      </w:r>
    </w:p>
    <w:p w14:paraId="488F4DF8" w14:textId="77777777" w:rsidR="00907310" w:rsidRDefault="00907310">
      <w:pPr>
        <w:spacing w:line="50" w:lineRule="exact"/>
        <w:rPr>
          <w:rFonts w:ascii="Times New Roman" w:eastAsia="Times New Roman" w:hAnsi="Times New Roman"/>
          <w:sz w:val="24"/>
        </w:rPr>
      </w:pPr>
    </w:p>
    <w:p w14:paraId="3CAEF8BD" w14:textId="77777777" w:rsidR="00907310" w:rsidRDefault="003F7488">
      <w:pPr>
        <w:spacing w:line="0" w:lineRule="atLeast"/>
        <w:ind w:right="-299"/>
        <w:jc w:val="center"/>
        <w:rPr>
          <w:rFonts w:ascii="Times New Roman" w:eastAsia="Times New Roman" w:hAnsi="Times New Roman"/>
          <w:b/>
          <w:sz w:val="21"/>
        </w:rPr>
      </w:pPr>
      <w:r>
        <w:rPr>
          <w:rFonts w:ascii="Times New Roman" w:eastAsia="Times New Roman" w:hAnsi="Times New Roman"/>
          <w:b/>
          <w:sz w:val="21"/>
        </w:rPr>
        <w:t>FINAL SETTLEMENT</w:t>
      </w:r>
    </w:p>
    <w:p w14:paraId="1F8935BE" w14:textId="77777777" w:rsidR="00907310" w:rsidRDefault="00907310">
      <w:pPr>
        <w:spacing w:line="0" w:lineRule="atLeast"/>
        <w:ind w:right="-299"/>
        <w:jc w:val="center"/>
        <w:rPr>
          <w:rFonts w:ascii="Times New Roman" w:eastAsia="Times New Roman" w:hAnsi="Times New Roman"/>
          <w:b/>
          <w:sz w:val="21"/>
        </w:rPr>
        <w:sectPr w:rsidR="00907310" w:rsidSect="007611D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188" w:right="1100" w:bottom="1440" w:left="1120" w:header="0" w:footer="144" w:gutter="0"/>
          <w:cols w:space="0" w:equalWidth="0">
            <w:col w:w="10020"/>
          </w:cols>
          <w:docGrid w:linePitch="360"/>
        </w:sectPr>
      </w:pPr>
    </w:p>
    <w:p w14:paraId="6DDF6DA6" w14:textId="77777777" w:rsidR="00907310" w:rsidRDefault="00907310">
      <w:pPr>
        <w:spacing w:line="182" w:lineRule="exact"/>
        <w:rPr>
          <w:rFonts w:ascii="Times New Roman" w:eastAsia="Times New Roman" w:hAnsi="Times New Roman"/>
          <w:sz w:val="24"/>
        </w:rPr>
      </w:pPr>
    </w:p>
    <w:p w14:paraId="2F7E58EA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Employee Number</w:t>
      </w:r>
    </w:p>
    <w:p w14:paraId="1D25DA28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502EFF81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Name</w:t>
      </w:r>
    </w:p>
    <w:p w14:paraId="360CE2F0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276ADA52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Department</w:t>
      </w:r>
    </w:p>
    <w:p w14:paraId="49463A0E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262E02C1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Designation</w:t>
      </w:r>
    </w:p>
    <w:p w14:paraId="4E2C6D85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19726521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Location</w:t>
      </w:r>
    </w:p>
    <w:p w14:paraId="549E6659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5BC9497C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Date of Joining</w:t>
      </w:r>
    </w:p>
    <w:p w14:paraId="5414FC21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44194EE9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Submission date of resignation</w:t>
      </w:r>
    </w:p>
    <w:p w14:paraId="19F52114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6C02CD56" w14:textId="77777777" w:rsidR="00907310" w:rsidRDefault="003F7488" w:rsidP="00DA2D22">
      <w:pPr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Last date of working</w:t>
      </w:r>
    </w:p>
    <w:p w14:paraId="428C4A9D" w14:textId="77777777" w:rsidR="00907310" w:rsidRPr="00DA2D22" w:rsidRDefault="00907310" w:rsidP="00DA2D22">
      <w:pPr>
        <w:ind w:left="40"/>
        <w:rPr>
          <w:rFonts w:ascii="Times New Roman" w:eastAsia="Times New Roman" w:hAnsi="Times New Roman"/>
          <w:sz w:val="18"/>
        </w:rPr>
      </w:pPr>
    </w:p>
    <w:p w14:paraId="1B1731F1" w14:textId="77777777" w:rsidR="00907310" w:rsidRDefault="003F7488" w:rsidP="00DA2D22">
      <w:pPr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Last salary paid</w:t>
      </w:r>
    </w:p>
    <w:p w14:paraId="63E3BA46" w14:textId="77777777" w:rsidR="00907310" w:rsidRDefault="00907310">
      <w:pPr>
        <w:spacing w:line="154" w:lineRule="exact"/>
        <w:rPr>
          <w:rFonts w:ascii="Times New Roman" w:eastAsia="Times New Roman" w:hAnsi="Times New Roman"/>
          <w:sz w:val="24"/>
        </w:rPr>
      </w:pPr>
    </w:p>
    <w:p w14:paraId="326DF376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Notice period as per application letter</w:t>
      </w:r>
    </w:p>
    <w:p w14:paraId="3F21BC26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0C3BE62F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Notice period adjustable</w:t>
      </w:r>
    </w:p>
    <w:p w14:paraId="70FA4D85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4D7CED36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PL days payable</w:t>
      </w:r>
    </w:p>
    <w:p w14:paraId="4CA5213C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75F8D4DC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Number of days salary payable</w:t>
      </w:r>
    </w:p>
    <w:p w14:paraId="660AE27F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4AA0159A" w14:textId="77777777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Number of days in the month</w:t>
      </w:r>
    </w:p>
    <w:p w14:paraId="7A698B42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3E106CC5" w14:textId="5558FBAB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Lop Days</w:t>
      </w:r>
      <w:r w:rsidR="00F6642D">
        <w:rPr>
          <w:rFonts w:ascii="Times New Roman" w:eastAsia="Times New Roman" w:hAnsi="Times New Roman"/>
          <w:sz w:val="18"/>
        </w:rPr>
        <w:tab/>
      </w:r>
      <w:r w:rsidR="00F6642D">
        <w:rPr>
          <w:rFonts w:ascii="Times New Roman" w:eastAsia="Times New Roman" w:hAnsi="Times New Roman"/>
          <w:sz w:val="18"/>
        </w:rPr>
        <w:tab/>
      </w:r>
      <w:r w:rsidR="00F6642D">
        <w:rPr>
          <w:rFonts w:ascii="Times New Roman" w:eastAsia="Times New Roman" w:hAnsi="Times New Roman"/>
          <w:sz w:val="18"/>
        </w:rPr>
        <w:tab/>
      </w:r>
      <w:r w:rsidR="00F6642D">
        <w:rPr>
          <w:rFonts w:ascii="Times New Roman" w:eastAsia="Times New Roman" w:hAnsi="Times New Roman"/>
          <w:sz w:val="18"/>
        </w:rPr>
        <w:tab/>
      </w:r>
    </w:p>
    <w:p w14:paraId="17299CE8" w14:textId="77777777" w:rsidR="00907310" w:rsidRDefault="00907310">
      <w:pPr>
        <w:spacing w:line="94" w:lineRule="exact"/>
        <w:rPr>
          <w:rFonts w:ascii="Times New Roman" w:eastAsia="Times New Roman" w:hAnsi="Times New Roman"/>
          <w:sz w:val="24"/>
        </w:rPr>
      </w:pPr>
    </w:p>
    <w:p w14:paraId="327533DE" w14:textId="3E69F62C" w:rsidR="00907310" w:rsidRDefault="003F7488">
      <w:pPr>
        <w:spacing w:line="0" w:lineRule="atLeast"/>
        <w:ind w:left="4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Effective Workdays</w:t>
      </w:r>
      <w:r w:rsidR="002B0A4D">
        <w:rPr>
          <w:rFonts w:ascii="Times New Roman" w:eastAsia="Times New Roman" w:hAnsi="Times New Roman"/>
          <w:sz w:val="18"/>
        </w:rPr>
        <w:tab/>
      </w:r>
      <w:r w:rsidR="002B0A4D">
        <w:rPr>
          <w:rFonts w:ascii="Times New Roman" w:eastAsia="Times New Roman" w:hAnsi="Times New Roman"/>
          <w:sz w:val="18"/>
        </w:rPr>
        <w:tab/>
      </w:r>
      <w:r w:rsidR="002B0A4D">
        <w:rPr>
          <w:rFonts w:ascii="Times New Roman" w:eastAsia="Times New Roman" w:hAnsi="Times New Roman"/>
          <w:sz w:val="18"/>
        </w:rPr>
        <w:tab/>
      </w:r>
    </w:p>
    <w:p w14:paraId="55539F58" w14:textId="77777777" w:rsidR="00907310" w:rsidRDefault="003F7488">
      <w:pPr>
        <w:spacing w:line="182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18"/>
        </w:rPr>
        <w:br w:type="column"/>
      </w:r>
    </w:p>
    <w:p w14:paraId="0414C8B1" w14:textId="11AD5B8D" w:rsidR="00907310" w:rsidRDefault="003F7488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GDS0</w:t>
      </w:r>
      <w:r w:rsidR="00245D95">
        <w:rPr>
          <w:rFonts w:ascii="Times New Roman" w:eastAsia="Times New Roman" w:hAnsi="Times New Roman"/>
          <w:sz w:val="18"/>
        </w:rPr>
        <w:t>266</w:t>
      </w:r>
    </w:p>
    <w:p w14:paraId="2C63D9FC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0DAE6E6B" w14:textId="54114F21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Mukesh Roy</w:t>
      </w:r>
    </w:p>
    <w:p w14:paraId="77CEB87D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50888766" w14:textId="2F6D9DEC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Human Resources</w:t>
      </w:r>
    </w:p>
    <w:p w14:paraId="20BF34CA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6258EFF7" w14:textId="001F5616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 xml:space="preserve">Senior Technical Recruiter </w:t>
      </w:r>
    </w:p>
    <w:p w14:paraId="08FAB49F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14EFDBBB" w14:textId="77777777" w:rsidR="00907310" w:rsidRDefault="003F7488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Hyderabad</w:t>
      </w:r>
    </w:p>
    <w:p w14:paraId="50CD4F9A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6F73A966" w14:textId="2733435B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21 Oct 2024</w:t>
      </w:r>
    </w:p>
    <w:p w14:paraId="4336A1D2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21EAC132" w14:textId="31520B75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04 Nov 2024</w:t>
      </w:r>
    </w:p>
    <w:p w14:paraId="46024EB7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7E384B28" w14:textId="34B237FF" w:rsidR="00DC39C4" w:rsidRPr="00DA2D22" w:rsidRDefault="00245D95" w:rsidP="00DC39C4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06 Dec 2024</w:t>
      </w:r>
    </w:p>
    <w:p w14:paraId="06213503" w14:textId="77777777" w:rsidR="00907310" w:rsidRDefault="00907310">
      <w:pPr>
        <w:spacing w:line="135" w:lineRule="exact"/>
        <w:rPr>
          <w:rFonts w:ascii="Times New Roman" w:eastAsia="Times New Roman" w:hAnsi="Times New Roman"/>
          <w:sz w:val="36"/>
          <w:vertAlign w:val="superscript"/>
        </w:rPr>
      </w:pPr>
    </w:p>
    <w:p w14:paraId="42FB55F5" w14:textId="66225AAA" w:rsidR="00907310" w:rsidRDefault="00245D95">
      <w:pPr>
        <w:numPr>
          <w:ilvl w:val="0"/>
          <w:numId w:val="1"/>
        </w:numPr>
        <w:tabs>
          <w:tab w:val="left" w:pos="242"/>
        </w:tabs>
        <w:spacing w:line="227" w:lineRule="auto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November</w:t>
      </w:r>
      <w:r w:rsidR="006571C6">
        <w:rPr>
          <w:rFonts w:ascii="Times New Roman" w:eastAsia="Times New Roman" w:hAnsi="Times New Roman"/>
          <w:sz w:val="18"/>
        </w:rPr>
        <w:t xml:space="preserve"> 2024</w:t>
      </w:r>
    </w:p>
    <w:p w14:paraId="3F1D75BD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683AB66A" w14:textId="440E75B5" w:rsidR="00907310" w:rsidRDefault="00245D95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30</w:t>
      </w:r>
    </w:p>
    <w:p w14:paraId="2F74E9C9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33397F5D" w14:textId="77777777" w:rsidR="00907310" w:rsidRDefault="003F7488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0</w:t>
      </w:r>
    </w:p>
    <w:p w14:paraId="3FD7E73B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58CE911B" w14:textId="4C1B2035" w:rsidR="00907310" w:rsidRDefault="00F6642D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0</w:t>
      </w:r>
    </w:p>
    <w:p w14:paraId="07A1AE60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60AB4C20" w14:textId="5866837A" w:rsidR="00907310" w:rsidRDefault="00F6642D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6</w:t>
      </w:r>
    </w:p>
    <w:p w14:paraId="26944AC2" w14:textId="77777777" w:rsidR="00907310" w:rsidRDefault="00907310">
      <w:pPr>
        <w:spacing w:line="93" w:lineRule="exact"/>
        <w:rPr>
          <w:rFonts w:ascii="Times New Roman" w:eastAsia="Times New Roman" w:hAnsi="Times New Roman"/>
          <w:sz w:val="18"/>
        </w:rPr>
      </w:pPr>
    </w:p>
    <w:p w14:paraId="2204B3DE" w14:textId="41CA71DB" w:rsidR="00907310" w:rsidRDefault="00F6642D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31</w:t>
      </w:r>
    </w:p>
    <w:p w14:paraId="297518C0" w14:textId="77777777" w:rsidR="00907310" w:rsidRDefault="00907310">
      <w:pPr>
        <w:spacing w:line="94" w:lineRule="exact"/>
        <w:rPr>
          <w:rFonts w:ascii="Times New Roman" w:eastAsia="Times New Roman" w:hAnsi="Times New Roman"/>
          <w:sz w:val="18"/>
        </w:rPr>
      </w:pPr>
    </w:p>
    <w:p w14:paraId="27BDD1FF" w14:textId="77777777" w:rsidR="00907310" w:rsidRDefault="00F6642D" w:rsidP="00F6642D">
      <w:pPr>
        <w:numPr>
          <w:ilvl w:val="0"/>
          <w:numId w:val="1"/>
        </w:numPr>
        <w:tabs>
          <w:tab w:val="left" w:pos="242"/>
        </w:tabs>
        <w:spacing w:line="0" w:lineRule="atLeast"/>
        <w:ind w:left="242" w:hanging="242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0</w:t>
      </w:r>
    </w:p>
    <w:p w14:paraId="27624448" w14:textId="77777777" w:rsidR="00F6642D" w:rsidRDefault="00F6642D" w:rsidP="00F6642D">
      <w:pPr>
        <w:tabs>
          <w:tab w:val="left" w:pos="242"/>
        </w:tabs>
        <w:spacing w:line="0" w:lineRule="atLeast"/>
        <w:rPr>
          <w:rFonts w:ascii="Times New Roman" w:eastAsia="Times New Roman" w:hAnsi="Times New Roman"/>
          <w:sz w:val="18"/>
        </w:rPr>
      </w:pPr>
    </w:p>
    <w:p w14:paraId="69C38C22" w14:textId="77777777" w:rsidR="00F6642D" w:rsidRDefault="00FC6562" w:rsidP="00F6642D">
      <w:pPr>
        <w:tabs>
          <w:tab w:val="left" w:pos="242"/>
        </w:tabs>
        <w:spacing w:line="0" w:lineRule="atLeast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: 0</w:t>
      </w:r>
    </w:p>
    <w:p w14:paraId="7A863BA5" w14:textId="77777777" w:rsidR="00FC6562" w:rsidRDefault="00FC6562" w:rsidP="00F6642D">
      <w:pPr>
        <w:tabs>
          <w:tab w:val="left" w:pos="242"/>
        </w:tabs>
        <w:spacing w:line="0" w:lineRule="atLeast"/>
        <w:rPr>
          <w:rFonts w:ascii="Times New Roman" w:eastAsia="Times New Roman" w:hAnsi="Times New Roman"/>
          <w:sz w:val="18"/>
        </w:rPr>
      </w:pPr>
    </w:p>
    <w:p w14:paraId="0DFCF39C" w14:textId="7E1B8638" w:rsidR="00FC6562" w:rsidRPr="00F6642D" w:rsidRDefault="00FC6562" w:rsidP="00F6642D">
      <w:pPr>
        <w:tabs>
          <w:tab w:val="left" w:pos="242"/>
        </w:tabs>
        <w:spacing w:line="0" w:lineRule="atLeast"/>
        <w:rPr>
          <w:rFonts w:ascii="Times New Roman" w:eastAsia="Times New Roman" w:hAnsi="Times New Roman"/>
          <w:sz w:val="18"/>
        </w:rPr>
        <w:sectPr w:rsidR="00FC6562" w:rsidRPr="00F6642D">
          <w:type w:val="continuous"/>
          <w:pgSz w:w="12240" w:h="15840"/>
          <w:pgMar w:top="1188" w:right="1100" w:bottom="1440" w:left="1120" w:header="0" w:footer="0" w:gutter="0"/>
          <w:cols w:num="2" w:space="0" w:equalWidth="0">
            <w:col w:w="4118" w:space="720"/>
            <w:col w:w="5182"/>
          </w:cols>
          <w:docGrid w:linePitch="360"/>
        </w:sectPr>
      </w:pPr>
      <w:r>
        <w:rPr>
          <w:rFonts w:ascii="Times New Roman" w:eastAsia="Times New Roman" w:hAnsi="Times New Roman"/>
          <w:sz w:val="18"/>
        </w:rPr>
        <w:t>: 6</w:t>
      </w:r>
    </w:p>
    <w:p w14:paraId="3C1A5C92" w14:textId="77777777" w:rsidR="00907310" w:rsidRDefault="00907310">
      <w:pPr>
        <w:spacing w:line="78" w:lineRule="exact"/>
        <w:rPr>
          <w:rFonts w:ascii="Times New Roman" w:eastAsia="Times New Roman" w:hAnsi="Times New Roman"/>
          <w:sz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5"/>
        <w:gridCol w:w="2243"/>
        <w:gridCol w:w="2253"/>
        <w:gridCol w:w="244"/>
        <w:gridCol w:w="236"/>
        <w:gridCol w:w="2262"/>
        <w:gridCol w:w="2261"/>
        <w:gridCol w:w="236"/>
      </w:tblGrid>
      <w:tr w:rsidR="00FF7C6F" w14:paraId="4E668994" w14:textId="77777777" w:rsidTr="00FF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" w:type="dxa"/>
            <w:tcBorders>
              <w:top w:val="single" w:sz="12" w:space="0" w:color="auto"/>
              <w:left w:val="single" w:sz="12" w:space="0" w:color="auto"/>
              <w:bottom w:val="single" w:sz="4" w:space="0" w:color="999999" w:themeColor="text1" w:themeTint="66"/>
              <w:right w:val="nil"/>
            </w:tcBorders>
            <w:shd w:val="clear" w:color="auto" w:fill="FFFFFF" w:themeFill="background1"/>
            <w:vAlign w:val="center"/>
          </w:tcPr>
          <w:p w14:paraId="2FB62D7A" w14:textId="265015EE" w:rsidR="00FF7C6F" w:rsidRPr="00BD01D1" w:rsidRDefault="00FF7C6F" w:rsidP="00142C86">
            <w:pPr>
              <w:spacing w:line="200" w:lineRule="exact"/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96" w:type="dxa"/>
            <w:gridSpan w:val="2"/>
            <w:tcBorders>
              <w:top w:val="single" w:sz="12" w:space="0" w:color="auto"/>
              <w:left w:val="nil"/>
              <w:bottom w:val="single" w:sz="4" w:space="0" w:color="999999" w:themeColor="text1" w:themeTint="66"/>
              <w:right w:val="nil"/>
            </w:tcBorders>
            <w:shd w:val="clear" w:color="auto" w:fill="BFBFBF" w:themeFill="background1" w:themeFillShade="BF"/>
            <w:vAlign w:val="center"/>
          </w:tcPr>
          <w:p w14:paraId="7AFB7550" w14:textId="69661F27" w:rsidR="00FF7C6F" w:rsidRPr="00BD01D1" w:rsidRDefault="00FF7C6F" w:rsidP="00142C86">
            <w:pPr>
              <w:spacing w:line="2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BD01D1">
              <w:rPr>
                <w:rFonts w:ascii="Times New Roman" w:eastAsia="Times New Roman" w:hAnsi="Times New Roman"/>
                <w:b w:val="0"/>
                <w:bCs w:val="0"/>
                <w:color w:val="000000" w:themeColor="text1"/>
                <w:sz w:val="22"/>
                <w:szCs w:val="22"/>
              </w:rPr>
              <w:t>Income</w:t>
            </w:r>
          </w:p>
        </w:tc>
        <w:tc>
          <w:tcPr>
            <w:tcW w:w="244" w:type="dxa"/>
            <w:tcBorders>
              <w:top w:val="single" w:sz="12" w:space="0" w:color="auto"/>
              <w:left w:val="nil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  <w:vAlign w:val="center"/>
          </w:tcPr>
          <w:p w14:paraId="4F1530A0" w14:textId="6D6DFE00" w:rsidR="00FF7C6F" w:rsidRPr="00BD01D1" w:rsidRDefault="00FF7C6F" w:rsidP="00142C86">
            <w:pPr>
              <w:spacing w:line="2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999999" w:themeColor="text1" w:themeTint="66"/>
              <w:bottom w:val="single" w:sz="4" w:space="0" w:color="999999" w:themeColor="text1" w:themeTint="66"/>
              <w:right w:val="nil"/>
            </w:tcBorders>
            <w:shd w:val="clear" w:color="auto" w:fill="FFFFFF" w:themeFill="background1"/>
            <w:vAlign w:val="center"/>
          </w:tcPr>
          <w:p w14:paraId="222EC068" w14:textId="00F21D43" w:rsidR="00FF7C6F" w:rsidRPr="00BD01D1" w:rsidRDefault="00FF7C6F" w:rsidP="00142C86">
            <w:pPr>
              <w:spacing w:line="2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523" w:type="dxa"/>
            <w:gridSpan w:val="2"/>
            <w:tcBorders>
              <w:top w:val="single" w:sz="12" w:space="0" w:color="auto"/>
              <w:left w:val="nil"/>
              <w:bottom w:val="single" w:sz="4" w:space="0" w:color="999999" w:themeColor="text1" w:themeTint="66"/>
              <w:right w:val="nil"/>
            </w:tcBorders>
            <w:shd w:val="clear" w:color="auto" w:fill="BFBFBF" w:themeFill="background1" w:themeFillShade="BF"/>
            <w:vAlign w:val="center"/>
          </w:tcPr>
          <w:p w14:paraId="76981A1D" w14:textId="635949D0" w:rsidR="00FF7C6F" w:rsidRPr="00BD01D1" w:rsidRDefault="00FF7C6F" w:rsidP="00142C86">
            <w:pPr>
              <w:spacing w:line="2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BD01D1">
              <w:rPr>
                <w:rFonts w:ascii="Times New Roman" w:eastAsia="Times New Roman" w:hAnsi="Times New Roman"/>
                <w:b w:val="0"/>
                <w:bCs w:val="0"/>
                <w:color w:val="000000" w:themeColor="text1"/>
                <w:sz w:val="22"/>
                <w:szCs w:val="22"/>
              </w:rPr>
              <w:t>Deductions</w:t>
            </w: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single" w:sz="4" w:space="0" w:color="999999" w:themeColor="text1" w:themeTint="66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0BA284" w14:textId="4CC44F9B" w:rsidR="00FF7C6F" w:rsidRPr="00BD01D1" w:rsidRDefault="00FF7C6F" w:rsidP="00142C86">
            <w:pPr>
              <w:spacing w:line="2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</w:tr>
      <w:tr w:rsidR="00FF7C6F" w14:paraId="74409217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bottom"/>
          </w:tcPr>
          <w:p w14:paraId="4EB8D4B2" w14:textId="4EC9C037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Basic </w:t>
            </w:r>
          </w:p>
        </w:tc>
        <w:tc>
          <w:tcPr>
            <w:tcW w:w="249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bottom"/>
          </w:tcPr>
          <w:p w14:paraId="23C49A04" w14:textId="736FCD39" w:rsidR="00B7082E" w:rsidRPr="00142C86" w:rsidRDefault="00FC6562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6,262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bottom"/>
          </w:tcPr>
          <w:p w14:paraId="48554DC4" w14:textId="7B1F3921" w:rsidR="00B7082E" w:rsidRPr="00142C86" w:rsidRDefault="00142C86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PF</w:t>
            </w:r>
          </w:p>
        </w:tc>
        <w:tc>
          <w:tcPr>
            <w:tcW w:w="249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bottom"/>
          </w:tcPr>
          <w:p w14:paraId="0B952888" w14:textId="5B1941EF" w:rsidR="00B7082E" w:rsidRPr="00142C86" w:rsidRDefault="00E31EA7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751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</w:tr>
      <w:tr w:rsidR="00B7082E" w14:paraId="2F589200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C316E65" w14:textId="5B8F36EB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HRA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F650437" w14:textId="6EE0A486" w:rsidR="00B7082E" w:rsidRPr="00142C86" w:rsidRDefault="00FC6562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3,131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215F7EA2" w14:textId="26677E39" w:rsidR="00B7082E" w:rsidRPr="00142C86" w:rsidRDefault="00142C86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Professional Tax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789DFB8" w14:textId="49FB635C" w:rsidR="00B7082E" w:rsidRPr="00142C86" w:rsidRDefault="00142C86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  <w:r w:rsidR="00E31EA7">
              <w:rPr>
                <w:rFonts w:ascii="Times New Roman" w:eastAsia="Times New Roman" w:hAnsi="Times New Roman" w:cs="Times New Roman"/>
                <w:sz w:val="18"/>
                <w:szCs w:val="18"/>
              </w:rPr>
              <w:t>150</w:t>
            </w: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</w:tr>
      <w:tr w:rsidR="00B7082E" w14:paraId="716BFB0E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3E5E303" w14:textId="4135120C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Conveyance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542E233" w14:textId="69EEDB02" w:rsidR="00B7082E" w:rsidRPr="00142C86" w:rsidRDefault="00142C86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r w:rsidR="00FC6562">
              <w:rPr>
                <w:rFonts w:ascii="Times New Roman" w:eastAsia="Times New Roman" w:hAnsi="Times New Roman" w:cs="Times New Roman"/>
                <w:sz w:val="18"/>
                <w:szCs w:val="18"/>
              </w:rPr>
              <w:t>310</w:t>
            </w: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1EC9EF7" w14:textId="406024BE" w:rsidR="00B7082E" w:rsidRPr="00142C86" w:rsidRDefault="00E31EA7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Labour Welfare Fund 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D9B1470" w14:textId="2F54E7A7" w:rsidR="00B7082E" w:rsidRPr="00142C86" w:rsidRDefault="00E31EA7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2.00</w:t>
            </w:r>
          </w:p>
        </w:tc>
      </w:tr>
      <w:tr w:rsidR="00B7082E" w14:paraId="05EFB6EA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68B4E48" w14:textId="26436765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Medical Allowance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9470649" w14:textId="38BF8EB7" w:rsidR="00B7082E" w:rsidRPr="00142C86" w:rsidRDefault="00142C86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  <w:r w:rsidR="00FC6562">
              <w:rPr>
                <w:rFonts w:ascii="Times New Roman" w:eastAsia="Times New Roman" w:hAnsi="Times New Roman" w:cs="Times New Roman"/>
                <w:sz w:val="18"/>
                <w:szCs w:val="18"/>
              </w:rPr>
              <w:t>242</w:t>
            </w: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4C8E819" w14:textId="77777777" w:rsidR="00B7082E" w:rsidRPr="00142C86" w:rsidRDefault="00B7082E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A7CEF28" w14:textId="77777777" w:rsidR="00B7082E" w:rsidRPr="00142C86" w:rsidRDefault="00B7082E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F7C6F" w14:paraId="05335F4A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5848D944" w14:textId="068C4379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Special Allowance</w:t>
            </w:r>
          </w:p>
        </w:tc>
        <w:tc>
          <w:tcPr>
            <w:tcW w:w="249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7DC3F09F" w14:textId="525FA545" w:rsidR="00B7082E" w:rsidRPr="00142C86" w:rsidRDefault="00FC6562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5,710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60F30BAE" w14:textId="77777777" w:rsidR="00B7082E" w:rsidRPr="00142C86" w:rsidRDefault="00B7082E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6713FF3B" w14:textId="77777777" w:rsidR="00B7082E" w:rsidRPr="00142C86" w:rsidRDefault="00B7082E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F7C6F" w14:paraId="0010CD0F" w14:textId="77777777" w:rsidTr="00FF7C6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1EDB6018" w14:textId="05900083" w:rsidR="00B7082E" w:rsidRPr="00142C86" w:rsidRDefault="00B7082E" w:rsidP="00142C86">
            <w:pPr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Total Income </w:t>
            </w:r>
          </w:p>
        </w:tc>
        <w:tc>
          <w:tcPr>
            <w:tcW w:w="249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610233C3" w14:textId="6A023E7E" w:rsidR="00B7082E" w:rsidRPr="00142C86" w:rsidRDefault="00E31EA7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15,655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24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2C889EC7" w14:textId="6358F12B" w:rsidR="00B7082E" w:rsidRPr="00142C86" w:rsidRDefault="005B49C6" w:rsidP="00142C86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Total Deductions </w:t>
            </w:r>
          </w:p>
        </w:tc>
        <w:tc>
          <w:tcPr>
            <w:tcW w:w="249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103FF118" w14:textId="7A07C923" w:rsidR="00B7082E" w:rsidRPr="00142C86" w:rsidRDefault="00E31EA7" w:rsidP="00142C86">
            <w:pPr>
              <w:spacing w:line="20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903</w:t>
            </w:r>
            <w:r w:rsidR="00142C86" w:rsidRPr="00142C86">
              <w:rPr>
                <w:rFonts w:ascii="Times New Roman" w:eastAsia="Times New Roman" w:hAnsi="Times New Roman" w:cs="Times New Roman"/>
                <w:sz w:val="18"/>
                <w:szCs w:val="18"/>
              </w:rPr>
              <w:t>.00</w:t>
            </w:r>
          </w:p>
        </w:tc>
      </w:tr>
      <w:tr w:rsidR="005B49C6" w14:paraId="33CAB18D" w14:textId="77777777" w:rsidTr="00FF7C6F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8"/>
            <w:tcBorders>
              <w:top w:val="single" w:sz="4" w:space="0" w:color="999999" w:themeColor="text1" w:themeTint="66"/>
              <w:left w:val="nil"/>
              <w:bottom w:val="nil"/>
              <w:right w:val="nil"/>
            </w:tcBorders>
            <w:vAlign w:val="center"/>
          </w:tcPr>
          <w:p w14:paraId="34FB9D34" w14:textId="4EE370D8" w:rsidR="005B49C6" w:rsidRPr="00142C86" w:rsidRDefault="00142C86" w:rsidP="00142C86">
            <w:pPr>
              <w:spacing w:line="200" w:lineRule="exac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142C86">
              <w:rPr>
                <w:rFonts w:ascii="Times New Roman" w:eastAsia="Times New Roman" w:hAnsi="Times New Roman"/>
                <w:sz w:val="18"/>
                <w:szCs w:val="18"/>
              </w:rPr>
              <w:t xml:space="preserve">Net </w:t>
            </w:r>
            <w:r w:rsidR="00BD01D1" w:rsidRPr="00142C86">
              <w:rPr>
                <w:rFonts w:ascii="Times New Roman" w:eastAsia="Times New Roman" w:hAnsi="Times New Roman"/>
                <w:sz w:val="18"/>
                <w:szCs w:val="18"/>
              </w:rPr>
              <w:t>Pay: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        </w:t>
            </w:r>
            <w:r w:rsidR="00AE3FB1">
              <w:rPr>
                <w:rFonts w:ascii="Times New Roman" w:eastAsia="Times New Roman" w:hAnsi="Times New Roman"/>
                <w:sz w:val="18"/>
                <w:szCs w:val="18"/>
              </w:rPr>
              <w:t>14,752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.00 </w:t>
            </w:r>
            <w:r w:rsidR="00BD01D1">
              <w:rPr>
                <w:rFonts w:ascii="Times New Roman" w:eastAsia="Times New Roman" w:hAnsi="Times New Roman"/>
                <w:sz w:val="18"/>
                <w:szCs w:val="18"/>
              </w:rPr>
              <w:t>(</w:t>
            </w:r>
            <w:r w:rsidR="00AE3FB1">
              <w:rPr>
                <w:rFonts w:ascii="Times New Roman" w:eastAsia="Times New Roman" w:hAnsi="Times New Roman"/>
                <w:sz w:val="18"/>
                <w:szCs w:val="18"/>
              </w:rPr>
              <w:t xml:space="preserve">Fourteen 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Thousand </w:t>
            </w:r>
            <w:r w:rsidR="00AE3FB1">
              <w:rPr>
                <w:rFonts w:ascii="Times New Roman" w:eastAsia="Times New Roman" w:hAnsi="Times New Roman"/>
                <w:sz w:val="18"/>
                <w:szCs w:val="18"/>
              </w:rPr>
              <w:t>Seven Hundred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r w:rsidR="00AE3FB1">
              <w:rPr>
                <w:rFonts w:ascii="Times New Roman" w:eastAsia="Times New Roman" w:hAnsi="Times New Roman"/>
                <w:sz w:val="18"/>
                <w:szCs w:val="18"/>
              </w:rPr>
              <w:t>Fifty</w:t>
            </w:r>
            <w:r w:rsidR="00BD01D1">
              <w:rPr>
                <w:rFonts w:ascii="Times New Roman" w:eastAsia="Times New Roman" w:hAnsi="Times New Roman"/>
                <w:sz w:val="18"/>
                <w:szCs w:val="18"/>
              </w:rPr>
              <w:t>-</w:t>
            </w:r>
            <w:r w:rsidR="00AE3FB1">
              <w:rPr>
                <w:rFonts w:ascii="Times New Roman" w:eastAsia="Times New Roman" w:hAnsi="Times New Roman"/>
                <w:sz w:val="18"/>
                <w:szCs w:val="18"/>
              </w:rPr>
              <w:t>Two</w:t>
            </w:r>
            <w:r w:rsidR="00BD01D1">
              <w:rPr>
                <w:rFonts w:ascii="Times New Roman" w:eastAsia="Times New Roman" w:hAnsi="Times New Roman"/>
                <w:sz w:val="18"/>
                <w:szCs w:val="18"/>
              </w:rPr>
              <w:t xml:space="preserve"> Only)</w:t>
            </w:r>
          </w:p>
        </w:tc>
      </w:tr>
    </w:tbl>
    <w:p w14:paraId="5553B901" w14:textId="77777777" w:rsidR="00907310" w:rsidRDefault="0090731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7ED379B" w14:textId="77777777" w:rsidR="00907310" w:rsidRDefault="0090731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27AD96D" w14:textId="77777777" w:rsidR="00907310" w:rsidRDefault="00907310">
      <w:pPr>
        <w:spacing w:line="354" w:lineRule="exact"/>
        <w:rPr>
          <w:rFonts w:ascii="Times New Roman" w:eastAsia="Times New Roman" w:hAnsi="Times New Roman"/>
          <w:sz w:val="24"/>
        </w:rPr>
      </w:pPr>
    </w:p>
    <w:p w14:paraId="2DF3F334" w14:textId="77777777" w:rsidR="00907310" w:rsidRDefault="003F7488" w:rsidP="00BD01D1">
      <w:pPr>
        <w:tabs>
          <w:tab w:val="left" w:pos="4260"/>
          <w:tab w:val="left" w:pos="7920"/>
        </w:tabs>
        <w:ind w:left="40"/>
        <w:rPr>
          <w:rFonts w:ascii="Times New Roman" w:eastAsia="Times New Roman" w:hAnsi="Times New Roman"/>
          <w:sz w:val="17"/>
        </w:rPr>
      </w:pPr>
      <w:r>
        <w:rPr>
          <w:rFonts w:ascii="Times New Roman" w:eastAsia="Times New Roman" w:hAnsi="Times New Roman"/>
          <w:sz w:val="18"/>
        </w:rPr>
        <w:t>CHECKED BY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8"/>
        </w:rPr>
        <w:t>AUTHORIZED BY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7"/>
        </w:rPr>
        <w:t>RECEIVED AND SIGNED</w:t>
      </w:r>
    </w:p>
    <w:p w14:paraId="02C5EC1C" w14:textId="677C7C59" w:rsidR="00907310" w:rsidRDefault="00BD01D1" w:rsidP="00BD01D1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Suresh M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  <w:t xml:space="preserve">Rajesh Khanna G </w:t>
      </w:r>
    </w:p>
    <w:p w14:paraId="7DFF95F5" w14:textId="77777777" w:rsidR="00907310" w:rsidRDefault="00907310">
      <w:pPr>
        <w:spacing w:line="334" w:lineRule="exact"/>
        <w:rPr>
          <w:rFonts w:ascii="Times New Roman" w:eastAsia="Times New Roman" w:hAnsi="Times New Roman"/>
          <w:sz w:val="24"/>
        </w:rPr>
      </w:pPr>
    </w:p>
    <w:p w14:paraId="5128C327" w14:textId="59BBE3B5" w:rsidR="00907310" w:rsidRDefault="00BD01D1">
      <w:pPr>
        <w:spacing w:line="0" w:lineRule="atLeast"/>
        <w:ind w:left="20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 xml:space="preserve">Remarks: Final Settlement completed </w:t>
      </w:r>
    </w:p>
    <w:p w14:paraId="181B8161" w14:textId="723F2BEB" w:rsidR="00BD01D1" w:rsidRDefault="00BD01D1">
      <w:pPr>
        <w:spacing w:line="0" w:lineRule="atLeast"/>
        <w:ind w:left="20"/>
        <w:rPr>
          <w:rFonts w:ascii="Times New Roman" w:eastAsia="Times New Roman" w:hAnsi="Times New Roman"/>
          <w:sz w:val="18"/>
        </w:rPr>
      </w:pPr>
    </w:p>
    <w:p w14:paraId="7C84D3B9" w14:textId="0EBB5C11" w:rsidR="00BD01D1" w:rsidRDefault="00BD01D1">
      <w:pPr>
        <w:spacing w:line="0" w:lineRule="atLeast"/>
        <w:ind w:left="20"/>
        <w:rPr>
          <w:rFonts w:ascii="Times New Roman" w:eastAsia="Times New Roman" w:hAnsi="Times New Roman"/>
          <w:sz w:val="18"/>
        </w:rPr>
      </w:pPr>
    </w:p>
    <w:p w14:paraId="44C7B564" w14:textId="2E79AA14" w:rsidR="00BD01D1" w:rsidRDefault="00BD01D1" w:rsidP="00BD01D1">
      <w:pPr>
        <w:spacing w:line="0" w:lineRule="atLeast"/>
        <w:ind w:left="20"/>
        <w:jc w:val="center"/>
        <w:rPr>
          <w:rFonts w:ascii="Times New Roman" w:eastAsia="Times New Roman" w:hAnsi="Times New Roman"/>
          <w:sz w:val="18"/>
        </w:rPr>
      </w:pPr>
    </w:p>
    <w:sectPr w:rsidR="00BD01D1">
      <w:type w:val="continuous"/>
      <w:pgSz w:w="12240" w:h="15840"/>
      <w:pgMar w:top="1188" w:right="1100" w:bottom="1440" w:left="1120" w:header="0" w:footer="0" w:gutter="0"/>
      <w:cols w:space="0" w:equalWidth="0">
        <w:col w:w="10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74520" w14:textId="77777777" w:rsidR="00406E03" w:rsidRDefault="00406E03" w:rsidP="00430FEE">
      <w:r>
        <w:separator/>
      </w:r>
    </w:p>
  </w:endnote>
  <w:endnote w:type="continuationSeparator" w:id="0">
    <w:p w14:paraId="6246A6E6" w14:textId="77777777" w:rsidR="00406E03" w:rsidRDefault="00406E03" w:rsidP="00430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1E77F" w14:textId="77777777" w:rsidR="003C7D71" w:rsidRDefault="003C7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1133" w14:textId="71A15EDA" w:rsidR="00430FEE" w:rsidRPr="007611D1" w:rsidRDefault="00430FEE" w:rsidP="00430FEE">
    <w:pPr>
      <w:pStyle w:val="Footer"/>
      <w:jc w:val="center"/>
      <w:rPr>
        <w:b/>
        <w:color w:val="042588"/>
        <w:sz w:val="28"/>
        <w:szCs w:val="28"/>
      </w:rPr>
    </w:pPr>
    <w:bookmarkStart w:id="0" w:name="_Hlk140224827"/>
    <w:bookmarkStart w:id="1" w:name="_Hlk140224828"/>
    <w:bookmarkStart w:id="2" w:name="_Hlk140224881"/>
    <w:bookmarkStart w:id="3" w:name="_Hlk140224882"/>
    <w:bookmarkStart w:id="4" w:name="_Hlk140225242"/>
    <w:bookmarkStart w:id="5" w:name="_Hlk140225243"/>
    <w:r w:rsidRPr="007611D1">
      <w:rPr>
        <w:b/>
        <w:color w:val="042588"/>
        <w:sz w:val="28"/>
        <w:szCs w:val="28"/>
      </w:rPr>
      <w:t>Globex Digital Solutions Pvt. Ltd.</w:t>
    </w:r>
  </w:p>
  <w:bookmarkEnd w:id="0"/>
  <w:bookmarkEnd w:id="1"/>
  <w:bookmarkEnd w:id="2"/>
  <w:bookmarkEnd w:id="3"/>
  <w:bookmarkEnd w:id="4"/>
  <w:bookmarkEnd w:id="5"/>
  <w:p w14:paraId="2C4C1521" w14:textId="09BB928A" w:rsidR="007611D1" w:rsidRPr="005B52AA" w:rsidRDefault="007611D1" w:rsidP="007611D1">
    <w:pPr>
      <w:pStyle w:val="Footer"/>
      <w:jc w:val="center"/>
      <w:rPr>
        <w:sz w:val="24"/>
      </w:rPr>
    </w:pPr>
    <w:r>
      <w:rPr>
        <w:sz w:val="24"/>
      </w:rPr>
      <w:t>3</w:t>
    </w:r>
    <w:r w:rsidRPr="008E2792">
      <w:rPr>
        <w:sz w:val="24"/>
        <w:vertAlign w:val="superscript"/>
      </w:rPr>
      <w:t>rd</w:t>
    </w:r>
    <w:r>
      <w:rPr>
        <w:sz w:val="24"/>
      </w:rPr>
      <w:t xml:space="preserve"> </w:t>
    </w:r>
    <w:r w:rsidRPr="005B52AA">
      <w:rPr>
        <w:sz w:val="24"/>
      </w:rPr>
      <w:t xml:space="preserve">Floor, </w:t>
    </w:r>
    <w:r>
      <w:rPr>
        <w:sz w:val="24"/>
      </w:rPr>
      <w:t>Plot No: 2A, 8-3-191/17</w:t>
    </w:r>
    <w:r w:rsidRPr="005B52AA">
      <w:rPr>
        <w:sz w:val="24"/>
      </w:rPr>
      <w:t>,</w:t>
    </w:r>
    <w:r>
      <w:rPr>
        <w:sz w:val="24"/>
      </w:rPr>
      <w:t xml:space="preserve"> Vengal Rao Nagar</w:t>
    </w:r>
    <w:r w:rsidRPr="005B52AA">
      <w:rPr>
        <w:sz w:val="24"/>
      </w:rPr>
      <w:t>| Hyderabad – 500 038</w:t>
    </w:r>
  </w:p>
  <w:p w14:paraId="7DD34D0E" w14:textId="168FA982" w:rsidR="007611D1" w:rsidRPr="00A534A1" w:rsidRDefault="007611D1" w:rsidP="007611D1">
    <w:pPr>
      <w:pStyle w:val="Footer"/>
      <w:jc w:val="center"/>
      <w:rPr>
        <w:sz w:val="24"/>
      </w:rPr>
    </w:pPr>
    <w:r w:rsidRPr="005B52AA">
      <w:rPr>
        <w:sz w:val="24"/>
      </w:rPr>
      <w:t>Tel: 040-</w:t>
    </w:r>
    <w:r w:rsidR="00A356B7">
      <w:rPr>
        <w:sz w:val="24"/>
      </w:rPr>
      <w:t>3551 1959</w:t>
    </w:r>
    <w:r w:rsidRPr="005B52AA">
      <w:rPr>
        <w:sz w:val="24"/>
      </w:rPr>
      <w:t xml:space="preserve"> |E-Mail: hr@globexdigital</w:t>
    </w:r>
    <w:r>
      <w:rPr>
        <w:sz w:val="24"/>
      </w:rPr>
      <w:t>corp.com</w:t>
    </w:r>
    <w:r w:rsidRPr="005B52AA">
      <w:rPr>
        <w:sz w:val="24"/>
      </w:rPr>
      <w:t xml:space="preserve"> | www.globexdigital</w:t>
    </w:r>
    <w:r>
      <w:rPr>
        <w:sz w:val="24"/>
      </w:rPr>
      <w:t>corp.com</w:t>
    </w:r>
  </w:p>
  <w:p w14:paraId="796E897F" w14:textId="56C0B873" w:rsidR="003C1F82" w:rsidRPr="00430FEE" w:rsidRDefault="007611D1" w:rsidP="003C1F82">
    <w:pPr>
      <w:pStyle w:val="Footer"/>
      <w:jc w:val="center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400986" wp14:editId="7225A1A7">
              <wp:simplePos x="0" y="0"/>
              <wp:positionH relativeFrom="page">
                <wp:posOffset>-34119</wp:posOffset>
              </wp:positionH>
              <wp:positionV relativeFrom="page">
                <wp:posOffset>9874154</wp:posOffset>
              </wp:positionV>
              <wp:extent cx="7848600" cy="263383"/>
              <wp:effectExtent l="0" t="0" r="19050" b="22860"/>
              <wp:wrapNone/>
              <wp:docPr id="1481681567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600" cy="263383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F10326" id="Rectangle 3" o:spid="_x0000_s1026" style="position:absolute;margin-left:-2.7pt;margin-top:777.5pt;width:618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" fillcolor="#2f5496 [2404]" strokecolor="#2f5496 [2404]" strokeweight="1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FB79" w14:textId="77777777" w:rsidR="003C7D71" w:rsidRDefault="003C7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3DB7D" w14:textId="77777777" w:rsidR="00406E03" w:rsidRDefault="00406E03" w:rsidP="00430FEE">
      <w:r>
        <w:separator/>
      </w:r>
    </w:p>
  </w:footnote>
  <w:footnote w:type="continuationSeparator" w:id="0">
    <w:p w14:paraId="5AD2EFFD" w14:textId="77777777" w:rsidR="00406E03" w:rsidRDefault="00406E03" w:rsidP="00430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F597" w14:textId="13A82BA5" w:rsidR="003C7D71" w:rsidRDefault="00000000">
    <w:pPr>
      <w:pStyle w:val="Header"/>
    </w:pPr>
    <w:r>
      <w:rPr>
        <w:noProof/>
      </w:rPr>
      <w:pict w14:anchorId="359F05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096594" o:spid="_x0000_s1029" type="#_x0000_t75" style="position:absolute;margin-left:0;margin-top:0;width:498.6pt;height:182.4pt;z-index:-251653120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4C6E" w14:textId="30B221CC" w:rsidR="003C7D71" w:rsidRDefault="00000000">
    <w:pPr>
      <w:pStyle w:val="Header"/>
    </w:pPr>
    <w:r>
      <w:rPr>
        <w:noProof/>
      </w:rPr>
      <w:pict w14:anchorId="3CC74F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096595" o:spid="_x0000_s1030" type="#_x0000_t75" style="position:absolute;margin-left:0;margin-top:0;width:498.6pt;height:182.4pt;z-index:-251652096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0523" w14:textId="41AB4F38" w:rsidR="003C7D71" w:rsidRDefault="00000000">
    <w:pPr>
      <w:pStyle w:val="Header"/>
    </w:pPr>
    <w:r>
      <w:rPr>
        <w:noProof/>
      </w:rPr>
      <w:pict w14:anchorId="640AF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096593" o:spid="_x0000_s1028" type="#_x0000_t75" style="position:absolute;margin-left:0;margin-top:0;width:498.6pt;height:182.4pt;z-index:-251654144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2278A5F0">
      <w:start w:val="1"/>
      <w:numFmt w:val="bullet"/>
      <w:lvlText w:val=":"/>
      <w:lvlJc w:val="left"/>
    </w:lvl>
    <w:lvl w:ilvl="1" w:tplc="74FE9DB4">
      <w:start w:val="1"/>
      <w:numFmt w:val="bullet"/>
      <w:lvlText w:val=""/>
      <w:lvlJc w:val="left"/>
    </w:lvl>
    <w:lvl w:ilvl="2" w:tplc="8DCEB016">
      <w:start w:val="1"/>
      <w:numFmt w:val="bullet"/>
      <w:lvlText w:val=""/>
      <w:lvlJc w:val="left"/>
    </w:lvl>
    <w:lvl w:ilvl="3" w:tplc="C19295A0">
      <w:start w:val="1"/>
      <w:numFmt w:val="bullet"/>
      <w:lvlText w:val=""/>
      <w:lvlJc w:val="left"/>
    </w:lvl>
    <w:lvl w:ilvl="4" w:tplc="A71A4040">
      <w:start w:val="1"/>
      <w:numFmt w:val="bullet"/>
      <w:lvlText w:val=""/>
      <w:lvlJc w:val="left"/>
    </w:lvl>
    <w:lvl w:ilvl="5" w:tplc="45B46056">
      <w:start w:val="1"/>
      <w:numFmt w:val="bullet"/>
      <w:lvlText w:val=""/>
      <w:lvlJc w:val="left"/>
    </w:lvl>
    <w:lvl w:ilvl="6" w:tplc="494C6DE8">
      <w:start w:val="1"/>
      <w:numFmt w:val="bullet"/>
      <w:lvlText w:val=""/>
      <w:lvlJc w:val="left"/>
    </w:lvl>
    <w:lvl w:ilvl="7" w:tplc="B95EF1EC">
      <w:start w:val="1"/>
      <w:numFmt w:val="bullet"/>
      <w:lvlText w:val=""/>
      <w:lvlJc w:val="left"/>
    </w:lvl>
    <w:lvl w:ilvl="8" w:tplc="96E45420">
      <w:start w:val="1"/>
      <w:numFmt w:val="bullet"/>
      <w:lvlText w:val=""/>
      <w:lvlJc w:val="left"/>
    </w:lvl>
  </w:abstractNum>
  <w:num w:numId="1" w16cid:durableId="214495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3C"/>
    <w:rsid w:val="000D353C"/>
    <w:rsid w:val="00125F7D"/>
    <w:rsid w:val="00142C86"/>
    <w:rsid w:val="00157CA5"/>
    <w:rsid w:val="00245D95"/>
    <w:rsid w:val="002B0A4D"/>
    <w:rsid w:val="003C1F82"/>
    <w:rsid w:val="003C7D71"/>
    <w:rsid w:val="003F7488"/>
    <w:rsid w:val="00406E03"/>
    <w:rsid w:val="00430FEE"/>
    <w:rsid w:val="00445956"/>
    <w:rsid w:val="004E5345"/>
    <w:rsid w:val="005B49C6"/>
    <w:rsid w:val="006571C6"/>
    <w:rsid w:val="007611D1"/>
    <w:rsid w:val="00832D9D"/>
    <w:rsid w:val="008672BD"/>
    <w:rsid w:val="008B3A34"/>
    <w:rsid w:val="00907310"/>
    <w:rsid w:val="009D2720"/>
    <w:rsid w:val="00A356B7"/>
    <w:rsid w:val="00A70137"/>
    <w:rsid w:val="00AD2A86"/>
    <w:rsid w:val="00AE3FB1"/>
    <w:rsid w:val="00B7082E"/>
    <w:rsid w:val="00BB5BE3"/>
    <w:rsid w:val="00BD01D1"/>
    <w:rsid w:val="00CE799F"/>
    <w:rsid w:val="00D52F0F"/>
    <w:rsid w:val="00DA2D22"/>
    <w:rsid w:val="00DC39C4"/>
    <w:rsid w:val="00E31EA7"/>
    <w:rsid w:val="00EE40C3"/>
    <w:rsid w:val="00F6642D"/>
    <w:rsid w:val="00FC6562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539FC"/>
  <w15:chartTrackingRefBased/>
  <w15:docId w15:val="{79C4CE21-80ED-40F6-9D8E-FC251C82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7082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30F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FEE"/>
  </w:style>
  <w:style w:type="paragraph" w:styleId="Footer">
    <w:name w:val="footer"/>
    <w:basedOn w:val="Normal"/>
    <w:link w:val="FooterChar"/>
    <w:uiPriority w:val="99"/>
    <w:unhideWhenUsed/>
    <w:rsid w:val="00430F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FEE"/>
  </w:style>
  <w:style w:type="character" w:styleId="Hyperlink">
    <w:name w:val="Hyperlink"/>
    <w:basedOn w:val="DefaultParagraphFont"/>
    <w:uiPriority w:val="99"/>
    <w:unhideWhenUsed/>
    <w:rsid w:val="003C1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F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3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288F850E921740A97EE8D104BCE473" ma:contentTypeVersion="11" ma:contentTypeDescription="Create a new document." ma:contentTypeScope="" ma:versionID="fe615b75a0f7b8bd4ca2c41c4cb3d343">
  <xsd:schema xmlns:xsd="http://www.w3.org/2001/XMLSchema" xmlns:xs="http://www.w3.org/2001/XMLSchema" xmlns:p="http://schemas.microsoft.com/office/2006/metadata/properties" xmlns:ns3="fc207eca-a36b-415b-9b5b-d904bc551662" xmlns:ns4="ad9cc07a-2530-4399-ae0b-0517535d4d74" targetNamespace="http://schemas.microsoft.com/office/2006/metadata/properties" ma:root="true" ma:fieldsID="b007fca47e6b92454f72e3c22d6938fe" ns3:_="" ns4:_="">
    <xsd:import namespace="fc207eca-a36b-415b-9b5b-d904bc551662"/>
    <xsd:import namespace="ad9cc07a-2530-4399-ae0b-0517535d4d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07eca-a36b-415b-9b5b-d904bc55166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cc07a-2530-4399-ae0b-0517535d4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9DBC3A-3407-457D-B332-29C78D9E10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280675-6764-4048-865C-B67994293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07eca-a36b-415b-9b5b-d904bc551662"/>
    <ds:schemaRef ds:uri="ad9cc07a-2530-4399-ae0b-0517535d4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6BD938-9892-40D2-A8AE-6B51A9F43B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629C67-7884-48F9-98AD-7584CC0023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Khanna</dc:creator>
  <cp:keywords/>
  <cp:lastModifiedBy>Rajesh Khanna</cp:lastModifiedBy>
  <cp:revision>20</cp:revision>
  <cp:lastPrinted>2021-10-12T23:53:00Z</cp:lastPrinted>
  <dcterms:created xsi:type="dcterms:W3CDTF">2021-10-12T23:54:00Z</dcterms:created>
  <dcterms:modified xsi:type="dcterms:W3CDTF">2025-01-21T14:32:00Z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0x01010065288F850E921740A97EE8D104BCE473</vt:lpwstr>
  </property>
  <property fmtid="{D5CDD505-2E9C-101B-9397-08002B2CF9AE}" pid="3" name="GrammarlyDocumentId">
    <vt:lpwstr>9f51f50253287fedb00f5e802efa384f5238b1116db3fbf7683d75f1584ca6d9</vt:lpwstr>
  </property>
</Properties>
</file>