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C2EF5" w14:textId="3031BDDA" w:rsidR="005B2FA9" w:rsidRPr="005C3FB5" w:rsidRDefault="003354B0" w:rsidP="003354B0">
      <w:pPr>
        <w:tabs>
          <w:tab w:val="left" w:pos="1386"/>
        </w:tabs>
        <w:rPr>
          <w:rFonts w:cstheme="minorHAnsi"/>
        </w:rPr>
      </w:pPr>
      <w:r>
        <w:rPr>
          <w:rFonts w:cstheme="minorHAnsi"/>
        </w:rPr>
        <w:tab/>
      </w:r>
    </w:p>
    <w:p w14:paraId="731226D9" w14:textId="77777777" w:rsidR="005C3FB5" w:rsidRPr="005C3FB5" w:rsidRDefault="005C3FB5" w:rsidP="005C3FB5">
      <w:pPr>
        <w:pStyle w:val="Heading1"/>
        <w:spacing w:line="336" w:lineRule="auto"/>
        <w:rPr>
          <w:rFonts w:asciiTheme="minorHAnsi" w:hAnsiTheme="minorHAnsi" w:cstheme="minorHAnsi"/>
          <w:u w:val="single"/>
        </w:rPr>
      </w:pPr>
      <w:r w:rsidRPr="005C3FB5">
        <w:rPr>
          <w:rFonts w:asciiTheme="minorHAnsi" w:hAnsiTheme="minorHAnsi" w:cstheme="minorHAnsi"/>
          <w:u w:val="single"/>
        </w:rPr>
        <w:t>NON-DISCLOSURE AGREEMENT</w:t>
      </w:r>
    </w:p>
    <w:p w14:paraId="1A69355E" w14:textId="77777777" w:rsidR="005C3FB5" w:rsidRPr="005C3FB5" w:rsidRDefault="005C3FB5" w:rsidP="005C3FB5">
      <w:pPr>
        <w:spacing w:line="336" w:lineRule="auto"/>
        <w:rPr>
          <w:rFonts w:cstheme="minorHAnsi"/>
        </w:rPr>
      </w:pPr>
    </w:p>
    <w:p w14:paraId="5131053B" w14:textId="6A4122F0"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 xml:space="preserve">THIS AGREEMENT </w:t>
      </w:r>
      <w:r w:rsidRPr="005C3FB5">
        <w:rPr>
          <w:rFonts w:cstheme="minorHAnsi"/>
          <w:sz w:val="16"/>
          <w:szCs w:val="16"/>
          <w:lang w:val="en-GB"/>
        </w:rPr>
        <w:t xml:space="preserve">made this </w:t>
      </w:r>
      <w:r w:rsidR="008F5DD1">
        <w:rPr>
          <w:rFonts w:cstheme="minorHAnsi"/>
          <w:sz w:val="16"/>
          <w:szCs w:val="16"/>
          <w:lang w:val="en-GB"/>
        </w:rPr>
        <w:t>28</w:t>
      </w:r>
      <w:r w:rsidRPr="005C3FB5">
        <w:rPr>
          <w:rFonts w:cstheme="minorHAnsi"/>
          <w:sz w:val="16"/>
          <w:szCs w:val="16"/>
          <w:lang w:val="en-GB"/>
        </w:rPr>
        <w:t>/12/20</w:t>
      </w:r>
      <w:r w:rsidR="008F5DD1">
        <w:rPr>
          <w:rFonts w:cstheme="minorHAnsi"/>
          <w:sz w:val="16"/>
          <w:szCs w:val="16"/>
          <w:lang w:val="en-GB"/>
        </w:rPr>
        <w:t>20</w:t>
      </w:r>
      <w:r w:rsidRPr="005C3FB5">
        <w:rPr>
          <w:rFonts w:cstheme="minorHAnsi"/>
          <w:sz w:val="16"/>
          <w:szCs w:val="16"/>
          <w:lang w:val="en-GB"/>
        </w:rPr>
        <w:t xml:space="preserve">. </w:t>
      </w:r>
    </w:p>
    <w:p w14:paraId="60A2771B" w14:textId="6E2C2295" w:rsidR="005C3FB5" w:rsidRPr="005C3FB5" w:rsidRDefault="005C3FB5" w:rsidP="000B0121">
      <w:pPr>
        <w:spacing w:line="336" w:lineRule="auto"/>
        <w:jc w:val="both"/>
        <w:rPr>
          <w:rFonts w:cstheme="minorHAnsi"/>
          <w:sz w:val="16"/>
          <w:szCs w:val="16"/>
          <w:lang w:val="en-GB"/>
        </w:rPr>
      </w:pPr>
      <w:r w:rsidRPr="005C3FB5">
        <w:rPr>
          <w:rFonts w:cstheme="minorHAnsi"/>
          <w:i/>
          <w:sz w:val="16"/>
          <w:szCs w:val="16"/>
          <w:lang w:val="en-GB"/>
        </w:rPr>
        <w:t xml:space="preserve">by and between </w:t>
      </w:r>
      <w:r w:rsidRPr="005C3FB5">
        <w:rPr>
          <w:rFonts w:cstheme="minorHAnsi"/>
          <w:b/>
          <w:sz w:val="16"/>
          <w:szCs w:val="16"/>
        </w:rPr>
        <w:t xml:space="preserve"> </w:t>
      </w:r>
      <w:r w:rsidR="008F5DD1">
        <w:rPr>
          <w:rFonts w:cstheme="minorHAnsi"/>
          <w:b/>
          <w:sz w:val="16"/>
          <w:szCs w:val="16"/>
        </w:rPr>
        <w:t xml:space="preserve">Globex Digital Solutions Pvt Ltd </w:t>
      </w:r>
      <w:r w:rsidRPr="005C3FB5">
        <w:rPr>
          <w:rFonts w:cstheme="minorHAnsi"/>
          <w:sz w:val="16"/>
          <w:szCs w:val="16"/>
        </w:rPr>
        <w:t>with address located at 12/3RT, 7-1-621, 4</w:t>
      </w:r>
      <w:r w:rsidRPr="005C3FB5">
        <w:rPr>
          <w:rFonts w:cstheme="minorHAnsi"/>
          <w:sz w:val="16"/>
          <w:szCs w:val="16"/>
          <w:vertAlign w:val="superscript"/>
        </w:rPr>
        <w:t>th</w:t>
      </w:r>
      <w:r w:rsidRPr="005C3FB5">
        <w:rPr>
          <w:rFonts w:cstheme="minorHAnsi"/>
          <w:sz w:val="16"/>
          <w:szCs w:val="16"/>
        </w:rPr>
        <w:t xml:space="preserve"> Floor, S.R.Nagar, Hyderabad – 500038 </w:t>
      </w:r>
      <w:r w:rsidRPr="005C3FB5">
        <w:rPr>
          <w:rFonts w:cstheme="minorHAnsi"/>
          <w:spacing w:val="4"/>
          <w:sz w:val="16"/>
          <w:szCs w:val="16"/>
        </w:rPr>
        <w:t xml:space="preserve">  (which expression shall unless excluded by or repugnant to the subject or context be deemed to include its successors and assigns) of the ONE PART (hereinafter referred to as Client)  </w:t>
      </w:r>
      <w:r w:rsidRPr="005C3FB5">
        <w:rPr>
          <w:rFonts w:cstheme="minorHAnsi"/>
          <w:i/>
          <w:sz w:val="16"/>
          <w:szCs w:val="16"/>
        </w:rPr>
        <w:t xml:space="preserve">AND </w:t>
      </w:r>
      <w:r w:rsidRPr="005C3FB5">
        <w:rPr>
          <w:rFonts w:cstheme="minorHAnsi"/>
          <w:b/>
          <w:sz w:val="16"/>
          <w:szCs w:val="16"/>
        </w:rPr>
        <w:t xml:space="preserve"> </w:t>
      </w:r>
      <w:r w:rsidR="008F5DD1">
        <w:rPr>
          <w:rFonts w:cstheme="minorHAnsi"/>
          <w:b/>
          <w:color w:val="000000"/>
          <w:sz w:val="20"/>
          <w:szCs w:val="20"/>
        </w:rPr>
        <w:t>Gali Gopi</w:t>
      </w:r>
      <w:r w:rsidRPr="005C3FB5">
        <w:rPr>
          <w:rFonts w:cstheme="minorHAnsi"/>
          <w:b/>
          <w:color w:val="000000"/>
          <w:sz w:val="20"/>
          <w:szCs w:val="20"/>
        </w:rPr>
        <w:t xml:space="preserve"> </w:t>
      </w:r>
      <w:r w:rsidRPr="005C3FB5">
        <w:rPr>
          <w:rFonts w:cstheme="minorHAnsi"/>
          <w:b/>
          <w:color w:val="FF0000"/>
          <w:sz w:val="16"/>
          <w:szCs w:val="16"/>
        </w:rPr>
        <w:t xml:space="preserve"> </w:t>
      </w:r>
      <w:r w:rsidRPr="005C3FB5">
        <w:rPr>
          <w:rFonts w:cstheme="minorHAnsi"/>
          <w:sz w:val="16"/>
          <w:szCs w:val="16"/>
        </w:rPr>
        <w:t xml:space="preserve">hereinafter called the </w:t>
      </w:r>
      <w:r w:rsidRPr="005C3FB5">
        <w:rPr>
          <w:rFonts w:cstheme="minorHAnsi"/>
          <w:b/>
          <w:sz w:val="16"/>
          <w:szCs w:val="16"/>
        </w:rPr>
        <w:t>"RECIPIENT"</w:t>
      </w:r>
      <w:r w:rsidRPr="005C3FB5">
        <w:rPr>
          <w:rFonts w:cstheme="minorHAnsi"/>
          <w:sz w:val="16"/>
          <w:szCs w:val="16"/>
        </w:rPr>
        <w:t xml:space="preserve"> (which expression shall unless excluded by or repugnant to the subject or context be deemed to include his/her </w:t>
      </w:r>
      <w:r w:rsidRPr="005C3FB5">
        <w:rPr>
          <w:rFonts w:cstheme="minorHAnsi"/>
          <w:sz w:val="16"/>
          <w:szCs w:val="16"/>
          <w:lang w:val="en-GB"/>
        </w:rPr>
        <w:t xml:space="preserve">heirs, executors, administrators, representatives and permitted assigns) of the OTHER PART. </w:t>
      </w:r>
    </w:p>
    <w:p w14:paraId="53C03C5F" w14:textId="77777777" w:rsidR="005C3FB5" w:rsidRPr="005C3FB5" w:rsidRDefault="00036CBB" w:rsidP="000B0121">
      <w:pPr>
        <w:spacing w:line="360" w:lineRule="auto"/>
        <w:jc w:val="both"/>
        <w:rPr>
          <w:rFonts w:cstheme="minorHAnsi"/>
          <w:sz w:val="16"/>
          <w:szCs w:val="16"/>
          <w:lang w:val="en-GB"/>
        </w:rPr>
      </w:pPr>
      <w:r w:rsidRPr="005C3FB5">
        <w:rPr>
          <w:rFonts w:cstheme="minorHAnsi"/>
          <w:b/>
          <w:sz w:val="16"/>
          <w:szCs w:val="16"/>
          <w:lang w:val="en-GB"/>
        </w:rPr>
        <w:t>WHEREAS</w:t>
      </w:r>
      <w:r w:rsidRPr="005C3FB5">
        <w:rPr>
          <w:rFonts w:cstheme="minorHAnsi"/>
          <w:sz w:val="16"/>
          <w:szCs w:val="16"/>
          <w:lang w:val="en-GB"/>
        </w:rPr>
        <w:t xml:space="preserve"> Client</w:t>
      </w:r>
      <w:r>
        <w:rPr>
          <w:rFonts w:cstheme="minorHAnsi"/>
          <w:sz w:val="16"/>
          <w:szCs w:val="16"/>
          <w:lang w:val="en-GB"/>
        </w:rPr>
        <w:t xml:space="preserve"> </w:t>
      </w:r>
      <w:r w:rsidRPr="005C3FB5">
        <w:rPr>
          <w:rFonts w:cstheme="minorHAnsi"/>
          <w:sz w:val="16"/>
          <w:szCs w:val="16"/>
          <w:lang w:val="en-GB"/>
        </w:rPr>
        <w:t>is</w:t>
      </w:r>
      <w:r w:rsidR="005C3FB5" w:rsidRPr="005C3FB5">
        <w:rPr>
          <w:rFonts w:cstheme="minorHAnsi"/>
          <w:sz w:val="16"/>
          <w:szCs w:val="16"/>
        </w:rPr>
        <w:t xml:space="preserve"> a company involved in providing IT Services.</w:t>
      </w:r>
      <w:r w:rsidR="005C3FB5" w:rsidRPr="005C3FB5">
        <w:rPr>
          <w:rFonts w:cstheme="minorHAnsi"/>
          <w:sz w:val="16"/>
          <w:szCs w:val="16"/>
          <w:lang w:val="en-GB"/>
        </w:rPr>
        <w:t xml:space="preserve"> </w:t>
      </w:r>
    </w:p>
    <w:p w14:paraId="10D8E221" w14:textId="77777777" w:rsidR="005C3FB5" w:rsidRPr="005C3FB5" w:rsidRDefault="005C3FB5" w:rsidP="000B0121">
      <w:pPr>
        <w:spacing w:line="336" w:lineRule="auto"/>
        <w:jc w:val="both"/>
        <w:rPr>
          <w:rFonts w:cstheme="minorHAnsi"/>
          <w:sz w:val="16"/>
          <w:szCs w:val="16"/>
        </w:rPr>
      </w:pPr>
      <w:r w:rsidRPr="005C3FB5">
        <w:rPr>
          <w:rFonts w:cstheme="minorHAnsi"/>
          <w:b/>
          <w:sz w:val="16"/>
          <w:szCs w:val="16"/>
        </w:rPr>
        <w:t>AND WHEREAS</w:t>
      </w:r>
      <w:r w:rsidRPr="005C3FB5">
        <w:rPr>
          <w:rFonts w:cstheme="minorHAnsi"/>
          <w:sz w:val="16"/>
          <w:szCs w:val="16"/>
        </w:rPr>
        <w:t xml:space="preserve"> pursuant to the Contract Agreement entered in between Client has agreed to provide IT services on a non-exclusive basis as per the terms and conditions of the Contract agreement to </w:t>
      </w:r>
      <w:r w:rsidR="009F0DE8">
        <w:rPr>
          <w:rFonts w:cstheme="minorHAnsi"/>
          <w:sz w:val="16"/>
          <w:szCs w:val="16"/>
        </w:rPr>
        <w:t>Total Phase</w:t>
      </w:r>
      <w:r w:rsidRPr="005C3FB5">
        <w:rPr>
          <w:rFonts w:cstheme="minorHAnsi"/>
          <w:sz w:val="16"/>
          <w:szCs w:val="16"/>
        </w:rPr>
        <w:t>.</w:t>
      </w:r>
    </w:p>
    <w:p w14:paraId="6B67C8C1" w14:textId="77777777" w:rsidR="005C3FB5" w:rsidRPr="005C3FB5" w:rsidRDefault="005C3FB5" w:rsidP="000B0121">
      <w:pPr>
        <w:pStyle w:val="BodyText2"/>
        <w:tabs>
          <w:tab w:val="clear" w:pos="2880"/>
        </w:tabs>
        <w:spacing w:line="336" w:lineRule="auto"/>
        <w:rPr>
          <w:rFonts w:asciiTheme="minorHAnsi" w:hAnsiTheme="minorHAnsi" w:cstheme="minorHAnsi"/>
          <w:sz w:val="16"/>
          <w:szCs w:val="16"/>
        </w:rPr>
      </w:pPr>
      <w:r w:rsidRPr="005C3FB5">
        <w:rPr>
          <w:rFonts w:asciiTheme="minorHAnsi" w:hAnsiTheme="minorHAnsi" w:cstheme="minorHAnsi"/>
          <w:b/>
          <w:sz w:val="16"/>
          <w:szCs w:val="16"/>
        </w:rPr>
        <w:t xml:space="preserve">AND WHEREAS Client. </w:t>
      </w:r>
      <w:r w:rsidRPr="005C3FB5">
        <w:rPr>
          <w:rFonts w:asciiTheme="minorHAnsi" w:hAnsiTheme="minorHAnsi" w:cstheme="minorHAnsi"/>
          <w:sz w:val="16"/>
          <w:szCs w:val="16"/>
        </w:rPr>
        <w:t xml:space="preserve">has entered into a Non-Disclosure Agreement with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w:t>
      </w:r>
      <w:r w:rsidR="00036CBB" w:rsidRPr="005C3FB5">
        <w:rPr>
          <w:rFonts w:asciiTheme="minorHAnsi" w:hAnsiTheme="minorHAnsi" w:cstheme="minorHAnsi"/>
          <w:sz w:val="16"/>
          <w:szCs w:val="16"/>
        </w:rPr>
        <w:t>whereby Client</w:t>
      </w:r>
      <w:r w:rsidRPr="005C3FB5">
        <w:rPr>
          <w:rFonts w:asciiTheme="minorHAnsi" w:hAnsiTheme="minorHAnsi" w:cstheme="minorHAnsi"/>
          <w:sz w:val="16"/>
          <w:szCs w:val="16"/>
        </w:rPr>
        <w:t xml:space="preserve"> agrees to be liable for any improper and unauthorized use of the confidential </w:t>
      </w:r>
      <w:r w:rsidRPr="005C3FB5">
        <w:rPr>
          <w:rFonts w:asciiTheme="minorHAnsi" w:hAnsiTheme="minorHAnsi" w:cstheme="minorHAnsi"/>
          <w:sz w:val="16"/>
          <w:szCs w:val="16"/>
          <w:lang w:val="en-GB"/>
        </w:rPr>
        <w:t>information</w:t>
      </w:r>
      <w:r w:rsidRPr="005C3FB5">
        <w:rPr>
          <w:rFonts w:asciiTheme="minorHAnsi" w:hAnsiTheme="minorHAnsi" w:cstheme="minorHAnsi"/>
          <w:sz w:val="16"/>
          <w:szCs w:val="16"/>
        </w:rPr>
        <w:t xml:space="preserve"> by any employee of Client who is assigned to render services to </w:t>
      </w:r>
      <w:r w:rsidR="009F0DE8">
        <w:rPr>
          <w:rFonts w:asciiTheme="minorHAnsi" w:hAnsiTheme="minorHAnsi" w:cstheme="minorHAnsi"/>
          <w:sz w:val="16"/>
          <w:szCs w:val="16"/>
        </w:rPr>
        <w:t>Total Phase</w:t>
      </w:r>
      <w:r w:rsidRPr="005C3FB5">
        <w:rPr>
          <w:rFonts w:asciiTheme="minorHAnsi" w:hAnsiTheme="minorHAnsi" w:cstheme="minorHAnsi"/>
          <w:sz w:val="16"/>
          <w:szCs w:val="16"/>
        </w:rPr>
        <w:t>.</w:t>
      </w:r>
    </w:p>
    <w:p w14:paraId="078D79DF"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AND WHEREAS</w:t>
      </w:r>
      <w:r w:rsidRPr="005C3FB5">
        <w:rPr>
          <w:rFonts w:cstheme="minorHAnsi"/>
          <w:sz w:val="16"/>
          <w:szCs w:val="16"/>
          <w:lang w:val="en-GB"/>
        </w:rPr>
        <w:t xml:space="preserve"> Recipient is an employee of </w:t>
      </w:r>
      <w:r w:rsidR="00036CBB" w:rsidRPr="005C3FB5">
        <w:rPr>
          <w:rFonts w:cstheme="minorHAnsi"/>
          <w:sz w:val="16"/>
          <w:szCs w:val="16"/>
          <w:lang w:val="en-GB"/>
        </w:rPr>
        <w:t>client and</w:t>
      </w:r>
      <w:r w:rsidRPr="005C3FB5">
        <w:rPr>
          <w:rFonts w:cstheme="minorHAnsi"/>
          <w:sz w:val="16"/>
          <w:szCs w:val="16"/>
          <w:lang w:val="en-GB"/>
        </w:rPr>
        <w:t xml:space="preserve"> has been placed at </w:t>
      </w:r>
      <w:r w:rsidR="009F0DE8">
        <w:rPr>
          <w:rFonts w:cstheme="minorHAnsi"/>
          <w:sz w:val="16"/>
          <w:szCs w:val="16"/>
          <w:lang w:val="en-GB"/>
        </w:rPr>
        <w:t>Total Phase</w:t>
      </w:r>
      <w:r w:rsidRPr="005C3FB5">
        <w:rPr>
          <w:rFonts w:cstheme="minorHAnsi"/>
          <w:sz w:val="16"/>
          <w:szCs w:val="16"/>
          <w:lang w:val="en-GB"/>
        </w:rPr>
        <w:t xml:space="preserve"> as per the contract agreement </w:t>
      </w:r>
      <w:r w:rsidR="00036CBB" w:rsidRPr="005C3FB5">
        <w:rPr>
          <w:rFonts w:cstheme="minorHAnsi"/>
          <w:sz w:val="16"/>
          <w:szCs w:val="16"/>
          <w:lang w:val="en-GB"/>
        </w:rPr>
        <w:t>timelines</w:t>
      </w:r>
      <w:r w:rsidRPr="005C3FB5">
        <w:rPr>
          <w:rFonts w:cstheme="minorHAnsi"/>
          <w:sz w:val="16"/>
          <w:szCs w:val="16"/>
          <w:lang w:val="en-GB"/>
        </w:rPr>
        <w:t xml:space="preserve">. </w:t>
      </w:r>
    </w:p>
    <w:p w14:paraId="598906E6" w14:textId="77777777" w:rsidR="005C3FB5" w:rsidRPr="005C3FB5" w:rsidRDefault="005C3FB5" w:rsidP="000B0121">
      <w:pPr>
        <w:pStyle w:val="BodyText2"/>
        <w:tabs>
          <w:tab w:val="clear" w:pos="2880"/>
        </w:tabs>
        <w:spacing w:line="336" w:lineRule="auto"/>
        <w:rPr>
          <w:rFonts w:asciiTheme="minorHAnsi" w:hAnsiTheme="minorHAnsi" w:cstheme="minorHAnsi"/>
          <w:sz w:val="16"/>
          <w:szCs w:val="16"/>
        </w:rPr>
      </w:pPr>
      <w:r w:rsidRPr="005C3FB5">
        <w:rPr>
          <w:rFonts w:asciiTheme="minorHAnsi" w:hAnsiTheme="minorHAnsi" w:cstheme="minorHAnsi"/>
          <w:b/>
          <w:sz w:val="16"/>
          <w:szCs w:val="16"/>
          <w:lang w:val="en-GB"/>
        </w:rPr>
        <w:t>AND</w:t>
      </w:r>
      <w:r w:rsidRPr="005C3FB5">
        <w:rPr>
          <w:rFonts w:asciiTheme="minorHAnsi" w:hAnsiTheme="minorHAnsi" w:cstheme="minorHAnsi"/>
          <w:sz w:val="16"/>
          <w:szCs w:val="16"/>
          <w:lang w:val="en-GB"/>
        </w:rPr>
        <w:t xml:space="preserve"> </w:t>
      </w:r>
      <w:r w:rsidRPr="005C3FB5">
        <w:rPr>
          <w:rFonts w:asciiTheme="minorHAnsi" w:hAnsiTheme="minorHAnsi" w:cstheme="minorHAnsi"/>
          <w:b/>
          <w:sz w:val="16"/>
          <w:szCs w:val="16"/>
          <w:lang w:val="en-GB"/>
        </w:rPr>
        <w:t>WHEREAS</w:t>
      </w:r>
      <w:r w:rsidRPr="005C3FB5">
        <w:rPr>
          <w:rFonts w:asciiTheme="minorHAnsi" w:hAnsiTheme="minorHAnsi" w:cstheme="minorHAnsi"/>
          <w:sz w:val="16"/>
          <w:szCs w:val="16"/>
          <w:lang w:val="en-GB"/>
        </w:rPr>
        <w:t xml:space="preserve"> </w:t>
      </w:r>
      <w:r w:rsidR="009F0DE8">
        <w:rPr>
          <w:rFonts w:asciiTheme="minorHAnsi" w:hAnsiTheme="minorHAnsi" w:cstheme="minorHAnsi"/>
          <w:sz w:val="16"/>
          <w:szCs w:val="16"/>
          <w:lang w:val="en-GB"/>
        </w:rPr>
        <w:t>Total Phase</w:t>
      </w:r>
      <w:r w:rsidRPr="005C3FB5">
        <w:rPr>
          <w:rFonts w:asciiTheme="minorHAnsi" w:hAnsiTheme="minorHAnsi" w:cstheme="minorHAnsi"/>
          <w:sz w:val="16"/>
          <w:szCs w:val="16"/>
          <w:lang w:val="en-GB"/>
        </w:rPr>
        <w:t xml:space="preserve"> has involved the RECIPIENT as IT Contractor. Being in course of such employment </w:t>
      </w:r>
      <w:r w:rsidR="009F0DE8">
        <w:rPr>
          <w:rFonts w:asciiTheme="minorHAnsi" w:hAnsiTheme="minorHAnsi" w:cstheme="minorHAnsi"/>
          <w:sz w:val="16"/>
          <w:szCs w:val="16"/>
          <w:lang w:val="en-GB"/>
        </w:rPr>
        <w:t>Total Phase</w:t>
      </w:r>
      <w:r w:rsidRPr="005C3FB5">
        <w:rPr>
          <w:rFonts w:asciiTheme="minorHAnsi" w:hAnsiTheme="minorHAnsi" w:cstheme="minorHAnsi"/>
          <w:sz w:val="16"/>
          <w:szCs w:val="16"/>
          <w:lang w:val="en-GB"/>
        </w:rPr>
        <w:t xml:space="preserve"> contemplates that the RECIPIENT may come in contact with certain confidential trade, business and scientific information, which might be considered proprietary to </w:t>
      </w:r>
      <w:r w:rsidR="009F0DE8">
        <w:rPr>
          <w:rFonts w:asciiTheme="minorHAnsi" w:hAnsiTheme="minorHAnsi" w:cstheme="minorHAnsi"/>
          <w:sz w:val="16"/>
          <w:szCs w:val="16"/>
          <w:lang w:val="en-GB"/>
        </w:rPr>
        <w:t>Total Phase</w:t>
      </w:r>
      <w:r w:rsidRPr="005C3FB5">
        <w:rPr>
          <w:rFonts w:asciiTheme="minorHAnsi" w:hAnsiTheme="minorHAnsi" w:cstheme="minorHAnsi"/>
          <w:sz w:val="16"/>
          <w:szCs w:val="16"/>
          <w:lang w:val="en-GB"/>
        </w:rPr>
        <w:t xml:space="preserve">. </w:t>
      </w:r>
    </w:p>
    <w:p w14:paraId="78DA89CE" w14:textId="77777777" w:rsidR="005C3FB5" w:rsidRPr="005C3FB5" w:rsidRDefault="005C3FB5" w:rsidP="000B0121">
      <w:pPr>
        <w:pStyle w:val="BodyText"/>
        <w:widowControl/>
        <w:spacing w:line="336" w:lineRule="auto"/>
        <w:rPr>
          <w:rFonts w:asciiTheme="minorHAnsi" w:hAnsiTheme="minorHAnsi" w:cstheme="minorHAnsi"/>
          <w:sz w:val="16"/>
          <w:szCs w:val="16"/>
        </w:rPr>
      </w:pPr>
      <w:r w:rsidRPr="005C3FB5">
        <w:rPr>
          <w:rFonts w:asciiTheme="minorHAnsi" w:hAnsiTheme="minorHAnsi" w:cstheme="minorHAnsi"/>
          <w:b/>
          <w:sz w:val="16"/>
          <w:szCs w:val="16"/>
        </w:rPr>
        <w:t>AND WHEREAS</w:t>
      </w:r>
      <w:r w:rsidRPr="005C3FB5">
        <w:rPr>
          <w:rFonts w:asciiTheme="minorHAnsi" w:hAnsiTheme="minorHAnsi" w:cstheme="minorHAnsi"/>
          <w:sz w:val="16"/>
          <w:szCs w:val="16"/>
        </w:rPr>
        <w:t xml:space="preserve"> </w:t>
      </w:r>
      <w:r w:rsidR="00036CBB" w:rsidRPr="005C3FB5">
        <w:rPr>
          <w:rFonts w:asciiTheme="minorHAnsi" w:hAnsiTheme="minorHAnsi" w:cstheme="minorHAnsi"/>
          <w:sz w:val="16"/>
          <w:szCs w:val="16"/>
        </w:rPr>
        <w:t xml:space="preserve">Client </w:t>
      </w:r>
      <w:r w:rsidR="00036CBB" w:rsidRPr="005C3FB5">
        <w:rPr>
          <w:rFonts w:asciiTheme="minorHAnsi" w:hAnsiTheme="minorHAnsi" w:cstheme="minorHAnsi"/>
          <w:b/>
          <w:sz w:val="16"/>
          <w:szCs w:val="16"/>
        </w:rPr>
        <w:t>and</w:t>
      </w:r>
      <w:r w:rsidRPr="005C3FB5">
        <w:rPr>
          <w:rFonts w:asciiTheme="minorHAnsi" w:hAnsiTheme="minorHAnsi" w:cstheme="minorHAnsi"/>
          <w:sz w:val="16"/>
          <w:szCs w:val="16"/>
        </w:rPr>
        <w:t xml:space="preserve">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require that the RECIPIENT shall enter into a Non-Disclosure Agreement with </w:t>
      </w:r>
      <w:r w:rsidR="00036CBB" w:rsidRPr="005C3FB5">
        <w:rPr>
          <w:rFonts w:asciiTheme="minorHAnsi" w:hAnsiTheme="minorHAnsi" w:cstheme="minorHAnsi"/>
          <w:sz w:val="16"/>
          <w:szCs w:val="16"/>
        </w:rPr>
        <w:t>Client for</w:t>
      </w:r>
      <w:r w:rsidRPr="005C3FB5">
        <w:rPr>
          <w:rFonts w:asciiTheme="minorHAnsi" w:hAnsiTheme="minorHAnsi" w:cstheme="minorHAnsi"/>
          <w:sz w:val="16"/>
          <w:szCs w:val="16"/>
        </w:rPr>
        <w:t xml:space="preserve"> holding in trust all such information which might come to his/her contact in the course his services to </w:t>
      </w:r>
      <w:r w:rsidR="009F0DE8">
        <w:rPr>
          <w:rFonts w:asciiTheme="minorHAnsi" w:hAnsiTheme="minorHAnsi" w:cstheme="minorHAnsi"/>
          <w:sz w:val="16"/>
          <w:szCs w:val="16"/>
        </w:rPr>
        <w:t>Total Phase</w:t>
      </w:r>
      <w:r w:rsidRPr="005C3FB5">
        <w:rPr>
          <w:rFonts w:asciiTheme="minorHAnsi" w:hAnsiTheme="minorHAnsi" w:cstheme="minorHAnsi"/>
          <w:sz w:val="16"/>
          <w:szCs w:val="16"/>
        </w:rPr>
        <w:t>.</w:t>
      </w:r>
    </w:p>
    <w:p w14:paraId="72E5A562" w14:textId="77777777" w:rsidR="005C3FB5" w:rsidRPr="005C3FB5" w:rsidRDefault="005C3FB5" w:rsidP="000B0121">
      <w:pPr>
        <w:pStyle w:val="BodyText"/>
        <w:widowControl/>
        <w:spacing w:line="336" w:lineRule="auto"/>
        <w:rPr>
          <w:rFonts w:asciiTheme="minorHAnsi" w:hAnsiTheme="minorHAnsi" w:cstheme="minorHAnsi"/>
          <w:sz w:val="16"/>
          <w:szCs w:val="16"/>
        </w:rPr>
      </w:pPr>
      <w:r w:rsidRPr="005C3FB5">
        <w:rPr>
          <w:rFonts w:asciiTheme="minorHAnsi" w:hAnsiTheme="minorHAnsi" w:cstheme="minorHAnsi"/>
          <w:b/>
          <w:sz w:val="16"/>
          <w:szCs w:val="16"/>
        </w:rPr>
        <w:t>AND WHEREAS</w:t>
      </w:r>
      <w:r w:rsidRPr="005C3FB5">
        <w:rPr>
          <w:rFonts w:asciiTheme="minorHAnsi" w:hAnsiTheme="minorHAnsi" w:cstheme="minorHAnsi"/>
          <w:sz w:val="16"/>
          <w:szCs w:val="16"/>
        </w:rPr>
        <w:t xml:space="preserve"> the RECIPIENT and Client agree as to the determination of the scope of the confidential information as may be ascertained by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from time to time.</w:t>
      </w:r>
    </w:p>
    <w:p w14:paraId="6F06A30D" w14:textId="77777777" w:rsidR="005C3FB5" w:rsidRPr="005C3FB5" w:rsidRDefault="005C3FB5" w:rsidP="000B0121">
      <w:pPr>
        <w:pStyle w:val="BodyText"/>
        <w:widowControl/>
        <w:spacing w:line="336" w:lineRule="auto"/>
        <w:rPr>
          <w:rFonts w:asciiTheme="minorHAnsi" w:hAnsiTheme="minorHAnsi" w:cstheme="minorHAnsi"/>
          <w:sz w:val="16"/>
          <w:szCs w:val="16"/>
          <w:lang w:val="en-GB"/>
        </w:rPr>
      </w:pPr>
      <w:r w:rsidRPr="005C3FB5">
        <w:rPr>
          <w:rFonts w:asciiTheme="minorHAnsi" w:hAnsiTheme="minorHAnsi" w:cstheme="minorHAnsi"/>
          <w:b/>
          <w:sz w:val="16"/>
          <w:szCs w:val="16"/>
          <w:lang w:val="en-GB"/>
        </w:rPr>
        <w:t>AND WHEREAS</w:t>
      </w:r>
      <w:r w:rsidRPr="005C3FB5">
        <w:rPr>
          <w:rFonts w:asciiTheme="minorHAnsi" w:hAnsiTheme="minorHAnsi" w:cstheme="minorHAnsi"/>
          <w:sz w:val="16"/>
          <w:szCs w:val="16"/>
          <w:lang w:val="en-GB"/>
        </w:rPr>
        <w:t xml:space="preserve"> the RECIPIENT acknowledges that such confidential information is valuable and agrees that the same shall be kept confidential and non-circumvented by him/her. </w:t>
      </w:r>
    </w:p>
    <w:p w14:paraId="6CAA0CB3"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NOW THEREFORE THIS AGREEMENT WITNESSETH AS FOLLOWS:</w:t>
      </w:r>
    </w:p>
    <w:p w14:paraId="52B62D48" w14:textId="77777777" w:rsidR="005C3FB5" w:rsidRPr="005C3FB5" w:rsidRDefault="005C3FB5" w:rsidP="000B0121">
      <w:pPr>
        <w:spacing w:line="336" w:lineRule="auto"/>
        <w:jc w:val="both"/>
        <w:rPr>
          <w:rFonts w:cstheme="minorHAnsi"/>
          <w:b/>
          <w:sz w:val="16"/>
          <w:szCs w:val="16"/>
          <w:lang w:val="en-GB"/>
        </w:rPr>
      </w:pPr>
    </w:p>
    <w:p w14:paraId="31F3FF8B"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Article 1:  Confidential Information</w:t>
      </w:r>
    </w:p>
    <w:p w14:paraId="789F4FE9" w14:textId="77777777" w:rsidR="005C3FB5" w:rsidRPr="005C3FB5" w:rsidRDefault="005C3FB5" w:rsidP="000B0121">
      <w:pPr>
        <w:pStyle w:val="BodyText"/>
        <w:widowControl/>
        <w:tabs>
          <w:tab w:val="clear" w:pos="540"/>
        </w:tabs>
        <w:spacing w:line="336" w:lineRule="auto"/>
        <w:rPr>
          <w:rFonts w:asciiTheme="minorHAnsi" w:hAnsiTheme="minorHAnsi" w:cstheme="minorHAnsi"/>
          <w:snapToGrid/>
          <w:sz w:val="16"/>
          <w:szCs w:val="16"/>
          <w:lang w:val="en-GB"/>
        </w:rPr>
      </w:pPr>
      <w:r w:rsidRPr="005C3FB5">
        <w:rPr>
          <w:rFonts w:asciiTheme="minorHAnsi" w:hAnsiTheme="minorHAnsi" w:cstheme="minorHAnsi"/>
          <w:snapToGrid/>
          <w:sz w:val="16"/>
          <w:szCs w:val="16"/>
          <w:lang w:val="en-GB"/>
        </w:rPr>
        <w:t xml:space="preserve">The term "Confidential Information" shall mean all information (including but not limited to graphic material, specifications and other technical and business information and strategies) received by the RECIPIENT during the course of his/her tenure with </w:t>
      </w:r>
      <w:r w:rsidR="009F0DE8">
        <w:rPr>
          <w:rFonts w:asciiTheme="minorHAnsi" w:hAnsiTheme="minorHAnsi" w:cstheme="minorHAnsi"/>
          <w:snapToGrid/>
          <w:sz w:val="16"/>
          <w:szCs w:val="16"/>
          <w:lang w:val="en-GB"/>
        </w:rPr>
        <w:t>Total Phase</w:t>
      </w:r>
      <w:r w:rsidRPr="005C3FB5">
        <w:rPr>
          <w:rFonts w:asciiTheme="minorHAnsi" w:hAnsiTheme="minorHAnsi" w:cstheme="minorHAnsi"/>
          <w:snapToGrid/>
          <w:sz w:val="16"/>
          <w:szCs w:val="16"/>
          <w:lang w:val="en-GB"/>
        </w:rPr>
        <w:t xml:space="preserve"> whether or not identified either in writing or orally as "Confidential" at the time of disclosure by </w:t>
      </w:r>
      <w:r w:rsidR="009F0DE8">
        <w:rPr>
          <w:rFonts w:asciiTheme="minorHAnsi" w:hAnsiTheme="minorHAnsi" w:cstheme="minorHAnsi"/>
          <w:snapToGrid/>
          <w:sz w:val="16"/>
          <w:szCs w:val="16"/>
          <w:lang w:val="en-GB"/>
        </w:rPr>
        <w:t>Total Phase</w:t>
      </w:r>
      <w:r w:rsidRPr="005C3FB5">
        <w:rPr>
          <w:rFonts w:asciiTheme="minorHAnsi" w:hAnsiTheme="minorHAnsi" w:cstheme="minorHAnsi"/>
          <w:snapToGrid/>
          <w:sz w:val="16"/>
          <w:szCs w:val="16"/>
          <w:lang w:val="en-GB"/>
        </w:rPr>
        <w:t>.</w:t>
      </w:r>
    </w:p>
    <w:p w14:paraId="12C98460"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Article 2:  Use of Confidential Information</w:t>
      </w:r>
    </w:p>
    <w:p w14:paraId="57E80B8C" w14:textId="77777777" w:rsidR="005C3FB5" w:rsidRPr="005C3FB5" w:rsidRDefault="005C3FB5" w:rsidP="000B0121">
      <w:pPr>
        <w:numPr>
          <w:ilvl w:val="1"/>
          <w:numId w:val="4"/>
        </w:numPr>
        <w:tabs>
          <w:tab w:val="clear" w:pos="720"/>
          <w:tab w:val="num" w:pos="-1980"/>
        </w:tabs>
        <w:spacing w:after="0" w:line="336" w:lineRule="auto"/>
        <w:jc w:val="both"/>
        <w:rPr>
          <w:rFonts w:cstheme="minorHAnsi"/>
          <w:sz w:val="16"/>
          <w:szCs w:val="16"/>
          <w:lang w:val="en-GB"/>
        </w:rPr>
      </w:pPr>
      <w:r w:rsidRPr="005C3FB5">
        <w:rPr>
          <w:rFonts w:cstheme="minorHAnsi"/>
          <w:sz w:val="16"/>
          <w:szCs w:val="16"/>
          <w:lang w:val="en-GB"/>
        </w:rPr>
        <w:t xml:space="preserve">The RECIPIENT shall hold in trust and confidence for </w:t>
      </w:r>
      <w:r w:rsidR="009F0DE8">
        <w:rPr>
          <w:rFonts w:cstheme="minorHAnsi"/>
          <w:sz w:val="16"/>
          <w:szCs w:val="16"/>
          <w:lang w:val="en-GB"/>
        </w:rPr>
        <w:t>Total Phase</w:t>
      </w:r>
      <w:r w:rsidRPr="005C3FB5">
        <w:rPr>
          <w:rFonts w:cstheme="minorHAnsi"/>
          <w:sz w:val="16"/>
          <w:szCs w:val="16"/>
          <w:lang w:val="en-GB"/>
        </w:rPr>
        <w:t xml:space="preserve"> all Confidential Information of </w:t>
      </w:r>
      <w:r w:rsidR="009F0DE8">
        <w:rPr>
          <w:rFonts w:cstheme="minorHAnsi"/>
          <w:sz w:val="16"/>
          <w:szCs w:val="16"/>
          <w:lang w:val="en-GB"/>
        </w:rPr>
        <w:t>Total Phase</w:t>
      </w:r>
      <w:r w:rsidRPr="005C3FB5">
        <w:rPr>
          <w:rFonts w:cstheme="minorHAnsi"/>
          <w:sz w:val="16"/>
          <w:szCs w:val="16"/>
          <w:lang w:val="en-GB"/>
        </w:rPr>
        <w:t xml:space="preserve"> and agrees not to disclose such information to any third party anywhere or use such information for any purpose other than that for which such information has been disclosed to the RECIPIENT by </w:t>
      </w:r>
      <w:r w:rsidR="009F0DE8">
        <w:rPr>
          <w:rFonts w:cstheme="minorHAnsi"/>
          <w:sz w:val="16"/>
          <w:szCs w:val="16"/>
          <w:lang w:val="en-GB"/>
        </w:rPr>
        <w:t>Total Phase</w:t>
      </w:r>
      <w:r w:rsidRPr="005C3FB5">
        <w:rPr>
          <w:rFonts w:cstheme="minorHAnsi"/>
          <w:sz w:val="16"/>
          <w:szCs w:val="16"/>
          <w:lang w:val="en-GB"/>
        </w:rPr>
        <w:t xml:space="preserve"> during the period of his/her tenure with </w:t>
      </w:r>
      <w:r w:rsidR="009F0DE8">
        <w:rPr>
          <w:rFonts w:cstheme="minorHAnsi"/>
          <w:sz w:val="16"/>
          <w:szCs w:val="16"/>
          <w:lang w:val="en-GB"/>
        </w:rPr>
        <w:t>Total Phase</w:t>
      </w:r>
      <w:r w:rsidRPr="005C3FB5">
        <w:rPr>
          <w:rFonts w:cstheme="minorHAnsi"/>
          <w:sz w:val="16"/>
          <w:szCs w:val="16"/>
          <w:lang w:val="en-GB"/>
        </w:rPr>
        <w:t xml:space="preserve"> and for</w:t>
      </w:r>
      <w:r w:rsidRPr="005C3FB5">
        <w:rPr>
          <w:rFonts w:cstheme="minorHAnsi"/>
          <w:sz w:val="16"/>
          <w:szCs w:val="16"/>
        </w:rPr>
        <w:t xml:space="preserve"> a period of </w:t>
      </w:r>
      <w:proofErr w:type="spellStart"/>
      <w:r w:rsidRPr="005C3FB5">
        <w:rPr>
          <w:rFonts w:cstheme="minorHAnsi"/>
          <w:sz w:val="16"/>
          <w:szCs w:val="16"/>
        </w:rPr>
        <w:t>atleast</w:t>
      </w:r>
      <w:proofErr w:type="spellEnd"/>
      <w:r w:rsidRPr="005C3FB5">
        <w:rPr>
          <w:rFonts w:cstheme="minorHAnsi"/>
          <w:sz w:val="16"/>
          <w:szCs w:val="16"/>
        </w:rPr>
        <w:t xml:space="preserve"> One year following the disclosure thereof</w:t>
      </w:r>
      <w:r w:rsidRPr="005C3FB5">
        <w:rPr>
          <w:rFonts w:cstheme="minorHAnsi"/>
          <w:sz w:val="16"/>
          <w:szCs w:val="16"/>
          <w:lang w:val="en-GB"/>
        </w:rPr>
        <w:t xml:space="preserve">. The RECIPIENT shall not make any copies of such Confidential Information of such disclosures as have been made to him/her during the course of such tenure. </w:t>
      </w:r>
    </w:p>
    <w:p w14:paraId="7C0FEE4B" w14:textId="77777777" w:rsidR="005C3FB5" w:rsidRPr="005C3FB5" w:rsidRDefault="005C3FB5" w:rsidP="000B0121">
      <w:pPr>
        <w:numPr>
          <w:ilvl w:val="1"/>
          <w:numId w:val="1"/>
        </w:numPr>
        <w:spacing w:after="0" w:line="336" w:lineRule="auto"/>
        <w:jc w:val="both"/>
        <w:rPr>
          <w:rFonts w:cstheme="minorHAnsi"/>
          <w:sz w:val="16"/>
          <w:szCs w:val="16"/>
          <w:lang w:val="en-GB"/>
        </w:rPr>
      </w:pPr>
      <w:r w:rsidRPr="005C3FB5">
        <w:rPr>
          <w:rFonts w:cstheme="minorHAnsi"/>
          <w:sz w:val="16"/>
          <w:szCs w:val="16"/>
          <w:lang w:val="en-GB"/>
        </w:rPr>
        <w:t xml:space="preserve">The RECIPIENT agrees that all Confidential Information disclosed by </w:t>
      </w:r>
      <w:r w:rsidR="009F0DE8">
        <w:rPr>
          <w:rFonts w:cstheme="minorHAnsi"/>
          <w:sz w:val="16"/>
          <w:szCs w:val="16"/>
          <w:lang w:val="en-GB"/>
        </w:rPr>
        <w:t>Total Phase</w:t>
      </w:r>
      <w:r w:rsidRPr="005C3FB5">
        <w:rPr>
          <w:rFonts w:cstheme="minorHAnsi"/>
          <w:sz w:val="16"/>
          <w:szCs w:val="16"/>
          <w:lang w:val="en-GB"/>
        </w:rPr>
        <w:t xml:space="preserve"> shall remain the property of </w:t>
      </w:r>
      <w:r w:rsidR="009F0DE8">
        <w:rPr>
          <w:rFonts w:cstheme="minorHAnsi"/>
          <w:sz w:val="16"/>
          <w:szCs w:val="16"/>
          <w:lang w:val="en-GB"/>
        </w:rPr>
        <w:t>Total Phase</w:t>
      </w:r>
      <w:r w:rsidRPr="005C3FB5">
        <w:rPr>
          <w:rFonts w:cstheme="minorHAnsi"/>
          <w:sz w:val="16"/>
          <w:szCs w:val="16"/>
          <w:lang w:val="en-GB"/>
        </w:rPr>
        <w:t xml:space="preserve"> and shall not be disclosed by the RECIPIENT except with a written authorisation by </w:t>
      </w:r>
      <w:r w:rsidR="009F0DE8">
        <w:rPr>
          <w:rFonts w:cstheme="minorHAnsi"/>
          <w:sz w:val="16"/>
          <w:szCs w:val="16"/>
          <w:lang w:val="en-GB"/>
        </w:rPr>
        <w:t>Total Phase</w:t>
      </w:r>
      <w:r w:rsidRPr="005C3FB5">
        <w:rPr>
          <w:rFonts w:cstheme="minorHAnsi"/>
          <w:sz w:val="16"/>
          <w:szCs w:val="16"/>
          <w:lang w:val="en-GB"/>
        </w:rPr>
        <w:t xml:space="preserve">. </w:t>
      </w:r>
    </w:p>
    <w:p w14:paraId="0A35BDCB" w14:textId="77777777" w:rsidR="005C3FB5" w:rsidRPr="005C3FB5" w:rsidRDefault="005C3FB5" w:rsidP="000B0121">
      <w:pPr>
        <w:numPr>
          <w:ilvl w:val="1"/>
          <w:numId w:val="1"/>
        </w:numPr>
        <w:spacing w:after="0" w:line="336" w:lineRule="auto"/>
        <w:jc w:val="both"/>
        <w:rPr>
          <w:rFonts w:cstheme="minorHAnsi"/>
          <w:sz w:val="16"/>
          <w:szCs w:val="16"/>
          <w:lang w:val="en-GB"/>
        </w:rPr>
      </w:pPr>
      <w:r w:rsidRPr="005C3FB5">
        <w:rPr>
          <w:rFonts w:cstheme="minorHAnsi"/>
          <w:sz w:val="16"/>
          <w:szCs w:val="16"/>
          <w:lang w:val="en-GB"/>
        </w:rPr>
        <w:t xml:space="preserve">The RECIPIENT will not make any other use of the Confidential Information except as expressly authorized in writing by </w:t>
      </w:r>
      <w:r w:rsidR="009F0DE8">
        <w:rPr>
          <w:rFonts w:cstheme="minorHAnsi"/>
          <w:sz w:val="16"/>
          <w:szCs w:val="16"/>
          <w:lang w:val="en-GB"/>
        </w:rPr>
        <w:t>Total Phase</w:t>
      </w:r>
      <w:r w:rsidRPr="005C3FB5">
        <w:rPr>
          <w:rFonts w:cstheme="minorHAnsi"/>
          <w:sz w:val="16"/>
          <w:szCs w:val="16"/>
          <w:lang w:val="en-GB"/>
        </w:rPr>
        <w:t>.</w:t>
      </w:r>
    </w:p>
    <w:p w14:paraId="4ABEC2AD" w14:textId="77777777" w:rsidR="005C3FB5" w:rsidRPr="008D5CBC" w:rsidRDefault="005C3FB5" w:rsidP="000B0121">
      <w:pPr>
        <w:numPr>
          <w:ilvl w:val="1"/>
          <w:numId w:val="3"/>
        </w:numPr>
        <w:spacing w:after="0" w:line="336" w:lineRule="auto"/>
        <w:jc w:val="both"/>
        <w:rPr>
          <w:rFonts w:cstheme="minorHAnsi"/>
          <w:sz w:val="16"/>
          <w:szCs w:val="16"/>
          <w:lang w:val="en-GB"/>
        </w:rPr>
      </w:pPr>
      <w:r w:rsidRPr="005C3FB5">
        <w:rPr>
          <w:rFonts w:cstheme="minorHAnsi"/>
          <w:sz w:val="16"/>
          <w:szCs w:val="16"/>
          <w:lang w:val="en-GB"/>
        </w:rPr>
        <w:t>The RECIPIENT agrees to safeguard the disclosed Confidential Information by using reasonable efforts, consistent with those used in the protection of its own confidential / proprietary information of a similar nature, to prevent its disclosure to others.</w:t>
      </w:r>
    </w:p>
    <w:p w14:paraId="133F4DF4" w14:textId="465FC590" w:rsidR="005C3FB5" w:rsidRPr="00321FBB" w:rsidRDefault="005C3FB5" w:rsidP="000B0121">
      <w:pPr>
        <w:pStyle w:val="ListParagraph"/>
        <w:numPr>
          <w:ilvl w:val="1"/>
          <w:numId w:val="1"/>
        </w:numPr>
        <w:spacing w:line="336" w:lineRule="auto"/>
        <w:jc w:val="both"/>
        <w:rPr>
          <w:rFonts w:cstheme="minorHAnsi"/>
          <w:sz w:val="16"/>
          <w:szCs w:val="16"/>
          <w:lang w:val="en-GB"/>
        </w:rPr>
      </w:pPr>
      <w:r w:rsidRPr="00321FBB">
        <w:rPr>
          <w:rFonts w:cstheme="minorHAnsi"/>
          <w:sz w:val="16"/>
          <w:szCs w:val="16"/>
          <w:lang w:val="en-GB"/>
        </w:rPr>
        <w:t xml:space="preserve">It is agreed and understood between the parties that all the rights to the </w:t>
      </w:r>
      <w:r w:rsidR="00036CBB" w:rsidRPr="00321FBB">
        <w:rPr>
          <w:rFonts w:cstheme="minorHAnsi"/>
          <w:sz w:val="16"/>
          <w:szCs w:val="16"/>
          <w:lang w:val="en-GB"/>
        </w:rPr>
        <w:t>trademark</w:t>
      </w:r>
      <w:r w:rsidRPr="00321FBB">
        <w:rPr>
          <w:rFonts w:cstheme="minorHAnsi"/>
          <w:sz w:val="16"/>
          <w:szCs w:val="16"/>
          <w:lang w:val="en-GB"/>
        </w:rPr>
        <w:t xml:space="preserve">, copy right, patents, design and know- how (herein after referred to as IPR) are and shall remain the exclusive property </w:t>
      </w:r>
      <w:r w:rsidR="00036CBB" w:rsidRPr="00321FBB">
        <w:rPr>
          <w:rFonts w:cstheme="minorHAnsi"/>
          <w:sz w:val="16"/>
          <w:szCs w:val="16"/>
          <w:lang w:val="en-GB"/>
        </w:rPr>
        <w:t>of Total</w:t>
      </w:r>
      <w:r w:rsidR="009F0DE8" w:rsidRPr="00321FBB">
        <w:rPr>
          <w:rFonts w:cstheme="minorHAnsi"/>
          <w:sz w:val="16"/>
          <w:szCs w:val="16"/>
          <w:lang w:val="en-GB"/>
        </w:rPr>
        <w:t xml:space="preserve"> Phase</w:t>
      </w:r>
      <w:r w:rsidRPr="00321FBB">
        <w:rPr>
          <w:rFonts w:cstheme="minorHAnsi"/>
          <w:sz w:val="16"/>
          <w:szCs w:val="16"/>
          <w:lang w:val="en-GB"/>
        </w:rPr>
        <w:t>.</w:t>
      </w:r>
    </w:p>
    <w:p w14:paraId="752C7A61" w14:textId="642F9181" w:rsidR="00321FBB" w:rsidRDefault="00321FBB" w:rsidP="000B0121">
      <w:pPr>
        <w:pStyle w:val="ListParagraph"/>
        <w:numPr>
          <w:ilvl w:val="1"/>
          <w:numId w:val="1"/>
        </w:numPr>
        <w:spacing w:line="336" w:lineRule="auto"/>
        <w:jc w:val="both"/>
        <w:rPr>
          <w:rFonts w:cstheme="minorHAnsi"/>
          <w:sz w:val="16"/>
          <w:szCs w:val="16"/>
          <w:lang w:val="en-GB"/>
        </w:rPr>
      </w:pPr>
      <w:r>
        <w:rPr>
          <w:rFonts w:cstheme="minorHAnsi"/>
          <w:sz w:val="16"/>
          <w:szCs w:val="16"/>
          <w:lang w:val="en-GB"/>
        </w:rPr>
        <w:t xml:space="preserve">The RECIPIENT should not misuse the hardware and devices provided by Total Phase for any other projects or clients.  </w:t>
      </w:r>
    </w:p>
    <w:p w14:paraId="14D20535" w14:textId="6AD66AC9" w:rsidR="00321FBB" w:rsidRPr="00321FBB" w:rsidRDefault="00321FBB" w:rsidP="000B0121">
      <w:pPr>
        <w:pStyle w:val="ListParagraph"/>
        <w:numPr>
          <w:ilvl w:val="1"/>
          <w:numId w:val="1"/>
        </w:numPr>
        <w:spacing w:line="336" w:lineRule="auto"/>
        <w:jc w:val="both"/>
        <w:rPr>
          <w:rFonts w:cstheme="minorHAnsi"/>
          <w:sz w:val="16"/>
          <w:szCs w:val="16"/>
          <w:lang w:val="en-GB"/>
        </w:rPr>
      </w:pPr>
      <w:r>
        <w:rPr>
          <w:rFonts w:cstheme="minorHAnsi"/>
          <w:sz w:val="16"/>
          <w:szCs w:val="16"/>
          <w:lang w:val="en-GB"/>
        </w:rPr>
        <w:t xml:space="preserve">The RECIPIENT should return all hardware and devices given by </w:t>
      </w:r>
      <w:r w:rsidR="008F5DD1">
        <w:rPr>
          <w:rFonts w:cstheme="minorHAnsi"/>
          <w:sz w:val="16"/>
          <w:szCs w:val="16"/>
          <w:lang w:val="en-GB"/>
        </w:rPr>
        <w:t>Globex Digital Solutions</w:t>
      </w:r>
      <w:r>
        <w:rPr>
          <w:rFonts w:cstheme="minorHAnsi"/>
          <w:sz w:val="16"/>
          <w:szCs w:val="16"/>
          <w:lang w:val="en-GB"/>
        </w:rPr>
        <w:t xml:space="preserve"> and Total Phase in good condition at the time relieving from Total Phase project.  </w:t>
      </w:r>
    </w:p>
    <w:p w14:paraId="35CB2C5E" w14:textId="77777777" w:rsidR="00312EFC" w:rsidRDefault="00312EFC" w:rsidP="000B0121">
      <w:pPr>
        <w:spacing w:line="336" w:lineRule="auto"/>
        <w:jc w:val="both"/>
        <w:rPr>
          <w:rFonts w:cstheme="minorHAnsi"/>
          <w:b/>
          <w:sz w:val="16"/>
          <w:szCs w:val="16"/>
          <w:lang w:val="en-GB"/>
        </w:rPr>
      </w:pPr>
    </w:p>
    <w:p w14:paraId="79C67313" w14:textId="253678F6" w:rsidR="005C3FB5" w:rsidRPr="005C3FB5" w:rsidRDefault="005C3FB5" w:rsidP="000B0121">
      <w:pPr>
        <w:spacing w:line="336" w:lineRule="auto"/>
        <w:jc w:val="both"/>
        <w:rPr>
          <w:rFonts w:cstheme="minorHAnsi"/>
          <w:b/>
          <w:sz w:val="16"/>
          <w:szCs w:val="16"/>
          <w:lang w:val="en-GB"/>
        </w:rPr>
      </w:pPr>
      <w:r w:rsidRPr="005C3FB5">
        <w:rPr>
          <w:rFonts w:cstheme="minorHAnsi"/>
          <w:b/>
          <w:sz w:val="16"/>
          <w:szCs w:val="16"/>
          <w:lang w:val="en-GB"/>
        </w:rPr>
        <w:lastRenderedPageBreak/>
        <w:t>Article 3: Non-Competition</w:t>
      </w:r>
    </w:p>
    <w:p w14:paraId="4D399670" w14:textId="77777777" w:rsidR="005C3FB5" w:rsidRPr="005C3FB5" w:rsidRDefault="005C3FB5" w:rsidP="000B0121">
      <w:pPr>
        <w:numPr>
          <w:ilvl w:val="1"/>
          <w:numId w:val="8"/>
        </w:numPr>
        <w:tabs>
          <w:tab w:val="clear" w:pos="360"/>
          <w:tab w:val="num" w:pos="720"/>
        </w:tabs>
        <w:spacing w:after="0" w:line="336" w:lineRule="auto"/>
        <w:ind w:left="0" w:firstLine="0"/>
        <w:jc w:val="both"/>
        <w:rPr>
          <w:rFonts w:cstheme="minorHAnsi"/>
          <w:b/>
          <w:sz w:val="16"/>
          <w:szCs w:val="16"/>
          <w:lang w:val="en-GB"/>
        </w:rPr>
      </w:pPr>
      <w:r w:rsidRPr="005C3FB5">
        <w:rPr>
          <w:rFonts w:cstheme="minorHAnsi"/>
          <w:sz w:val="16"/>
          <w:szCs w:val="16"/>
          <w:lang w:val="en-GB"/>
        </w:rPr>
        <w:t xml:space="preserve"> Any Confidential Information coming to the knowledge of the RECIPIENT during his tenure with </w:t>
      </w:r>
      <w:r w:rsidR="009F0DE8">
        <w:rPr>
          <w:rFonts w:cstheme="minorHAnsi"/>
          <w:sz w:val="16"/>
          <w:szCs w:val="16"/>
          <w:lang w:val="en-GB"/>
        </w:rPr>
        <w:t>Total Phase</w:t>
      </w:r>
      <w:r w:rsidRPr="005C3FB5">
        <w:rPr>
          <w:rFonts w:cstheme="minorHAnsi"/>
          <w:sz w:val="16"/>
          <w:szCs w:val="16"/>
          <w:lang w:val="en-GB"/>
        </w:rPr>
        <w:t xml:space="preserve"> </w:t>
      </w:r>
      <w:r w:rsidRPr="005C3FB5">
        <w:rPr>
          <w:rFonts w:cstheme="minorHAnsi"/>
          <w:b/>
          <w:sz w:val="16"/>
          <w:szCs w:val="16"/>
          <w:lang w:val="en-GB"/>
        </w:rPr>
        <w:t xml:space="preserve"> </w:t>
      </w:r>
      <w:r w:rsidRPr="005C3FB5">
        <w:rPr>
          <w:rFonts w:cstheme="minorHAnsi"/>
          <w:sz w:val="16"/>
          <w:szCs w:val="16"/>
          <w:lang w:val="en-GB"/>
        </w:rPr>
        <w:t xml:space="preserve">is strictly confidential and the RECIPIENT shall not directly or indirectly associate himself/herself with third party to compete in any way anywhere in the world, with the entire range of business, concepts, products, services and intellectual properties of  </w:t>
      </w:r>
      <w:r w:rsidR="009F0DE8">
        <w:rPr>
          <w:rFonts w:cstheme="minorHAnsi"/>
          <w:sz w:val="16"/>
          <w:szCs w:val="16"/>
          <w:lang w:val="en-GB"/>
        </w:rPr>
        <w:t>Total Phase</w:t>
      </w:r>
      <w:r w:rsidRPr="005C3FB5">
        <w:rPr>
          <w:rFonts w:cstheme="minorHAnsi"/>
          <w:sz w:val="16"/>
          <w:szCs w:val="16"/>
          <w:lang w:val="en-GB"/>
        </w:rPr>
        <w:t xml:space="preserve">  and also that the RECIPIENT shall not otherwise engage in a similar business as that of the </w:t>
      </w:r>
      <w:r w:rsidR="009F0DE8">
        <w:rPr>
          <w:rFonts w:cstheme="minorHAnsi"/>
          <w:sz w:val="16"/>
          <w:szCs w:val="16"/>
          <w:lang w:val="en-GB"/>
        </w:rPr>
        <w:t>Total Phase</w:t>
      </w:r>
      <w:r w:rsidRPr="005C3FB5">
        <w:rPr>
          <w:rFonts w:cstheme="minorHAnsi"/>
          <w:sz w:val="16"/>
          <w:szCs w:val="16"/>
          <w:lang w:val="en-GB"/>
        </w:rPr>
        <w:t xml:space="preserve"> for a period of five (5) years </w:t>
      </w:r>
      <w:r w:rsidRPr="005C3FB5">
        <w:rPr>
          <w:rFonts w:cstheme="minorHAnsi"/>
          <w:sz w:val="16"/>
          <w:szCs w:val="16"/>
        </w:rPr>
        <w:t>following the disclosure of</w:t>
      </w:r>
      <w:r w:rsidRPr="005C3FB5">
        <w:rPr>
          <w:rFonts w:cstheme="minorHAnsi"/>
          <w:sz w:val="16"/>
          <w:szCs w:val="16"/>
          <w:lang w:val="en-GB"/>
        </w:rPr>
        <w:t xml:space="preserve"> the confidential information. </w:t>
      </w:r>
    </w:p>
    <w:p w14:paraId="354D2E50" w14:textId="77777777" w:rsidR="005C3FB5" w:rsidRPr="005C3FB5" w:rsidRDefault="005C3FB5" w:rsidP="000B0121">
      <w:pPr>
        <w:spacing w:line="336" w:lineRule="auto"/>
        <w:jc w:val="both"/>
        <w:rPr>
          <w:rFonts w:cstheme="minorHAnsi"/>
          <w:b/>
          <w:sz w:val="16"/>
          <w:szCs w:val="16"/>
          <w:lang w:val="en-GB"/>
        </w:rPr>
      </w:pPr>
      <w:r w:rsidRPr="005C3FB5">
        <w:rPr>
          <w:rFonts w:cstheme="minorHAnsi"/>
          <w:sz w:val="16"/>
          <w:szCs w:val="16"/>
          <w:lang w:val="en-GB"/>
        </w:rPr>
        <w:t>3.2</w:t>
      </w:r>
      <w:r w:rsidRPr="005C3FB5">
        <w:rPr>
          <w:rFonts w:cstheme="minorHAnsi"/>
          <w:sz w:val="16"/>
          <w:szCs w:val="16"/>
          <w:lang w:val="en-GB"/>
        </w:rPr>
        <w:tab/>
        <w:t>The RECIPIENT agrees not to copy or reverse engineer, or attempt to derive the composition or underlying information of such proprietary information.</w:t>
      </w:r>
    </w:p>
    <w:p w14:paraId="6CF694EB" w14:textId="77777777" w:rsidR="005C3FB5" w:rsidRPr="005C3FB5" w:rsidRDefault="005C3FB5" w:rsidP="000B0121">
      <w:pPr>
        <w:spacing w:line="336" w:lineRule="auto"/>
        <w:jc w:val="both"/>
        <w:rPr>
          <w:rFonts w:cstheme="minorHAnsi"/>
          <w:b/>
          <w:sz w:val="16"/>
          <w:szCs w:val="16"/>
          <w:lang w:val="en-GB"/>
        </w:rPr>
      </w:pPr>
      <w:r w:rsidRPr="005C3FB5">
        <w:rPr>
          <w:rFonts w:cstheme="minorHAnsi"/>
          <w:b/>
          <w:sz w:val="16"/>
          <w:szCs w:val="16"/>
          <w:lang w:val="en-GB"/>
        </w:rPr>
        <w:t>Article 4: Non-Circumvention</w:t>
      </w:r>
    </w:p>
    <w:p w14:paraId="4ABBDDC0" w14:textId="77777777" w:rsidR="005C3FB5" w:rsidRPr="005C3FB5" w:rsidRDefault="005C3FB5" w:rsidP="000B0121">
      <w:pPr>
        <w:pStyle w:val="BodyText3"/>
        <w:spacing w:line="336" w:lineRule="auto"/>
        <w:rPr>
          <w:rFonts w:asciiTheme="minorHAnsi" w:hAnsiTheme="minorHAnsi" w:cstheme="minorHAnsi"/>
          <w:b/>
          <w:i w:val="0"/>
          <w:sz w:val="16"/>
          <w:szCs w:val="16"/>
        </w:rPr>
      </w:pPr>
      <w:r w:rsidRPr="005C3FB5">
        <w:rPr>
          <w:rFonts w:asciiTheme="minorHAnsi" w:hAnsiTheme="minorHAnsi" w:cstheme="minorHAnsi"/>
          <w:i w:val="0"/>
          <w:sz w:val="16"/>
          <w:szCs w:val="16"/>
        </w:rPr>
        <w:t xml:space="preserve">The RECIPIENT further and irrevocably agrees not to circumvent, avoid, by pass or obviate  </w:t>
      </w:r>
      <w:r w:rsidR="009F0DE8">
        <w:rPr>
          <w:rFonts w:asciiTheme="minorHAnsi" w:hAnsiTheme="minorHAnsi" w:cstheme="minorHAnsi"/>
          <w:i w:val="0"/>
          <w:sz w:val="16"/>
          <w:szCs w:val="16"/>
        </w:rPr>
        <w:t>Total Phase</w:t>
      </w:r>
      <w:r w:rsidRPr="005C3FB5">
        <w:rPr>
          <w:rFonts w:asciiTheme="minorHAnsi" w:hAnsiTheme="minorHAnsi" w:cstheme="minorHAnsi"/>
          <w:i w:val="0"/>
          <w:sz w:val="16"/>
          <w:szCs w:val="16"/>
        </w:rPr>
        <w:t xml:space="preserve"> , directly or indirectly, anywhere in the world and avoid payment of commission and sharing of profits, fees in any transaction, with any candidate, corporation, partnership or individual or introduced individual, in connection with any transaction, project, addition or re-negotiation, renewal, extension, rollover, amendments, new contracts or agreements, parallel or collateral contracts or agreements or third party agreements in any manner whatsoever.</w:t>
      </w:r>
    </w:p>
    <w:p w14:paraId="2436FB9F" w14:textId="77777777" w:rsidR="005C3FB5" w:rsidRPr="005C3FB5" w:rsidRDefault="005C3FB5" w:rsidP="000B0121">
      <w:pPr>
        <w:spacing w:line="336" w:lineRule="auto"/>
        <w:jc w:val="both"/>
        <w:rPr>
          <w:rFonts w:cstheme="minorHAnsi"/>
          <w:b/>
          <w:sz w:val="16"/>
          <w:szCs w:val="16"/>
          <w:lang w:val="en-GB"/>
        </w:rPr>
      </w:pPr>
      <w:r w:rsidRPr="005C3FB5">
        <w:rPr>
          <w:rFonts w:cstheme="minorHAnsi"/>
          <w:b/>
          <w:sz w:val="16"/>
          <w:szCs w:val="16"/>
          <w:lang w:val="en-GB"/>
        </w:rPr>
        <w:t>Article 5: Measures to Prevent Disclosure</w:t>
      </w:r>
    </w:p>
    <w:p w14:paraId="6C5FD9AD" w14:textId="77777777" w:rsidR="005C3FB5" w:rsidRPr="005C3FB5" w:rsidRDefault="005C3FB5" w:rsidP="000B0121">
      <w:pPr>
        <w:pStyle w:val="BodyText"/>
        <w:numPr>
          <w:ilvl w:val="1"/>
          <w:numId w:val="5"/>
        </w:numPr>
        <w:tabs>
          <w:tab w:val="clear" w:pos="540"/>
        </w:tabs>
        <w:spacing w:line="336" w:lineRule="auto"/>
        <w:rPr>
          <w:rFonts w:asciiTheme="minorHAnsi" w:hAnsiTheme="minorHAnsi" w:cstheme="minorHAnsi"/>
          <w:sz w:val="16"/>
          <w:szCs w:val="16"/>
        </w:rPr>
      </w:pPr>
      <w:r w:rsidRPr="005C3FB5">
        <w:rPr>
          <w:rFonts w:asciiTheme="minorHAnsi" w:hAnsiTheme="minorHAnsi" w:cstheme="minorHAnsi"/>
          <w:sz w:val="16"/>
          <w:szCs w:val="16"/>
        </w:rPr>
        <w:t>The RECIPIENT shall take all necessary measures to prevent any disclosure of the Confidential Information.</w:t>
      </w:r>
    </w:p>
    <w:p w14:paraId="342EB6A9" w14:textId="77777777" w:rsidR="005C3FB5" w:rsidRPr="005C3FB5" w:rsidRDefault="005C3FB5" w:rsidP="000B0121">
      <w:pPr>
        <w:numPr>
          <w:ilvl w:val="1"/>
          <w:numId w:val="6"/>
        </w:numPr>
        <w:tabs>
          <w:tab w:val="left" w:pos="-1440"/>
        </w:tabs>
        <w:spacing w:after="0" w:line="336" w:lineRule="auto"/>
        <w:jc w:val="both"/>
        <w:rPr>
          <w:rFonts w:cstheme="minorHAnsi"/>
          <w:sz w:val="16"/>
          <w:szCs w:val="16"/>
          <w:lang w:val="en-GB"/>
        </w:rPr>
      </w:pPr>
      <w:r w:rsidRPr="005C3FB5">
        <w:rPr>
          <w:rFonts w:cstheme="minorHAnsi"/>
          <w:sz w:val="16"/>
          <w:szCs w:val="16"/>
          <w:lang w:val="en-GB"/>
        </w:rPr>
        <w:t>The RECIPIENT warrants and represents that it shall hold the Confidential Information securely and, that it shall not disclose any Confidential Information to any third party anywhere in the world.</w:t>
      </w:r>
    </w:p>
    <w:p w14:paraId="7F225220" w14:textId="77777777" w:rsidR="005C3FB5" w:rsidRPr="005C3FB5" w:rsidRDefault="005C3FB5" w:rsidP="000B0121">
      <w:pPr>
        <w:pStyle w:val="BodyText"/>
        <w:numPr>
          <w:ilvl w:val="1"/>
          <w:numId w:val="6"/>
        </w:numPr>
        <w:tabs>
          <w:tab w:val="clear" w:pos="540"/>
          <w:tab w:val="left" w:pos="720"/>
        </w:tabs>
        <w:spacing w:line="336" w:lineRule="auto"/>
        <w:rPr>
          <w:rFonts w:asciiTheme="minorHAnsi" w:hAnsiTheme="minorHAnsi" w:cstheme="minorHAnsi"/>
          <w:sz w:val="16"/>
          <w:szCs w:val="16"/>
        </w:rPr>
      </w:pPr>
      <w:r w:rsidRPr="005C3FB5">
        <w:rPr>
          <w:rFonts w:asciiTheme="minorHAnsi" w:hAnsiTheme="minorHAnsi" w:cstheme="minorHAnsi"/>
          <w:sz w:val="16"/>
          <w:szCs w:val="16"/>
        </w:rPr>
        <w:t xml:space="preserve">The RECIPIENT shall maintain adequate facilities and procedures to prevent the loss of any confidential documents, information or work products. In the event of any loss the RECIPIENT shall notify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immediately.</w:t>
      </w:r>
    </w:p>
    <w:p w14:paraId="62B58292" w14:textId="77777777" w:rsidR="005C3FB5" w:rsidRPr="005C3FB5" w:rsidRDefault="005C3FB5" w:rsidP="000B0121">
      <w:pPr>
        <w:numPr>
          <w:ilvl w:val="1"/>
          <w:numId w:val="7"/>
        </w:numPr>
        <w:tabs>
          <w:tab w:val="left" w:pos="-1440"/>
        </w:tabs>
        <w:spacing w:after="0" w:line="336" w:lineRule="auto"/>
        <w:jc w:val="both"/>
        <w:rPr>
          <w:rFonts w:cstheme="minorHAnsi"/>
          <w:sz w:val="16"/>
          <w:szCs w:val="16"/>
          <w:lang w:val="en-GB"/>
        </w:rPr>
      </w:pPr>
      <w:r w:rsidRPr="005C3FB5">
        <w:rPr>
          <w:rFonts w:cstheme="minorHAnsi"/>
          <w:sz w:val="16"/>
          <w:szCs w:val="16"/>
          <w:lang w:val="en-GB"/>
        </w:rPr>
        <w:t xml:space="preserve">The RECIPIENT shall under no circumstance, disclose Confidential Information to contractors, subcontractors, agents or any other third party without first obtaining written consent </w:t>
      </w:r>
      <w:r w:rsidR="00036CBB" w:rsidRPr="005C3FB5">
        <w:rPr>
          <w:rFonts w:cstheme="minorHAnsi"/>
          <w:sz w:val="16"/>
          <w:szCs w:val="16"/>
          <w:lang w:val="en-GB"/>
        </w:rPr>
        <w:t>from both</w:t>
      </w:r>
      <w:r w:rsidRPr="005C3FB5">
        <w:rPr>
          <w:rFonts w:cstheme="minorHAnsi"/>
          <w:sz w:val="16"/>
          <w:szCs w:val="16"/>
          <w:lang w:val="en-GB"/>
        </w:rPr>
        <w:t xml:space="preserve"> </w:t>
      </w:r>
      <w:r w:rsidR="009F0DE8">
        <w:rPr>
          <w:rFonts w:cstheme="minorHAnsi"/>
          <w:sz w:val="16"/>
          <w:szCs w:val="16"/>
          <w:lang w:val="en-GB"/>
        </w:rPr>
        <w:t xml:space="preserve">Total </w:t>
      </w:r>
      <w:r w:rsidR="00036CBB">
        <w:rPr>
          <w:rFonts w:cstheme="minorHAnsi"/>
          <w:sz w:val="16"/>
          <w:szCs w:val="16"/>
          <w:lang w:val="en-GB"/>
        </w:rPr>
        <w:t>Phase</w:t>
      </w:r>
      <w:r w:rsidR="00036CBB" w:rsidRPr="005C3FB5">
        <w:rPr>
          <w:rFonts w:cstheme="minorHAnsi"/>
          <w:sz w:val="16"/>
          <w:szCs w:val="16"/>
          <w:lang w:val="en-GB"/>
        </w:rPr>
        <w:t xml:space="preserve"> and</w:t>
      </w:r>
      <w:r w:rsidRPr="005C3FB5">
        <w:rPr>
          <w:rFonts w:cstheme="minorHAnsi"/>
          <w:sz w:val="16"/>
          <w:szCs w:val="16"/>
          <w:lang w:val="en-GB"/>
        </w:rPr>
        <w:t xml:space="preserve"> or its duly authorized representative. </w:t>
      </w:r>
    </w:p>
    <w:p w14:paraId="685EF912" w14:textId="77777777" w:rsidR="00036CBB" w:rsidRPr="008D5CBC" w:rsidRDefault="005C3FB5" w:rsidP="000B0121">
      <w:pPr>
        <w:pStyle w:val="BodyText"/>
        <w:numPr>
          <w:ilvl w:val="1"/>
          <w:numId w:val="7"/>
        </w:numPr>
        <w:tabs>
          <w:tab w:val="clear" w:pos="540"/>
        </w:tabs>
        <w:spacing w:line="336" w:lineRule="auto"/>
        <w:rPr>
          <w:rFonts w:asciiTheme="minorHAnsi" w:hAnsiTheme="minorHAnsi" w:cstheme="minorHAnsi"/>
          <w:b/>
          <w:sz w:val="16"/>
          <w:szCs w:val="16"/>
          <w:lang w:val="en-GB"/>
        </w:rPr>
      </w:pPr>
      <w:r w:rsidRPr="005C3FB5">
        <w:rPr>
          <w:rFonts w:asciiTheme="minorHAnsi" w:hAnsiTheme="minorHAnsi" w:cstheme="minorHAnsi"/>
          <w:sz w:val="16"/>
          <w:szCs w:val="16"/>
        </w:rPr>
        <w:t xml:space="preserve">The RECIPIENT shall return to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all Confidential Information of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including all copies, translations, conversions, modifications and derivations thereof, upon completion of the need for the same or on expiry or termination of the arrangements between the parties. </w:t>
      </w:r>
    </w:p>
    <w:p w14:paraId="1E86262C" w14:textId="77777777" w:rsidR="005C3FB5" w:rsidRPr="005C3FB5" w:rsidRDefault="005C3FB5" w:rsidP="000B0121">
      <w:pPr>
        <w:pStyle w:val="BodyText"/>
        <w:numPr>
          <w:ilvl w:val="1"/>
          <w:numId w:val="7"/>
        </w:numPr>
        <w:tabs>
          <w:tab w:val="clear" w:pos="540"/>
        </w:tabs>
        <w:spacing w:line="336" w:lineRule="auto"/>
        <w:rPr>
          <w:rFonts w:asciiTheme="minorHAnsi" w:hAnsiTheme="minorHAnsi" w:cstheme="minorHAnsi"/>
          <w:b/>
          <w:sz w:val="16"/>
          <w:szCs w:val="16"/>
          <w:lang w:val="en-GB"/>
        </w:rPr>
      </w:pPr>
      <w:r w:rsidRPr="005C3FB5">
        <w:rPr>
          <w:rFonts w:asciiTheme="minorHAnsi" w:hAnsiTheme="minorHAnsi" w:cstheme="minorHAnsi"/>
          <w:sz w:val="16"/>
          <w:szCs w:val="16"/>
        </w:rPr>
        <w:t xml:space="preserve">The RECIPIENT shall comply with the provisions of the exit policy as may be formulated </w:t>
      </w:r>
      <w:r w:rsidR="00036CBB" w:rsidRPr="005C3FB5">
        <w:rPr>
          <w:rFonts w:asciiTheme="minorHAnsi" w:hAnsiTheme="minorHAnsi" w:cstheme="minorHAnsi"/>
          <w:sz w:val="16"/>
          <w:szCs w:val="16"/>
        </w:rPr>
        <w:t>from</w:t>
      </w:r>
      <w:r w:rsidRPr="005C3FB5">
        <w:rPr>
          <w:rFonts w:asciiTheme="minorHAnsi" w:hAnsiTheme="minorHAnsi" w:cstheme="minorHAnsi"/>
          <w:sz w:val="16"/>
          <w:szCs w:val="16"/>
        </w:rPr>
        <w:t xml:space="preserve"> time to time by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for outsourced employees. In the event of non-compliance with the provisions of the exit policy by the RECIPIENT, </w:t>
      </w:r>
      <w:r w:rsidR="00036CBB" w:rsidRPr="005C3FB5">
        <w:rPr>
          <w:rFonts w:asciiTheme="minorHAnsi" w:hAnsiTheme="minorHAnsi" w:cstheme="minorHAnsi"/>
          <w:sz w:val="16"/>
          <w:szCs w:val="16"/>
          <w:lang w:val="en-GB"/>
        </w:rPr>
        <w:t>Client</w:t>
      </w:r>
      <w:r w:rsidR="00036CBB" w:rsidRPr="005C3FB5">
        <w:rPr>
          <w:rFonts w:asciiTheme="minorHAnsi" w:hAnsiTheme="minorHAnsi" w:cstheme="minorHAnsi"/>
          <w:b/>
          <w:color w:val="FF0000"/>
          <w:sz w:val="16"/>
          <w:szCs w:val="16"/>
        </w:rPr>
        <w:t xml:space="preserve"> </w:t>
      </w:r>
      <w:r w:rsidR="00036CBB" w:rsidRPr="005C3FB5">
        <w:rPr>
          <w:rFonts w:asciiTheme="minorHAnsi" w:hAnsiTheme="minorHAnsi" w:cstheme="minorHAnsi"/>
          <w:sz w:val="16"/>
          <w:szCs w:val="16"/>
        </w:rPr>
        <w:t>shall</w:t>
      </w:r>
      <w:r w:rsidRPr="005C3FB5">
        <w:rPr>
          <w:rFonts w:asciiTheme="minorHAnsi" w:hAnsiTheme="minorHAnsi" w:cstheme="minorHAnsi"/>
          <w:sz w:val="16"/>
          <w:szCs w:val="16"/>
        </w:rPr>
        <w:t xml:space="preserve"> have right to enforce the provisions of such exit policy against the defaulting RECIPIENT.  </w:t>
      </w:r>
    </w:p>
    <w:p w14:paraId="297C575A"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Article 6:  Entire Agreement</w:t>
      </w:r>
    </w:p>
    <w:p w14:paraId="222FDE0E" w14:textId="77777777" w:rsidR="005C3FB5" w:rsidRPr="005C3FB5" w:rsidRDefault="005C3FB5" w:rsidP="000B0121">
      <w:pPr>
        <w:spacing w:line="336" w:lineRule="auto"/>
        <w:jc w:val="both"/>
        <w:rPr>
          <w:rFonts w:cstheme="minorHAnsi"/>
          <w:sz w:val="16"/>
          <w:szCs w:val="16"/>
          <w:lang w:val="en-GB"/>
        </w:rPr>
      </w:pPr>
      <w:r w:rsidRPr="005C3FB5">
        <w:rPr>
          <w:rFonts w:cstheme="minorHAnsi"/>
          <w:sz w:val="16"/>
          <w:szCs w:val="16"/>
          <w:lang w:val="en-GB"/>
        </w:rPr>
        <w:t>This Agreement constitutes the sole and entire agreement between the parties relating to the subject matter and supersedes all prior agreements or understandings, expressed or implied, between the parties hereto.</w:t>
      </w:r>
    </w:p>
    <w:p w14:paraId="757ECADD" w14:textId="77777777" w:rsidR="005C3FB5" w:rsidRPr="005C3FB5" w:rsidRDefault="005C3FB5" w:rsidP="000B0121">
      <w:pPr>
        <w:spacing w:line="336" w:lineRule="auto"/>
        <w:jc w:val="both"/>
        <w:rPr>
          <w:rFonts w:cstheme="minorHAnsi"/>
          <w:b/>
          <w:sz w:val="16"/>
          <w:szCs w:val="16"/>
          <w:lang w:val="en-GB"/>
        </w:rPr>
      </w:pPr>
      <w:r w:rsidRPr="005C3FB5">
        <w:rPr>
          <w:rFonts w:cstheme="minorHAnsi"/>
          <w:b/>
          <w:sz w:val="16"/>
          <w:szCs w:val="16"/>
          <w:lang w:val="en-GB"/>
        </w:rPr>
        <w:t>Article 7:  Exceptions</w:t>
      </w:r>
    </w:p>
    <w:p w14:paraId="1C39868F" w14:textId="77777777" w:rsidR="005C3FB5" w:rsidRPr="005C3FB5" w:rsidRDefault="009F0DE8" w:rsidP="000B0121">
      <w:pPr>
        <w:tabs>
          <w:tab w:val="left" w:pos="540"/>
        </w:tabs>
        <w:spacing w:line="336" w:lineRule="auto"/>
        <w:jc w:val="both"/>
        <w:rPr>
          <w:rFonts w:cstheme="minorHAnsi"/>
          <w:sz w:val="16"/>
          <w:szCs w:val="16"/>
        </w:rPr>
      </w:pPr>
      <w:r>
        <w:rPr>
          <w:rFonts w:cstheme="minorHAnsi"/>
          <w:sz w:val="16"/>
          <w:szCs w:val="16"/>
          <w:lang w:val="en-GB"/>
        </w:rPr>
        <w:t>Total Phase</w:t>
      </w:r>
      <w:r w:rsidR="005C3FB5" w:rsidRPr="005C3FB5">
        <w:rPr>
          <w:rFonts w:cstheme="minorHAnsi"/>
          <w:sz w:val="16"/>
          <w:szCs w:val="16"/>
          <w:lang w:val="en-GB"/>
        </w:rPr>
        <w:t xml:space="preserve"> agrees </w:t>
      </w:r>
      <w:r w:rsidR="005C3FB5" w:rsidRPr="005C3FB5">
        <w:rPr>
          <w:rFonts w:cstheme="minorHAnsi"/>
          <w:sz w:val="16"/>
          <w:szCs w:val="16"/>
        </w:rPr>
        <w:t>that the foregoing obligations shall not apply with respect to information that</w:t>
      </w:r>
    </w:p>
    <w:p w14:paraId="65EBE29B" w14:textId="77777777" w:rsidR="005C3FB5" w:rsidRPr="005C3FB5" w:rsidRDefault="005C3FB5" w:rsidP="000B0121">
      <w:pPr>
        <w:numPr>
          <w:ilvl w:val="0"/>
          <w:numId w:val="2"/>
        </w:numPr>
        <w:tabs>
          <w:tab w:val="clear" w:pos="780"/>
          <w:tab w:val="num" w:pos="-1800"/>
          <w:tab w:val="left" w:pos="540"/>
        </w:tabs>
        <w:spacing w:after="0" w:line="336" w:lineRule="auto"/>
        <w:ind w:left="0" w:firstLine="0"/>
        <w:jc w:val="both"/>
        <w:rPr>
          <w:rFonts w:cstheme="minorHAnsi"/>
          <w:sz w:val="16"/>
          <w:szCs w:val="16"/>
        </w:rPr>
      </w:pPr>
      <w:r w:rsidRPr="005C3FB5">
        <w:rPr>
          <w:rFonts w:cstheme="minorHAnsi"/>
          <w:sz w:val="16"/>
          <w:szCs w:val="16"/>
        </w:rPr>
        <w:t xml:space="preserve">was in the possession of the RECIPIENT or known by him/her prior to receipt from </w:t>
      </w:r>
      <w:r w:rsidR="009F0DE8">
        <w:rPr>
          <w:rFonts w:cstheme="minorHAnsi"/>
          <w:sz w:val="16"/>
          <w:szCs w:val="16"/>
        </w:rPr>
        <w:t xml:space="preserve">Total </w:t>
      </w:r>
      <w:proofErr w:type="gramStart"/>
      <w:r w:rsidR="009F0DE8">
        <w:rPr>
          <w:rFonts w:cstheme="minorHAnsi"/>
          <w:sz w:val="16"/>
          <w:szCs w:val="16"/>
        </w:rPr>
        <w:t>Phase</w:t>
      </w:r>
      <w:r w:rsidRPr="005C3FB5">
        <w:rPr>
          <w:rFonts w:cstheme="minorHAnsi"/>
          <w:sz w:val="16"/>
          <w:szCs w:val="16"/>
        </w:rPr>
        <w:t xml:space="preserve"> ,</w:t>
      </w:r>
      <w:proofErr w:type="gramEnd"/>
      <w:r w:rsidRPr="005C3FB5">
        <w:rPr>
          <w:rFonts w:cstheme="minorHAnsi"/>
          <w:sz w:val="16"/>
          <w:szCs w:val="16"/>
        </w:rPr>
        <w:t xml:space="preserve"> or</w:t>
      </w:r>
    </w:p>
    <w:p w14:paraId="2561392A" w14:textId="77777777" w:rsidR="005C3FB5" w:rsidRPr="005C3FB5" w:rsidRDefault="005C3FB5" w:rsidP="000B0121">
      <w:pPr>
        <w:numPr>
          <w:ilvl w:val="0"/>
          <w:numId w:val="2"/>
        </w:numPr>
        <w:tabs>
          <w:tab w:val="clear" w:pos="780"/>
          <w:tab w:val="num" w:pos="-1800"/>
          <w:tab w:val="left" w:pos="540"/>
        </w:tabs>
        <w:spacing w:after="0" w:line="336" w:lineRule="auto"/>
        <w:ind w:left="0" w:firstLine="0"/>
        <w:jc w:val="both"/>
        <w:rPr>
          <w:rFonts w:cstheme="minorHAnsi"/>
          <w:sz w:val="16"/>
          <w:szCs w:val="16"/>
        </w:rPr>
      </w:pPr>
      <w:r w:rsidRPr="005C3FB5">
        <w:rPr>
          <w:rFonts w:cstheme="minorHAnsi"/>
          <w:sz w:val="16"/>
          <w:szCs w:val="16"/>
        </w:rPr>
        <w:t xml:space="preserve">It was rightfully disclosed to the RECIPIENT by another person without restriction, or </w:t>
      </w:r>
    </w:p>
    <w:p w14:paraId="1DDAC678" w14:textId="77777777" w:rsidR="005C3FB5" w:rsidRPr="005C3FB5" w:rsidRDefault="005C3FB5" w:rsidP="000B0121">
      <w:pPr>
        <w:numPr>
          <w:ilvl w:val="0"/>
          <w:numId w:val="2"/>
        </w:numPr>
        <w:tabs>
          <w:tab w:val="clear" w:pos="780"/>
          <w:tab w:val="num" w:pos="-1800"/>
          <w:tab w:val="left" w:pos="540"/>
        </w:tabs>
        <w:spacing w:after="0" w:line="336" w:lineRule="auto"/>
        <w:ind w:left="0" w:firstLine="0"/>
        <w:jc w:val="both"/>
        <w:rPr>
          <w:rFonts w:cstheme="minorHAnsi"/>
          <w:sz w:val="16"/>
          <w:szCs w:val="16"/>
        </w:rPr>
      </w:pPr>
      <w:r w:rsidRPr="005C3FB5">
        <w:rPr>
          <w:rFonts w:cstheme="minorHAnsi"/>
          <w:sz w:val="16"/>
          <w:szCs w:val="16"/>
        </w:rPr>
        <w:t>it was independently developed by the RECIPIENT without access to such Proprietary Information, or</w:t>
      </w:r>
    </w:p>
    <w:p w14:paraId="6CFCA4A3" w14:textId="77777777" w:rsidR="005C3FB5" w:rsidRPr="005C3FB5" w:rsidRDefault="005C3FB5" w:rsidP="000B0121">
      <w:pPr>
        <w:tabs>
          <w:tab w:val="left" w:pos="540"/>
        </w:tabs>
        <w:spacing w:line="336" w:lineRule="auto"/>
        <w:jc w:val="both"/>
        <w:rPr>
          <w:rFonts w:cstheme="minorHAnsi"/>
          <w:sz w:val="16"/>
          <w:szCs w:val="16"/>
        </w:rPr>
      </w:pPr>
    </w:p>
    <w:p w14:paraId="3344E026" w14:textId="77777777" w:rsidR="005C3FB5" w:rsidRPr="005C3FB5" w:rsidRDefault="005C3FB5" w:rsidP="000B0121">
      <w:pPr>
        <w:numPr>
          <w:ilvl w:val="0"/>
          <w:numId w:val="2"/>
        </w:numPr>
        <w:tabs>
          <w:tab w:val="clear" w:pos="780"/>
          <w:tab w:val="num" w:pos="-1800"/>
        </w:tabs>
        <w:spacing w:after="0" w:line="336" w:lineRule="auto"/>
        <w:ind w:left="0" w:firstLine="0"/>
        <w:jc w:val="both"/>
        <w:rPr>
          <w:rFonts w:cstheme="minorHAnsi"/>
          <w:sz w:val="16"/>
          <w:szCs w:val="16"/>
        </w:rPr>
      </w:pPr>
      <w:r w:rsidRPr="005C3FB5">
        <w:rPr>
          <w:rFonts w:cstheme="minorHAnsi"/>
          <w:sz w:val="16"/>
          <w:szCs w:val="16"/>
        </w:rPr>
        <w:t xml:space="preserve">It is required to be disclosed pursuant to any statutory or regulatory authority or court order, provided the RECIPIENT has given </w:t>
      </w:r>
      <w:proofErr w:type="gramStart"/>
      <w:r w:rsidRPr="005C3FB5">
        <w:rPr>
          <w:rFonts w:cstheme="minorHAnsi"/>
          <w:sz w:val="16"/>
          <w:szCs w:val="16"/>
          <w:lang w:val="en-GB"/>
        </w:rPr>
        <w:t>Client</w:t>
      </w:r>
      <w:r w:rsidRPr="005C3FB5">
        <w:rPr>
          <w:rFonts w:cstheme="minorHAnsi"/>
          <w:b/>
          <w:color w:val="FF0000"/>
          <w:sz w:val="16"/>
          <w:szCs w:val="16"/>
        </w:rPr>
        <w:t xml:space="preserve">  </w:t>
      </w:r>
      <w:r w:rsidRPr="005C3FB5">
        <w:rPr>
          <w:rFonts w:cstheme="minorHAnsi"/>
          <w:sz w:val="16"/>
          <w:szCs w:val="16"/>
        </w:rPr>
        <w:t>and</w:t>
      </w:r>
      <w:proofErr w:type="gramEnd"/>
      <w:r w:rsidRPr="005C3FB5">
        <w:rPr>
          <w:rFonts w:cstheme="minorHAnsi"/>
          <w:sz w:val="16"/>
          <w:szCs w:val="16"/>
        </w:rPr>
        <w:t xml:space="preserve"> </w:t>
      </w:r>
      <w:r w:rsidR="009F0DE8">
        <w:rPr>
          <w:rFonts w:cstheme="minorHAnsi"/>
          <w:sz w:val="16"/>
          <w:szCs w:val="16"/>
        </w:rPr>
        <w:t>Total Phase</w:t>
      </w:r>
      <w:r w:rsidRPr="005C3FB5">
        <w:rPr>
          <w:rFonts w:cstheme="minorHAnsi"/>
          <w:sz w:val="16"/>
          <w:szCs w:val="16"/>
        </w:rPr>
        <w:t xml:space="preserve"> prompt notice of such requirement and the opportunity to contest it.</w:t>
      </w:r>
    </w:p>
    <w:p w14:paraId="6CC6E14D" w14:textId="3F3743C6"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Article 8: Effective Date</w:t>
      </w:r>
    </w:p>
    <w:p w14:paraId="24BE2AB4" w14:textId="77777777" w:rsidR="005C3FB5" w:rsidRPr="005C3FB5" w:rsidRDefault="005C3FB5" w:rsidP="000B0121">
      <w:pPr>
        <w:spacing w:line="336" w:lineRule="auto"/>
        <w:jc w:val="both"/>
        <w:rPr>
          <w:rFonts w:cstheme="minorHAnsi"/>
          <w:b/>
          <w:sz w:val="16"/>
          <w:szCs w:val="16"/>
          <w:lang w:val="en-GB"/>
        </w:rPr>
      </w:pPr>
      <w:r w:rsidRPr="005C3FB5">
        <w:rPr>
          <w:rFonts w:cstheme="minorHAnsi"/>
          <w:sz w:val="16"/>
          <w:szCs w:val="16"/>
          <w:lang w:val="en-GB"/>
        </w:rPr>
        <w:t xml:space="preserve">This Agreement shall become effective on its execution with immediate effect. </w:t>
      </w:r>
    </w:p>
    <w:p w14:paraId="2E790C3D"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Article 9:  Modification</w:t>
      </w:r>
    </w:p>
    <w:p w14:paraId="74D7599F" w14:textId="77777777" w:rsidR="005C3FB5" w:rsidRPr="005C3FB5" w:rsidRDefault="005C3FB5" w:rsidP="000B0121">
      <w:pPr>
        <w:spacing w:line="336" w:lineRule="auto"/>
        <w:jc w:val="both"/>
        <w:rPr>
          <w:rFonts w:cstheme="minorHAnsi"/>
          <w:sz w:val="16"/>
          <w:szCs w:val="16"/>
          <w:lang w:val="en-GB"/>
        </w:rPr>
      </w:pPr>
      <w:r w:rsidRPr="005C3FB5">
        <w:rPr>
          <w:rFonts w:cstheme="minorHAnsi"/>
          <w:sz w:val="16"/>
          <w:szCs w:val="16"/>
          <w:lang w:val="en-GB"/>
        </w:rPr>
        <w:t>No modification or amendment of any of the provisions of this Agreement shall be binding unless it is in writing and mutually agreed to.</w:t>
      </w:r>
    </w:p>
    <w:p w14:paraId="04962453" w14:textId="77777777" w:rsidR="005C3FB5" w:rsidRPr="005C3FB5" w:rsidRDefault="005C3FB5" w:rsidP="000B0121">
      <w:pPr>
        <w:spacing w:line="336" w:lineRule="auto"/>
        <w:jc w:val="both"/>
        <w:rPr>
          <w:rFonts w:cstheme="minorHAnsi"/>
          <w:b/>
          <w:sz w:val="16"/>
          <w:szCs w:val="16"/>
          <w:lang w:val="en-GB"/>
        </w:rPr>
      </w:pPr>
    </w:p>
    <w:p w14:paraId="0EFC2580" w14:textId="77777777" w:rsidR="005C3FB5" w:rsidRPr="005C3FB5" w:rsidRDefault="005C3FB5" w:rsidP="000B0121">
      <w:pPr>
        <w:spacing w:line="336" w:lineRule="auto"/>
        <w:jc w:val="both"/>
        <w:rPr>
          <w:rFonts w:cstheme="minorHAnsi"/>
          <w:sz w:val="16"/>
          <w:szCs w:val="16"/>
          <w:lang w:val="en-GB"/>
        </w:rPr>
      </w:pPr>
      <w:r w:rsidRPr="005C3FB5">
        <w:rPr>
          <w:rFonts w:cstheme="minorHAnsi"/>
          <w:b/>
          <w:sz w:val="16"/>
          <w:szCs w:val="16"/>
          <w:lang w:val="en-GB"/>
        </w:rPr>
        <w:t>Article 10:  Applicable Law</w:t>
      </w:r>
    </w:p>
    <w:p w14:paraId="7A374C74" w14:textId="77777777" w:rsidR="005C3FB5" w:rsidRPr="005C3FB5" w:rsidRDefault="005C3FB5" w:rsidP="000B0121">
      <w:pPr>
        <w:spacing w:line="336" w:lineRule="auto"/>
        <w:jc w:val="both"/>
        <w:rPr>
          <w:rFonts w:cstheme="minorHAnsi"/>
          <w:sz w:val="16"/>
          <w:szCs w:val="16"/>
          <w:lang w:val="en-GB"/>
        </w:rPr>
      </w:pPr>
      <w:r w:rsidRPr="005C3FB5">
        <w:rPr>
          <w:rFonts w:cstheme="minorHAnsi"/>
          <w:sz w:val="16"/>
          <w:szCs w:val="16"/>
          <w:lang w:val="en-GB"/>
        </w:rPr>
        <w:t>This Agreement shall be governed according to the substantive laws in India.</w:t>
      </w:r>
    </w:p>
    <w:p w14:paraId="367CFDBF" w14:textId="77777777" w:rsidR="005C3FB5" w:rsidRPr="005C3FB5" w:rsidRDefault="005C3FB5" w:rsidP="003354B0">
      <w:pPr>
        <w:pStyle w:val="Heading3"/>
        <w:spacing w:line="336" w:lineRule="auto"/>
        <w:rPr>
          <w:rFonts w:asciiTheme="minorHAnsi" w:hAnsiTheme="minorHAnsi" w:cstheme="minorHAnsi"/>
          <w:sz w:val="16"/>
          <w:szCs w:val="16"/>
        </w:rPr>
      </w:pPr>
    </w:p>
    <w:p w14:paraId="741F48BF" w14:textId="77777777" w:rsidR="005C3FB5" w:rsidRPr="005C3FB5" w:rsidRDefault="005C3FB5" w:rsidP="003354B0">
      <w:pPr>
        <w:pStyle w:val="Heading3"/>
        <w:spacing w:line="336" w:lineRule="auto"/>
        <w:rPr>
          <w:rFonts w:asciiTheme="minorHAnsi" w:hAnsiTheme="minorHAnsi" w:cstheme="minorHAnsi"/>
          <w:sz w:val="16"/>
          <w:szCs w:val="16"/>
        </w:rPr>
      </w:pPr>
      <w:r w:rsidRPr="005C3FB5">
        <w:rPr>
          <w:rFonts w:asciiTheme="minorHAnsi" w:hAnsiTheme="minorHAnsi" w:cstheme="minorHAnsi"/>
          <w:sz w:val="16"/>
          <w:szCs w:val="16"/>
        </w:rPr>
        <w:t>Articles 11: Jurisdiction</w:t>
      </w:r>
    </w:p>
    <w:p w14:paraId="6F36C8B6" w14:textId="77777777" w:rsidR="005C3FB5" w:rsidRPr="005C3FB5" w:rsidRDefault="005C3FB5" w:rsidP="003354B0">
      <w:pPr>
        <w:spacing w:line="336" w:lineRule="auto"/>
        <w:jc w:val="both"/>
        <w:rPr>
          <w:rFonts w:cstheme="minorHAnsi"/>
          <w:sz w:val="16"/>
          <w:szCs w:val="16"/>
        </w:rPr>
      </w:pPr>
      <w:r w:rsidRPr="005C3FB5">
        <w:rPr>
          <w:rFonts w:cstheme="minorHAnsi"/>
          <w:sz w:val="16"/>
          <w:szCs w:val="16"/>
        </w:rPr>
        <w:t xml:space="preserve">The Courts at </w:t>
      </w:r>
      <w:r w:rsidR="009F0DE8">
        <w:rPr>
          <w:rFonts w:cstheme="minorHAnsi"/>
          <w:sz w:val="16"/>
          <w:szCs w:val="16"/>
        </w:rPr>
        <w:t>Hyderabad</w:t>
      </w:r>
      <w:r w:rsidRPr="005C3FB5">
        <w:rPr>
          <w:rFonts w:cstheme="minorHAnsi"/>
          <w:sz w:val="16"/>
          <w:szCs w:val="16"/>
        </w:rPr>
        <w:t xml:space="preserve"> shall have exclusive jurisdiction.</w:t>
      </w:r>
    </w:p>
    <w:p w14:paraId="23BEDBBD" w14:textId="77777777" w:rsidR="005C3FB5" w:rsidRPr="005C3FB5" w:rsidRDefault="005C3FB5" w:rsidP="003354B0">
      <w:pPr>
        <w:spacing w:line="336" w:lineRule="auto"/>
        <w:jc w:val="both"/>
        <w:rPr>
          <w:rFonts w:cstheme="minorHAnsi"/>
          <w:b/>
          <w:sz w:val="16"/>
          <w:szCs w:val="16"/>
          <w:lang w:val="en-GB"/>
        </w:rPr>
      </w:pPr>
    </w:p>
    <w:p w14:paraId="6C00B19B" w14:textId="77777777" w:rsidR="005C3FB5" w:rsidRPr="005C3FB5" w:rsidRDefault="005C3FB5" w:rsidP="003354B0">
      <w:pPr>
        <w:spacing w:line="336" w:lineRule="auto"/>
        <w:jc w:val="both"/>
        <w:rPr>
          <w:rFonts w:cstheme="minorHAnsi"/>
          <w:b/>
          <w:sz w:val="16"/>
          <w:szCs w:val="16"/>
          <w:lang w:val="en-GB"/>
        </w:rPr>
      </w:pPr>
      <w:r w:rsidRPr="005C3FB5">
        <w:rPr>
          <w:rFonts w:cstheme="minorHAnsi"/>
          <w:b/>
          <w:sz w:val="16"/>
          <w:szCs w:val="16"/>
          <w:lang w:val="en-GB"/>
        </w:rPr>
        <w:t>Article 12: Enforcement</w:t>
      </w:r>
    </w:p>
    <w:p w14:paraId="71AA803D" w14:textId="77777777" w:rsidR="005C3FB5" w:rsidRPr="005C3FB5" w:rsidRDefault="005C3FB5" w:rsidP="003354B0">
      <w:pPr>
        <w:pStyle w:val="BodyText"/>
        <w:tabs>
          <w:tab w:val="clear" w:pos="540"/>
          <w:tab w:val="left" w:pos="720"/>
        </w:tabs>
        <w:spacing w:line="336" w:lineRule="auto"/>
        <w:ind w:left="720" w:hanging="720"/>
        <w:rPr>
          <w:rFonts w:asciiTheme="minorHAnsi" w:hAnsiTheme="minorHAnsi" w:cstheme="minorHAnsi"/>
          <w:sz w:val="16"/>
          <w:szCs w:val="16"/>
        </w:rPr>
      </w:pPr>
      <w:r w:rsidRPr="005C3FB5">
        <w:rPr>
          <w:rFonts w:asciiTheme="minorHAnsi" w:hAnsiTheme="minorHAnsi" w:cstheme="minorHAnsi"/>
          <w:sz w:val="16"/>
          <w:szCs w:val="16"/>
        </w:rPr>
        <w:t>12.1.</w:t>
      </w:r>
      <w:r w:rsidRPr="005C3FB5">
        <w:rPr>
          <w:rFonts w:asciiTheme="minorHAnsi" w:hAnsiTheme="minorHAnsi" w:cstheme="minorHAnsi"/>
          <w:sz w:val="16"/>
          <w:szCs w:val="16"/>
        </w:rPr>
        <w:tab/>
        <w:t xml:space="preserve">The RECIPIENT acknowledges that any breach or threatened breach of this Agreement shall cause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irreparable harm and that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shall be entitled to take action / institute proceedings in any jurisdiction in the world with any authorities against the RECIPIENT or </w:t>
      </w:r>
      <w:proofErr w:type="gramStart"/>
      <w:r w:rsidRPr="005C3FB5">
        <w:rPr>
          <w:rFonts w:asciiTheme="minorHAnsi" w:hAnsiTheme="minorHAnsi" w:cstheme="minorHAnsi"/>
          <w:sz w:val="16"/>
          <w:szCs w:val="16"/>
          <w:lang w:val="en-GB"/>
        </w:rPr>
        <w:t xml:space="preserve">Client </w:t>
      </w:r>
      <w:r w:rsidRPr="005C3FB5">
        <w:rPr>
          <w:rFonts w:asciiTheme="minorHAnsi" w:hAnsiTheme="minorHAnsi" w:cstheme="minorHAnsi"/>
          <w:sz w:val="16"/>
          <w:szCs w:val="16"/>
        </w:rPr>
        <w:t xml:space="preserve"> and</w:t>
      </w:r>
      <w:proofErr w:type="gramEnd"/>
      <w:r w:rsidRPr="005C3FB5">
        <w:rPr>
          <w:rFonts w:asciiTheme="minorHAnsi" w:hAnsiTheme="minorHAnsi" w:cstheme="minorHAnsi"/>
          <w:sz w:val="16"/>
          <w:szCs w:val="16"/>
        </w:rPr>
        <w:t xml:space="preserve"> to enforce any damages, claim etc. that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may have against the RECIPIENT or </w:t>
      </w:r>
      <w:r w:rsidRPr="005C3FB5">
        <w:rPr>
          <w:rFonts w:asciiTheme="minorHAnsi" w:hAnsiTheme="minorHAnsi" w:cstheme="minorHAnsi"/>
          <w:sz w:val="16"/>
          <w:szCs w:val="16"/>
          <w:lang w:val="en-GB"/>
        </w:rPr>
        <w:t>Client</w:t>
      </w:r>
      <w:r w:rsidRPr="005C3FB5">
        <w:rPr>
          <w:rFonts w:asciiTheme="minorHAnsi" w:hAnsiTheme="minorHAnsi" w:cstheme="minorHAnsi"/>
          <w:sz w:val="16"/>
          <w:szCs w:val="16"/>
        </w:rPr>
        <w:t xml:space="preserve">. Where </w:t>
      </w:r>
      <w:r w:rsidR="009F0DE8">
        <w:rPr>
          <w:rFonts w:asciiTheme="minorHAnsi" w:hAnsiTheme="minorHAnsi" w:cstheme="minorHAnsi"/>
          <w:sz w:val="16"/>
          <w:szCs w:val="16"/>
        </w:rPr>
        <w:t>Total Phase</w:t>
      </w:r>
      <w:r w:rsidRPr="005C3FB5">
        <w:rPr>
          <w:rFonts w:asciiTheme="minorHAnsi" w:hAnsiTheme="minorHAnsi" w:cstheme="minorHAnsi"/>
          <w:sz w:val="16"/>
          <w:szCs w:val="16"/>
        </w:rPr>
        <w:t xml:space="preserve"> claims damages from </w:t>
      </w:r>
      <w:r w:rsidRPr="005C3FB5">
        <w:rPr>
          <w:rFonts w:asciiTheme="minorHAnsi" w:hAnsiTheme="minorHAnsi" w:cstheme="minorHAnsi"/>
          <w:sz w:val="16"/>
          <w:szCs w:val="16"/>
          <w:lang w:val="en-GB"/>
        </w:rPr>
        <w:t xml:space="preserve">Client </w:t>
      </w:r>
      <w:r w:rsidRPr="005C3FB5">
        <w:rPr>
          <w:rFonts w:asciiTheme="minorHAnsi" w:hAnsiTheme="minorHAnsi" w:cstheme="minorHAnsi"/>
          <w:sz w:val="16"/>
          <w:szCs w:val="16"/>
        </w:rPr>
        <w:t>will be entitled to recover such entire damage from the RECEPIENT.</w:t>
      </w:r>
    </w:p>
    <w:p w14:paraId="3506AAF5" w14:textId="77777777" w:rsidR="005C3FB5" w:rsidRPr="005C3FB5" w:rsidRDefault="005C3FB5" w:rsidP="003354B0">
      <w:pPr>
        <w:pStyle w:val="BodyText"/>
        <w:tabs>
          <w:tab w:val="clear" w:pos="540"/>
          <w:tab w:val="left" w:pos="720"/>
        </w:tabs>
        <w:spacing w:line="336" w:lineRule="auto"/>
        <w:ind w:left="720" w:hanging="720"/>
        <w:rPr>
          <w:rFonts w:asciiTheme="minorHAnsi" w:hAnsiTheme="minorHAnsi" w:cstheme="minorHAnsi"/>
          <w:sz w:val="16"/>
          <w:szCs w:val="16"/>
        </w:rPr>
      </w:pPr>
      <w:r w:rsidRPr="005C3FB5">
        <w:rPr>
          <w:rFonts w:asciiTheme="minorHAnsi" w:hAnsiTheme="minorHAnsi" w:cstheme="minorHAnsi"/>
          <w:sz w:val="16"/>
          <w:szCs w:val="16"/>
        </w:rPr>
        <w:t>12.2.</w:t>
      </w:r>
      <w:r w:rsidRPr="005C3FB5">
        <w:rPr>
          <w:rFonts w:asciiTheme="minorHAnsi" w:hAnsiTheme="minorHAnsi" w:cstheme="minorHAnsi"/>
          <w:sz w:val="16"/>
          <w:szCs w:val="16"/>
        </w:rPr>
        <w:tab/>
        <w:t xml:space="preserve">Without limitation </w:t>
      </w:r>
      <w:proofErr w:type="gramStart"/>
      <w:r w:rsidRPr="005C3FB5">
        <w:rPr>
          <w:rFonts w:asciiTheme="minorHAnsi" w:hAnsiTheme="minorHAnsi" w:cstheme="minorHAnsi"/>
          <w:sz w:val="16"/>
          <w:szCs w:val="16"/>
        </w:rPr>
        <w:t>to  the</w:t>
      </w:r>
      <w:proofErr w:type="gramEnd"/>
      <w:r w:rsidRPr="005C3FB5">
        <w:rPr>
          <w:rFonts w:asciiTheme="minorHAnsi" w:hAnsiTheme="minorHAnsi" w:cstheme="minorHAnsi"/>
          <w:sz w:val="16"/>
          <w:szCs w:val="16"/>
        </w:rPr>
        <w:t xml:space="preserve"> rights set forth above, any dispute arising out of or in connection with this Agreement which cannot be resolved by the parties acting in good faith, shall be finally settled and determined, by arbitration in accordance with the Arbitration and Conciliation Act, 1996. The venue of arbitration shall be Bangalore only.</w:t>
      </w:r>
    </w:p>
    <w:p w14:paraId="5BD94A26" w14:textId="77777777" w:rsidR="005C3FB5" w:rsidRPr="005C3FB5" w:rsidRDefault="005C3FB5" w:rsidP="003354B0">
      <w:pPr>
        <w:pStyle w:val="BodyText"/>
        <w:spacing w:line="336" w:lineRule="auto"/>
        <w:ind w:left="540" w:hanging="540"/>
        <w:rPr>
          <w:rFonts w:asciiTheme="minorHAnsi" w:hAnsiTheme="minorHAnsi" w:cstheme="minorHAnsi"/>
          <w:sz w:val="16"/>
          <w:szCs w:val="16"/>
        </w:rPr>
      </w:pPr>
    </w:p>
    <w:p w14:paraId="39FE8925" w14:textId="77777777" w:rsidR="005C3FB5" w:rsidRPr="005C3FB5" w:rsidRDefault="005C3FB5" w:rsidP="003354B0">
      <w:pPr>
        <w:spacing w:line="336" w:lineRule="auto"/>
        <w:jc w:val="both"/>
        <w:rPr>
          <w:rFonts w:cstheme="minorHAnsi"/>
          <w:sz w:val="16"/>
          <w:szCs w:val="16"/>
          <w:lang w:val="en-GB"/>
        </w:rPr>
      </w:pPr>
      <w:r w:rsidRPr="005C3FB5">
        <w:rPr>
          <w:rFonts w:cstheme="minorHAnsi"/>
          <w:b/>
          <w:sz w:val="16"/>
          <w:szCs w:val="16"/>
          <w:lang w:val="en-GB"/>
        </w:rPr>
        <w:t>IN WITNESS WHEREOF</w:t>
      </w:r>
      <w:r w:rsidRPr="005C3FB5">
        <w:rPr>
          <w:rFonts w:cstheme="minorHAnsi"/>
          <w:sz w:val="16"/>
          <w:szCs w:val="16"/>
          <w:lang w:val="en-GB"/>
        </w:rPr>
        <w:t xml:space="preserve"> the parties hereto have, themselves or through their duly authorized representatives, set and subscribed their respective hands the day, month and year first above written.</w:t>
      </w:r>
    </w:p>
    <w:p w14:paraId="74E01526" w14:textId="77777777" w:rsidR="005C3FB5" w:rsidRPr="005C3FB5" w:rsidRDefault="005C3FB5" w:rsidP="003354B0">
      <w:pPr>
        <w:spacing w:line="336" w:lineRule="auto"/>
        <w:jc w:val="both"/>
        <w:rPr>
          <w:rFonts w:cstheme="minorHAnsi"/>
          <w:sz w:val="16"/>
          <w:szCs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03"/>
        <w:gridCol w:w="3803"/>
      </w:tblGrid>
      <w:tr w:rsidR="005C3FB5" w:rsidRPr="005C3FB5" w14:paraId="42BFF0B8" w14:textId="77777777" w:rsidTr="005C3FB5">
        <w:trPr>
          <w:trHeight w:val="1732"/>
        </w:trPr>
        <w:tc>
          <w:tcPr>
            <w:tcW w:w="3803" w:type="dxa"/>
            <w:tcBorders>
              <w:top w:val="nil"/>
              <w:left w:val="nil"/>
              <w:bottom w:val="nil"/>
              <w:right w:val="nil"/>
            </w:tcBorders>
          </w:tcPr>
          <w:p w14:paraId="5398424C" w14:textId="77777777" w:rsidR="005C3FB5" w:rsidRPr="005C3FB5" w:rsidRDefault="005C3FB5" w:rsidP="003354B0">
            <w:pPr>
              <w:spacing w:line="336" w:lineRule="auto"/>
              <w:jc w:val="both"/>
              <w:rPr>
                <w:rFonts w:cstheme="minorHAnsi"/>
                <w:b/>
                <w:sz w:val="16"/>
                <w:szCs w:val="16"/>
                <w:lang w:val="en-GB"/>
              </w:rPr>
            </w:pPr>
          </w:p>
          <w:p w14:paraId="1334423E" w14:textId="77777777" w:rsidR="005C3FB5" w:rsidRPr="005C3FB5" w:rsidRDefault="005C3FB5" w:rsidP="003354B0">
            <w:pPr>
              <w:spacing w:line="336" w:lineRule="auto"/>
              <w:jc w:val="both"/>
              <w:rPr>
                <w:rFonts w:cstheme="minorHAnsi"/>
                <w:sz w:val="16"/>
                <w:szCs w:val="16"/>
                <w:lang w:val="en-GB"/>
              </w:rPr>
            </w:pPr>
            <w:r w:rsidRPr="005C3FB5">
              <w:rPr>
                <w:rFonts w:cstheme="minorHAnsi"/>
                <w:b/>
                <w:sz w:val="16"/>
                <w:szCs w:val="16"/>
                <w:lang w:val="en-GB"/>
              </w:rPr>
              <w:t>SIGNED AND DELIVERED</w:t>
            </w:r>
            <w:r w:rsidRPr="005C3FB5">
              <w:rPr>
                <w:rFonts w:cstheme="minorHAnsi"/>
                <w:sz w:val="16"/>
                <w:szCs w:val="16"/>
                <w:lang w:val="en-GB"/>
              </w:rPr>
              <w:t xml:space="preserve"> for and on behalf </w:t>
            </w:r>
            <w:proofErr w:type="gramStart"/>
            <w:r w:rsidRPr="005C3FB5">
              <w:rPr>
                <w:rFonts w:cstheme="minorHAnsi"/>
                <w:sz w:val="16"/>
                <w:szCs w:val="16"/>
                <w:lang w:val="en-GB"/>
              </w:rPr>
              <w:t xml:space="preserve">of </w:t>
            </w:r>
            <w:r w:rsidRPr="005C3FB5">
              <w:rPr>
                <w:rFonts w:cstheme="minorHAnsi"/>
                <w:sz w:val="16"/>
                <w:szCs w:val="16"/>
              </w:rPr>
              <w:t xml:space="preserve"> </w:t>
            </w:r>
            <w:r w:rsidRPr="005C3FB5">
              <w:rPr>
                <w:rFonts w:cstheme="minorHAnsi"/>
                <w:sz w:val="16"/>
                <w:szCs w:val="16"/>
                <w:lang w:val="en-GB"/>
              </w:rPr>
              <w:t>Client</w:t>
            </w:r>
            <w:proofErr w:type="gramEnd"/>
          </w:p>
          <w:p w14:paraId="56DDF5D3"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Date:</w:t>
            </w:r>
            <w:r w:rsidR="001228DE">
              <w:rPr>
                <w:rFonts w:cstheme="minorHAnsi"/>
                <w:sz w:val="16"/>
                <w:szCs w:val="16"/>
                <w:lang w:val="en-GB"/>
              </w:rPr>
              <w:t xml:space="preserve"> 11/12/2017 </w:t>
            </w:r>
          </w:p>
          <w:p w14:paraId="1C2C8D6D" w14:textId="77777777" w:rsidR="005C3FB5" w:rsidRPr="005C3FB5" w:rsidRDefault="005C3FB5" w:rsidP="003354B0">
            <w:pPr>
              <w:spacing w:line="336" w:lineRule="auto"/>
              <w:jc w:val="both"/>
              <w:rPr>
                <w:rFonts w:cstheme="minorHAnsi"/>
                <w:sz w:val="16"/>
                <w:szCs w:val="16"/>
                <w:lang w:val="en-GB"/>
              </w:rPr>
            </w:pPr>
          </w:p>
          <w:p w14:paraId="743A460B" w14:textId="77777777" w:rsidR="005C3FB5" w:rsidRPr="005C3FB5" w:rsidRDefault="005C3FB5" w:rsidP="003354B0">
            <w:pPr>
              <w:spacing w:line="336" w:lineRule="auto"/>
              <w:jc w:val="both"/>
              <w:rPr>
                <w:rFonts w:cstheme="minorHAnsi"/>
                <w:sz w:val="16"/>
                <w:szCs w:val="16"/>
                <w:lang w:val="en-GB"/>
              </w:rPr>
            </w:pPr>
          </w:p>
          <w:p w14:paraId="7A9DFDB7" w14:textId="77777777" w:rsidR="005C3FB5" w:rsidRPr="005C3FB5" w:rsidRDefault="005C3FB5" w:rsidP="003354B0">
            <w:pPr>
              <w:spacing w:line="336" w:lineRule="auto"/>
              <w:jc w:val="both"/>
              <w:rPr>
                <w:rFonts w:cstheme="minorHAnsi"/>
                <w:sz w:val="16"/>
                <w:szCs w:val="16"/>
                <w:lang w:val="en-GB"/>
              </w:rPr>
            </w:pPr>
          </w:p>
          <w:p w14:paraId="1A1B6113" w14:textId="77777777" w:rsidR="005C3FB5" w:rsidRPr="005C3FB5" w:rsidRDefault="005C3FB5" w:rsidP="003354B0">
            <w:pPr>
              <w:spacing w:line="336" w:lineRule="auto"/>
              <w:jc w:val="both"/>
              <w:rPr>
                <w:rFonts w:cstheme="minorHAnsi"/>
                <w:sz w:val="16"/>
                <w:szCs w:val="16"/>
                <w:lang w:val="en-GB"/>
              </w:rPr>
            </w:pPr>
          </w:p>
        </w:tc>
        <w:tc>
          <w:tcPr>
            <w:tcW w:w="3803" w:type="dxa"/>
            <w:tcBorders>
              <w:top w:val="nil"/>
              <w:left w:val="nil"/>
              <w:bottom w:val="nil"/>
              <w:right w:val="nil"/>
            </w:tcBorders>
          </w:tcPr>
          <w:p w14:paraId="2767D8AA" w14:textId="77777777" w:rsidR="005C3FB5" w:rsidRPr="005C3FB5" w:rsidRDefault="005C3FB5" w:rsidP="003354B0">
            <w:pPr>
              <w:pStyle w:val="BodyText"/>
              <w:widowControl/>
              <w:spacing w:line="336" w:lineRule="auto"/>
              <w:rPr>
                <w:rFonts w:asciiTheme="minorHAnsi" w:hAnsiTheme="minorHAnsi" w:cstheme="minorHAnsi"/>
                <w:snapToGrid/>
                <w:sz w:val="16"/>
                <w:szCs w:val="16"/>
              </w:rPr>
            </w:pPr>
            <w:r w:rsidRPr="005C3FB5">
              <w:rPr>
                <w:rFonts w:asciiTheme="minorHAnsi" w:hAnsiTheme="minorHAnsi" w:cstheme="minorHAnsi"/>
                <w:snapToGrid/>
                <w:sz w:val="16"/>
                <w:szCs w:val="16"/>
              </w:rPr>
              <w:t>)</w:t>
            </w:r>
          </w:p>
          <w:p w14:paraId="55EFC587" w14:textId="77777777" w:rsidR="005C3FB5" w:rsidRPr="005C3FB5" w:rsidRDefault="005C3FB5" w:rsidP="003354B0">
            <w:pPr>
              <w:spacing w:line="336" w:lineRule="auto"/>
              <w:jc w:val="both"/>
              <w:rPr>
                <w:rFonts w:cstheme="minorHAnsi"/>
                <w:sz w:val="16"/>
                <w:szCs w:val="16"/>
                <w:lang w:val="en-GB"/>
              </w:rPr>
            </w:pPr>
            <w:proofErr w:type="gramStart"/>
            <w:r w:rsidRPr="005C3FB5">
              <w:rPr>
                <w:rFonts w:cstheme="minorHAnsi"/>
                <w:sz w:val="16"/>
                <w:szCs w:val="16"/>
                <w:lang w:val="en-GB"/>
              </w:rPr>
              <w:t>)</w:t>
            </w:r>
            <w:r w:rsidR="001228DE">
              <w:rPr>
                <w:rFonts w:cstheme="minorHAnsi"/>
                <w:sz w:val="16"/>
                <w:szCs w:val="16"/>
                <w:lang w:val="en-GB"/>
              </w:rPr>
              <w:t xml:space="preserve">  Chandu</w:t>
            </w:r>
            <w:proofErr w:type="gramEnd"/>
            <w:r w:rsidR="001228DE">
              <w:rPr>
                <w:rFonts w:cstheme="minorHAnsi"/>
                <w:sz w:val="16"/>
                <w:szCs w:val="16"/>
                <w:lang w:val="en-GB"/>
              </w:rPr>
              <w:t xml:space="preserve"> Nalluri</w:t>
            </w:r>
          </w:p>
          <w:p w14:paraId="6A79A8BA"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r w:rsidR="001228DE">
              <w:rPr>
                <w:rFonts w:cstheme="minorHAnsi"/>
                <w:sz w:val="16"/>
                <w:szCs w:val="16"/>
                <w:lang w:val="en-GB"/>
              </w:rPr>
              <w:t xml:space="preserve">    </w:t>
            </w:r>
            <w:r w:rsidR="001228DE">
              <w:rPr>
                <w:rFonts w:cstheme="minorHAnsi"/>
                <w:noProof/>
                <w:sz w:val="16"/>
                <w:szCs w:val="16"/>
                <w:lang w:val="en-US"/>
              </w:rPr>
              <w:drawing>
                <wp:inline distT="0" distB="0" distL="0" distR="0" wp14:anchorId="66DC5BC0" wp14:editId="2EB8B376">
                  <wp:extent cx="1818484" cy="7035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ndu Sign.jpg"/>
                          <pic:cNvPicPr/>
                        </pic:nvPicPr>
                        <pic:blipFill>
                          <a:blip r:embed="rId7">
                            <a:extLst>
                              <a:ext uri="{28A0092B-C50C-407E-A947-70E740481C1C}">
                                <a14:useLocalDpi xmlns:a14="http://schemas.microsoft.com/office/drawing/2010/main" val="0"/>
                              </a:ext>
                            </a:extLst>
                          </a:blip>
                          <a:stretch>
                            <a:fillRect/>
                          </a:stretch>
                        </pic:blipFill>
                        <pic:spPr>
                          <a:xfrm>
                            <a:off x="0" y="0"/>
                            <a:ext cx="1851410" cy="716319"/>
                          </a:xfrm>
                          <a:prstGeom prst="rect">
                            <a:avLst/>
                          </a:prstGeom>
                        </pic:spPr>
                      </pic:pic>
                    </a:graphicData>
                  </a:graphic>
                </wp:inline>
              </w:drawing>
            </w:r>
          </w:p>
          <w:p w14:paraId="584ADBDC"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p>
          <w:p w14:paraId="4AE15D2A"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p>
        </w:tc>
      </w:tr>
      <w:tr w:rsidR="005C3FB5" w:rsidRPr="005C3FB5" w14:paraId="57B4D97B" w14:textId="77777777" w:rsidTr="005C3FB5">
        <w:trPr>
          <w:trHeight w:val="1740"/>
        </w:trPr>
        <w:tc>
          <w:tcPr>
            <w:tcW w:w="3803" w:type="dxa"/>
            <w:tcBorders>
              <w:top w:val="nil"/>
              <w:left w:val="nil"/>
              <w:bottom w:val="nil"/>
              <w:right w:val="nil"/>
            </w:tcBorders>
          </w:tcPr>
          <w:p w14:paraId="5882A23A" w14:textId="77777777" w:rsidR="005C3FB5" w:rsidRPr="005C3FB5" w:rsidRDefault="005C3FB5" w:rsidP="003354B0">
            <w:pPr>
              <w:spacing w:line="336" w:lineRule="auto"/>
              <w:jc w:val="both"/>
              <w:rPr>
                <w:rFonts w:cstheme="minorHAnsi"/>
                <w:sz w:val="16"/>
                <w:szCs w:val="16"/>
                <w:lang w:val="en-GB"/>
              </w:rPr>
            </w:pPr>
            <w:r w:rsidRPr="005C3FB5">
              <w:rPr>
                <w:rFonts w:cstheme="minorHAnsi"/>
                <w:b/>
                <w:sz w:val="16"/>
                <w:szCs w:val="16"/>
                <w:lang w:val="en-GB"/>
              </w:rPr>
              <w:t>SIGNED AND DELIVERED</w:t>
            </w:r>
            <w:r w:rsidRPr="005C3FB5">
              <w:rPr>
                <w:rFonts w:cstheme="minorHAnsi"/>
                <w:sz w:val="16"/>
                <w:szCs w:val="16"/>
                <w:lang w:val="en-GB"/>
              </w:rPr>
              <w:t xml:space="preserve"> by the </w:t>
            </w:r>
            <w:r w:rsidRPr="005C3FB5">
              <w:rPr>
                <w:rFonts w:cstheme="minorHAnsi"/>
                <w:b/>
                <w:sz w:val="16"/>
                <w:szCs w:val="16"/>
                <w:lang w:val="en-GB"/>
              </w:rPr>
              <w:t>RECIPIENT</w:t>
            </w:r>
            <w:r w:rsidRPr="005C3FB5">
              <w:rPr>
                <w:rFonts w:cstheme="minorHAnsi"/>
                <w:sz w:val="16"/>
                <w:szCs w:val="16"/>
                <w:lang w:val="en-GB"/>
              </w:rPr>
              <w:t xml:space="preserve"> </w:t>
            </w:r>
          </w:p>
          <w:p w14:paraId="26966DAE"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Date:</w:t>
            </w:r>
          </w:p>
          <w:p w14:paraId="73FA612F" w14:textId="77777777" w:rsidR="005C3FB5" w:rsidRPr="005C3FB5" w:rsidRDefault="005C3FB5" w:rsidP="003354B0">
            <w:pPr>
              <w:spacing w:line="336" w:lineRule="auto"/>
              <w:jc w:val="both"/>
              <w:rPr>
                <w:rFonts w:cstheme="minorHAnsi"/>
                <w:sz w:val="16"/>
                <w:szCs w:val="16"/>
                <w:lang w:val="en-GB"/>
              </w:rPr>
            </w:pPr>
          </w:p>
          <w:p w14:paraId="676F3205" w14:textId="77777777" w:rsidR="005C3FB5" w:rsidRPr="005C3FB5" w:rsidRDefault="005C3FB5" w:rsidP="003354B0">
            <w:pPr>
              <w:spacing w:line="336" w:lineRule="auto"/>
              <w:jc w:val="both"/>
              <w:rPr>
                <w:rFonts w:cstheme="minorHAnsi"/>
                <w:sz w:val="16"/>
                <w:szCs w:val="16"/>
                <w:lang w:val="en-GB"/>
              </w:rPr>
            </w:pPr>
          </w:p>
          <w:p w14:paraId="2FDEE407" w14:textId="77777777" w:rsidR="005C3FB5" w:rsidRPr="005C3FB5" w:rsidRDefault="005C3FB5" w:rsidP="003354B0">
            <w:pPr>
              <w:spacing w:line="336" w:lineRule="auto"/>
              <w:jc w:val="both"/>
              <w:rPr>
                <w:rFonts w:cstheme="minorHAnsi"/>
                <w:sz w:val="16"/>
                <w:szCs w:val="16"/>
                <w:lang w:val="en-GB"/>
              </w:rPr>
            </w:pPr>
          </w:p>
          <w:p w14:paraId="14DE9DD6"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Witness:</w:t>
            </w:r>
          </w:p>
        </w:tc>
        <w:tc>
          <w:tcPr>
            <w:tcW w:w="3803" w:type="dxa"/>
            <w:tcBorders>
              <w:top w:val="nil"/>
              <w:left w:val="nil"/>
              <w:bottom w:val="nil"/>
              <w:right w:val="nil"/>
            </w:tcBorders>
          </w:tcPr>
          <w:p w14:paraId="3B59E48C"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p>
          <w:p w14:paraId="02A1A57B"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p>
          <w:p w14:paraId="0E561243"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p>
          <w:p w14:paraId="17075F20"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p>
          <w:p w14:paraId="10D8FD62" w14:textId="77777777" w:rsidR="005C3FB5" w:rsidRPr="005C3FB5" w:rsidRDefault="005C3FB5" w:rsidP="003354B0">
            <w:pPr>
              <w:spacing w:line="336" w:lineRule="auto"/>
              <w:jc w:val="both"/>
              <w:rPr>
                <w:rFonts w:cstheme="minorHAnsi"/>
                <w:sz w:val="16"/>
                <w:szCs w:val="16"/>
                <w:lang w:val="en-GB"/>
              </w:rPr>
            </w:pPr>
            <w:r w:rsidRPr="005C3FB5">
              <w:rPr>
                <w:rFonts w:cstheme="minorHAnsi"/>
                <w:sz w:val="16"/>
                <w:szCs w:val="16"/>
                <w:lang w:val="en-GB"/>
              </w:rPr>
              <w:t>)</w:t>
            </w:r>
            <w:r w:rsidR="003C6606">
              <w:rPr>
                <w:rFonts w:cstheme="minorHAnsi"/>
                <w:sz w:val="16"/>
                <w:szCs w:val="16"/>
                <w:lang w:val="en-GB"/>
              </w:rPr>
              <w:t xml:space="preserve"> </w:t>
            </w:r>
            <w:proofErr w:type="spellStart"/>
            <w:proofErr w:type="gramStart"/>
            <w:r w:rsidR="003C6606">
              <w:rPr>
                <w:rFonts w:cstheme="minorHAnsi"/>
                <w:sz w:val="16"/>
                <w:szCs w:val="16"/>
                <w:lang w:val="en-GB"/>
              </w:rPr>
              <w:t>N.Rajyalakshmi</w:t>
            </w:r>
            <w:proofErr w:type="spellEnd"/>
            <w:proofErr w:type="gramEnd"/>
            <w:r w:rsidR="003C6606">
              <w:rPr>
                <w:rFonts w:cstheme="minorHAnsi"/>
                <w:sz w:val="16"/>
                <w:szCs w:val="16"/>
                <w:lang w:val="en-GB"/>
              </w:rPr>
              <w:t xml:space="preserve">  </w:t>
            </w:r>
          </w:p>
          <w:p w14:paraId="6F7D5943" w14:textId="77777777" w:rsidR="005C3FB5" w:rsidRPr="005C3FB5" w:rsidRDefault="004C29E9" w:rsidP="003354B0">
            <w:pPr>
              <w:spacing w:line="336" w:lineRule="auto"/>
              <w:jc w:val="both"/>
              <w:rPr>
                <w:rFonts w:cstheme="minorHAnsi"/>
                <w:sz w:val="16"/>
                <w:szCs w:val="16"/>
                <w:lang w:val="en-GB"/>
              </w:rPr>
            </w:pPr>
            <w:r>
              <w:rPr>
                <w:rFonts w:cstheme="minorHAnsi"/>
                <w:noProof/>
                <w:sz w:val="16"/>
                <w:szCs w:val="16"/>
                <w:lang w:val="en-US"/>
              </w:rPr>
              <w:drawing>
                <wp:inline distT="0" distB="0" distL="0" distR="0" wp14:anchorId="7EC9801E" wp14:editId="1344FF54">
                  <wp:extent cx="2000250" cy="41878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ji_sign.png"/>
                          <pic:cNvPicPr/>
                        </pic:nvPicPr>
                        <pic:blipFill>
                          <a:blip r:embed="rId8">
                            <a:extLst>
                              <a:ext uri="{28A0092B-C50C-407E-A947-70E740481C1C}">
                                <a14:useLocalDpi xmlns:a14="http://schemas.microsoft.com/office/drawing/2010/main" val="0"/>
                              </a:ext>
                            </a:extLst>
                          </a:blip>
                          <a:stretch>
                            <a:fillRect/>
                          </a:stretch>
                        </pic:blipFill>
                        <pic:spPr>
                          <a:xfrm>
                            <a:off x="0" y="0"/>
                            <a:ext cx="2028098" cy="424617"/>
                          </a:xfrm>
                          <a:prstGeom prst="rect">
                            <a:avLst/>
                          </a:prstGeom>
                        </pic:spPr>
                      </pic:pic>
                    </a:graphicData>
                  </a:graphic>
                </wp:inline>
              </w:drawing>
            </w:r>
          </w:p>
          <w:p w14:paraId="36D6562D" w14:textId="77777777" w:rsidR="005C3FB5" w:rsidRPr="005C3FB5" w:rsidRDefault="005C3FB5" w:rsidP="003354B0">
            <w:pPr>
              <w:spacing w:line="336" w:lineRule="auto"/>
              <w:jc w:val="both"/>
              <w:rPr>
                <w:rFonts w:cstheme="minorHAnsi"/>
                <w:sz w:val="16"/>
                <w:szCs w:val="16"/>
                <w:lang w:val="en-GB"/>
              </w:rPr>
            </w:pPr>
          </w:p>
        </w:tc>
      </w:tr>
    </w:tbl>
    <w:p w14:paraId="50083B6B" w14:textId="77777777" w:rsidR="007C487D" w:rsidRPr="005C3FB5" w:rsidRDefault="007C487D" w:rsidP="005C3FB5">
      <w:pPr>
        <w:rPr>
          <w:rFonts w:cstheme="minorHAnsi"/>
        </w:rPr>
      </w:pPr>
    </w:p>
    <w:sectPr w:rsidR="007C487D" w:rsidRPr="005C3FB5" w:rsidSect="003354B0">
      <w:headerReference w:type="default" r:id="rId9"/>
      <w:footerReference w:type="default" r:id="rId10"/>
      <w:pgSz w:w="11906" w:h="16838"/>
      <w:pgMar w:top="720" w:right="720" w:bottom="720" w:left="72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DA8C1" w14:textId="77777777" w:rsidR="00422526" w:rsidRDefault="00422526" w:rsidP="005B2FA9">
      <w:pPr>
        <w:spacing w:after="0" w:line="240" w:lineRule="auto"/>
      </w:pPr>
      <w:r>
        <w:separator/>
      </w:r>
    </w:p>
  </w:endnote>
  <w:endnote w:type="continuationSeparator" w:id="0">
    <w:p w14:paraId="42098977" w14:textId="77777777" w:rsidR="00422526" w:rsidRDefault="00422526" w:rsidP="005B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51B75" w14:textId="5E129EDE" w:rsidR="000E2D32" w:rsidRPr="00312EFC" w:rsidRDefault="0014519B" w:rsidP="000E2D32">
    <w:pPr>
      <w:pStyle w:val="Footer"/>
      <w:jc w:val="center"/>
      <w:rPr>
        <w:b/>
        <w:color w:val="042588"/>
        <w:sz w:val="28"/>
        <w:szCs w:val="28"/>
      </w:rPr>
    </w:pPr>
    <w:r>
      <w:rPr>
        <w:b/>
        <w:sz w:val="24"/>
      </w:rPr>
      <w:t xml:space="preserve">                                                                                                                                                                                              </w:t>
    </w:r>
    <w:bookmarkStart w:id="0" w:name="_Hlk140224827"/>
    <w:bookmarkStart w:id="1" w:name="_Hlk140224828"/>
    <w:bookmarkStart w:id="2" w:name="_Hlk140224881"/>
    <w:bookmarkStart w:id="3" w:name="_Hlk140224882"/>
    <w:bookmarkStart w:id="4" w:name="_Hlk140225242"/>
    <w:bookmarkStart w:id="5" w:name="_Hlk140225243"/>
    <w:bookmarkStart w:id="6" w:name="_Hlk140225306"/>
    <w:bookmarkStart w:id="7" w:name="_Hlk140225307"/>
    <w:r w:rsidR="000E2D32" w:rsidRPr="00312EFC">
      <w:rPr>
        <w:b/>
        <w:color w:val="042588"/>
        <w:sz w:val="28"/>
        <w:szCs w:val="28"/>
      </w:rPr>
      <w:t>Globex Digital Solutions Pvt. Ltd.</w:t>
    </w:r>
  </w:p>
  <w:bookmarkEnd w:id="0"/>
  <w:bookmarkEnd w:id="1"/>
  <w:bookmarkEnd w:id="2"/>
  <w:bookmarkEnd w:id="3"/>
  <w:bookmarkEnd w:id="4"/>
  <w:bookmarkEnd w:id="5"/>
  <w:bookmarkEnd w:id="6"/>
  <w:bookmarkEnd w:id="7"/>
  <w:p w14:paraId="484E7475" w14:textId="53D2D9BD" w:rsidR="00312EFC" w:rsidRPr="005B52AA" w:rsidRDefault="00312EFC" w:rsidP="00312EFC">
    <w:pPr>
      <w:pStyle w:val="Footer"/>
      <w:jc w:val="center"/>
      <w:rPr>
        <w:sz w:val="24"/>
      </w:rPr>
    </w:pPr>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04D69110" w14:textId="457216FF" w:rsidR="00312EFC" w:rsidRPr="00A534A1" w:rsidRDefault="00312EFC" w:rsidP="00312EFC">
    <w:pPr>
      <w:pStyle w:val="Footer"/>
      <w:jc w:val="center"/>
      <w:rPr>
        <w:sz w:val="24"/>
      </w:rPr>
    </w:pPr>
    <w:r w:rsidRPr="005B52AA">
      <w:rPr>
        <w:sz w:val="24"/>
      </w:rPr>
      <w:t>Tel: 040-4006 5667 |E-Mail: hr@globexdigital</w:t>
    </w:r>
    <w:r>
      <w:rPr>
        <w:sz w:val="24"/>
      </w:rPr>
      <w:t>corp.com</w:t>
    </w:r>
    <w:r w:rsidRPr="005B52AA">
      <w:rPr>
        <w:sz w:val="24"/>
      </w:rPr>
      <w:t xml:space="preserve"> | www.globexdigital</w:t>
    </w:r>
    <w:r>
      <w:rPr>
        <w:sz w:val="24"/>
      </w:rPr>
      <w:t>corp.com</w:t>
    </w:r>
  </w:p>
  <w:p w14:paraId="68ECAC29" w14:textId="44E901AA" w:rsidR="000E2D32" w:rsidRPr="005B2FA9" w:rsidRDefault="00312EFC" w:rsidP="000E2D32">
    <w:pPr>
      <w:pStyle w:val="Footer"/>
      <w:jc w:val="center"/>
      <w:rPr>
        <w:sz w:val="24"/>
      </w:rPr>
    </w:pPr>
    <w:r>
      <w:rPr>
        <w:noProof/>
        <w:sz w:val="24"/>
      </w:rPr>
      <mc:AlternateContent>
        <mc:Choice Requires="wps">
          <w:drawing>
            <wp:anchor distT="0" distB="0" distL="114300" distR="114300" simplePos="0" relativeHeight="251659264" behindDoc="0" locked="0" layoutInCell="1" allowOverlap="1" wp14:anchorId="3687BD26" wp14:editId="291EFF57">
              <wp:simplePos x="0" y="0"/>
              <wp:positionH relativeFrom="page">
                <wp:posOffset>-95534</wp:posOffset>
              </wp:positionH>
              <wp:positionV relativeFrom="page">
                <wp:posOffset>10508777</wp:posOffset>
              </wp:positionV>
              <wp:extent cx="7848600" cy="167782"/>
              <wp:effectExtent l="0" t="0" r="19050" b="22860"/>
              <wp:wrapNone/>
              <wp:docPr id="1481681567" name="Rectangle 3"/>
              <wp:cNvGraphicFramePr/>
              <a:graphic xmlns:a="http://schemas.openxmlformats.org/drawingml/2006/main">
                <a:graphicData uri="http://schemas.microsoft.com/office/word/2010/wordprocessingShape">
                  <wps:wsp>
                    <wps:cNvSpPr/>
                    <wps:spPr>
                      <a:xfrm>
                        <a:off x="0" y="0"/>
                        <a:ext cx="7848600" cy="167782"/>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2BDE9" id="Rectangle 3" o:spid="_x0000_s1026" style="position:absolute;margin-left:-7.5pt;margin-top:827.45pt;width:618pt;height:13.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" fillcolor="#2e74b5 [2404]" strokecolor="#2e74b5 [2404]"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2B4F0" w14:textId="77777777" w:rsidR="00422526" w:rsidRDefault="00422526" w:rsidP="005B2FA9">
      <w:pPr>
        <w:spacing w:after="0" w:line="240" w:lineRule="auto"/>
      </w:pPr>
      <w:r>
        <w:separator/>
      </w:r>
    </w:p>
  </w:footnote>
  <w:footnote w:type="continuationSeparator" w:id="0">
    <w:p w14:paraId="429C81AC" w14:textId="77777777" w:rsidR="00422526" w:rsidRDefault="00422526" w:rsidP="005B2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5CF83" w14:textId="25F90304" w:rsidR="003354B0" w:rsidRDefault="003354B0">
    <w:pPr>
      <w:pStyle w:val="Header"/>
    </w:pPr>
    <w:r>
      <w:rPr>
        <w:noProof/>
      </w:rPr>
      <w:drawing>
        <wp:inline distT="0" distB="0" distL="0" distR="0" wp14:anchorId="5CF567C0" wp14:editId="70E8472B">
          <wp:extent cx="1244460" cy="450376"/>
          <wp:effectExtent l="0" t="0" r="0" b="6985"/>
          <wp:docPr id="177089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92364" name="Picture 1770892364"/>
                  <pic:cNvPicPr/>
                </pic:nvPicPr>
                <pic:blipFill>
                  <a:blip r:embed="rId1">
                    <a:extLst>
                      <a:ext uri="{28A0092B-C50C-407E-A947-70E740481C1C}">
                        <a14:useLocalDpi xmlns:a14="http://schemas.microsoft.com/office/drawing/2010/main" val="0"/>
                      </a:ext>
                    </a:extLst>
                  </a:blip>
                  <a:stretch>
                    <a:fillRect/>
                  </a:stretch>
                </pic:blipFill>
                <pic:spPr>
                  <a:xfrm>
                    <a:off x="0" y="0"/>
                    <a:ext cx="1254229" cy="4539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6A6808"/>
    <w:multiLevelType w:val="multilevel"/>
    <w:tmpl w:val="93FEDDA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457902BC"/>
    <w:multiLevelType w:val="multilevel"/>
    <w:tmpl w:val="1D5A645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4A4173F0"/>
    <w:multiLevelType w:val="multilevel"/>
    <w:tmpl w:val="162268E0"/>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53DA133E"/>
    <w:multiLevelType w:val="multilevel"/>
    <w:tmpl w:val="B5C0237E"/>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54A6233E"/>
    <w:multiLevelType w:val="multilevel"/>
    <w:tmpl w:val="7E2E2AEA"/>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63493DA0"/>
    <w:multiLevelType w:val="singleLevel"/>
    <w:tmpl w:val="CCF44894"/>
    <w:lvl w:ilvl="0">
      <w:start w:val="1"/>
      <w:numFmt w:val="lowerRoman"/>
      <w:lvlText w:val="(%1)"/>
      <w:lvlJc w:val="left"/>
      <w:pPr>
        <w:tabs>
          <w:tab w:val="num" w:pos="780"/>
        </w:tabs>
        <w:ind w:left="780" w:hanging="720"/>
      </w:pPr>
      <w:rPr>
        <w:rFonts w:hint="default"/>
      </w:rPr>
    </w:lvl>
  </w:abstractNum>
  <w:abstractNum w:abstractNumId="6" w15:restartNumberingAfterBreak="0">
    <w:nsid w:val="70205C57"/>
    <w:multiLevelType w:val="multilevel"/>
    <w:tmpl w:val="73C0E7F0"/>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77F300D2"/>
    <w:multiLevelType w:val="multilevel"/>
    <w:tmpl w:val="E0268B3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340228821">
    <w:abstractNumId w:val="4"/>
  </w:num>
  <w:num w:numId="2" w16cid:durableId="2131778006">
    <w:abstractNumId w:val="5"/>
  </w:num>
  <w:num w:numId="3" w16cid:durableId="1141188660">
    <w:abstractNumId w:val="3"/>
  </w:num>
  <w:num w:numId="4" w16cid:durableId="543059224">
    <w:abstractNumId w:val="6"/>
  </w:num>
  <w:num w:numId="5" w16cid:durableId="613367537">
    <w:abstractNumId w:val="0"/>
  </w:num>
  <w:num w:numId="6" w16cid:durableId="2102217848">
    <w:abstractNumId w:val="2"/>
  </w:num>
  <w:num w:numId="7" w16cid:durableId="818771291">
    <w:abstractNumId w:val="7"/>
  </w:num>
  <w:num w:numId="8" w16cid:durableId="1098990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FA9"/>
    <w:rsid w:val="00036CBB"/>
    <w:rsid w:val="00073F29"/>
    <w:rsid w:val="000B0121"/>
    <w:rsid w:val="000E2D32"/>
    <w:rsid w:val="001006CF"/>
    <w:rsid w:val="001228DE"/>
    <w:rsid w:val="0014519B"/>
    <w:rsid w:val="001B1259"/>
    <w:rsid w:val="001F634A"/>
    <w:rsid w:val="00312EFC"/>
    <w:rsid w:val="00321FBB"/>
    <w:rsid w:val="003354B0"/>
    <w:rsid w:val="00363066"/>
    <w:rsid w:val="003C6606"/>
    <w:rsid w:val="00422526"/>
    <w:rsid w:val="004C29E9"/>
    <w:rsid w:val="005B2FA9"/>
    <w:rsid w:val="005C3FB5"/>
    <w:rsid w:val="007C487D"/>
    <w:rsid w:val="008D5CBC"/>
    <w:rsid w:val="008F5DD1"/>
    <w:rsid w:val="009F0DE8"/>
    <w:rsid w:val="00AB65B3"/>
    <w:rsid w:val="00CA2045"/>
    <w:rsid w:val="00CC1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F09085F"/>
  <w15:chartTrackingRefBased/>
  <w15:docId w15:val="{B7FCD824-C7B8-47A2-A30D-C743FFC2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C3FB5"/>
    <w:pPr>
      <w:keepNext/>
      <w:spacing w:after="0" w:line="240" w:lineRule="auto"/>
      <w:jc w:val="center"/>
      <w:outlineLvl w:val="0"/>
    </w:pPr>
    <w:rPr>
      <w:rFonts w:ascii="Arial" w:eastAsia="Times New Roman" w:hAnsi="Arial" w:cs="Times New Roman"/>
      <w:b/>
      <w:bCs/>
      <w:sz w:val="24"/>
      <w:szCs w:val="20"/>
      <w:lang w:val="en-US"/>
    </w:rPr>
  </w:style>
  <w:style w:type="paragraph" w:styleId="Heading2">
    <w:name w:val="heading 2"/>
    <w:basedOn w:val="Normal"/>
    <w:next w:val="Normal"/>
    <w:link w:val="Heading2Char"/>
    <w:qFormat/>
    <w:rsid w:val="005C3FB5"/>
    <w:pPr>
      <w:keepNext/>
      <w:widowControl w:val="0"/>
      <w:spacing w:after="0" w:line="240" w:lineRule="auto"/>
      <w:jc w:val="center"/>
      <w:outlineLvl w:val="1"/>
    </w:pPr>
    <w:rPr>
      <w:rFonts w:ascii="Arial" w:eastAsia="Times New Roman" w:hAnsi="Arial" w:cs="Times New Roman"/>
      <w:b/>
      <w:snapToGrid w:val="0"/>
      <w:sz w:val="24"/>
      <w:szCs w:val="20"/>
      <w:lang w:val="en-US"/>
    </w:rPr>
  </w:style>
  <w:style w:type="paragraph" w:styleId="Heading3">
    <w:name w:val="heading 3"/>
    <w:basedOn w:val="Normal"/>
    <w:next w:val="Normal"/>
    <w:link w:val="Heading3Char"/>
    <w:qFormat/>
    <w:rsid w:val="005C3FB5"/>
    <w:pPr>
      <w:keepNext/>
      <w:widowControl w:val="0"/>
      <w:spacing w:after="0" w:line="360" w:lineRule="auto"/>
      <w:jc w:val="both"/>
      <w:outlineLvl w:val="2"/>
    </w:pPr>
    <w:rPr>
      <w:rFonts w:ascii="Arial" w:eastAsia="Times New Roman" w:hAnsi="Arial" w:cs="Times New Roman"/>
      <w:b/>
      <w:snapToGrid w:val="0"/>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FA9"/>
  </w:style>
  <w:style w:type="paragraph" w:styleId="Footer">
    <w:name w:val="footer"/>
    <w:basedOn w:val="Normal"/>
    <w:link w:val="FooterChar"/>
    <w:uiPriority w:val="99"/>
    <w:unhideWhenUsed/>
    <w:rsid w:val="005B2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FA9"/>
  </w:style>
  <w:style w:type="character" w:styleId="Hyperlink">
    <w:name w:val="Hyperlink"/>
    <w:basedOn w:val="DefaultParagraphFont"/>
    <w:uiPriority w:val="99"/>
    <w:unhideWhenUsed/>
    <w:rsid w:val="005B2FA9"/>
    <w:rPr>
      <w:color w:val="0563C1" w:themeColor="hyperlink"/>
      <w:u w:val="single"/>
    </w:rPr>
  </w:style>
  <w:style w:type="character" w:customStyle="1" w:styleId="Heading1Char">
    <w:name w:val="Heading 1 Char"/>
    <w:basedOn w:val="DefaultParagraphFont"/>
    <w:link w:val="Heading1"/>
    <w:rsid w:val="005C3FB5"/>
    <w:rPr>
      <w:rFonts w:ascii="Arial" w:eastAsia="Times New Roman" w:hAnsi="Arial" w:cs="Times New Roman"/>
      <w:b/>
      <w:bCs/>
      <w:sz w:val="24"/>
      <w:szCs w:val="20"/>
      <w:lang w:val="en-US"/>
    </w:rPr>
  </w:style>
  <w:style w:type="character" w:customStyle="1" w:styleId="Heading2Char">
    <w:name w:val="Heading 2 Char"/>
    <w:basedOn w:val="DefaultParagraphFont"/>
    <w:link w:val="Heading2"/>
    <w:rsid w:val="005C3FB5"/>
    <w:rPr>
      <w:rFonts w:ascii="Arial" w:eastAsia="Times New Roman" w:hAnsi="Arial" w:cs="Times New Roman"/>
      <w:b/>
      <w:snapToGrid w:val="0"/>
      <w:sz w:val="24"/>
      <w:szCs w:val="20"/>
      <w:lang w:val="en-US"/>
    </w:rPr>
  </w:style>
  <w:style w:type="character" w:customStyle="1" w:styleId="Heading3Char">
    <w:name w:val="Heading 3 Char"/>
    <w:basedOn w:val="DefaultParagraphFont"/>
    <w:link w:val="Heading3"/>
    <w:rsid w:val="005C3FB5"/>
    <w:rPr>
      <w:rFonts w:ascii="Arial" w:eastAsia="Times New Roman" w:hAnsi="Arial" w:cs="Times New Roman"/>
      <w:b/>
      <w:snapToGrid w:val="0"/>
      <w:sz w:val="24"/>
      <w:szCs w:val="20"/>
      <w:lang w:val="en-GB"/>
    </w:rPr>
  </w:style>
  <w:style w:type="paragraph" w:styleId="BodyText">
    <w:name w:val="Body Text"/>
    <w:basedOn w:val="Normal"/>
    <w:link w:val="BodyTextChar"/>
    <w:rsid w:val="005C3FB5"/>
    <w:pPr>
      <w:widowControl w:val="0"/>
      <w:tabs>
        <w:tab w:val="left" w:pos="540"/>
      </w:tabs>
      <w:spacing w:after="0" w:line="240" w:lineRule="auto"/>
      <w:jc w:val="both"/>
    </w:pPr>
    <w:rPr>
      <w:rFonts w:ascii="Arial" w:eastAsia="Times New Roman" w:hAnsi="Arial" w:cs="Times New Roman"/>
      <w:snapToGrid w:val="0"/>
      <w:sz w:val="24"/>
      <w:szCs w:val="20"/>
      <w:lang w:val="en-US"/>
    </w:rPr>
  </w:style>
  <w:style w:type="character" w:customStyle="1" w:styleId="BodyTextChar">
    <w:name w:val="Body Text Char"/>
    <w:basedOn w:val="DefaultParagraphFont"/>
    <w:link w:val="BodyText"/>
    <w:rsid w:val="005C3FB5"/>
    <w:rPr>
      <w:rFonts w:ascii="Arial" w:eastAsia="Times New Roman" w:hAnsi="Arial" w:cs="Times New Roman"/>
      <w:snapToGrid w:val="0"/>
      <w:sz w:val="24"/>
      <w:szCs w:val="20"/>
      <w:lang w:val="en-US"/>
    </w:rPr>
  </w:style>
  <w:style w:type="paragraph" w:styleId="BodyText2">
    <w:name w:val="Body Text 2"/>
    <w:basedOn w:val="Normal"/>
    <w:link w:val="BodyText2Char"/>
    <w:rsid w:val="005C3FB5"/>
    <w:pPr>
      <w:tabs>
        <w:tab w:val="left" w:pos="720"/>
        <w:tab w:val="left" w:pos="2880"/>
      </w:tabs>
      <w:spacing w:after="0" w:line="240" w:lineRule="auto"/>
      <w:jc w:val="both"/>
    </w:pPr>
    <w:rPr>
      <w:rFonts w:ascii="Tahoma" w:eastAsia="Times New Roman" w:hAnsi="Tahoma" w:cs="Times New Roman"/>
      <w:szCs w:val="20"/>
      <w:lang w:val="en-US"/>
    </w:rPr>
  </w:style>
  <w:style w:type="character" w:customStyle="1" w:styleId="BodyText2Char">
    <w:name w:val="Body Text 2 Char"/>
    <w:basedOn w:val="DefaultParagraphFont"/>
    <w:link w:val="BodyText2"/>
    <w:rsid w:val="005C3FB5"/>
    <w:rPr>
      <w:rFonts w:ascii="Tahoma" w:eastAsia="Times New Roman" w:hAnsi="Tahoma" w:cs="Times New Roman"/>
      <w:szCs w:val="20"/>
      <w:lang w:val="en-US"/>
    </w:rPr>
  </w:style>
  <w:style w:type="paragraph" w:styleId="BodyText3">
    <w:name w:val="Body Text 3"/>
    <w:basedOn w:val="Normal"/>
    <w:link w:val="BodyText3Char"/>
    <w:rsid w:val="005C3FB5"/>
    <w:pPr>
      <w:spacing w:after="0" w:line="240" w:lineRule="auto"/>
      <w:jc w:val="both"/>
    </w:pPr>
    <w:rPr>
      <w:rFonts w:ascii="Arial" w:eastAsia="Times New Roman" w:hAnsi="Arial" w:cs="Times New Roman"/>
      <w:i/>
      <w:sz w:val="24"/>
      <w:szCs w:val="20"/>
      <w:lang w:val="en-GB"/>
    </w:rPr>
  </w:style>
  <w:style w:type="character" w:customStyle="1" w:styleId="BodyText3Char">
    <w:name w:val="Body Text 3 Char"/>
    <w:basedOn w:val="DefaultParagraphFont"/>
    <w:link w:val="BodyText3"/>
    <w:rsid w:val="005C3FB5"/>
    <w:rPr>
      <w:rFonts w:ascii="Arial" w:eastAsia="Times New Roman" w:hAnsi="Arial" w:cs="Times New Roman"/>
      <w:i/>
      <w:sz w:val="24"/>
      <w:szCs w:val="20"/>
      <w:lang w:val="en-GB"/>
    </w:rPr>
  </w:style>
  <w:style w:type="paragraph" w:styleId="ListParagraph">
    <w:name w:val="List Paragraph"/>
    <w:basedOn w:val="Normal"/>
    <w:uiPriority w:val="34"/>
    <w:qFormat/>
    <w:rsid w:val="00321FBB"/>
    <w:pPr>
      <w:ind w:left="720"/>
      <w:contextualSpacing/>
    </w:pPr>
  </w:style>
  <w:style w:type="character" w:styleId="UnresolvedMention">
    <w:name w:val="Unresolved Mention"/>
    <w:basedOn w:val="DefaultParagraphFont"/>
    <w:uiPriority w:val="99"/>
    <w:semiHidden/>
    <w:unhideWhenUsed/>
    <w:rsid w:val="000E2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Nalluri</dc:creator>
  <cp:keywords/>
  <dc:description/>
  <cp:lastModifiedBy>Rajesh Khanna</cp:lastModifiedBy>
  <cp:revision>6</cp:revision>
  <cp:lastPrinted>2017-12-11T11:29:00Z</cp:lastPrinted>
  <dcterms:created xsi:type="dcterms:W3CDTF">2021-01-23T08:06:00Z</dcterms:created>
  <dcterms:modified xsi:type="dcterms:W3CDTF">2024-06-22T05:32:00Z</dcterms:modified>
</cp:coreProperties>
</file>