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33144" w14:textId="2953B92E" w:rsidR="00EF067E" w:rsidRDefault="00F342EB" w:rsidP="00F342EB">
      <w:pPr>
        <w:pStyle w:val="Title"/>
      </w:pPr>
      <w:r>
        <w:t>DK Crawler Instruction</w:t>
      </w:r>
    </w:p>
    <w:p w14:paraId="0BF3ED42" w14:textId="117A78DC" w:rsidR="00F342EB" w:rsidRDefault="00F342EB" w:rsidP="00F342EB">
      <w:pPr>
        <w:pStyle w:val="Heading1"/>
      </w:pPr>
      <w:r>
        <w:t>Installation – install.ps1</w:t>
      </w:r>
    </w:p>
    <w:p w14:paraId="469F9DF5" w14:textId="267002F0" w:rsidR="00F342EB" w:rsidRDefault="00F342EB" w:rsidP="00F342EB">
      <w:r>
        <w:t xml:space="preserve">Install the necessary packages by running install.ps1 (double click or right click and run with PowerShell). This process will take about 15 minutes and only needs to be done once in the beginning. But it should not break anything if you run it more than once. </w:t>
      </w:r>
    </w:p>
    <w:p w14:paraId="322D7406" w14:textId="14C8E4EC" w:rsidR="00F342EB" w:rsidRDefault="00F342EB" w:rsidP="00F342EB"/>
    <w:p w14:paraId="7A02E3EF" w14:textId="556C6C3C" w:rsidR="00F342EB" w:rsidRDefault="00F342EB" w:rsidP="00F342EB">
      <w:pPr>
        <w:pStyle w:val="Heading1"/>
      </w:pPr>
      <w:r>
        <w:t xml:space="preserve">Start </w:t>
      </w:r>
      <w:proofErr w:type="spellStart"/>
      <w:r>
        <w:t>Jupyter</w:t>
      </w:r>
      <w:proofErr w:type="spellEnd"/>
      <w:r>
        <w:t xml:space="preserve"> Lab</w:t>
      </w:r>
      <w:r w:rsidR="00341451">
        <w:t xml:space="preserve"> – start.ps1</w:t>
      </w:r>
    </w:p>
    <w:p w14:paraId="3B810EFE" w14:textId="424C6E05" w:rsidR="00341451" w:rsidRDefault="00341451" w:rsidP="00341451">
      <w:r>
        <w:t xml:space="preserve">Run </w:t>
      </w:r>
      <w:r w:rsidRPr="00341451">
        <w:t>start.ps1</w:t>
      </w:r>
      <w:r>
        <w:t xml:space="preserve"> to start </w:t>
      </w:r>
      <w:proofErr w:type="spellStart"/>
      <w:r>
        <w:t>jupyter</w:t>
      </w:r>
      <w:proofErr w:type="spellEnd"/>
      <w:r>
        <w:t xml:space="preserve"> lab. This will start a </w:t>
      </w:r>
      <w:proofErr w:type="spellStart"/>
      <w:r>
        <w:t>powershell</w:t>
      </w:r>
      <w:proofErr w:type="spellEnd"/>
      <w:r>
        <w:t xml:space="preserve"> window that hosts the </w:t>
      </w:r>
      <w:proofErr w:type="spellStart"/>
      <w:r>
        <w:t>jupyter</w:t>
      </w:r>
      <w:proofErr w:type="spellEnd"/>
      <w:r>
        <w:t xml:space="preserve"> lab application. A new browser window will pop up with </w:t>
      </w:r>
      <w:proofErr w:type="spellStart"/>
      <w:r>
        <w:t>jupyter</w:t>
      </w:r>
      <w:proofErr w:type="spellEnd"/>
      <w:r>
        <w:t xml:space="preserve"> lab. </w:t>
      </w:r>
    </w:p>
    <w:p w14:paraId="092599D9" w14:textId="51AB352C" w:rsidR="00234055" w:rsidRDefault="004257C3" w:rsidP="00341451">
      <w:r>
        <w:t xml:space="preserve">Once </w:t>
      </w:r>
      <w:proofErr w:type="spellStart"/>
      <w:r>
        <w:t>Jupyter</w:t>
      </w:r>
      <w:proofErr w:type="spellEnd"/>
      <w:r>
        <w:t xml:space="preserve"> Lab is opened, double click the </w:t>
      </w:r>
      <w:proofErr w:type="gramStart"/>
      <w:r>
        <w:t>“.</w:t>
      </w:r>
      <w:proofErr w:type="spellStart"/>
      <w:r>
        <w:t>ipynb</w:t>
      </w:r>
      <w:proofErr w:type="spellEnd"/>
      <w:proofErr w:type="gramEnd"/>
      <w:r>
        <w:t xml:space="preserve">” files to open the App. </w:t>
      </w:r>
    </w:p>
    <w:p w14:paraId="68496105" w14:textId="334DCA6D" w:rsidR="004257C3" w:rsidRDefault="004257C3" w:rsidP="00341451">
      <w:r>
        <w:rPr>
          <w:noProof/>
        </w:rPr>
        <w:drawing>
          <wp:inline distT="0" distB="0" distL="0" distR="0" wp14:anchorId="309BDCE4" wp14:editId="6675D7A4">
            <wp:extent cx="496252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2525" cy="876300"/>
                    </a:xfrm>
                    <a:prstGeom prst="rect">
                      <a:avLst/>
                    </a:prstGeom>
                  </pic:spPr>
                </pic:pic>
              </a:graphicData>
            </a:graphic>
          </wp:inline>
        </w:drawing>
      </w:r>
    </w:p>
    <w:p w14:paraId="4A5B969B" w14:textId="15DE48D0" w:rsidR="00810CDF" w:rsidRDefault="00810CDF" w:rsidP="00341451">
      <w:r>
        <w:t xml:space="preserve">To run the app, you can select Runn All Cells. Or select each cell and press </w:t>
      </w:r>
      <w:proofErr w:type="spellStart"/>
      <w:r>
        <w:t>shift+enter</w:t>
      </w:r>
      <w:proofErr w:type="spellEnd"/>
      <w:r>
        <w:t xml:space="preserve">. </w:t>
      </w:r>
    </w:p>
    <w:p w14:paraId="3DA3F844" w14:textId="0B9C05C5" w:rsidR="00810CDF" w:rsidRDefault="00810CDF" w:rsidP="00341451">
      <w:r>
        <w:rPr>
          <w:noProof/>
        </w:rPr>
        <w:drawing>
          <wp:inline distT="0" distB="0" distL="0" distR="0" wp14:anchorId="1903536F" wp14:editId="35D4ECF8">
            <wp:extent cx="3277210" cy="234162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2159" cy="2352308"/>
                    </a:xfrm>
                    <a:prstGeom prst="rect">
                      <a:avLst/>
                    </a:prstGeom>
                  </pic:spPr>
                </pic:pic>
              </a:graphicData>
            </a:graphic>
          </wp:inline>
        </w:drawing>
      </w:r>
    </w:p>
    <w:p w14:paraId="7B95FE80" w14:textId="798C4BE2" w:rsidR="00810CDF" w:rsidRDefault="00810CDF" w:rsidP="00341451">
      <w:r>
        <w:t xml:space="preserve">Follow the instruction to input the required URLs and click “Start Crawl”. </w:t>
      </w:r>
    </w:p>
    <w:p w14:paraId="164823FA" w14:textId="288165D8" w:rsidR="00810CDF" w:rsidRDefault="00810CDF" w:rsidP="00341451">
      <w:r>
        <w:t>The click “Combine Data” after the crawl has finished:</w:t>
      </w:r>
    </w:p>
    <w:p w14:paraId="072CD30F" w14:textId="5837EF0D" w:rsidR="00810CDF" w:rsidRDefault="00810CDF" w:rsidP="00341451">
      <w:r>
        <w:rPr>
          <w:noProof/>
        </w:rPr>
        <w:drawing>
          <wp:inline distT="0" distB="0" distL="0" distR="0" wp14:anchorId="74DAB669" wp14:editId="1A49CD9B">
            <wp:extent cx="5336438" cy="936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3930" cy="942734"/>
                    </a:xfrm>
                    <a:prstGeom prst="rect">
                      <a:avLst/>
                    </a:prstGeom>
                  </pic:spPr>
                </pic:pic>
              </a:graphicData>
            </a:graphic>
          </wp:inline>
        </w:drawing>
      </w:r>
    </w:p>
    <w:p w14:paraId="4B21A0E9" w14:textId="61B01B16" w:rsidR="00234055" w:rsidRDefault="003B3639" w:rsidP="00234055">
      <w:pPr>
        <w:pStyle w:val="Heading1"/>
      </w:pPr>
      <w:r>
        <w:lastRenderedPageBreak/>
        <w:t xml:space="preserve">Restore </w:t>
      </w:r>
      <w:r>
        <w:t xml:space="preserve">and </w:t>
      </w:r>
      <w:r w:rsidR="00234055">
        <w:t>Update – update.ps1</w:t>
      </w:r>
    </w:p>
    <w:p w14:paraId="12FD0AC0" w14:textId="54FA4021" w:rsidR="00234055" w:rsidRDefault="003B3639" w:rsidP="00234055">
      <w:r>
        <w:t>Note that any files with “.</w:t>
      </w:r>
      <w:proofErr w:type="spellStart"/>
      <w:r>
        <w:t>py</w:t>
      </w:r>
      <w:proofErr w:type="spellEnd"/>
      <w:r>
        <w:t xml:space="preserve">”, “.ps1” or </w:t>
      </w:r>
      <w:proofErr w:type="gramStart"/>
      <w:r>
        <w:t>“.</w:t>
      </w:r>
      <w:proofErr w:type="spellStart"/>
      <w:r>
        <w:t>ipynb</w:t>
      </w:r>
      <w:proofErr w:type="spellEnd"/>
      <w:proofErr w:type="gramEnd"/>
      <w:r>
        <w:t>” extensions should not be modified by user. If any modification has occurred and broken the program. Run update.ps1</w:t>
      </w:r>
      <w:r w:rsidR="008D4C92">
        <w:t xml:space="preserve">, it will restore the project to the unmodified state and then update the project to the latest version. </w:t>
      </w:r>
    </w:p>
    <w:p w14:paraId="1F7B1964" w14:textId="0B52ECEA" w:rsidR="008D4C92" w:rsidRDefault="008D4C92" w:rsidP="00234055"/>
    <w:p w14:paraId="07578D9A" w14:textId="77777777" w:rsidR="00810CDF" w:rsidRDefault="00810CDF" w:rsidP="00234055"/>
    <w:p w14:paraId="54213889" w14:textId="77777777" w:rsidR="008D4C92" w:rsidRPr="00234055" w:rsidRDefault="008D4C92" w:rsidP="00234055"/>
    <w:sectPr w:rsidR="008D4C92" w:rsidRPr="00234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AD"/>
    <w:rsid w:val="001507AD"/>
    <w:rsid w:val="00234055"/>
    <w:rsid w:val="00341451"/>
    <w:rsid w:val="003B3639"/>
    <w:rsid w:val="004257C3"/>
    <w:rsid w:val="00810CDF"/>
    <w:rsid w:val="008D4C92"/>
    <w:rsid w:val="00EF067E"/>
    <w:rsid w:val="00F3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76B9"/>
  <w15:chartTrackingRefBased/>
  <w15:docId w15:val="{88B03605-499E-4890-88C7-B24C2D57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2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2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2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42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Wu</dc:creator>
  <cp:keywords/>
  <dc:description/>
  <cp:lastModifiedBy>Jerry Wu</cp:lastModifiedBy>
  <cp:revision>7</cp:revision>
  <dcterms:created xsi:type="dcterms:W3CDTF">2020-12-16T22:24:00Z</dcterms:created>
  <dcterms:modified xsi:type="dcterms:W3CDTF">2020-12-16T22:47:00Z</dcterms:modified>
</cp:coreProperties>
</file>