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45" w:rsidRPr="00150E8D" w:rsidRDefault="007403D7" w:rsidP="00A57E24">
      <w:pPr>
        <w:jc w:val="both"/>
        <w:rPr>
          <w:b/>
          <w:lang w:val="el-GR"/>
        </w:rPr>
      </w:pPr>
      <w:r w:rsidRPr="007403D7">
        <w:rPr>
          <w:b/>
          <w:lang w:val="el-GR"/>
        </w:rPr>
        <w:t>1. Αναφέρετε τις 2 βασικές προσεγγίσεις για την τεχνητή νοημοσύνη και περιγράψτε</w:t>
      </w:r>
      <w:r w:rsidR="00150E8D">
        <w:rPr>
          <w:b/>
          <w:lang w:val="el-GR"/>
        </w:rPr>
        <w:t xml:space="preserve"> </w:t>
      </w:r>
      <w:r w:rsidRPr="00150E8D">
        <w:rPr>
          <w:b/>
          <w:lang w:val="el-GR"/>
        </w:rPr>
        <w:t>σύντομα μία από αυτές</w:t>
      </w:r>
    </w:p>
    <w:p w:rsidR="007403D7" w:rsidRDefault="007403D7" w:rsidP="00A57E24">
      <w:pPr>
        <w:jc w:val="both"/>
        <w:rPr>
          <w:lang w:val="el-GR"/>
        </w:rPr>
      </w:pPr>
      <w:r>
        <w:rPr>
          <w:lang w:val="el-GR"/>
        </w:rPr>
        <w:t xml:space="preserve">Απ: </w:t>
      </w:r>
      <w:r w:rsidR="00A80387">
        <w:rPr>
          <w:lang w:val="el-GR"/>
        </w:rPr>
        <w:t xml:space="preserve">α) </w:t>
      </w:r>
      <w:r w:rsidR="00A80387" w:rsidRPr="00A80387">
        <w:rPr>
          <w:lang w:val="el-GR"/>
        </w:rPr>
        <w:t>Κλασική ή συμβολική: Βασίζεται στην κα</w:t>
      </w:r>
      <w:r w:rsidR="00150E8D">
        <w:rPr>
          <w:lang w:val="el-GR"/>
        </w:rPr>
        <w:t xml:space="preserve">τανόηση των νοητικών διεργασιών </w:t>
      </w:r>
      <w:r w:rsidR="00A80387" w:rsidRPr="00A80387">
        <w:rPr>
          <w:lang w:val="el-GR"/>
        </w:rPr>
        <w:t>και ασχολείται με την προσομ</w:t>
      </w:r>
      <w:r w:rsidR="00150E8D">
        <w:rPr>
          <w:lang w:val="el-GR"/>
        </w:rPr>
        <w:t xml:space="preserve">οίωση της ανθρώπινης νοημοσύνης </w:t>
      </w:r>
      <w:r w:rsidR="00A80387" w:rsidRPr="00A80387">
        <w:rPr>
          <w:lang w:val="el-GR"/>
        </w:rPr>
        <w:t>προσεγγίζοντας την με αλγορίθμους και συσ</w:t>
      </w:r>
      <w:r w:rsidR="00150E8D">
        <w:rPr>
          <w:lang w:val="el-GR"/>
        </w:rPr>
        <w:t xml:space="preserve">τήματα που βασίζονται στη γνώση </w:t>
      </w:r>
      <w:r w:rsidR="00A80387" w:rsidRPr="00A80387">
        <w:rPr>
          <w:lang w:val="el-GR"/>
        </w:rPr>
        <w:t>χρησιμοποιώντας ως δομικές μονάδες τα σύμβολα</w:t>
      </w:r>
    </w:p>
    <w:p w:rsidR="00A80387" w:rsidRDefault="00A80387" w:rsidP="00A57E24">
      <w:pPr>
        <w:jc w:val="both"/>
        <w:rPr>
          <w:lang w:val="el-GR"/>
        </w:rPr>
      </w:pPr>
      <w:r>
        <w:rPr>
          <w:lang w:val="el-GR"/>
        </w:rPr>
        <w:t xml:space="preserve">β) </w:t>
      </w:r>
      <w:r w:rsidRPr="00A80387">
        <w:rPr>
          <w:lang w:val="el-GR"/>
        </w:rPr>
        <w:t>Υπολογιστική νοημοσύνη: Βασίζεται στη μ</w:t>
      </w:r>
      <w:r w:rsidR="00150E8D">
        <w:rPr>
          <w:lang w:val="el-GR"/>
        </w:rPr>
        <w:t xml:space="preserve">ίμηση της βιολογική λειτουργίας </w:t>
      </w:r>
      <w:r w:rsidRPr="00A80387">
        <w:rPr>
          <w:lang w:val="el-GR"/>
        </w:rPr>
        <w:t>του εγκεφάλου (πχ νευρωνικά δίκτυα, γενετικοί αλγόριθμοι)</w:t>
      </w:r>
    </w:p>
    <w:p w:rsidR="00150E8D" w:rsidRDefault="00150E8D" w:rsidP="00A57E24">
      <w:pPr>
        <w:jc w:val="both"/>
        <w:rPr>
          <w:b/>
          <w:lang w:val="el-GR"/>
        </w:rPr>
      </w:pPr>
      <w:r w:rsidRPr="00150E8D">
        <w:rPr>
          <w:b/>
          <w:lang w:val="el-GR"/>
        </w:rPr>
        <w:t xml:space="preserve">2. Τι είναι το </w:t>
      </w:r>
      <w:r w:rsidRPr="00150E8D">
        <w:rPr>
          <w:b/>
        </w:rPr>
        <w:t>Turing</w:t>
      </w:r>
      <w:r w:rsidRPr="00150E8D">
        <w:rPr>
          <w:b/>
          <w:lang w:val="el-GR"/>
        </w:rPr>
        <w:t xml:space="preserve"> </w:t>
      </w:r>
      <w:r w:rsidRPr="00150E8D">
        <w:rPr>
          <w:b/>
        </w:rPr>
        <w:t>test</w:t>
      </w:r>
      <w:r w:rsidRPr="00150E8D">
        <w:rPr>
          <w:b/>
          <w:lang w:val="el-GR"/>
        </w:rPr>
        <w:t xml:space="preserve"> και ποια η χρήση του.</w:t>
      </w:r>
    </w:p>
    <w:p w:rsidR="00150E8D" w:rsidRDefault="00150E8D" w:rsidP="00150E8D">
      <w:pPr>
        <w:jc w:val="both"/>
        <w:rPr>
          <w:lang w:val="el-GR"/>
        </w:rPr>
      </w:pPr>
      <w:r>
        <w:rPr>
          <w:lang w:val="el-GR"/>
        </w:rPr>
        <w:t xml:space="preserve">Απ: Πρόκειται για ένα τεστ για την αναγνώριση ευφυών μηχανών, το οποίο βασίζεται </w:t>
      </w:r>
      <w:r w:rsidRPr="00150E8D">
        <w:rPr>
          <w:lang w:val="el-GR"/>
        </w:rPr>
        <w:t>σε μία σειρά από ερωτήσεις που υποβάλει κάποιος σε έναν άνθρωπο και μία μηχανή, χωρίς</w:t>
      </w:r>
      <w:r>
        <w:rPr>
          <w:lang w:val="el-GR"/>
        </w:rPr>
        <w:t xml:space="preserve"> να ξέρει εκ των προτέρων ποιος </w:t>
      </w:r>
      <w:r w:rsidRPr="00150E8D">
        <w:rPr>
          <w:lang w:val="el-GR"/>
        </w:rPr>
        <w:t>είναι ποιος.</w:t>
      </w:r>
      <w:r>
        <w:rPr>
          <w:lang w:val="el-GR"/>
        </w:rPr>
        <w:t xml:space="preserve"> </w:t>
      </w:r>
      <w:r w:rsidRPr="00150E8D">
        <w:rPr>
          <w:lang w:val="el-GR"/>
        </w:rPr>
        <w:t>Αν στο τέλος δεν καταφέρει να ξεχωρίσει τον άνθρωπο από τη μηχανή, τότε η μηχανή περνάει το τεστ και θεωρείται ευφυής</w:t>
      </w:r>
    </w:p>
    <w:p w:rsidR="001474FC" w:rsidRDefault="001474FC" w:rsidP="00150E8D">
      <w:pPr>
        <w:jc w:val="both"/>
        <w:rPr>
          <w:b/>
          <w:lang w:val="el-GR"/>
        </w:rPr>
      </w:pPr>
      <w:r>
        <w:rPr>
          <w:b/>
          <w:lang w:val="el-GR"/>
        </w:rPr>
        <w:t xml:space="preserve">3. </w:t>
      </w:r>
      <w:r w:rsidRPr="001474FC">
        <w:rPr>
          <w:b/>
          <w:lang w:val="el-GR"/>
        </w:rPr>
        <w:t xml:space="preserve">Πως ορίζεται η μάθηση και ποια τα συστατικά </w:t>
      </w:r>
      <w:r>
        <w:rPr>
          <w:b/>
          <w:lang w:val="el-GR"/>
        </w:rPr>
        <w:t>της</w:t>
      </w:r>
    </w:p>
    <w:p w:rsidR="001474FC" w:rsidRDefault="001474FC" w:rsidP="009808BA">
      <w:pPr>
        <w:jc w:val="both"/>
        <w:rPr>
          <w:lang w:val="el-GR"/>
        </w:rPr>
      </w:pPr>
      <w:r>
        <w:rPr>
          <w:lang w:val="el-GR"/>
        </w:rPr>
        <w:t xml:space="preserve">Απ: </w:t>
      </w:r>
      <w:r w:rsidR="009808BA" w:rsidRPr="009808BA">
        <w:rPr>
          <w:lang w:val="el-GR"/>
        </w:rPr>
        <w:t xml:space="preserve">Η διαδικασία βελτίωσης της </w:t>
      </w:r>
      <w:r w:rsidR="009808BA">
        <w:rPr>
          <w:lang w:val="el-GR"/>
        </w:rPr>
        <w:t>επίδοσης ενός συστήματος σε μια</w:t>
      </w:r>
      <w:r w:rsidR="009808BA" w:rsidRPr="009808BA">
        <w:rPr>
          <w:lang w:val="el-GR"/>
        </w:rPr>
        <w:t xml:space="preserve"> συγκεκριμένη εργασία μετά από την παρατήρη</w:t>
      </w:r>
      <w:r w:rsidR="009808BA">
        <w:rPr>
          <w:lang w:val="el-GR"/>
        </w:rPr>
        <w:t>ση πολλών</w:t>
      </w:r>
      <w:r w:rsidR="009808BA" w:rsidRPr="009808BA">
        <w:rPr>
          <w:lang w:val="el-GR"/>
        </w:rPr>
        <w:t xml:space="preserve"> παραδειγμάτων.</w:t>
      </w:r>
    </w:p>
    <w:p w:rsidR="009808BA" w:rsidRPr="009808BA" w:rsidRDefault="009808BA" w:rsidP="009808BA">
      <w:pPr>
        <w:jc w:val="both"/>
        <w:rPr>
          <w:lang w:val="el-GR"/>
        </w:rPr>
      </w:pPr>
      <w:r w:rsidRPr="009808BA">
        <w:rPr>
          <w:lang w:val="el-GR"/>
        </w:rPr>
        <w:t>Συστατικά μάθησης:</w:t>
      </w:r>
    </w:p>
    <w:p w:rsidR="009808BA" w:rsidRPr="009808BA" w:rsidRDefault="009808BA" w:rsidP="009808BA">
      <w:pPr>
        <w:jc w:val="both"/>
        <w:rPr>
          <w:lang w:val="el-GR"/>
        </w:rPr>
      </w:pPr>
      <w:r w:rsidRPr="009808BA">
        <w:rPr>
          <w:rFonts w:ascii="Segoe UI Symbol" w:hAnsi="Segoe UI Symbol" w:cs="Segoe UI Symbol"/>
          <w:lang w:val="el-GR"/>
        </w:rPr>
        <w:t>✴</w:t>
      </w:r>
      <w:r w:rsidRPr="009808BA">
        <w:rPr>
          <w:lang w:val="el-GR"/>
        </w:rPr>
        <w:t>Δεδομένα, παραδείγματα για το σύστημα</w:t>
      </w:r>
    </w:p>
    <w:p w:rsidR="009808BA" w:rsidRPr="009808BA" w:rsidRDefault="009808BA" w:rsidP="009808BA">
      <w:pPr>
        <w:jc w:val="both"/>
        <w:rPr>
          <w:lang w:val="el-GR"/>
        </w:rPr>
      </w:pPr>
      <w:r w:rsidRPr="009808BA">
        <w:rPr>
          <w:rFonts w:ascii="Segoe UI Symbol" w:hAnsi="Segoe UI Symbol" w:cs="Segoe UI Symbol"/>
          <w:lang w:val="el-GR"/>
        </w:rPr>
        <w:t>✴</w:t>
      </w:r>
      <w:r w:rsidRPr="009808BA">
        <w:rPr>
          <w:lang w:val="el-GR"/>
        </w:rPr>
        <w:t>Κριτήριο αξιολόγησης της επίδοσης του συστήματος</w:t>
      </w:r>
    </w:p>
    <w:p w:rsidR="009808BA" w:rsidRDefault="009808BA" w:rsidP="009808BA">
      <w:pPr>
        <w:jc w:val="both"/>
        <w:rPr>
          <w:lang w:val="el-GR"/>
        </w:rPr>
      </w:pPr>
      <w:r w:rsidRPr="009808BA">
        <w:rPr>
          <w:rFonts w:ascii="Segoe UI Symbol" w:hAnsi="Segoe UI Symbol" w:cs="Segoe UI Symbol"/>
          <w:lang w:val="el-GR"/>
        </w:rPr>
        <w:t>✴</w:t>
      </w:r>
      <w:r w:rsidRPr="009808BA">
        <w:rPr>
          <w:lang w:val="el-GR"/>
        </w:rPr>
        <w:t>Συγκεκριμένη εργασία που εκτελεί το σύστημα</w:t>
      </w:r>
    </w:p>
    <w:p w:rsidR="00B46D4E" w:rsidRDefault="00B46D4E" w:rsidP="009808BA">
      <w:pPr>
        <w:jc w:val="both"/>
        <w:rPr>
          <w:b/>
          <w:lang w:val="el-GR"/>
        </w:rPr>
      </w:pPr>
      <w:r w:rsidRPr="00B46D4E">
        <w:rPr>
          <w:b/>
          <w:lang w:val="el-GR"/>
        </w:rPr>
        <w:t>4. Περιγράψτε τρεις τύπους μάθησης και δώστε για κάθε έναν και ένα παράδειγμα</w:t>
      </w:r>
    </w:p>
    <w:p w:rsidR="00B46D4E" w:rsidRPr="00DA0CD4" w:rsidRDefault="00B46D4E" w:rsidP="009808BA">
      <w:pPr>
        <w:jc w:val="both"/>
        <w:rPr>
          <w:lang w:val="el-GR"/>
        </w:rPr>
      </w:pPr>
      <w:r>
        <w:rPr>
          <w:lang w:val="el-GR"/>
        </w:rPr>
        <w:t xml:space="preserve">Απ: </w:t>
      </w:r>
      <w:r w:rsidR="0084640C">
        <w:rPr>
          <w:lang w:val="el-GR"/>
        </w:rPr>
        <w:t xml:space="preserve">1) </w:t>
      </w:r>
      <w:r w:rsidR="0084640C">
        <w:t>Supervised</w:t>
      </w:r>
      <w:r w:rsidR="0084640C" w:rsidRPr="0084640C">
        <w:rPr>
          <w:lang w:val="el-GR"/>
        </w:rPr>
        <w:t xml:space="preserve"> </w:t>
      </w:r>
      <w:r w:rsidR="0084640C">
        <w:t>Learning</w:t>
      </w:r>
      <w:r w:rsidR="0084640C" w:rsidRPr="0084640C">
        <w:rPr>
          <w:lang w:val="el-GR"/>
        </w:rPr>
        <w:t xml:space="preserve">: </w:t>
      </w:r>
      <w:r w:rsidR="0084640C">
        <w:rPr>
          <w:lang w:val="el-GR"/>
        </w:rPr>
        <w:t xml:space="preserve">τύπος μάθησης κατά τον οποίο τόσο τα </w:t>
      </w:r>
      <w:r w:rsidR="0084640C">
        <w:t>input</w:t>
      </w:r>
      <w:r w:rsidR="0084640C" w:rsidRPr="0084640C">
        <w:rPr>
          <w:lang w:val="el-GR"/>
        </w:rPr>
        <w:t xml:space="preserve"> </w:t>
      </w:r>
      <w:r w:rsidR="0084640C">
        <w:rPr>
          <w:lang w:val="el-GR"/>
        </w:rPr>
        <w:t xml:space="preserve">όσο και τα </w:t>
      </w:r>
      <w:r w:rsidR="0084640C">
        <w:t>output</w:t>
      </w:r>
      <w:r w:rsidR="0084640C" w:rsidRPr="0084640C">
        <w:rPr>
          <w:lang w:val="el-GR"/>
        </w:rPr>
        <w:t xml:space="preserve"> </w:t>
      </w:r>
      <w:r w:rsidR="0084640C">
        <w:rPr>
          <w:lang w:val="el-GR"/>
        </w:rPr>
        <w:t xml:space="preserve">δεδομένα </w:t>
      </w:r>
      <w:r w:rsidR="004B11BF">
        <w:rPr>
          <w:lang w:val="el-GR"/>
        </w:rPr>
        <w:t>παίρνουν ετικέτα (ονομασία, χαρακτηρισμός, κλπ) κατά τη διαδικασία εκπαίδευσης από τον χειριστή</w:t>
      </w:r>
      <w:r w:rsidR="00FB708F">
        <w:rPr>
          <w:lang w:val="el-GR"/>
        </w:rPr>
        <w:t>. Πχ</w:t>
      </w:r>
      <w:r w:rsidR="00FB708F" w:rsidRPr="00DA0CD4">
        <w:rPr>
          <w:lang w:val="el-GR"/>
        </w:rPr>
        <w:t xml:space="preserve">: </w:t>
      </w:r>
      <w:r w:rsidR="00FB708F">
        <w:rPr>
          <w:lang w:val="el-GR"/>
        </w:rPr>
        <w:t>ταξινόμηση</w:t>
      </w:r>
      <w:r w:rsidR="00FB708F" w:rsidRPr="00DA0CD4">
        <w:rPr>
          <w:lang w:val="el-GR"/>
        </w:rPr>
        <w:t xml:space="preserve"> </w:t>
      </w:r>
      <w:r w:rsidR="00FB708F">
        <w:t>spam</w:t>
      </w:r>
      <w:r w:rsidR="00FB708F" w:rsidRPr="00DA0CD4">
        <w:rPr>
          <w:lang w:val="el-GR"/>
        </w:rPr>
        <w:t xml:space="preserve"> </w:t>
      </w:r>
      <w:r w:rsidR="00FB708F">
        <w:rPr>
          <w:lang w:val="el-GR"/>
        </w:rPr>
        <w:t>και</w:t>
      </w:r>
      <w:r w:rsidR="00FB708F" w:rsidRPr="00DA0CD4">
        <w:rPr>
          <w:lang w:val="el-GR"/>
        </w:rPr>
        <w:t xml:space="preserve"> </w:t>
      </w:r>
      <w:r w:rsidR="00FB708F" w:rsidRPr="00FB708F">
        <w:t>non</w:t>
      </w:r>
      <w:r w:rsidR="00FB708F" w:rsidRPr="00DA0CD4">
        <w:rPr>
          <w:lang w:val="el-GR"/>
        </w:rPr>
        <w:t xml:space="preserve"> </w:t>
      </w:r>
      <w:r w:rsidR="00FB708F" w:rsidRPr="00FB708F">
        <w:t>spam</w:t>
      </w:r>
      <w:r w:rsidR="00FB708F" w:rsidRPr="00DA0CD4">
        <w:rPr>
          <w:lang w:val="el-GR"/>
        </w:rPr>
        <w:t xml:space="preserve"> </w:t>
      </w:r>
      <w:r w:rsidR="00FB708F">
        <w:t>email</w:t>
      </w:r>
    </w:p>
    <w:p w:rsidR="004B11BF" w:rsidRDefault="004B11BF" w:rsidP="009808BA">
      <w:pPr>
        <w:jc w:val="both"/>
        <w:rPr>
          <w:lang w:val="el-GR"/>
        </w:rPr>
      </w:pPr>
      <w:r w:rsidRPr="00FB708F">
        <w:rPr>
          <w:lang w:val="el-GR"/>
        </w:rPr>
        <w:t xml:space="preserve">2) </w:t>
      </w:r>
      <w:r>
        <w:t>Unsupervised</w:t>
      </w:r>
      <w:r w:rsidRPr="00FB708F">
        <w:rPr>
          <w:lang w:val="el-GR"/>
        </w:rPr>
        <w:t xml:space="preserve"> </w:t>
      </w:r>
      <w:r>
        <w:t>Learning</w:t>
      </w:r>
      <w:r w:rsidRPr="00FB708F">
        <w:rPr>
          <w:lang w:val="el-GR"/>
        </w:rPr>
        <w:t xml:space="preserve">: </w:t>
      </w:r>
      <w:r w:rsidR="00FB708F">
        <w:rPr>
          <w:lang w:val="el-GR"/>
        </w:rPr>
        <w:t>τύπος</w:t>
      </w:r>
      <w:r w:rsidR="00FB708F" w:rsidRPr="00FB708F">
        <w:rPr>
          <w:lang w:val="el-GR"/>
        </w:rPr>
        <w:t xml:space="preserve"> </w:t>
      </w:r>
      <w:r w:rsidR="00FB708F">
        <w:rPr>
          <w:lang w:val="el-GR"/>
        </w:rPr>
        <w:t xml:space="preserve">μάθησης κατά τον οποίο </w:t>
      </w:r>
      <w:r w:rsidR="00AF3C22">
        <w:rPr>
          <w:lang w:val="el-GR"/>
        </w:rPr>
        <w:t xml:space="preserve">η εκπαίδευση ενός μοντέλου γίνεται με τη χρήση </w:t>
      </w:r>
      <w:r w:rsidR="00AF3C22">
        <w:t>raw</w:t>
      </w:r>
      <w:r w:rsidR="00AF3C22" w:rsidRPr="00AF3C22">
        <w:rPr>
          <w:lang w:val="el-GR"/>
        </w:rPr>
        <w:t xml:space="preserve"> </w:t>
      </w:r>
      <w:r w:rsidR="00AF3C22">
        <w:rPr>
          <w:lang w:val="el-GR"/>
        </w:rPr>
        <w:t>δεδομένων (χωρίς ετικέτα)</w:t>
      </w:r>
      <w:r w:rsidR="007573EE">
        <w:rPr>
          <w:lang w:val="el-GR"/>
        </w:rPr>
        <w:t>. Πχ: συσταδοποίηση παρόμοιων δεδομένων σε συγκεκριμένο αριθμό ομάδων</w:t>
      </w:r>
    </w:p>
    <w:p w:rsidR="00881464" w:rsidRDefault="007573EE" w:rsidP="009808BA">
      <w:pPr>
        <w:jc w:val="both"/>
        <w:rPr>
          <w:lang w:val="el-GR"/>
        </w:rPr>
      </w:pPr>
      <w:r>
        <w:rPr>
          <w:lang w:val="el-GR"/>
        </w:rPr>
        <w:t xml:space="preserve">3) </w:t>
      </w:r>
      <w:r w:rsidR="008C54D2">
        <w:t>Reinforcement</w:t>
      </w:r>
      <w:r w:rsidR="008C54D2" w:rsidRPr="007166FC">
        <w:rPr>
          <w:lang w:val="el-GR"/>
        </w:rPr>
        <w:t xml:space="preserve"> </w:t>
      </w:r>
      <w:r w:rsidR="008C54D2">
        <w:t>Learning</w:t>
      </w:r>
      <w:r w:rsidR="008C54D2" w:rsidRPr="007166FC">
        <w:rPr>
          <w:lang w:val="el-GR"/>
        </w:rPr>
        <w:t xml:space="preserve">: </w:t>
      </w:r>
      <w:r w:rsidR="007166FC">
        <w:rPr>
          <w:lang w:val="el-GR"/>
        </w:rPr>
        <w:t>τύπος μάθησης κατά τον ο</w:t>
      </w:r>
      <w:r w:rsidR="00BB1E78">
        <w:rPr>
          <w:lang w:val="el-GR"/>
        </w:rPr>
        <w:t>ποίο ένα μοντέλο εκπαιδεύεται</w:t>
      </w:r>
      <w:r w:rsidR="007166FC">
        <w:rPr>
          <w:lang w:val="el-GR"/>
        </w:rPr>
        <w:t xml:space="preserve"> βρίσκοντας τη καλύτερη αλληλουχία ενεργειών η οποία θα παράγει τη βέλτιστη έξοδο. Κατά τη διαδικασία εκπαίδευσης, </w:t>
      </w:r>
      <w:r w:rsidR="00BB1E78">
        <w:rPr>
          <w:lang w:val="el-GR"/>
        </w:rPr>
        <w:t>ο</w:t>
      </w:r>
      <w:r w:rsidR="007166FC">
        <w:rPr>
          <w:lang w:val="el-GR"/>
        </w:rPr>
        <w:t xml:space="preserve"> παράγοντας (</w:t>
      </w:r>
      <w:r w:rsidR="007166FC">
        <w:t>agent</w:t>
      </w:r>
      <w:r w:rsidR="007166FC" w:rsidRPr="007166FC">
        <w:rPr>
          <w:lang w:val="el-GR"/>
        </w:rPr>
        <w:t xml:space="preserve">) </w:t>
      </w:r>
      <w:r w:rsidR="007166FC">
        <w:rPr>
          <w:lang w:val="el-GR"/>
        </w:rPr>
        <w:t>αλληλεπιδρά</w:t>
      </w:r>
      <w:r w:rsidR="00BB1E78">
        <w:rPr>
          <w:lang w:val="el-GR"/>
        </w:rPr>
        <w:t xml:space="preserve"> (</w:t>
      </w:r>
      <w:r w:rsidR="00BB1E78">
        <w:t>action</w:t>
      </w:r>
      <w:r w:rsidR="00BB1E78" w:rsidRPr="00BB1E78">
        <w:rPr>
          <w:lang w:val="el-GR"/>
        </w:rPr>
        <w:t>)</w:t>
      </w:r>
      <w:r w:rsidR="007166FC">
        <w:rPr>
          <w:lang w:val="el-GR"/>
        </w:rPr>
        <w:t xml:space="preserve"> με το περιβάλλον (</w:t>
      </w:r>
      <w:r w:rsidR="007166FC">
        <w:t>environment</w:t>
      </w:r>
      <w:r w:rsidR="007166FC" w:rsidRPr="007166FC">
        <w:rPr>
          <w:lang w:val="el-GR"/>
        </w:rPr>
        <w:t>)</w:t>
      </w:r>
      <w:r w:rsidR="00BB1E78">
        <w:rPr>
          <w:lang w:val="el-GR"/>
        </w:rPr>
        <w:t xml:space="preserve"> οδηγώντας σε μία κατάσταση (</w:t>
      </w:r>
      <w:r w:rsidR="00BB1E78">
        <w:t>state</w:t>
      </w:r>
      <w:r w:rsidR="00BB1E78" w:rsidRPr="00BB1E78">
        <w:rPr>
          <w:lang w:val="el-GR"/>
        </w:rPr>
        <w:t>).</w:t>
      </w:r>
      <w:r w:rsidR="006C2CC6">
        <w:rPr>
          <w:lang w:val="el-GR"/>
        </w:rPr>
        <w:t xml:space="preserve"> Αναλόγως εάν αυτή η κατάσταση θα είναι η επιθυμητή ή όχι,</w:t>
      </w:r>
      <w:r w:rsidR="00BB1E78">
        <w:rPr>
          <w:lang w:val="el-GR"/>
        </w:rPr>
        <w:t xml:space="preserve"> </w:t>
      </w:r>
      <w:r w:rsidR="006C2CC6">
        <w:rPr>
          <w:lang w:val="el-GR"/>
        </w:rPr>
        <w:t xml:space="preserve">τότε ο </w:t>
      </w:r>
      <w:r w:rsidR="006C2CC6">
        <w:t>agent</w:t>
      </w:r>
      <w:r w:rsidR="006C2CC6" w:rsidRPr="006C2CC6">
        <w:rPr>
          <w:lang w:val="el-GR"/>
        </w:rPr>
        <w:t xml:space="preserve"> </w:t>
      </w:r>
      <w:r w:rsidR="006C2CC6">
        <w:rPr>
          <w:lang w:val="el-GR"/>
        </w:rPr>
        <w:t>ανταμείβεται είτε θετικά είτε αρνητικά (</w:t>
      </w:r>
      <w:r w:rsidR="006C2CC6">
        <w:t>reward</w:t>
      </w:r>
      <w:r w:rsidR="006C2CC6" w:rsidRPr="006C2CC6">
        <w:rPr>
          <w:lang w:val="el-GR"/>
        </w:rPr>
        <w:t xml:space="preserve">) </w:t>
      </w:r>
      <w:r w:rsidR="006C2CC6">
        <w:rPr>
          <w:lang w:val="el-GR"/>
        </w:rPr>
        <w:t xml:space="preserve">για το συγκεκριμένο </w:t>
      </w:r>
      <w:r w:rsidR="006C2CC6">
        <w:t>action</w:t>
      </w:r>
      <w:r w:rsidR="006C2CC6">
        <w:rPr>
          <w:lang w:val="el-GR"/>
        </w:rPr>
        <w:t xml:space="preserve">.  Επομένως κάθε φορά ο </w:t>
      </w:r>
      <w:r w:rsidR="006C2CC6">
        <w:t>agent</w:t>
      </w:r>
      <w:r w:rsidR="006C2CC6" w:rsidRPr="006C2CC6">
        <w:rPr>
          <w:lang w:val="el-GR"/>
        </w:rPr>
        <w:t xml:space="preserve"> </w:t>
      </w:r>
      <w:r w:rsidR="006C2CC6">
        <w:rPr>
          <w:lang w:val="el-GR"/>
        </w:rPr>
        <w:t>μαθαίνει από αυτή τη δια</w:t>
      </w:r>
      <w:r w:rsidR="0030713D">
        <w:rPr>
          <w:lang w:val="el-GR"/>
        </w:rPr>
        <w:t>δικασία για το π</w:t>
      </w:r>
      <w:r w:rsidR="006C2CC6">
        <w:rPr>
          <w:lang w:val="el-GR"/>
        </w:rPr>
        <w:t>ια θα είναι η καλύτερη ενέργεια</w:t>
      </w:r>
      <w:r w:rsidR="0030713D">
        <w:rPr>
          <w:lang w:val="el-GR"/>
        </w:rPr>
        <w:t xml:space="preserve"> και πια οχι</w:t>
      </w:r>
      <w:r w:rsidR="006C2CC6">
        <w:rPr>
          <w:lang w:val="el-GR"/>
        </w:rPr>
        <w:t>.</w:t>
      </w:r>
      <w:r w:rsidR="0030713D">
        <w:rPr>
          <w:lang w:val="el-GR"/>
        </w:rPr>
        <w:t xml:space="preserve"> Πχ: αυτόνομα ρομπότ</w:t>
      </w:r>
      <w:r w:rsidR="0030713D" w:rsidRPr="00881464">
        <w:rPr>
          <w:lang w:val="el-GR"/>
        </w:rPr>
        <w:t xml:space="preserve"> (</w:t>
      </w:r>
      <w:r w:rsidR="0030713D">
        <w:t>pepper</w:t>
      </w:r>
      <w:r w:rsidR="0030713D" w:rsidRPr="00881464">
        <w:rPr>
          <w:lang w:val="el-GR"/>
        </w:rPr>
        <w:t xml:space="preserve"> </w:t>
      </w:r>
      <w:r w:rsidR="0030713D">
        <w:t>robot</w:t>
      </w:r>
      <w:r w:rsidR="0030713D" w:rsidRPr="00881464">
        <w:rPr>
          <w:lang w:val="el-GR"/>
        </w:rPr>
        <w:t xml:space="preserve"> </w:t>
      </w:r>
      <w:r w:rsidR="0030713D">
        <w:t>ball</w:t>
      </w:r>
      <w:r w:rsidR="0030713D" w:rsidRPr="00881464">
        <w:rPr>
          <w:lang w:val="el-GR"/>
        </w:rPr>
        <w:t xml:space="preserve"> </w:t>
      </w:r>
      <w:r w:rsidR="0030713D">
        <w:t>in</w:t>
      </w:r>
      <w:r w:rsidR="0030713D" w:rsidRPr="00881464">
        <w:rPr>
          <w:lang w:val="el-GR"/>
        </w:rPr>
        <w:t xml:space="preserve"> </w:t>
      </w:r>
      <w:r w:rsidR="0030713D">
        <w:t>a</w:t>
      </w:r>
      <w:r w:rsidR="0030713D" w:rsidRPr="00881464">
        <w:rPr>
          <w:lang w:val="el-GR"/>
        </w:rPr>
        <w:t xml:space="preserve"> </w:t>
      </w:r>
      <w:r w:rsidR="0030713D">
        <w:t>cup</w:t>
      </w:r>
      <w:r w:rsidR="0030713D" w:rsidRPr="00881464">
        <w:rPr>
          <w:lang w:val="el-GR"/>
        </w:rPr>
        <w:t>)</w:t>
      </w:r>
    </w:p>
    <w:p w:rsidR="00881464" w:rsidRDefault="00881464" w:rsidP="009808BA">
      <w:pPr>
        <w:jc w:val="both"/>
        <w:rPr>
          <w:b/>
          <w:lang w:val="el-GR"/>
        </w:rPr>
      </w:pPr>
      <w:r>
        <w:rPr>
          <w:b/>
          <w:lang w:val="el-GR"/>
        </w:rPr>
        <w:t xml:space="preserve">5. </w:t>
      </w:r>
      <w:r w:rsidRPr="00881464">
        <w:rPr>
          <w:b/>
          <w:lang w:val="el-GR"/>
        </w:rPr>
        <w:t>Ποια τα πέντε χαρακτηριστικά των Big Data</w:t>
      </w:r>
    </w:p>
    <w:p w:rsidR="00881464" w:rsidRDefault="00881464" w:rsidP="009808BA">
      <w:pPr>
        <w:jc w:val="both"/>
        <w:rPr>
          <w:lang w:val="el-GR"/>
        </w:rPr>
      </w:pPr>
      <w:r>
        <w:rPr>
          <w:lang w:val="el-GR"/>
        </w:rPr>
        <w:t xml:space="preserve">Απ: 1) </w:t>
      </w:r>
      <w:r>
        <w:t>Volume</w:t>
      </w:r>
      <w:r w:rsidRPr="00881464">
        <w:rPr>
          <w:lang w:val="el-GR"/>
        </w:rPr>
        <w:t xml:space="preserve">: </w:t>
      </w:r>
      <w:r>
        <w:rPr>
          <w:lang w:val="el-GR"/>
        </w:rPr>
        <w:t>μεγάλος αριθμός δεδομένων</w:t>
      </w:r>
    </w:p>
    <w:p w:rsidR="00881464" w:rsidRDefault="00881464" w:rsidP="009808BA">
      <w:pPr>
        <w:jc w:val="both"/>
        <w:rPr>
          <w:lang w:val="el-GR"/>
        </w:rPr>
      </w:pPr>
      <w:r>
        <w:rPr>
          <w:lang w:val="el-GR"/>
        </w:rPr>
        <w:lastRenderedPageBreak/>
        <w:t xml:space="preserve">2) </w:t>
      </w:r>
      <w:r>
        <w:t>Velocity</w:t>
      </w:r>
      <w:r w:rsidRPr="00881464">
        <w:rPr>
          <w:lang w:val="el-GR"/>
        </w:rPr>
        <w:t xml:space="preserve">: </w:t>
      </w:r>
      <w:r>
        <w:rPr>
          <w:lang w:val="el-GR"/>
        </w:rPr>
        <w:t>μεγάλη ταχύτητα παραγωγής δεδομένων</w:t>
      </w:r>
    </w:p>
    <w:p w:rsidR="00881464" w:rsidRDefault="00881464" w:rsidP="009808BA">
      <w:pPr>
        <w:jc w:val="both"/>
        <w:rPr>
          <w:lang w:val="el-GR"/>
        </w:rPr>
      </w:pPr>
      <w:r>
        <w:rPr>
          <w:lang w:val="el-GR"/>
        </w:rPr>
        <w:t xml:space="preserve">3) </w:t>
      </w:r>
      <w:r>
        <w:t>Variety</w:t>
      </w:r>
      <w:r w:rsidRPr="00881464">
        <w:rPr>
          <w:lang w:val="el-GR"/>
        </w:rPr>
        <w:t xml:space="preserve">: </w:t>
      </w:r>
      <w:r>
        <w:rPr>
          <w:lang w:val="el-GR"/>
        </w:rPr>
        <w:t>μεγάλη ποικιλία δεδομένων (κείμενο, εικόνα, ήχος,κα)</w:t>
      </w:r>
    </w:p>
    <w:p w:rsidR="00881464" w:rsidRDefault="00881464" w:rsidP="009808BA">
      <w:pPr>
        <w:jc w:val="both"/>
        <w:rPr>
          <w:lang w:val="el-GR"/>
        </w:rPr>
      </w:pPr>
      <w:r>
        <w:rPr>
          <w:lang w:val="el-GR"/>
        </w:rPr>
        <w:t xml:space="preserve">4) </w:t>
      </w:r>
      <w:r>
        <w:t>Value</w:t>
      </w:r>
      <w:r w:rsidRPr="00881464">
        <w:rPr>
          <w:lang w:val="el-GR"/>
        </w:rPr>
        <w:t xml:space="preserve">: </w:t>
      </w:r>
      <w:r>
        <w:rPr>
          <w:lang w:val="el-GR"/>
        </w:rPr>
        <w:t>αξία που έχουν αυτά τα δεδομένα (πχ για σκοπούς μαρκετινγκ)</w:t>
      </w:r>
    </w:p>
    <w:p w:rsidR="006B6BDC" w:rsidRDefault="00881464" w:rsidP="009808BA">
      <w:pPr>
        <w:jc w:val="both"/>
        <w:rPr>
          <w:lang w:val="el-GR"/>
        </w:rPr>
      </w:pPr>
      <w:r>
        <w:rPr>
          <w:lang w:val="el-GR"/>
        </w:rPr>
        <w:t xml:space="preserve">5) </w:t>
      </w:r>
      <w:r>
        <w:t>Veracity</w:t>
      </w:r>
      <w:r w:rsidRPr="006B6BDC">
        <w:rPr>
          <w:lang w:val="el-GR"/>
        </w:rPr>
        <w:t xml:space="preserve">: </w:t>
      </w:r>
      <w:r>
        <w:rPr>
          <w:lang w:val="el-GR"/>
        </w:rPr>
        <w:t xml:space="preserve">εγκυρότητα των δεδομένων </w:t>
      </w:r>
    </w:p>
    <w:p w:rsidR="006B6BDC" w:rsidRDefault="006B6BDC" w:rsidP="009808BA">
      <w:pPr>
        <w:jc w:val="both"/>
        <w:rPr>
          <w:b/>
          <w:lang w:val="el-GR"/>
        </w:rPr>
      </w:pPr>
      <w:r>
        <w:rPr>
          <w:b/>
          <w:lang w:val="el-GR"/>
        </w:rPr>
        <w:t xml:space="preserve">6. </w:t>
      </w:r>
      <w:r w:rsidRPr="006B6BDC">
        <w:rPr>
          <w:b/>
          <w:lang w:val="el-GR"/>
        </w:rPr>
        <w:t>Χαρακτηρίστε τα παρακάτω δεδομένα ως δομημένα ή αδόμητα</w:t>
      </w:r>
    </w:p>
    <w:p w:rsidR="006B6BDC" w:rsidRPr="006B6BDC" w:rsidRDefault="006B6BDC" w:rsidP="006B6BDC">
      <w:pPr>
        <w:jc w:val="both"/>
        <w:rPr>
          <w:b/>
          <w:lang w:val="el-GR"/>
        </w:rPr>
      </w:pPr>
      <w:r>
        <w:rPr>
          <w:lang w:val="el-GR"/>
        </w:rPr>
        <w:t xml:space="preserve">Απ: </w:t>
      </w:r>
      <w:r w:rsidR="006C2CC6">
        <w:rPr>
          <w:lang w:val="el-GR"/>
        </w:rPr>
        <w:t xml:space="preserve"> </w:t>
      </w:r>
      <w:r w:rsidRPr="006B6BDC">
        <w:rPr>
          <w:lang w:val="el-GR"/>
        </w:rPr>
        <w:t>α. Εγγραφές σε λογιστικά φύλλα</w:t>
      </w:r>
      <w:r>
        <w:rPr>
          <w:lang w:val="el-GR"/>
        </w:rPr>
        <w:t xml:space="preserve"> </w:t>
      </w:r>
      <w:r w:rsidRPr="006B6BDC">
        <w:rPr>
          <w:lang w:val="el-GR"/>
        </w:rPr>
        <w:sym w:font="Wingdings" w:char="F0E0"/>
      </w:r>
      <w:r>
        <w:rPr>
          <w:lang w:val="el-GR"/>
        </w:rPr>
        <w:t xml:space="preserve"> </w:t>
      </w:r>
      <w:r>
        <w:rPr>
          <w:b/>
          <w:lang w:val="el-GR"/>
        </w:rPr>
        <w:t>Δομημένο</w:t>
      </w:r>
    </w:p>
    <w:p w:rsidR="006B6BDC" w:rsidRPr="006B6BDC" w:rsidRDefault="006B6BDC" w:rsidP="006B6BDC">
      <w:pPr>
        <w:jc w:val="both"/>
        <w:rPr>
          <w:b/>
          <w:lang w:val="el-GR"/>
        </w:rPr>
      </w:pPr>
      <w:r w:rsidRPr="006B6BDC">
        <w:rPr>
          <w:lang w:val="el-GR"/>
        </w:rPr>
        <w:t>β. Εικόνες χρηστών.</w:t>
      </w:r>
      <w:r>
        <w:rPr>
          <w:lang w:val="el-GR"/>
        </w:rPr>
        <w:t xml:space="preserve"> </w:t>
      </w:r>
      <w:r w:rsidRPr="006B6BDC">
        <w:rPr>
          <w:lang w:val="el-GR"/>
        </w:rPr>
        <w:sym w:font="Wingdings" w:char="F0E0"/>
      </w:r>
      <w:r>
        <w:rPr>
          <w:lang w:val="el-GR"/>
        </w:rPr>
        <w:t xml:space="preserve"> </w:t>
      </w:r>
      <w:r>
        <w:rPr>
          <w:b/>
          <w:lang w:val="el-GR"/>
        </w:rPr>
        <w:t>Αδόμητα</w:t>
      </w:r>
    </w:p>
    <w:p w:rsidR="007573EE" w:rsidRPr="006B6BDC" w:rsidRDefault="006B6BDC" w:rsidP="006B6BDC">
      <w:pPr>
        <w:jc w:val="both"/>
        <w:rPr>
          <w:b/>
          <w:lang w:val="el-GR"/>
        </w:rPr>
      </w:pPr>
      <w:r w:rsidRPr="006B6BDC">
        <w:rPr>
          <w:lang w:val="el-GR"/>
        </w:rPr>
        <w:t>γ. Τυχαία tweets.</w:t>
      </w:r>
      <w:r>
        <w:rPr>
          <w:lang w:val="el-GR"/>
        </w:rPr>
        <w:t xml:space="preserve"> </w:t>
      </w:r>
      <w:r w:rsidRPr="006B6BDC">
        <w:rPr>
          <w:lang w:val="el-GR"/>
        </w:rPr>
        <w:sym w:font="Wingdings" w:char="F0E0"/>
      </w:r>
      <w:r>
        <w:rPr>
          <w:lang w:val="el-GR"/>
        </w:rPr>
        <w:t xml:space="preserve"> </w:t>
      </w:r>
      <w:r>
        <w:rPr>
          <w:b/>
          <w:lang w:val="el-GR"/>
        </w:rPr>
        <w:t>Αδόμητα</w:t>
      </w:r>
    </w:p>
    <w:p w:rsidR="006B6BDC" w:rsidRPr="006B6BDC" w:rsidRDefault="006B6BDC" w:rsidP="006B6BDC">
      <w:pPr>
        <w:jc w:val="both"/>
        <w:rPr>
          <w:b/>
          <w:lang w:val="el-GR"/>
        </w:rPr>
      </w:pPr>
      <w:r w:rsidRPr="006B6BDC">
        <w:rPr>
          <w:lang w:val="el-GR"/>
        </w:rPr>
        <w:t>δ. Λίστα φοιτητών ενός τμήματος</w:t>
      </w:r>
      <w:r>
        <w:rPr>
          <w:lang w:val="el-GR"/>
        </w:rPr>
        <w:t xml:space="preserve"> </w:t>
      </w:r>
      <w:r w:rsidRPr="006B6BDC">
        <w:rPr>
          <w:lang w:val="el-GR"/>
        </w:rPr>
        <w:sym w:font="Wingdings" w:char="F0E0"/>
      </w:r>
      <w:r>
        <w:rPr>
          <w:lang w:val="el-GR"/>
        </w:rPr>
        <w:t xml:space="preserve"> </w:t>
      </w:r>
      <w:r>
        <w:rPr>
          <w:b/>
          <w:lang w:val="el-GR"/>
        </w:rPr>
        <w:t>Δομημένα</w:t>
      </w:r>
    </w:p>
    <w:p w:rsidR="006B6BDC" w:rsidRDefault="006B6BDC" w:rsidP="006B6BDC">
      <w:pPr>
        <w:jc w:val="both"/>
        <w:rPr>
          <w:b/>
          <w:lang w:val="el-GR"/>
        </w:rPr>
      </w:pPr>
      <w:r w:rsidRPr="006B6BDC">
        <w:rPr>
          <w:lang w:val="el-GR"/>
        </w:rPr>
        <w:t>ε. Σημειώσεις χρηστών</w:t>
      </w:r>
      <w:r>
        <w:rPr>
          <w:lang w:val="el-GR"/>
        </w:rPr>
        <w:t xml:space="preserve"> </w:t>
      </w:r>
      <w:r w:rsidRPr="006B6BDC">
        <w:rPr>
          <w:lang w:val="el-GR"/>
        </w:rPr>
        <w:sym w:font="Wingdings" w:char="F0E0"/>
      </w:r>
      <w:r>
        <w:rPr>
          <w:lang w:val="el-GR"/>
        </w:rPr>
        <w:t xml:space="preserve"> </w:t>
      </w:r>
      <w:r>
        <w:rPr>
          <w:b/>
          <w:lang w:val="el-GR"/>
        </w:rPr>
        <w:t>Αδόμητα</w:t>
      </w:r>
    </w:p>
    <w:p w:rsidR="00291FD6" w:rsidRDefault="00291FD6" w:rsidP="00291FD6">
      <w:pPr>
        <w:jc w:val="both"/>
        <w:rPr>
          <w:b/>
          <w:lang w:val="el-GR"/>
        </w:rPr>
      </w:pPr>
      <w:r>
        <w:rPr>
          <w:b/>
          <w:lang w:val="el-GR"/>
        </w:rPr>
        <w:t xml:space="preserve">7. </w:t>
      </w:r>
      <w:r w:rsidRPr="00291FD6">
        <w:rPr>
          <w:b/>
          <w:lang w:val="el-GR"/>
        </w:rPr>
        <w:t>Εάν θεωρήσουμε πως f(x, y) η συνάρτηση που πε</w:t>
      </w:r>
      <w:r w:rsidR="007653A4">
        <w:rPr>
          <w:b/>
          <w:lang w:val="el-GR"/>
        </w:rPr>
        <w:t xml:space="preserve">ριγράφει μια ψηφιακή εικόνα, τι είναι τα </w:t>
      </w:r>
      <w:r w:rsidRPr="00291FD6">
        <w:rPr>
          <w:b/>
          <w:lang w:val="el-GR"/>
        </w:rPr>
        <w:t>x, y και f.</w:t>
      </w:r>
    </w:p>
    <w:p w:rsidR="00291FD6" w:rsidRDefault="0048654B" w:rsidP="00291FD6">
      <w:pPr>
        <w:jc w:val="both"/>
        <w:rPr>
          <w:lang w:val="el-GR"/>
        </w:rPr>
      </w:pPr>
      <w:r>
        <w:rPr>
          <w:lang w:val="el-GR"/>
        </w:rPr>
        <w:t xml:space="preserve">Απ: </w:t>
      </w:r>
      <w:r w:rsidR="00CB3CAD">
        <w:rPr>
          <w:lang w:val="el-GR"/>
        </w:rPr>
        <w:t xml:space="preserve">Κατά την αναπαράσταση μιας </w:t>
      </w:r>
      <w:r w:rsidR="00CB3CAD" w:rsidRPr="00CB3CAD">
        <w:rPr>
          <w:lang w:val="el-GR"/>
        </w:rPr>
        <w:t>2</w:t>
      </w:r>
      <w:r w:rsidR="00CB3CAD">
        <w:t>D</w:t>
      </w:r>
      <w:r w:rsidR="00CB3CAD" w:rsidRPr="00CB3CAD">
        <w:rPr>
          <w:lang w:val="el-GR"/>
        </w:rPr>
        <w:t xml:space="preserve"> </w:t>
      </w:r>
      <w:r w:rsidR="00CB3CAD">
        <w:rPr>
          <w:lang w:val="el-GR"/>
        </w:rPr>
        <w:t>εικόνας στο επίπεδο, τ</w:t>
      </w:r>
      <w:r>
        <w:rPr>
          <w:lang w:val="el-GR"/>
        </w:rPr>
        <w:t xml:space="preserve">α </w:t>
      </w:r>
      <w:r>
        <w:t>x</w:t>
      </w:r>
      <w:r w:rsidRPr="0048654B">
        <w:rPr>
          <w:lang w:val="el-GR"/>
        </w:rPr>
        <w:t xml:space="preserve"> </w:t>
      </w:r>
      <w:r>
        <w:rPr>
          <w:lang w:val="el-GR"/>
        </w:rPr>
        <w:t xml:space="preserve">και </w:t>
      </w:r>
      <w:r>
        <w:t>y</w:t>
      </w:r>
      <w:r w:rsidRPr="0048654B">
        <w:rPr>
          <w:lang w:val="el-GR"/>
        </w:rPr>
        <w:t xml:space="preserve"> </w:t>
      </w:r>
      <w:r>
        <w:rPr>
          <w:lang w:val="el-GR"/>
        </w:rPr>
        <w:t xml:space="preserve">αποτελούν τις χωρικές συντεταγμένες της </w:t>
      </w:r>
      <w:r>
        <w:t>f</w:t>
      </w:r>
      <w:r w:rsidRPr="0048654B">
        <w:rPr>
          <w:lang w:val="el-GR"/>
        </w:rPr>
        <w:t xml:space="preserve"> </w:t>
      </w:r>
      <w:r>
        <w:rPr>
          <w:lang w:val="el-GR"/>
        </w:rPr>
        <w:t>σε κάποιο σημείο (</w:t>
      </w:r>
      <w:r>
        <w:t>x</w:t>
      </w:r>
      <w:r w:rsidRPr="0048654B">
        <w:rPr>
          <w:lang w:val="el-GR"/>
        </w:rPr>
        <w:t>,</w:t>
      </w:r>
      <w:r>
        <w:t>y</w:t>
      </w:r>
      <w:r w:rsidRPr="0048654B">
        <w:rPr>
          <w:lang w:val="el-GR"/>
        </w:rPr>
        <w:t xml:space="preserve">), </w:t>
      </w:r>
      <w:r>
        <w:rPr>
          <w:lang w:val="el-GR"/>
        </w:rPr>
        <w:t xml:space="preserve">ενώ το </w:t>
      </w:r>
      <w:r>
        <w:t>f</w:t>
      </w:r>
      <w:r w:rsidR="00CB3CAD">
        <w:rPr>
          <w:lang w:val="el-GR"/>
        </w:rPr>
        <w:t xml:space="preserve"> την τιμή του σημείου αυτού (την ένταση της φωτεινότητας)</w:t>
      </w:r>
    </w:p>
    <w:p w:rsidR="00E04004" w:rsidRDefault="00E04004" w:rsidP="00291FD6">
      <w:pPr>
        <w:jc w:val="both"/>
        <w:rPr>
          <w:b/>
          <w:lang w:val="el-GR"/>
        </w:rPr>
      </w:pPr>
      <w:r w:rsidRPr="00E04004">
        <w:rPr>
          <w:b/>
          <w:lang w:val="el-GR"/>
        </w:rPr>
        <w:t>8. Ποια η διαφορά μιας διαδικής εικόνας από μιας εικόνας αποχρώσεων του γκρι</w:t>
      </w:r>
    </w:p>
    <w:p w:rsidR="00E04004" w:rsidRDefault="00E04004" w:rsidP="00291FD6">
      <w:pPr>
        <w:jc w:val="both"/>
        <w:rPr>
          <w:rStyle w:val="a4"/>
          <w:lang w:val="el-GR"/>
        </w:rPr>
      </w:pPr>
      <w:r>
        <w:rPr>
          <w:lang w:val="el-GR"/>
        </w:rPr>
        <w:t xml:space="preserve">Απ: </w:t>
      </w:r>
      <w:r w:rsidR="0004324D">
        <w:rPr>
          <w:lang w:val="el-GR"/>
        </w:rPr>
        <w:t xml:space="preserve">Σε μία </w:t>
      </w:r>
      <w:r w:rsidR="0004324D">
        <w:t>grayscale</w:t>
      </w:r>
      <w:r w:rsidR="0004324D" w:rsidRPr="0004324D">
        <w:rPr>
          <w:lang w:val="el-GR"/>
        </w:rPr>
        <w:t xml:space="preserve"> </w:t>
      </w:r>
      <w:r w:rsidR="0004324D">
        <w:rPr>
          <w:lang w:val="el-GR"/>
        </w:rPr>
        <w:t xml:space="preserve">εικόνα, κάθε </w:t>
      </w:r>
      <w:r w:rsidR="0004324D">
        <w:rPr>
          <w:rStyle w:val="a4"/>
        </w:rPr>
        <w:t>pixel</w:t>
      </w:r>
      <w:r w:rsidR="0004324D" w:rsidRPr="0004324D">
        <w:rPr>
          <w:rStyle w:val="a4"/>
          <w:lang w:val="el-GR"/>
        </w:rPr>
        <w:t xml:space="preserve"> </w:t>
      </w:r>
      <w:r w:rsidR="0004324D">
        <w:rPr>
          <w:rStyle w:val="a4"/>
          <w:lang w:val="el-GR"/>
        </w:rPr>
        <w:t xml:space="preserve">μπορεί να λάβει τιμή από 0 (μαύρο) έως και 255 (λευκό) ενώ `αντίθετα σε μία δυαδική εικόνα, κάθε </w:t>
      </w:r>
      <w:r w:rsidR="0004324D">
        <w:rPr>
          <w:rStyle w:val="a4"/>
        </w:rPr>
        <w:t>pixel</w:t>
      </w:r>
      <w:r w:rsidR="0004324D" w:rsidRPr="0004324D">
        <w:rPr>
          <w:rStyle w:val="a4"/>
          <w:lang w:val="el-GR"/>
        </w:rPr>
        <w:t xml:space="preserve"> </w:t>
      </w:r>
      <w:r w:rsidR="0004324D">
        <w:rPr>
          <w:rStyle w:val="a4"/>
          <w:lang w:val="el-GR"/>
        </w:rPr>
        <w:t xml:space="preserve">μπορεί να πάρει μόνο δύο τιμές φωτεινότητας, 0 (μαύρο) και 1 (λευκό). Στην ουσία μια </w:t>
      </w:r>
      <w:r w:rsidR="0004324D">
        <w:rPr>
          <w:rStyle w:val="a4"/>
        </w:rPr>
        <w:t>grayscale</w:t>
      </w:r>
      <w:r w:rsidR="0004324D" w:rsidRPr="0004324D">
        <w:rPr>
          <w:rStyle w:val="a4"/>
          <w:lang w:val="el-GR"/>
        </w:rPr>
        <w:t xml:space="preserve"> </w:t>
      </w:r>
      <w:r w:rsidR="0004324D">
        <w:rPr>
          <w:rStyle w:val="a4"/>
          <w:lang w:val="el-GR"/>
        </w:rPr>
        <w:t>εικόνα μπορεί να περιλαμβάνει τις αποχρώσεις του γκρι ενώ μια δυαδική είναι μόνο ασπρόμαυρη.</w:t>
      </w:r>
    </w:p>
    <w:p w:rsidR="0004324D" w:rsidRDefault="0004324D" w:rsidP="0004324D">
      <w:pPr>
        <w:jc w:val="both"/>
        <w:rPr>
          <w:rStyle w:val="a4"/>
          <w:b/>
          <w:lang w:val="el-GR"/>
        </w:rPr>
      </w:pPr>
      <w:r>
        <w:rPr>
          <w:rStyle w:val="a4"/>
          <w:b/>
          <w:lang w:val="el-GR"/>
        </w:rPr>
        <w:t xml:space="preserve">9. </w:t>
      </w:r>
      <w:r w:rsidRPr="0004324D">
        <w:rPr>
          <w:rStyle w:val="a4"/>
          <w:b/>
          <w:lang w:val="el-GR"/>
        </w:rPr>
        <w:t>Περιγράψτε τις παρακάτω λειτουργίες επεξεργασί</w:t>
      </w:r>
      <w:r w:rsidR="007653A4">
        <w:rPr>
          <w:rStyle w:val="a4"/>
          <w:b/>
          <w:lang w:val="el-GR"/>
        </w:rPr>
        <w:t>ας εικόνας ως χαμηλού, ενδιάμε</w:t>
      </w:r>
      <w:r w:rsidRPr="0004324D">
        <w:rPr>
          <w:rStyle w:val="a4"/>
          <w:b/>
          <w:lang w:val="el-GR"/>
        </w:rPr>
        <w:t>σου ή υψηλού επιπέδου</w:t>
      </w:r>
    </w:p>
    <w:p w:rsidR="0004324D" w:rsidRPr="004E00D3" w:rsidRDefault="0004324D" w:rsidP="0004324D">
      <w:pPr>
        <w:jc w:val="both"/>
        <w:rPr>
          <w:rStyle w:val="a4"/>
          <w:b/>
          <w:lang w:val="el-GR"/>
        </w:rPr>
      </w:pPr>
      <w:r>
        <w:rPr>
          <w:rStyle w:val="a4"/>
          <w:lang w:val="el-GR"/>
        </w:rPr>
        <w:t xml:space="preserve">Απ: </w:t>
      </w:r>
      <w:r w:rsidRPr="0004324D">
        <w:rPr>
          <w:rStyle w:val="a4"/>
          <w:lang w:val="el-GR"/>
        </w:rPr>
        <w:t>α. Περιγραφή αντικειμένων</w:t>
      </w:r>
      <w:r>
        <w:rPr>
          <w:rStyle w:val="a4"/>
          <w:lang w:val="el-GR"/>
        </w:rPr>
        <w:t xml:space="preserve"> </w:t>
      </w:r>
      <w:r w:rsidRPr="0004324D">
        <w:rPr>
          <w:rStyle w:val="a4"/>
          <w:lang w:val="el-GR"/>
        </w:rPr>
        <w:sym w:font="Wingdings" w:char="F0E0"/>
      </w:r>
      <w:r>
        <w:rPr>
          <w:rStyle w:val="a4"/>
          <w:lang w:val="el-GR"/>
        </w:rPr>
        <w:t xml:space="preserve"> </w:t>
      </w:r>
      <w:r w:rsidR="004E00D3">
        <w:rPr>
          <w:rStyle w:val="a4"/>
          <w:b/>
          <w:lang w:val="el-GR"/>
        </w:rPr>
        <w:t>Ενδιάμεσο επιπέδου</w:t>
      </w:r>
    </w:p>
    <w:p w:rsidR="0004324D" w:rsidRPr="004E00D3" w:rsidRDefault="0004324D" w:rsidP="0004324D">
      <w:pPr>
        <w:jc w:val="both"/>
        <w:rPr>
          <w:rStyle w:val="a4"/>
          <w:b/>
          <w:lang w:val="el-GR"/>
        </w:rPr>
      </w:pPr>
      <w:r w:rsidRPr="0004324D">
        <w:rPr>
          <w:rStyle w:val="a4"/>
          <w:lang w:val="el-GR"/>
        </w:rPr>
        <w:t>β. Μείωση θορύβου</w:t>
      </w:r>
      <w:r w:rsidR="004E00D3">
        <w:rPr>
          <w:rStyle w:val="a4"/>
          <w:lang w:val="el-GR"/>
        </w:rPr>
        <w:t xml:space="preserve"> </w:t>
      </w:r>
      <w:r w:rsidR="004E00D3" w:rsidRPr="004E00D3">
        <w:rPr>
          <w:rStyle w:val="a4"/>
          <w:lang w:val="el-GR"/>
        </w:rPr>
        <w:sym w:font="Wingdings" w:char="F0E0"/>
      </w:r>
      <w:r w:rsidR="004E00D3">
        <w:rPr>
          <w:rStyle w:val="a4"/>
          <w:lang w:val="el-GR"/>
        </w:rPr>
        <w:t xml:space="preserve"> </w:t>
      </w:r>
      <w:r w:rsidR="004E00D3">
        <w:rPr>
          <w:rStyle w:val="a4"/>
          <w:b/>
          <w:lang w:val="el-GR"/>
        </w:rPr>
        <w:t>Χαμηλού επιπέδου</w:t>
      </w:r>
    </w:p>
    <w:p w:rsidR="0004324D" w:rsidRPr="004E00D3" w:rsidRDefault="0004324D" w:rsidP="0004324D">
      <w:pPr>
        <w:jc w:val="both"/>
        <w:rPr>
          <w:rStyle w:val="a4"/>
          <w:b/>
          <w:lang w:val="el-GR"/>
        </w:rPr>
      </w:pPr>
      <w:r w:rsidRPr="0004324D">
        <w:rPr>
          <w:rStyle w:val="a4"/>
          <w:lang w:val="el-GR"/>
        </w:rPr>
        <w:t>γ. Υπολογιστική όραση</w:t>
      </w:r>
      <w:r w:rsidR="004E00D3">
        <w:rPr>
          <w:rStyle w:val="a4"/>
          <w:lang w:val="el-GR"/>
        </w:rPr>
        <w:t xml:space="preserve"> </w:t>
      </w:r>
      <w:r w:rsidR="004E00D3" w:rsidRPr="004E00D3">
        <w:rPr>
          <w:rStyle w:val="a4"/>
          <w:lang w:val="el-GR"/>
        </w:rPr>
        <w:sym w:font="Wingdings" w:char="F0E0"/>
      </w:r>
      <w:r w:rsidR="004E00D3">
        <w:rPr>
          <w:rStyle w:val="a4"/>
          <w:lang w:val="el-GR"/>
        </w:rPr>
        <w:t xml:space="preserve"> </w:t>
      </w:r>
      <w:r w:rsidR="004E00D3">
        <w:rPr>
          <w:rStyle w:val="a4"/>
          <w:b/>
          <w:lang w:val="el-GR"/>
        </w:rPr>
        <w:t>Υψηλού επιπέδου</w:t>
      </w:r>
    </w:p>
    <w:p w:rsidR="0004324D" w:rsidRPr="004E00D3" w:rsidRDefault="0004324D" w:rsidP="0004324D">
      <w:pPr>
        <w:jc w:val="both"/>
        <w:rPr>
          <w:rStyle w:val="a4"/>
          <w:b/>
          <w:lang w:val="el-GR"/>
        </w:rPr>
      </w:pPr>
      <w:r w:rsidRPr="0004324D">
        <w:rPr>
          <w:rStyle w:val="a4"/>
          <w:lang w:val="el-GR"/>
        </w:rPr>
        <w:t>δ. Απόδοση νοήματος σε τμήματα της εικόνας</w:t>
      </w:r>
      <w:r w:rsidR="004E00D3">
        <w:rPr>
          <w:rStyle w:val="a4"/>
          <w:lang w:val="el-GR"/>
        </w:rPr>
        <w:t xml:space="preserve"> </w:t>
      </w:r>
      <w:r w:rsidR="004E00D3" w:rsidRPr="004E00D3">
        <w:rPr>
          <w:rStyle w:val="a4"/>
          <w:lang w:val="el-GR"/>
        </w:rPr>
        <w:sym w:font="Wingdings" w:char="F0E0"/>
      </w:r>
      <w:r w:rsidR="004E00D3">
        <w:rPr>
          <w:rStyle w:val="a4"/>
          <w:lang w:val="el-GR"/>
        </w:rPr>
        <w:t xml:space="preserve"> </w:t>
      </w:r>
      <w:r w:rsidR="004E00D3">
        <w:rPr>
          <w:rStyle w:val="a4"/>
          <w:b/>
          <w:lang w:val="el-GR"/>
        </w:rPr>
        <w:t>Υψηλού επιπέδου</w:t>
      </w:r>
    </w:p>
    <w:p w:rsidR="0004324D" w:rsidRDefault="0004324D" w:rsidP="0004324D">
      <w:pPr>
        <w:jc w:val="both"/>
        <w:rPr>
          <w:rStyle w:val="a4"/>
          <w:b/>
          <w:lang w:val="el-GR"/>
        </w:rPr>
      </w:pPr>
      <w:r w:rsidRPr="0004324D">
        <w:rPr>
          <w:rStyle w:val="a4"/>
          <w:lang w:val="el-GR"/>
        </w:rPr>
        <w:t>ε. Ενίσχυση της αντίθεσης</w:t>
      </w:r>
      <w:r w:rsidR="004E00D3">
        <w:rPr>
          <w:rStyle w:val="a4"/>
          <w:lang w:val="el-GR"/>
        </w:rPr>
        <w:t xml:space="preserve"> </w:t>
      </w:r>
      <w:r w:rsidR="004E00D3" w:rsidRPr="004E00D3">
        <w:rPr>
          <w:rStyle w:val="a4"/>
          <w:lang w:val="el-GR"/>
        </w:rPr>
        <w:sym w:font="Wingdings" w:char="F0E0"/>
      </w:r>
      <w:r w:rsidR="004E00D3">
        <w:rPr>
          <w:rStyle w:val="a4"/>
          <w:lang w:val="el-GR"/>
        </w:rPr>
        <w:t xml:space="preserve"> </w:t>
      </w:r>
      <w:r w:rsidR="004E00D3">
        <w:rPr>
          <w:rStyle w:val="a4"/>
          <w:b/>
          <w:lang w:val="el-GR"/>
        </w:rPr>
        <w:t>Χαμηλού επιπέδου</w:t>
      </w:r>
    </w:p>
    <w:p w:rsidR="004E00D3" w:rsidRDefault="004E00D3" w:rsidP="0004324D">
      <w:pPr>
        <w:jc w:val="both"/>
        <w:rPr>
          <w:rStyle w:val="a4"/>
          <w:b/>
          <w:lang w:val="el-GR"/>
        </w:rPr>
      </w:pPr>
      <w:r>
        <w:rPr>
          <w:rStyle w:val="a4"/>
          <w:b/>
          <w:lang w:val="el-GR"/>
        </w:rPr>
        <w:t xml:space="preserve">10. </w:t>
      </w:r>
      <w:r w:rsidRPr="004E00D3">
        <w:rPr>
          <w:rStyle w:val="a4"/>
          <w:b/>
          <w:lang w:val="el-GR"/>
        </w:rPr>
        <w:t>Αναφέρετε 4 δυσκολίες που συναντάμε στην επεξεργασία εικόνας.</w:t>
      </w:r>
    </w:p>
    <w:p w:rsidR="004E00D3" w:rsidRPr="00DA0CD4" w:rsidRDefault="004E00D3" w:rsidP="0004324D">
      <w:pPr>
        <w:jc w:val="both"/>
        <w:rPr>
          <w:rStyle w:val="a4"/>
          <w:lang w:val="el-GR"/>
        </w:rPr>
      </w:pPr>
      <w:r>
        <w:rPr>
          <w:rStyle w:val="a4"/>
          <w:lang w:val="el-GR"/>
        </w:rPr>
        <w:t>Απ: 1) Περιορισμοί των αισθητήρων</w:t>
      </w:r>
    </w:p>
    <w:p w:rsidR="004E00D3" w:rsidRDefault="004E00D3" w:rsidP="0004324D">
      <w:pPr>
        <w:jc w:val="both"/>
        <w:rPr>
          <w:rStyle w:val="a4"/>
          <w:lang w:val="el-GR"/>
        </w:rPr>
      </w:pPr>
      <w:r w:rsidRPr="004E00D3">
        <w:rPr>
          <w:rStyle w:val="a4"/>
          <w:lang w:val="el-GR"/>
        </w:rPr>
        <w:t xml:space="preserve">2) </w:t>
      </w:r>
      <w:r>
        <w:rPr>
          <w:rStyle w:val="a4"/>
          <w:lang w:val="el-GR"/>
        </w:rPr>
        <w:t>Διαφορετικό σημείο λήψης</w:t>
      </w:r>
    </w:p>
    <w:p w:rsidR="004E00D3" w:rsidRDefault="004E00D3" w:rsidP="0004324D">
      <w:pPr>
        <w:jc w:val="both"/>
        <w:rPr>
          <w:rStyle w:val="a4"/>
          <w:lang w:val="el-GR"/>
        </w:rPr>
      </w:pPr>
      <w:r>
        <w:rPr>
          <w:rStyle w:val="a4"/>
          <w:lang w:val="el-GR"/>
        </w:rPr>
        <w:t>3) Διαφορετικές συνθήκες φωτισμού</w:t>
      </w:r>
    </w:p>
    <w:p w:rsidR="004E00D3" w:rsidRDefault="004E00D3" w:rsidP="0004324D">
      <w:pPr>
        <w:jc w:val="both"/>
        <w:rPr>
          <w:rStyle w:val="a4"/>
          <w:lang w:val="el-GR"/>
        </w:rPr>
      </w:pPr>
      <w:r>
        <w:rPr>
          <w:rStyle w:val="a4"/>
          <w:lang w:val="el-GR"/>
        </w:rPr>
        <w:lastRenderedPageBreak/>
        <w:t>4)</w:t>
      </w:r>
      <w:r w:rsidR="00E27AF2">
        <w:rPr>
          <w:rStyle w:val="a4"/>
          <w:lang w:val="el-GR"/>
        </w:rPr>
        <w:t xml:space="preserve"> </w:t>
      </w:r>
      <w:r>
        <w:rPr>
          <w:rStyle w:val="a4"/>
          <w:lang w:val="el-GR"/>
        </w:rPr>
        <w:t>Διαφορετική κλίμακα</w:t>
      </w:r>
    </w:p>
    <w:p w:rsidR="004E00D3" w:rsidRDefault="004E00D3" w:rsidP="0004324D">
      <w:pPr>
        <w:jc w:val="both"/>
        <w:rPr>
          <w:rStyle w:val="a4"/>
          <w:lang w:val="el-GR"/>
        </w:rPr>
      </w:pPr>
      <w:r>
        <w:rPr>
          <w:rStyle w:val="a4"/>
          <w:lang w:val="el-GR"/>
        </w:rPr>
        <w:t>5)</w:t>
      </w:r>
      <w:r w:rsidR="00E27AF2">
        <w:rPr>
          <w:rStyle w:val="a4"/>
          <w:lang w:val="el-GR"/>
        </w:rPr>
        <w:t xml:space="preserve"> Παραμορφώσεις</w:t>
      </w:r>
    </w:p>
    <w:p w:rsidR="00E27AF2" w:rsidRDefault="00E27AF2" w:rsidP="0004324D">
      <w:pPr>
        <w:jc w:val="both"/>
        <w:rPr>
          <w:rStyle w:val="a4"/>
          <w:b/>
          <w:lang w:val="el-GR"/>
        </w:rPr>
      </w:pPr>
      <w:r>
        <w:rPr>
          <w:rStyle w:val="a4"/>
          <w:b/>
          <w:lang w:val="el-GR"/>
        </w:rPr>
        <w:t xml:space="preserve">11. </w:t>
      </w:r>
      <w:r w:rsidRPr="00E27AF2">
        <w:rPr>
          <w:rStyle w:val="a4"/>
          <w:b/>
          <w:lang w:val="el-GR"/>
        </w:rPr>
        <w:t>Ποια είναι τα κριτήρια που πρέπει να ικανοποιεί μια μετρική απόστασης D.</w:t>
      </w:r>
    </w:p>
    <w:p w:rsidR="00711381" w:rsidRPr="00711381" w:rsidRDefault="00711381" w:rsidP="0004324D">
      <w:pPr>
        <w:jc w:val="both"/>
        <w:rPr>
          <w:rStyle w:val="a4"/>
          <w:lang w:val="el-GR"/>
        </w:rPr>
      </w:pPr>
      <w:r>
        <w:rPr>
          <w:rStyle w:val="a4"/>
          <w:lang w:val="el-GR"/>
        </w:rPr>
        <w:t xml:space="preserve">Απ:  </w:t>
      </w:r>
      <w:r w:rsidRPr="00711381">
        <w:rPr>
          <w:rStyle w:val="a4"/>
          <w:lang w:val="el-GR"/>
        </w:rPr>
        <w:t>1)D(p, q) ≥ 0</w:t>
      </w:r>
      <w:r>
        <w:rPr>
          <w:rStyle w:val="a4"/>
          <w:lang w:val="el-GR"/>
        </w:rPr>
        <w:t>, [</w:t>
      </w:r>
      <w:r w:rsidRPr="00711381">
        <w:rPr>
          <w:rStyle w:val="a4"/>
          <w:lang w:val="el-GR"/>
        </w:rPr>
        <w:t>D(p, q)</w:t>
      </w:r>
      <w:r>
        <w:rPr>
          <w:rStyle w:val="a4"/>
          <w:lang w:val="el-GR"/>
        </w:rPr>
        <w:t xml:space="preserve">=0, εάν </w:t>
      </w:r>
      <w:r>
        <w:rPr>
          <w:rStyle w:val="a4"/>
        </w:rPr>
        <w:t>p</w:t>
      </w:r>
      <w:r w:rsidRPr="00711381">
        <w:rPr>
          <w:rStyle w:val="a4"/>
          <w:lang w:val="el-GR"/>
        </w:rPr>
        <w:t>=</w:t>
      </w:r>
      <w:r>
        <w:rPr>
          <w:rStyle w:val="a4"/>
        </w:rPr>
        <w:t>q</w:t>
      </w:r>
      <w:r w:rsidRPr="00711381">
        <w:rPr>
          <w:rStyle w:val="a4"/>
          <w:lang w:val="el-GR"/>
        </w:rPr>
        <w:t>]</w:t>
      </w:r>
    </w:p>
    <w:p w:rsidR="00711381" w:rsidRPr="00711381" w:rsidRDefault="00711381" w:rsidP="0004324D">
      <w:pPr>
        <w:jc w:val="both"/>
        <w:rPr>
          <w:lang w:val="el-GR"/>
        </w:rPr>
      </w:pPr>
      <w:r w:rsidRPr="00711381">
        <w:rPr>
          <w:lang w:val="el-GR"/>
        </w:rPr>
        <w:t xml:space="preserve">2) </w:t>
      </w:r>
      <w:r>
        <w:t>D</w:t>
      </w:r>
      <w:r w:rsidRPr="00711381">
        <w:rPr>
          <w:lang w:val="el-GR"/>
        </w:rPr>
        <w:t>(</w:t>
      </w:r>
      <w:r>
        <w:t>p</w:t>
      </w:r>
      <w:r w:rsidRPr="00711381">
        <w:rPr>
          <w:lang w:val="el-GR"/>
        </w:rPr>
        <w:t xml:space="preserve">, </w:t>
      </w:r>
      <w:r>
        <w:t>q</w:t>
      </w:r>
      <w:r w:rsidRPr="00711381">
        <w:rPr>
          <w:lang w:val="el-GR"/>
        </w:rPr>
        <w:t xml:space="preserve">) = </w:t>
      </w:r>
      <w:r>
        <w:t>D</w:t>
      </w:r>
      <w:r w:rsidRPr="00711381">
        <w:rPr>
          <w:lang w:val="el-GR"/>
        </w:rPr>
        <w:t>(</w:t>
      </w:r>
      <w:r>
        <w:t>q</w:t>
      </w:r>
      <w:r w:rsidRPr="00711381">
        <w:rPr>
          <w:lang w:val="el-GR"/>
        </w:rPr>
        <w:t xml:space="preserve">, </w:t>
      </w:r>
      <w:r>
        <w:t>p</w:t>
      </w:r>
      <w:r w:rsidRPr="00711381">
        <w:rPr>
          <w:lang w:val="el-GR"/>
        </w:rPr>
        <w:t>)</w:t>
      </w:r>
    </w:p>
    <w:p w:rsidR="00711381" w:rsidRDefault="00711381" w:rsidP="0004324D">
      <w:pPr>
        <w:jc w:val="both"/>
        <w:rPr>
          <w:lang w:val="el-GR"/>
        </w:rPr>
      </w:pPr>
      <w:r w:rsidRPr="00711381">
        <w:rPr>
          <w:lang w:val="el-GR"/>
        </w:rPr>
        <w:t xml:space="preserve">3) </w:t>
      </w:r>
      <w:r w:rsidRPr="00711381">
        <w:t>D</w:t>
      </w:r>
      <w:r w:rsidRPr="00711381">
        <w:rPr>
          <w:lang w:val="el-GR"/>
        </w:rPr>
        <w:t>(</w:t>
      </w:r>
      <w:r w:rsidRPr="00711381">
        <w:t>p</w:t>
      </w:r>
      <w:r w:rsidRPr="00711381">
        <w:rPr>
          <w:lang w:val="el-GR"/>
        </w:rPr>
        <w:t xml:space="preserve">, </w:t>
      </w:r>
      <w:r w:rsidRPr="00711381">
        <w:t>q</w:t>
      </w:r>
      <w:r w:rsidRPr="00711381">
        <w:rPr>
          <w:lang w:val="el-GR"/>
        </w:rPr>
        <w:t xml:space="preserve">) ≤ </w:t>
      </w:r>
      <w:r w:rsidRPr="00711381">
        <w:t>D</w:t>
      </w:r>
      <w:r w:rsidRPr="00711381">
        <w:rPr>
          <w:lang w:val="el-GR"/>
        </w:rPr>
        <w:t>(</w:t>
      </w:r>
      <w:r w:rsidRPr="00711381">
        <w:t>p</w:t>
      </w:r>
      <w:r w:rsidRPr="00711381">
        <w:rPr>
          <w:lang w:val="el-GR"/>
        </w:rPr>
        <w:t xml:space="preserve">, </w:t>
      </w:r>
      <w:r w:rsidRPr="00711381">
        <w:t>r</w:t>
      </w:r>
      <w:r w:rsidRPr="00711381">
        <w:rPr>
          <w:lang w:val="el-GR"/>
        </w:rPr>
        <w:t xml:space="preserve">) + </w:t>
      </w:r>
      <w:r w:rsidRPr="00711381">
        <w:t>D</w:t>
      </w:r>
      <w:r w:rsidRPr="00711381">
        <w:rPr>
          <w:lang w:val="el-GR"/>
        </w:rPr>
        <w:t>(</w:t>
      </w:r>
      <w:r w:rsidRPr="00711381">
        <w:t>r</w:t>
      </w:r>
      <w:r w:rsidRPr="00711381">
        <w:rPr>
          <w:lang w:val="el-GR"/>
        </w:rPr>
        <w:t xml:space="preserve">, </w:t>
      </w:r>
      <w:r w:rsidRPr="00711381">
        <w:t>q</w:t>
      </w:r>
      <w:r>
        <w:rPr>
          <w:lang w:val="el-GR"/>
        </w:rPr>
        <w:t>)</w:t>
      </w:r>
    </w:p>
    <w:p w:rsidR="00711381" w:rsidRDefault="00711381" w:rsidP="00711381">
      <w:pPr>
        <w:jc w:val="both"/>
        <w:rPr>
          <w:b/>
          <w:lang w:val="el-GR"/>
        </w:rPr>
      </w:pPr>
      <w:r>
        <w:rPr>
          <w:b/>
          <w:lang w:val="el-GR"/>
        </w:rPr>
        <w:t xml:space="preserve">12. </w:t>
      </w:r>
      <w:r w:rsidRPr="00711381">
        <w:rPr>
          <w:b/>
          <w:lang w:val="el-GR"/>
        </w:rPr>
        <w:t>΄Εστω το σημείο A = (1, 1) και B = (3, 3). Υπολ</w:t>
      </w:r>
      <w:r w:rsidR="007653A4">
        <w:rPr>
          <w:b/>
          <w:lang w:val="el-GR"/>
        </w:rPr>
        <w:t xml:space="preserve">ογίστε την μεταξύ τους απόσταση </w:t>
      </w:r>
      <w:r w:rsidRPr="00711381">
        <w:rPr>
          <w:b/>
          <w:lang w:val="el-GR"/>
        </w:rPr>
        <w:t>σκακιέρας.</w:t>
      </w:r>
    </w:p>
    <w:p w:rsidR="00DE7FFA" w:rsidRPr="005231A8" w:rsidRDefault="00DE7FFA" w:rsidP="00711381">
      <w:pPr>
        <w:jc w:val="both"/>
        <w:rPr>
          <w:lang w:val="el-GR"/>
        </w:rPr>
      </w:pPr>
      <w:r>
        <w:rPr>
          <w:lang w:val="el-GR"/>
        </w:rPr>
        <w:t xml:space="preserve">Απ: </w:t>
      </w:r>
      <w:r w:rsidRPr="00DE7FFA">
        <w:rPr>
          <w:lang w:val="el-GR"/>
        </w:rPr>
        <w:t>Απόσταση Σκακιέρας</w:t>
      </w:r>
      <w:r>
        <w:rPr>
          <w:lang w:val="el-GR"/>
        </w:rPr>
        <w:t xml:space="preserve"> </w:t>
      </w:r>
      <w:r w:rsidRPr="00DE7FFA">
        <w:rPr>
          <w:lang w:val="el-GR"/>
        </w:rPr>
        <w:sym w:font="Wingdings" w:char="F0E0"/>
      </w:r>
      <w:r>
        <w:rPr>
          <w:lang w:val="el-GR"/>
        </w:rPr>
        <w:t xml:space="preserve"> </w:t>
      </w:r>
      <w:r w:rsidRPr="00DE7FFA">
        <w:rPr>
          <w:lang w:val="el-GR"/>
        </w:rPr>
        <w:t>D(p, q) = max{|x1 − x2 | , |y1 − y2 |}</w:t>
      </w:r>
      <w:r w:rsidR="005231A8">
        <w:rPr>
          <w:lang w:val="el-GR"/>
        </w:rPr>
        <w:t xml:space="preserve"> = </w:t>
      </w:r>
      <w:r w:rsidR="005231A8">
        <w:t>max</w:t>
      </w:r>
      <w:r w:rsidR="005231A8" w:rsidRPr="005231A8">
        <w:rPr>
          <w:lang w:val="el-GR"/>
        </w:rPr>
        <w:t>{</w:t>
      </w:r>
      <w:r w:rsidR="005231A8" w:rsidRPr="00DE7FFA">
        <w:rPr>
          <w:lang w:val="el-GR"/>
        </w:rPr>
        <w:t>|</w:t>
      </w:r>
      <w:r w:rsidR="005231A8" w:rsidRPr="005231A8">
        <w:rPr>
          <w:lang w:val="el-GR"/>
        </w:rPr>
        <w:t>1-3</w:t>
      </w:r>
      <w:r w:rsidR="005231A8" w:rsidRPr="00DE7FFA">
        <w:rPr>
          <w:lang w:val="el-GR"/>
        </w:rPr>
        <w:t>|</w:t>
      </w:r>
      <w:r w:rsidR="005231A8" w:rsidRPr="005231A8">
        <w:rPr>
          <w:lang w:val="el-GR"/>
        </w:rPr>
        <w:t xml:space="preserve">, </w:t>
      </w:r>
      <w:r w:rsidR="005231A8" w:rsidRPr="00DE7FFA">
        <w:rPr>
          <w:lang w:val="el-GR"/>
        </w:rPr>
        <w:t>|</w:t>
      </w:r>
      <w:r w:rsidR="005231A8" w:rsidRPr="005231A8">
        <w:rPr>
          <w:lang w:val="el-GR"/>
        </w:rPr>
        <w:t>1-3</w:t>
      </w:r>
      <w:r w:rsidR="005231A8" w:rsidRPr="00DE7FFA">
        <w:rPr>
          <w:lang w:val="el-GR"/>
        </w:rPr>
        <w:t>|</w:t>
      </w:r>
      <w:r w:rsidR="005231A8" w:rsidRPr="005231A8">
        <w:rPr>
          <w:lang w:val="el-GR"/>
        </w:rPr>
        <w:t xml:space="preserve">}= </w:t>
      </w:r>
      <w:r w:rsidR="005231A8">
        <w:t>max</w:t>
      </w:r>
      <w:r w:rsidR="005231A8" w:rsidRPr="005231A8">
        <w:rPr>
          <w:lang w:val="el-GR"/>
        </w:rPr>
        <w:t xml:space="preserve"> {2,2} = 2</w:t>
      </w:r>
    </w:p>
    <w:p w:rsidR="005231A8" w:rsidRDefault="005231A8" w:rsidP="00711381">
      <w:pPr>
        <w:jc w:val="both"/>
        <w:rPr>
          <w:b/>
          <w:lang w:val="el-GR"/>
        </w:rPr>
      </w:pPr>
      <w:r w:rsidRPr="005231A8">
        <w:rPr>
          <w:b/>
          <w:lang w:val="el-GR"/>
        </w:rPr>
        <w:t xml:space="preserve">13. ΄Εστω το σημείο </w:t>
      </w:r>
      <w:r w:rsidRPr="005231A8">
        <w:rPr>
          <w:b/>
        </w:rPr>
        <w:t>A</w:t>
      </w:r>
      <w:r w:rsidRPr="005231A8">
        <w:rPr>
          <w:b/>
          <w:lang w:val="el-GR"/>
        </w:rPr>
        <w:t xml:space="preserve"> = (4, 5). Ποια είναι τα σημεία της 8-γειτονιάς του</w:t>
      </w:r>
    </w:p>
    <w:p w:rsidR="0018024F" w:rsidRPr="0018024F" w:rsidRDefault="0018024F" w:rsidP="00711381">
      <w:pPr>
        <w:jc w:val="both"/>
        <w:rPr>
          <w:lang w:val="el-GR"/>
        </w:rPr>
      </w:pPr>
      <w:r>
        <w:rPr>
          <w:lang w:val="el-GR"/>
        </w:rPr>
        <w:t xml:space="preserve">Απ: </w:t>
      </w:r>
    </w:p>
    <w:tbl>
      <w:tblPr>
        <w:tblStyle w:val="a6"/>
        <w:tblW w:w="0" w:type="auto"/>
        <w:tblInd w:w="2263" w:type="dxa"/>
        <w:tblLook w:val="04A0" w:firstRow="1" w:lastRow="0" w:firstColumn="1" w:lastColumn="0" w:noHBand="0" w:noVBand="1"/>
      </w:tblPr>
      <w:tblGrid>
        <w:gridCol w:w="666"/>
        <w:gridCol w:w="666"/>
        <w:gridCol w:w="666"/>
      </w:tblGrid>
      <w:tr w:rsidR="0018024F" w:rsidTr="0018024F">
        <w:trPr>
          <w:trHeight w:val="269"/>
        </w:trPr>
        <w:tc>
          <w:tcPr>
            <w:tcW w:w="666" w:type="dxa"/>
            <w:vAlign w:val="center"/>
          </w:tcPr>
          <w:p w:rsidR="0018024F" w:rsidRDefault="0018024F" w:rsidP="0018024F">
            <w:pPr>
              <w:jc w:val="center"/>
              <w:rPr>
                <w:lang w:val="el-GR"/>
              </w:rPr>
            </w:pPr>
            <w:r>
              <w:rPr>
                <w:lang w:val="el-GR"/>
              </w:rPr>
              <w:t>(3,4)</w:t>
            </w:r>
          </w:p>
        </w:tc>
        <w:tc>
          <w:tcPr>
            <w:tcW w:w="666" w:type="dxa"/>
            <w:vAlign w:val="center"/>
          </w:tcPr>
          <w:p w:rsidR="0018024F" w:rsidRDefault="0018024F" w:rsidP="0018024F">
            <w:pPr>
              <w:jc w:val="center"/>
              <w:rPr>
                <w:lang w:val="el-GR"/>
              </w:rPr>
            </w:pPr>
            <w:r>
              <w:rPr>
                <w:lang w:val="el-GR"/>
              </w:rPr>
              <w:t>(3,5)</w:t>
            </w:r>
          </w:p>
        </w:tc>
        <w:tc>
          <w:tcPr>
            <w:tcW w:w="666" w:type="dxa"/>
            <w:vAlign w:val="center"/>
          </w:tcPr>
          <w:p w:rsidR="0018024F" w:rsidRDefault="0018024F" w:rsidP="0018024F">
            <w:pPr>
              <w:jc w:val="center"/>
              <w:rPr>
                <w:lang w:val="el-GR"/>
              </w:rPr>
            </w:pPr>
            <w:r>
              <w:rPr>
                <w:lang w:val="el-GR"/>
              </w:rPr>
              <w:t>(3,6)</w:t>
            </w:r>
          </w:p>
        </w:tc>
      </w:tr>
      <w:tr w:rsidR="0018024F" w:rsidTr="0018024F">
        <w:trPr>
          <w:trHeight w:val="269"/>
        </w:trPr>
        <w:tc>
          <w:tcPr>
            <w:tcW w:w="666" w:type="dxa"/>
            <w:vAlign w:val="center"/>
          </w:tcPr>
          <w:p w:rsidR="0018024F" w:rsidRDefault="0018024F" w:rsidP="0018024F">
            <w:pPr>
              <w:jc w:val="center"/>
              <w:rPr>
                <w:lang w:val="el-GR"/>
              </w:rPr>
            </w:pPr>
            <w:r>
              <w:rPr>
                <w:lang w:val="el-GR"/>
              </w:rPr>
              <w:t>(4,4)</w:t>
            </w:r>
          </w:p>
        </w:tc>
        <w:tc>
          <w:tcPr>
            <w:tcW w:w="666" w:type="dxa"/>
            <w:vAlign w:val="center"/>
          </w:tcPr>
          <w:p w:rsidR="0018024F" w:rsidRPr="0018024F" w:rsidRDefault="0018024F" w:rsidP="0018024F">
            <w:pPr>
              <w:jc w:val="center"/>
              <w:rPr>
                <w:b/>
                <w:lang w:val="el-GR"/>
              </w:rPr>
            </w:pPr>
            <w:r w:rsidRPr="0018024F">
              <w:rPr>
                <w:b/>
                <w:lang w:val="el-GR"/>
              </w:rPr>
              <w:t>(4,5)</w:t>
            </w:r>
          </w:p>
        </w:tc>
        <w:tc>
          <w:tcPr>
            <w:tcW w:w="666" w:type="dxa"/>
            <w:vAlign w:val="center"/>
          </w:tcPr>
          <w:p w:rsidR="0018024F" w:rsidRDefault="0018024F" w:rsidP="0018024F">
            <w:pPr>
              <w:jc w:val="center"/>
              <w:rPr>
                <w:lang w:val="el-GR"/>
              </w:rPr>
            </w:pPr>
            <w:r>
              <w:rPr>
                <w:lang w:val="el-GR"/>
              </w:rPr>
              <w:t>(4,6)</w:t>
            </w:r>
          </w:p>
        </w:tc>
      </w:tr>
      <w:tr w:rsidR="0018024F" w:rsidTr="0018024F">
        <w:trPr>
          <w:trHeight w:val="269"/>
        </w:trPr>
        <w:tc>
          <w:tcPr>
            <w:tcW w:w="666" w:type="dxa"/>
            <w:vAlign w:val="center"/>
          </w:tcPr>
          <w:p w:rsidR="0018024F" w:rsidRDefault="0018024F" w:rsidP="0018024F">
            <w:pPr>
              <w:jc w:val="center"/>
              <w:rPr>
                <w:lang w:val="el-GR"/>
              </w:rPr>
            </w:pPr>
            <w:r>
              <w:rPr>
                <w:lang w:val="el-GR"/>
              </w:rPr>
              <w:t>(5,4)</w:t>
            </w:r>
          </w:p>
        </w:tc>
        <w:tc>
          <w:tcPr>
            <w:tcW w:w="666" w:type="dxa"/>
            <w:vAlign w:val="center"/>
          </w:tcPr>
          <w:p w:rsidR="0018024F" w:rsidRDefault="0018024F" w:rsidP="0018024F">
            <w:pPr>
              <w:jc w:val="center"/>
              <w:rPr>
                <w:lang w:val="el-GR"/>
              </w:rPr>
            </w:pPr>
            <w:r>
              <w:rPr>
                <w:lang w:val="el-GR"/>
              </w:rPr>
              <w:t>(5,5)</w:t>
            </w:r>
          </w:p>
        </w:tc>
        <w:tc>
          <w:tcPr>
            <w:tcW w:w="666" w:type="dxa"/>
            <w:vAlign w:val="center"/>
          </w:tcPr>
          <w:p w:rsidR="0018024F" w:rsidRDefault="0018024F" w:rsidP="0018024F">
            <w:pPr>
              <w:jc w:val="center"/>
              <w:rPr>
                <w:lang w:val="el-GR"/>
              </w:rPr>
            </w:pPr>
            <w:r>
              <w:rPr>
                <w:lang w:val="el-GR"/>
              </w:rPr>
              <w:t>(5,6)</w:t>
            </w:r>
          </w:p>
        </w:tc>
      </w:tr>
    </w:tbl>
    <w:p w:rsidR="0018024F" w:rsidRDefault="00791770" w:rsidP="00711381">
      <w:pPr>
        <w:jc w:val="both"/>
        <w:rPr>
          <w:b/>
          <w:lang w:val="el-GR"/>
        </w:rPr>
      </w:pPr>
      <w:r>
        <w:rPr>
          <w:b/>
          <w:lang w:val="el-GR"/>
        </w:rPr>
        <w:t xml:space="preserve">14. </w:t>
      </w:r>
      <w:r w:rsidRPr="00791770">
        <w:rPr>
          <w:b/>
          <w:lang w:val="el-GR"/>
        </w:rPr>
        <w:t>Πως υπολογίζουμε το ιστόγραμμα μιας εικόνας;</w:t>
      </w:r>
    </w:p>
    <w:p w:rsidR="00791770" w:rsidRDefault="00791770" w:rsidP="00711381">
      <w:pPr>
        <w:jc w:val="both"/>
        <w:rPr>
          <w:lang w:val="el-GR"/>
        </w:rPr>
      </w:pPr>
      <w:r>
        <w:rPr>
          <w:lang w:val="el-GR"/>
        </w:rPr>
        <w:t xml:space="preserve">Απ: </w:t>
      </w:r>
      <w:r w:rsidR="00AE501D">
        <w:rPr>
          <w:lang w:val="el-GR"/>
        </w:rPr>
        <w:t xml:space="preserve">Έστω ότι αναπαριστούμε μια </w:t>
      </w:r>
      <w:r w:rsidR="00AE501D">
        <w:t>grayscale</w:t>
      </w:r>
      <w:r w:rsidR="00AE501D" w:rsidRPr="00AE501D">
        <w:rPr>
          <w:lang w:val="el-GR"/>
        </w:rPr>
        <w:t xml:space="preserve"> </w:t>
      </w:r>
      <w:r w:rsidR="00AE501D">
        <w:rPr>
          <w:lang w:val="el-GR"/>
        </w:rPr>
        <w:t xml:space="preserve">εικόνα σε έναν δισδιάστατο πίνακα. </w:t>
      </w:r>
      <w:r w:rsidR="0019646F">
        <w:rPr>
          <w:lang w:val="el-GR"/>
        </w:rPr>
        <w:t>Οι</w:t>
      </w:r>
      <w:r w:rsidR="00CF447A">
        <w:rPr>
          <w:lang w:val="el-GR"/>
        </w:rPr>
        <w:t xml:space="preserve"> τιμές του κάθε </w:t>
      </w:r>
      <w:r w:rsidR="00CF447A">
        <w:t>Pixel</w:t>
      </w:r>
      <w:r w:rsidR="00CF447A" w:rsidRPr="00CF447A">
        <w:rPr>
          <w:lang w:val="el-GR"/>
        </w:rPr>
        <w:t xml:space="preserve"> (</w:t>
      </w:r>
      <w:r w:rsidR="00CF447A">
        <w:rPr>
          <w:lang w:val="el-GR"/>
        </w:rPr>
        <w:t xml:space="preserve">ένταση φωτεινότητας), </w:t>
      </w:r>
      <w:r w:rsidR="0019646F">
        <w:rPr>
          <w:lang w:val="el-GR"/>
        </w:rPr>
        <w:t xml:space="preserve">μπορούν να κατανεμηθούν σε ένα διάγραμμα όπου στον άξονα </w:t>
      </w:r>
      <w:r w:rsidR="0019646F">
        <w:t>x</w:t>
      </w:r>
      <w:r w:rsidR="0019646F" w:rsidRPr="0019646F">
        <w:rPr>
          <w:lang w:val="el-GR"/>
        </w:rPr>
        <w:t xml:space="preserve"> </w:t>
      </w:r>
      <w:r w:rsidR="0019646F">
        <w:rPr>
          <w:lang w:val="el-GR"/>
        </w:rPr>
        <w:t xml:space="preserve">θα έχουμε την ένταση της φωτεινότητας (0-255 στο παράδειγμά μας) και στον άξονα </w:t>
      </w:r>
      <w:r w:rsidR="0019646F">
        <w:t>y</w:t>
      </w:r>
      <w:r w:rsidR="0019646F" w:rsidRPr="0019646F">
        <w:rPr>
          <w:lang w:val="el-GR"/>
        </w:rPr>
        <w:t xml:space="preserve"> </w:t>
      </w:r>
      <w:r w:rsidR="0019646F">
        <w:rPr>
          <w:lang w:val="el-GR"/>
        </w:rPr>
        <w:t xml:space="preserve">τον αριθμό των </w:t>
      </w:r>
      <w:r w:rsidR="0019646F">
        <w:t>pixel</w:t>
      </w:r>
      <w:r w:rsidR="0019646F" w:rsidRPr="0019646F">
        <w:rPr>
          <w:lang w:val="el-GR"/>
        </w:rPr>
        <w:t xml:space="preserve"> </w:t>
      </w:r>
      <w:r w:rsidR="0019646F">
        <w:rPr>
          <w:lang w:val="el-GR"/>
        </w:rPr>
        <w:t>που έχουν την αντίστοιχη τιμή.</w:t>
      </w:r>
    </w:p>
    <w:p w:rsidR="0019646F" w:rsidRDefault="0019646F" w:rsidP="00711381">
      <w:pPr>
        <w:jc w:val="both"/>
        <w:rPr>
          <w:b/>
          <w:lang w:val="el-GR"/>
        </w:rPr>
      </w:pPr>
      <w:r>
        <w:rPr>
          <w:b/>
          <w:lang w:val="el-GR"/>
        </w:rPr>
        <w:t xml:space="preserve">15. </w:t>
      </w:r>
      <w:r w:rsidRPr="0019646F">
        <w:rPr>
          <w:b/>
          <w:lang w:val="el-GR"/>
        </w:rPr>
        <w:t>΄</w:t>
      </w:r>
      <w:r w:rsidR="00731B66" w:rsidRPr="0019646F">
        <w:rPr>
          <w:b/>
          <w:lang w:val="el-GR"/>
        </w:rPr>
        <w:t>Έστω</w:t>
      </w:r>
      <w:r w:rsidRPr="0019646F">
        <w:rPr>
          <w:b/>
          <w:lang w:val="el-GR"/>
        </w:rPr>
        <w:t xml:space="preserve"> ο παρακάτω πίνακας βαρών w:</w:t>
      </w:r>
    </w:p>
    <w:p w:rsidR="0019646F" w:rsidRDefault="0019646F" w:rsidP="0019646F">
      <w:pPr>
        <w:jc w:val="center"/>
        <w:rPr>
          <w:b/>
          <w:lang w:val="el-GR"/>
        </w:rPr>
      </w:pPr>
      <w:r>
        <w:rPr>
          <w:b/>
          <w:noProof/>
        </w:rPr>
        <w:drawing>
          <wp:inline distT="0" distB="0" distL="0" distR="0">
            <wp:extent cx="1448002" cy="752580"/>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1448002" cy="752580"/>
                    </a:xfrm>
                    <a:prstGeom prst="rect">
                      <a:avLst/>
                    </a:prstGeom>
                  </pic:spPr>
                </pic:pic>
              </a:graphicData>
            </a:graphic>
          </wp:inline>
        </w:drawing>
      </w:r>
    </w:p>
    <w:p w:rsidR="0019646F" w:rsidRDefault="00731B66" w:rsidP="00731B66">
      <w:pPr>
        <w:rPr>
          <w:b/>
          <w:lang w:val="el-GR"/>
        </w:rPr>
      </w:pPr>
      <w:r>
        <w:rPr>
          <w:b/>
          <w:noProof/>
        </w:rPr>
        <w:drawing>
          <wp:anchor distT="0" distB="0" distL="114300" distR="114300" simplePos="0" relativeHeight="251658240" behindDoc="0" locked="0" layoutInCell="1" allowOverlap="1">
            <wp:simplePos x="0" y="0"/>
            <wp:positionH relativeFrom="column">
              <wp:posOffset>2021205</wp:posOffset>
            </wp:positionH>
            <wp:positionV relativeFrom="paragraph">
              <wp:posOffset>184150</wp:posOffset>
            </wp:positionV>
            <wp:extent cx="1771650" cy="1228725"/>
            <wp:effectExtent l="0" t="0" r="0" b="9525"/>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1771650" cy="1228725"/>
                    </a:xfrm>
                    <a:prstGeom prst="rect">
                      <a:avLst/>
                    </a:prstGeom>
                  </pic:spPr>
                </pic:pic>
              </a:graphicData>
            </a:graphic>
          </wp:anchor>
        </w:drawing>
      </w:r>
      <w:r w:rsidRPr="00731B66">
        <w:rPr>
          <w:b/>
          <w:lang w:val="el-GR"/>
        </w:rPr>
        <w:t>Ποιο θα είναι το αποτέλεσμα της συνέλιξής του με την παρακάτω εικόνα f:</w:t>
      </w:r>
    </w:p>
    <w:p w:rsidR="00731B66" w:rsidRDefault="00731B66" w:rsidP="00731B66">
      <w:pPr>
        <w:rPr>
          <w:b/>
          <w:lang w:val="el-GR"/>
        </w:rPr>
      </w:pPr>
    </w:p>
    <w:p w:rsidR="007653A4" w:rsidRDefault="007653A4" w:rsidP="00A0024A">
      <w:pPr>
        <w:rPr>
          <w:lang w:val="el-GR"/>
        </w:rPr>
      </w:pPr>
    </w:p>
    <w:p w:rsidR="00A0024A" w:rsidRDefault="00731B66" w:rsidP="00A0024A">
      <w:r>
        <w:rPr>
          <w:lang w:val="el-GR"/>
        </w:rPr>
        <w:t>Απ:</w:t>
      </w:r>
      <w:r w:rsidR="00A0024A">
        <w:t xml:space="preserve"> </w:t>
      </w:r>
    </w:p>
    <w:tbl>
      <w:tblPr>
        <w:tblStyle w:val="a6"/>
        <w:tblpPr w:leftFromText="180" w:rightFromText="180" w:vertAnchor="text" w:horzAnchor="page" w:tblpX="3196" w:tblpY="182"/>
        <w:tblW w:w="0" w:type="auto"/>
        <w:tblLook w:val="04A0" w:firstRow="1" w:lastRow="0" w:firstColumn="1" w:lastColumn="0" w:noHBand="0" w:noVBand="1"/>
      </w:tblPr>
      <w:tblGrid>
        <w:gridCol w:w="331"/>
        <w:gridCol w:w="328"/>
        <w:gridCol w:w="328"/>
      </w:tblGrid>
      <w:tr w:rsidR="001D22D4" w:rsidTr="001D22D4">
        <w:tc>
          <w:tcPr>
            <w:tcW w:w="331" w:type="dxa"/>
          </w:tcPr>
          <w:p w:rsidR="001D22D4" w:rsidRDefault="001D22D4" w:rsidP="001D22D4">
            <w:pPr>
              <w:jc w:val="center"/>
              <w:rPr>
                <w:i/>
              </w:rPr>
            </w:pPr>
            <w:r>
              <w:rPr>
                <w:i/>
              </w:rPr>
              <w:lastRenderedPageBreak/>
              <w:t>0</w:t>
            </w:r>
          </w:p>
        </w:tc>
        <w:tc>
          <w:tcPr>
            <w:tcW w:w="328" w:type="dxa"/>
          </w:tcPr>
          <w:p w:rsidR="001D22D4" w:rsidRDefault="001D22D4" w:rsidP="001D22D4">
            <w:pPr>
              <w:jc w:val="center"/>
              <w:rPr>
                <w:i/>
              </w:rPr>
            </w:pPr>
            <w:r>
              <w:rPr>
                <w:i/>
              </w:rPr>
              <w:t>0</w:t>
            </w:r>
          </w:p>
        </w:tc>
        <w:tc>
          <w:tcPr>
            <w:tcW w:w="328" w:type="dxa"/>
          </w:tcPr>
          <w:p w:rsidR="001D22D4" w:rsidRDefault="001D22D4" w:rsidP="001D22D4">
            <w:pPr>
              <w:jc w:val="center"/>
              <w:rPr>
                <w:i/>
              </w:rPr>
            </w:pPr>
            <w:r>
              <w:rPr>
                <w:i/>
              </w:rPr>
              <w:t>0</w:t>
            </w:r>
          </w:p>
        </w:tc>
      </w:tr>
      <w:tr w:rsidR="001D22D4" w:rsidTr="001D22D4">
        <w:tc>
          <w:tcPr>
            <w:tcW w:w="331" w:type="dxa"/>
          </w:tcPr>
          <w:p w:rsidR="001D22D4" w:rsidRDefault="001D22D4" w:rsidP="001D22D4">
            <w:pPr>
              <w:jc w:val="center"/>
              <w:rPr>
                <w:i/>
              </w:rPr>
            </w:pPr>
            <w:r>
              <w:rPr>
                <w:i/>
              </w:rPr>
              <w:t>0</w:t>
            </w:r>
          </w:p>
        </w:tc>
        <w:tc>
          <w:tcPr>
            <w:tcW w:w="328" w:type="dxa"/>
          </w:tcPr>
          <w:p w:rsidR="001D22D4" w:rsidRDefault="001D22D4" w:rsidP="001D22D4">
            <w:pPr>
              <w:jc w:val="center"/>
              <w:rPr>
                <w:i/>
              </w:rPr>
            </w:pPr>
            <w:r>
              <w:rPr>
                <w:i/>
              </w:rPr>
              <w:t>0</w:t>
            </w:r>
          </w:p>
        </w:tc>
        <w:tc>
          <w:tcPr>
            <w:tcW w:w="328" w:type="dxa"/>
          </w:tcPr>
          <w:p w:rsidR="001D22D4" w:rsidRDefault="001D22D4" w:rsidP="001D22D4">
            <w:pPr>
              <w:jc w:val="center"/>
              <w:rPr>
                <w:i/>
              </w:rPr>
            </w:pPr>
            <w:r>
              <w:rPr>
                <w:i/>
              </w:rPr>
              <w:t>0</w:t>
            </w:r>
          </w:p>
        </w:tc>
      </w:tr>
      <w:tr w:rsidR="001D22D4" w:rsidTr="001D22D4">
        <w:tc>
          <w:tcPr>
            <w:tcW w:w="331" w:type="dxa"/>
          </w:tcPr>
          <w:p w:rsidR="001D22D4" w:rsidRDefault="001D22D4" w:rsidP="001D22D4">
            <w:pPr>
              <w:jc w:val="center"/>
              <w:rPr>
                <w:i/>
              </w:rPr>
            </w:pPr>
            <w:r>
              <w:rPr>
                <w:i/>
              </w:rPr>
              <w:t>0</w:t>
            </w:r>
          </w:p>
        </w:tc>
        <w:tc>
          <w:tcPr>
            <w:tcW w:w="328" w:type="dxa"/>
          </w:tcPr>
          <w:p w:rsidR="001D22D4" w:rsidRDefault="001D22D4" w:rsidP="001D22D4">
            <w:pPr>
              <w:jc w:val="center"/>
              <w:rPr>
                <w:i/>
              </w:rPr>
            </w:pPr>
            <w:r>
              <w:rPr>
                <w:i/>
              </w:rPr>
              <w:t>0</w:t>
            </w:r>
          </w:p>
        </w:tc>
        <w:tc>
          <w:tcPr>
            <w:tcW w:w="328" w:type="dxa"/>
          </w:tcPr>
          <w:p w:rsidR="001D22D4" w:rsidRDefault="001D22D4" w:rsidP="001D22D4">
            <w:pPr>
              <w:jc w:val="center"/>
              <w:rPr>
                <w:i/>
              </w:rPr>
            </w:pPr>
            <w:r>
              <w:rPr>
                <w:i/>
              </w:rPr>
              <w:t>0</w:t>
            </w:r>
          </w:p>
        </w:tc>
      </w:tr>
    </w:tbl>
    <w:p w:rsidR="00A0024A" w:rsidRDefault="00A0024A" w:rsidP="00A0024A"/>
    <w:p w:rsidR="00A0024A" w:rsidRPr="00A0024A" w:rsidRDefault="00A0024A" w:rsidP="00A0024A">
      <w:pPr>
        <w:jc w:val="center"/>
        <w:rPr>
          <w:i/>
        </w:rPr>
      </w:pPr>
      <w:r>
        <w:rPr>
          <w:i/>
        </w:rPr>
        <w:t>g=</w:t>
      </w:r>
    </w:p>
    <w:p w:rsidR="00731B66" w:rsidRDefault="00731B66" w:rsidP="00A0024A">
      <w:pPr>
        <w:jc w:val="center"/>
        <w:rPr>
          <w:i/>
        </w:rPr>
      </w:pPr>
    </w:p>
    <w:p w:rsidR="001D22D4" w:rsidRPr="007653A4" w:rsidRDefault="001D22D4" w:rsidP="007653A4">
      <w:pPr>
        <w:rPr>
          <w:b/>
          <w:lang w:val="el-GR"/>
        </w:rPr>
      </w:pPr>
      <w:r w:rsidRPr="001D22D4">
        <w:rPr>
          <w:b/>
          <w:lang w:val="el-GR"/>
        </w:rPr>
        <w:t xml:space="preserve">16. Τι ονομάζουμε εξαγωγή χαρακτηριστικών από μία εικόνα; </w:t>
      </w:r>
      <w:r w:rsidR="007653A4" w:rsidRPr="007653A4">
        <w:rPr>
          <w:b/>
          <w:lang w:val="el-GR"/>
        </w:rPr>
        <w:t>Ξέρετε κάποιον αλ</w:t>
      </w:r>
      <w:r w:rsidRPr="001D22D4">
        <w:rPr>
          <w:b/>
          <w:lang w:val="el-GR"/>
        </w:rPr>
        <w:t>γόριθμο που να εκτελεί ανίχνευση και εξαγωγή χαρακτηριστικών από μία εικόνα;</w:t>
      </w:r>
    </w:p>
    <w:p w:rsidR="007653A4" w:rsidRDefault="007653A4" w:rsidP="001D22D4">
      <w:pPr>
        <w:jc w:val="both"/>
        <w:rPr>
          <w:lang w:val="el-GR"/>
        </w:rPr>
      </w:pPr>
      <w:r>
        <w:rPr>
          <w:lang w:val="el-GR"/>
        </w:rPr>
        <w:t xml:space="preserve">Απ: </w:t>
      </w:r>
      <w:r w:rsidR="0082651E">
        <w:rPr>
          <w:lang w:val="el-GR"/>
        </w:rPr>
        <w:t>Είναι</w:t>
      </w:r>
      <w:r w:rsidR="00C945B8">
        <w:rPr>
          <w:lang w:val="el-GR"/>
        </w:rPr>
        <w:t xml:space="preserve"> η διαδικασία κατά την οποία το</w:t>
      </w:r>
      <w:r w:rsidR="0082651E">
        <w:rPr>
          <w:lang w:val="el-GR"/>
        </w:rPr>
        <w:t xml:space="preserve"> σύνολο των ανεπεξέργαστων δεδομένων μίας εικόνας διαιρείται και μειώνεται σε διαχειρίσιμες ομάδες</w:t>
      </w:r>
      <w:r w:rsidR="00C945B8" w:rsidRPr="00C945B8">
        <w:rPr>
          <w:lang w:val="el-GR"/>
        </w:rPr>
        <w:t xml:space="preserve"> </w:t>
      </w:r>
      <w:r w:rsidR="00C945B8">
        <w:rPr>
          <w:lang w:val="el-GR"/>
        </w:rPr>
        <w:t xml:space="preserve">βάση κάποιων χαρακτηριστικών της εικόνας </w:t>
      </w:r>
      <w:r w:rsidR="00704C37">
        <w:rPr>
          <w:lang w:val="el-GR"/>
        </w:rPr>
        <w:t>όπως το χρώμα, το σχήμα, τις γωνίες, τις ακμές</w:t>
      </w:r>
      <w:r w:rsidR="001175A1">
        <w:rPr>
          <w:lang w:val="el-GR"/>
        </w:rPr>
        <w:t>,</w:t>
      </w:r>
      <w:r w:rsidR="00AD7346">
        <w:rPr>
          <w:lang w:val="el-GR"/>
        </w:rPr>
        <w:t xml:space="preserve"> κτλ προκειμένου να γίνεται ευκολότερη η αναγνώρισή της. </w:t>
      </w:r>
      <w:r w:rsidR="00CE0F7D">
        <w:rPr>
          <w:lang w:val="el-GR"/>
        </w:rPr>
        <w:t xml:space="preserve">Ένας αλγόριθμος που πραγματοποιεί ανίχνευση γωνιών είναι ο </w:t>
      </w:r>
      <w:r w:rsidR="00CE0F7D">
        <w:t>Harris</w:t>
      </w:r>
      <w:r w:rsidR="00CE0F7D" w:rsidRPr="00DA0CD4">
        <w:rPr>
          <w:lang w:val="el-GR"/>
        </w:rPr>
        <w:t xml:space="preserve">. </w:t>
      </w:r>
    </w:p>
    <w:p w:rsidR="005717EC" w:rsidRDefault="005717EC" w:rsidP="001D22D4">
      <w:pPr>
        <w:jc w:val="both"/>
        <w:rPr>
          <w:b/>
          <w:lang w:val="el-GR"/>
        </w:rPr>
      </w:pPr>
      <w:r>
        <w:rPr>
          <w:b/>
          <w:lang w:val="el-GR"/>
        </w:rPr>
        <w:t xml:space="preserve">17. </w:t>
      </w:r>
      <w:r w:rsidRPr="005717EC">
        <w:rPr>
          <w:b/>
          <w:lang w:val="el-GR"/>
        </w:rPr>
        <w:t>Τι ονομάζουμε γενίκευση στη μηχανική μάθηση</w:t>
      </w:r>
    </w:p>
    <w:p w:rsidR="005717EC" w:rsidRDefault="005717EC" w:rsidP="005717EC">
      <w:pPr>
        <w:jc w:val="both"/>
        <w:rPr>
          <w:lang w:val="el-GR"/>
        </w:rPr>
      </w:pPr>
      <w:r>
        <w:rPr>
          <w:lang w:val="el-GR"/>
        </w:rPr>
        <w:t xml:space="preserve">Απ: </w:t>
      </w:r>
      <w:r w:rsidR="00575CBF">
        <w:rPr>
          <w:lang w:val="el-GR"/>
        </w:rPr>
        <w:t>Είναι η ικανότητα ενός μοντέλου να προβλέπει και να ομαδοποιεί σωστά νέα δεδομένα που δεν έχει ξαναδεί</w:t>
      </w:r>
      <w:r w:rsidR="00626777">
        <w:rPr>
          <w:lang w:val="el-GR"/>
        </w:rPr>
        <w:t xml:space="preserve"> κατά την εκπαίδευση</w:t>
      </w:r>
    </w:p>
    <w:p w:rsidR="00626777" w:rsidRDefault="00626777" w:rsidP="005717EC">
      <w:pPr>
        <w:jc w:val="both"/>
        <w:rPr>
          <w:b/>
          <w:lang w:val="el-GR"/>
        </w:rPr>
      </w:pPr>
      <w:r>
        <w:rPr>
          <w:b/>
          <w:lang w:val="el-GR"/>
        </w:rPr>
        <w:t xml:space="preserve">18. </w:t>
      </w:r>
      <w:r w:rsidRPr="00626777">
        <w:rPr>
          <w:b/>
          <w:lang w:val="el-GR"/>
        </w:rPr>
        <w:t>Τι ονομάζουμε υπεργενίκευση (overfitting);</w:t>
      </w:r>
    </w:p>
    <w:p w:rsidR="00281937" w:rsidRPr="00DA0CD4" w:rsidRDefault="00626777" w:rsidP="005717EC">
      <w:pPr>
        <w:jc w:val="both"/>
        <w:rPr>
          <w:lang w:val="el-GR"/>
        </w:rPr>
      </w:pPr>
      <w:r>
        <w:rPr>
          <w:lang w:val="el-GR"/>
        </w:rPr>
        <w:t>Απ: Είναι μία μη επιθυμητή συμπεριφορά κατά την οποία το μοντέλο</w:t>
      </w:r>
      <w:r w:rsidR="00281937">
        <w:rPr>
          <w:lang w:val="el-GR"/>
        </w:rPr>
        <w:t xml:space="preserve"> δεν μπορεί να προβλέψει σωστά νέα δεδομένα καθώς έχει υπερ-εκπαιδευτεί </w:t>
      </w:r>
      <w:r w:rsidR="0061704D">
        <w:rPr>
          <w:lang w:val="el-GR"/>
        </w:rPr>
        <w:t xml:space="preserve">με το </w:t>
      </w:r>
      <w:r w:rsidR="0061704D">
        <w:t>training</w:t>
      </w:r>
      <w:r w:rsidR="0061704D" w:rsidRPr="0061704D">
        <w:rPr>
          <w:lang w:val="el-GR"/>
        </w:rPr>
        <w:t xml:space="preserve"> </w:t>
      </w:r>
      <w:r w:rsidR="0061704D">
        <w:t>set</w:t>
      </w:r>
      <w:r w:rsidR="0061704D" w:rsidRPr="0061704D">
        <w:rPr>
          <w:lang w:val="el-GR"/>
        </w:rPr>
        <w:t xml:space="preserve"> </w:t>
      </w:r>
      <w:r w:rsidR="0061704D">
        <w:rPr>
          <w:lang w:val="el-GR"/>
        </w:rPr>
        <w:t>μαθαίνοντάς το και όχι καταλαβαίνοντας το μοτίβο του.</w:t>
      </w:r>
    </w:p>
    <w:p w:rsidR="00626777" w:rsidRPr="00E80A05" w:rsidRDefault="00281937" w:rsidP="00281937">
      <w:pPr>
        <w:jc w:val="both"/>
        <w:rPr>
          <w:b/>
          <w:lang w:val="el-GR"/>
        </w:rPr>
      </w:pPr>
      <w:r>
        <w:rPr>
          <w:b/>
          <w:lang w:val="el-GR"/>
        </w:rPr>
        <w:t xml:space="preserve">19. </w:t>
      </w:r>
      <w:r w:rsidR="00DA0CD4" w:rsidRPr="00281937">
        <w:rPr>
          <w:b/>
          <w:lang w:val="el-GR"/>
        </w:rPr>
        <w:t>Έστω</w:t>
      </w:r>
      <w:r w:rsidRPr="00281937">
        <w:rPr>
          <w:b/>
          <w:lang w:val="el-GR"/>
        </w:rPr>
        <w:t xml:space="preserve"> πως θέλουμε να ελέγξο</w:t>
      </w:r>
      <w:r w:rsidR="00DA0CD4">
        <w:rPr>
          <w:b/>
          <w:lang w:val="el-GR"/>
        </w:rPr>
        <w:t>υμε έναν αλγόριθμο ταξινόμησης.</w:t>
      </w:r>
      <w:r w:rsidR="00DA0CD4" w:rsidRPr="00DA0CD4">
        <w:rPr>
          <w:b/>
          <w:lang w:val="el-GR"/>
        </w:rPr>
        <w:t xml:space="preserve"> </w:t>
      </w:r>
      <w:r w:rsidR="00DA0CD4" w:rsidRPr="00281937">
        <w:rPr>
          <w:b/>
          <w:lang w:val="el-GR"/>
        </w:rPr>
        <w:t>Έχουμε</w:t>
      </w:r>
      <w:r w:rsidRPr="00281937">
        <w:rPr>
          <w:b/>
          <w:lang w:val="el-GR"/>
        </w:rPr>
        <w:t xml:space="preserve"> διαθέσιμα 1000 διανύσματα χαρακτηριστικών καθώς και μία ετικέτα (label) για το καθένα που το χαρακτηρίζει. Περιγράψτε το πείραμα που μπορούμε να κάνουμε για να εκπαιδεύσουμε και ελέγξουμε τον αλγόριθμο με τη χρήση Cross Validation με 10 </w:t>
      </w:r>
      <w:r w:rsidR="00D2633E" w:rsidRPr="00281937">
        <w:rPr>
          <w:b/>
        </w:rPr>
        <w:t>random</w:t>
      </w:r>
      <w:r w:rsidRPr="00281937">
        <w:rPr>
          <w:b/>
          <w:lang w:val="el-GR"/>
        </w:rPr>
        <w:t xml:space="preserve"> </w:t>
      </w:r>
      <w:r w:rsidRPr="00281937">
        <w:rPr>
          <w:b/>
        </w:rPr>
        <w:t>splits</w:t>
      </w:r>
      <w:r w:rsidRPr="00281937">
        <w:rPr>
          <w:b/>
          <w:lang w:val="el-GR"/>
        </w:rPr>
        <w:t xml:space="preserve"> με χρήση 20% για </w:t>
      </w:r>
      <w:r w:rsidRPr="00281937">
        <w:rPr>
          <w:b/>
        </w:rPr>
        <w:t>testing</w:t>
      </w:r>
      <w:r w:rsidRPr="00281937">
        <w:rPr>
          <w:b/>
          <w:lang w:val="el-GR"/>
        </w:rPr>
        <w:t xml:space="preserve"> καθώς και με </w:t>
      </w:r>
      <w:r w:rsidRPr="00281937">
        <w:rPr>
          <w:b/>
        </w:rPr>
        <w:t>Leave</w:t>
      </w:r>
      <w:r w:rsidRPr="00281937">
        <w:rPr>
          <w:b/>
          <w:lang w:val="el-GR"/>
        </w:rPr>
        <w:t xml:space="preserve"> </w:t>
      </w:r>
      <w:r w:rsidRPr="00281937">
        <w:rPr>
          <w:b/>
        </w:rPr>
        <w:t>One</w:t>
      </w:r>
      <w:r w:rsidRPr="00281937">
        <w:rPr>
          <w:b/>
          <w:lang w:val="el-GR"/>
        </w:rPr>
        <w:t xml:space="preserve"> </w:t>
      </w:r>
      <w:r w:rsidRPr="00281937">
        <w:rPr>
          <w:b/>
        </w:rPr>
        <w:t>Out</w:t>
      </w:r>
      <w:r w:rsidRPr="00281937">
        <w:rPr>
          <w:b/>
          <w:lang w:val="el-GR"/>
        </w:rPr>
        <w:t xml:space="preserve"> </w:t>
      </w:r>
      <w:r w:rsidRPr="00281937">
        <w:rPr>
          <w:b/>
        </w:rPr>
        <w:t>Validation</w:t>
      </w:r>
    </w:p>
    <w:p w:rsidR="00A20DCE" w:rsidRDefault="00A20DCE" w:rsidP="00281937">
      <w:pPr>
        <w:jc w:val="both"/>
      </w:pPr>
      <w:r>
        <w:rPr>
          <w:lang w:val="el-GR"/>
        </w:rPr>
        <w:t>Απ</w:t>
      </w:r>
      <w:r w:rsidRPr="00A20DCE">
        <w:t xml:space="preserve">: </w:t>
      </w:r>
      <w:r w:rsidRPr="00A20DCE">
        <w:rPr>
          <w:u w:val="single"/>
        </w:rPr>
        <w:t>Repeated Random Subsampling Validation</w:t>
      </w:r>
    </w:p>
    <w:p w:rsidR="00A20DCE" w:rsidRPr="00766393" w:rsidRDefault="00766393" w:rsidP="00A20DCE">
      <w:pPr>
        <w:pStyle w:val="a5"/>
        <w:numPr>
          <w:ilvl w:val="0"/>
          <w:numId w:val="1"/>
        </w:numPr>
        <w:jc w:val="both"/>
        <w:rPr>
          <w:lang w:val="el-GR"/>
        </w:rPr>
      </w:pPr>
      <w:r>
        <w:rPr>
          <w:lang w:val="el-GR"/>
        </w:rPr>
        <w:t xml:space="preserve">Αφού θέλουμε 10 </w:t>
      </w:r>
      <w:r>
        <w:t>random</w:t>
      </w:r>
      <w:r w:rsidRPr="00766393">
        <w:rPr>
          <w:lang w:val="el-GR"/>
        </w:rPr>
        <w:t xml:space="preserve"> </w:t>
      </w:r>
      <w:r>
        <w:t>splits</w:t>
      </w:r>
      <w:r w:rsidRPr="00766393">
        <w:rPr>
          <w:lang w:val="el-GR"/>
        </w:rPr>
        <w:t xml:space="preserve">, </w:t>
      </w:r>
      <w:r>
        <w:rPr>
          <w:lang w:val="el-GR"/>
        </w:rPr>
        <w:t xml:space="preserve">τότε χωρίζουμε τα δεδομένα μας σε 10 </w:t>
      </w:r>
      <w:r>
        <w:t>subsets</w:t>
      </w:r>
      <w:r w:rsidRPr="00766393">
        <w:rPr>
          <w:lang w:val="el-GR"/>
        </w:rPr>
        <w:t xml:space="preserve"> </w:t>
      </w:r>
      <w:r>
        <w:rPr>
          <w:lang w:val="el-GR"/>
        </w:rPr>
        <w:t xml:space="preserve">όπου το κάθε ένα θα περιέχει 100 </w:t>
      </w:r>
      <w:r>
        <w:t>samples</w:t>
      </w:r>
    </w:p>
    <w:p w:rsidR="00766393" w:rsidRDefault="00766393" w:rsidP="00A20DCE">
      <w:pPr>
        <w:pStyle w:val="a5"/>
        <w:numPr>
          <w:ilvl w:val="0"/>
          <w:numId w:val="1"/>
        </w:numPr>
        <w:jc w:val="both"/>
        <w:rPr>
          <w:lang w:val="el-GR"/>
        </w:rPr>
      </w:pPr>
      <w:r>
        <w:rPr>
          <w:lang w:val="el-GR"/>
        </w:rPr>
        <w:t xml:space="preserve">Δημιουργούμε κενές λίστες ή μεταβλητές στις οποίες θα αποθηκεύουμε κάθε φορά </w:t>
      </w:r>
      <w:r w:rsidR="00D4186F">
        <w:rPr>
          <w:lang w:val="el-GR"/>
        </w:rPr>
        <w:t xml:space="preserve">τα </w:t>
      </w:r>
      <w:r w:rsidR="00D4186F">
        <w:t>evaluation</w:t>
      </w:r>
      <w:r w:rsidR="00D4186F" w:rsidRPr="00D4186F">
        <w:rPr>
          <w:lang w:val="el-GR"/>
        </w:rPr>
        <w:t xml:space="preserve"> </w:t>
      </w:r>
      <w:r w:rsidR="00D4186F">
        <w:t>metrics</w:t>
      </w:r>
      <w:r w:rsidR="00D4186F" w:rsidRPr="00D4186F">
        <w:rPr>
          <w:lang w:val="el-GR"/>
        </w:rPr>
        <w:t xml:space="preserve"> </w:t>
      </w:r>
      <w:r w:rsidR="00D4186F">
        <w:rPr>
          <w:lang w:val="el-GR"/>
        </w:rPr>
        <w:t>που θέλουμε να μετρήσουμε</w:t>
      </w:r>
    </w:p>
    <w:p w:rsidR="00D4186F" w:rsidRDefault="00D4186F" w:rsidP="00A20DCE">
      <w:pPr>
        <w:pStyle w:val="a5"/>
        <w:numPr>
          <w:ilvl w:val="0"/>
          <w:numId w:val="1"/>
        </w:numPr>
        <w:jc w:val="both"/>
        <w:rPr>
          <w:lang w:val="el-GR"/>
        </w:rPr>
      </w:pPr>
      <w:r>
        <w:rPr>
          <w:lang w:val="el-GR"/>
        </w:rPr>
        <w:t xml:space="preserve">Για κάθε </w:t>
      </w:r>
      <w:r>
        <w:t>subset</w:t>
      </w:r>
      <w:r w:rsidRPr="00D4186F">
        <w:rPr>
          <w:lang w:val="el-GR"/>
        </w:rPr>
        <w:t xml:space="preserve"> </w:t>
      </w:r>
      <w:r>
        <w:rPr>
          <w:lang w:val="el-GR"/>
        </w:rPr>
        <w:t>που φτιάξαμε, κάνουμε τα εξής βήματα:</w:t>
      </w:r>
    </w:p>
    <w:p w:rsidR="00D4186F" w:rsidRPr="00D4186F" w:rsidRDefault="00D4186F" w:rsidP="00D4186F">
      <w:pPr>
        <w:pStyle w:val="a5"/>
        <w:numPr>
          <w:ilvl w:val="1"/>
          <w:numId w:val="1"/>
        </w:numPr>
        <w:jc w:val="both"/>
        <w:rPr>
          <w:lang w:val="el-GR"/>
        </w:rPr>
      </w:pPr>
      <w:r>
        <w:rPr>
          <w:lang w:val="el-GR"/>
        </w:rPr>
        <w:t xml:space="preserve">Διαλέγουμε 20% των </w:t>
      </w:r>
      <w:r>
        <w:t xml:space="preserve">samples </w:t>
      </w:r>
      <w:r>
        <w:rPr>
          <w:lang w:val="el-GR"/>
        </w:rPr>
        <w:t xml:space="preserve">ως </w:t>
      </w:r>
      <w:r>
        <w:t>test set</w:t>
      </w:r>
    </w:p>
    <w:p w:rsidR="00D4186F" w:rsidRPr="00D4186F" w:rsidRDefault="00D4186F" w:rsidP="00D4186F">
      <w:pPr>
        <w:pStyle w:val="a5"/>
        <w:numPr>
          <w:ilvl w:val="1"/>
          <w:numId w:val="1"/>
        </w:numPr>
        <w:jc w:val="both"/>
        <w:rPr>
          <w:lang w:val="el-GR"/>
        </w:rPr>
      </w:pPr>
      <w:r>
        <w:rPr>
          <w:lang w:val="el-GR"/>
        </w:rPr>
        <w:t xml:space="preserve">Εκπαιδεύουμε τον αλγόριθμο στο υπόλοιπο 80% των </w:t>
      </w:r>
      <w:r>
        <w:t>samples</w:t>
      </w:r>
      <w:r w:rsidRPr="00D4186F">
        <w:rPr>
          <w:lang w:val="el-GR"/>
        </w:rPr>
        <w:t xml:space="preserve"> </w:t>
      </w:r>
      <w:r>
        <w:rPr>
          <w:lang w:val="el-GR"/>
        </w:rPr>
        <w:t xml:space="preserve">που αποτελούν το </w:t>
      </w:r>
      <w:r>
        <w:t>training</w:t>
      </w:r>
      <w:r w:rsidRPr="00D4186F">
        <w:rPr>
          <w:lang w:val="el-GR"/>
        </w:rPr>
        <w:t xml:space="preserve"> </w:t>
      </w:r>
      <w:r>
        <w:t>set</w:t>
      </w:r>
    </w:p>
    <w:p w:rsidR="00D4186F" w:rsidRDefault="00D4186F" w:rsidP="00D4186F">
      <w:pPr>
        <w:pStyle w:val="a5"/>
        <w:numPr>
          <w:ilvl w:val="1"/>
          <w:numId w:val="1"/>
        </w:numPr>
        <w:jc w:val="both"/>
        <w:rPr>
          <w:lang w:val="el-GR"/>
        </w:rPr>
      </w:pPr>
      <w:r>
        <w:rPr>
          <w:lang w:val="el-GR"/>
        </w:rPr>
        <w:t xml:space="preserve">Ελέγχουμε τον αλγόριθμο που εκπαιδεύσαμε με το </w:t>
      </w:r>
      <w:r>
        <w:t>test</w:t>
      </w:r>
      <w:r w:rsidRPr="00D4186F">
        <w:rPr>
          <w:lang w:val="el-GR"/>
        </w:rPr>
        <w:t xml:space="preserve"> </w:t>
      </w:r>
      <w:r>
        <w:t>set</w:t>
      </w:r>
      <w:r w:rsidRPr="00D4186F">
        <w:rPr>
          <w:lang w:val="el-GR"/>
        </w:rPr>
        <w:t xml:space="preserve"> </w:t>
      </w:r>
      <w:r>
        <w:rPr>
          <w:lang w:val="el-GR"/>
        </w:rPr>
        <w:t xml:space="preserve">για να προβλέψουμε τα </w:t>
      </w:r>
      <w:r>
        <w:t>labels</w:t>
      </w:r>
      <w:r w:rsidR="00717A54" w:rsidRPr="00717A54">
        <w:rPr>
          <w:lang w:val="el-GR"/>
        </w:rPr>
        <w:t xml:space="preserve"> </w:t>
      </w:r>
      <w:r w:rsidR="00717A54">
        <w:rPr>
          <w:lang w:val="el-GR"/>
        </w:rPr>
        <w:t>του</w:t>
      </w:r>
    </w:p>
    <w:p w:rsidR="00717A54" w:rsidRPr="00717A54" w:rsidRDefault="00717A54" w:rsidP="00D4186F">
      <w:pPr>
        <w:pStyle w:val="a5"/>
        <w:numPr>
          <w:ilvl w:val="1"/>
          <w:numId w:val="1"/>
        </w:numPr>
        <w:jc w:val="both"/>
        <w:rPr>
          <w:lang w:val="el-GR"/>
        </w:rPr>
      </w:pPr>
      <w:r>
        <w:rPr>
          <w:lang w:val="el-GR"/>
        </w:rPr>
        <w:t xml:space="preserve">Αξιολογούμε τον αλγόριθμο συγκρίνοντας τα </w:t>
      </w:r>
      <w:r>
        <w:t>labels</w:t>
      </w:r>
      <w:r w:rsidRPr="00717A54">
        <w:rPr>
          <w:lang w:val="el-GR"/>
        </w:rPr>
        <w:t xml:space="preserve"> </w:t>
      </w:r>
      <w:r>
        <w:rPr>
          <w:lang w:val="el-GR"/>
        </w:rPr>
        <w:t xml:space="preserve">που μας έδωσε κατά τον έλεγχο με τα πραγματικά </w:t>
      </w:r>
      <w:r>
        <w:t>labels</w:t>
      </w:r>
      <w:r w:rsidRPr="00717A54">
        <w:rPr>
          <w:lang w:val="el-GR"/>
        </w:rPr>
        <w:t xml:space="preserve"> </w:t>
      </w:r>
      <w:r>
        <w:rPr>
          <w:lang w:val="el-GR"/>
        </w:rPr>
        <w:t>και υπολογίζουμε τα</w:t>
      </w:r>
      <w:r w:rsidRPr="00717A54">
        <w:rPr>
          <w:lang w:val="el-GR"/>
        </w:rPr>
        <w:t xml:space="preserve"> </w:t>
      </w:r>
      <w:r>
        <w:t>evaluation</w:t>
      </w:r>
      <w:r w:rsidRPr="00717A54">
        <w:rPr>
          <w:lang w:val="el-GR"/>
        </w:rPr>
        <w:t xml:space="preserve"> </w:t>
      </w:r>
      <w:r>
        <w:t>metrics</w:t>
      </w:r>
      <w:r w:rsidRPr="00717A54">
        <w:rPr>
          <w:lang w:val="el-GR"/>
        </w:rPr>
        <w:t xml:space="preserve"> </w:t>
      </w:r>
      <w:r>
        <w:rPr>
          <w:lang w:val="el-GR"/>
        </w:rPr>
        <w:t>και τα αποθηκεύουμε</w:t>
      </w:r>
    </w:p>
    <w:p w:rsidR="00717A54" w:rsidRDefault="009C36F2" w:rsidP="00717A54">
      <w:pPr>
        <w:pStyle w:val="a5"/>
        <w:numPr>
          <w:ilvl w:val="0"/>
          <w:numId w:val="1"/>
        </w:numPr>
        <w:jc w:val="both"/>
        <w:rPr>
          <w:lang w:val="el-GR"/>
        </w:rPr>
      </w:pPr>
      <w:r>
        <w:rPr>
          <w:lang w:val="el-GR"/>
        </w:rPr>
        <w:t xml:space="preserve">Αυτή η διαδικασία πρέπει να γίνει για κάθε </w:t>
      </w:r>
      <w:r>
        <w:t>subset</w:t>
      </w:r>
      <w:r w:rsidRPr="009C36F2">
        <w:rPr>
          <w:lang w:val="el-GR"/>
        </w:rPr>
        <w:t xml:space="preserve"> (10).  </w:t>
      </w:r>
      <w:r>
        <w:rPr>
          <w:lang w:val="el-GR"/>
        </w:rPr>
        <w:t xml:space="preserve"> Τέλος, υπολογίζουμε τον μέσο όρο των </w:t>
      </w:r>
      <w:r>
        <w:t>evaluation</w:t>
      </w:r>
      <w:r w:rsidRPr="009C36F2">
        <w:rPr>
          <w:lang w:val="el-GR"/>
        </w:rPr>
        <w:t xml:space="preserve"> </w:t>
      </w:r>
      <w:r>
        <w:t>metrics</w:t>
      </w:r>
      <w:r w:rsidRPr="009C36F2">
        <w:rPr>
          <w:lang w:val="el-GR"/>
        </w:rPr>
        <w:t xml:space="preserve"> </w:t>
      </w:r>
      <w:r>
        <w:rPr>
          <w:lang w:val="el-GR"/>
        </w:rPr>
        <w:t>για να αξιολογήσουμε την επίδοση του αλγορίθμου.</w:t>
      </w:r>
    </w:p>
    <w:p w:rsidR="003C7A2C" w:rsidRDefault="003C7A2C" w:rsidP="003C7A2C">
      <w:pPr>
        <w:pStyle w:val="a5"/>
        <w:jc w:val="both"/>
        <w:rPr>
          <w:lang w:val="el-GR"/>
        </w:rPr>
      </w:pPr>
    </w:p>
    <w:p w:rsidR="003C7A2C" w:rsidRPr="00E16E31" w:rsidRDefault="003C7A2C" w:rsidP="003C7A2C">
      <w:pPr>
        <w:pStyle w:val="a5"/>
        <w:jc w:val="both"/>
        <w:rPr>
          <w:u w:val="single"/>
          <w:lang w:val="el-GR"/>
        </w:rPr>
      </w:pPr>
      <w:r>
        <w:rPr>
          <w:u w:val="single"/>
        </w:rPr>
        <w:lastRenderedPageBreak/>
        <w:t>Leave</w:t>
      </w:r>
      <w:r w:rsidRPr="00E16E31">
        <w:rPr>
          <w:u w:val="single"/>
          <w:lang w:val="el-GR"/>
        </w:rPr>
        <w:t xml:space="preserve"> </w:t>
      </w:r>
      <w:r>
        <w:rPr>
          <w:u w:val="single"/>
        </w:rPr>
        <w:t>One</w:t>
      </w:r>
      <w:r w:rsidRPr="00E16E31">
        <w:rPr>
          <w:u w:val="single"/>
          <w:lang w:val="el-GR"/>
        </w:rPr>
        <w:t xml:space="preserve"> </w:t>
      </w:r>
      <w:r>
        <w:rPr>
          <w:u w:val="single"/>
        </w:rPr>
        <w:t>Out</w:t>
      </w:r>
      <w:r w:rsidRPr="00E16E31">
        <w:rPr>
          <w:u w:val="single"/>
          <w:lang w:val="el-GR"/>
        </w:rPr>
        <w:t xml:space="preserve"> </w:t>
      </w:r>
      <w:r>
        <w:rPr>
          <w:u w:val="single"/>
        </w:rPr>
        <w:t>Validation</w:t>
      </w:r>
    </w:p>
    <w:p w:rsidR="003C7A2C" w:rsidRDefault="003C7A2C" w:rsidP="00566EBA">
      <w:pPr>
        <w:pStyle w:val="a5"/>
        <w:numPr>
          <w:ilvl w:val="0"/>
          <w:numId w:val="3"/>
        </w:numPr>
        <w:jc w:val="both"/>
        <w:rPr>
          <w:lang w:val="el-GR"/>
        </w:rPr>
      </w:pPr>
      <w:r w:rsidRPr="00E16E31">
        <w:rPr>
          <w:lang w:val="el-GR"/>
        </w:rPr>
        <w:t xml:space="preserve">Δημιουργούμε κενές λίστες ή μεταβλητές στις οποίες θα αποθηκεύουμε κάθε φορά τα </w:t>
      </w:r>
      <w:r>
        <w:t>evaluation</w:t>
      </w:r>
      <w:r w:rsidRPr="00E16E31">
        <w:rPr>
          <w:lang w:val="el-GR"/>
        </w:rPr>
        <w:t xml:space="preserve"> </w:t>
      </w:r>
      <w:r>
        <w:t>metrics</w:t>
      </w:r>
      <w:r w:rsidRPr="00E16E31">
        <w:rPr>
          <w:lang w:val="el-GR"/>
        </w:rPr>
        <w:t xml:space="preserve"> που θέλουμε να μετρήσουμε</w:t>
      </w:r>
    </w:p>
    <w:p w:rsidR="00566EBA" w:rsidRPr="00566EBA" w:rsidRDefault="00566EBA" w:rsidP="00566EBA">
      <w:pPr>
        <w:pStyle w:val="a5"/>
        <w:numPr>
          <w:ilvl w:val="0"/>
          <w:numId w:val="3"/>
        </w:numPr>
        <w:jc w:val="both"/>
        <w:rPr>
          <w:lang w:val="el-GR"/>
        </w:rPr>
      </w:pPr>
      <w:r>
        <w:rPr>
          <w:lang w:val="el-GR"/>
        </w:rPr>
        <w:t xml:space="preserve">Σε αυτή τη μέθοδο, θα πρέπει ο αλγόριθμος να εκπαιδευτεί τόσες φορές όσες και τα </w:t>
      </w:r>
      <w:r>
        <w:t>samples</w:t>
      </w:r>
      <w:r w:rsidRPr="00566EBA">
        <w:rPr>
          <w:lang w:val="el-GR"/>
        </w:rPr>
        <w:t xml:space="preserve"> (1000) </w:t>
      </w:r>
      <w:r>
        <w:rPr>
          <w:lang w:val="el-GR"/>
        </w:rPr>
        <w:t xml:space="preserve">καθώς δεν χωρίζουμε τα δεδομένα μας σε </w:t>
      </w:r>
      <w:r>
        <w:t>subsets</w:t>
      </w:r>
      <w:r w:rsidRPr="00566EBA">
        <w:rPr>
          <w:lang w:val="el-GR"/>
        </w:rPr>
        <w:t>.</w:t>
      </w:r>
    </w:p>
    <w:p w:rsidR="00566EBA" w:rsidRDefault="00566EBA" w:rsidP="00566EBA">
      <w:pPr>
        <w:pStyle w:val="a5"/>
        <w:numPr>
          <w:ilvl w:val="0"/>
          <w:numId w:val="3"/>
        </w:numPr>
        <w:jc w:val="both"/>
        <w:rPr>
          <w:lang w:val="el-GR"/>
        </w:rPr>
      </w:pPr>
      <w:r>
        <w:rPr>
          <w:lang w:val="el-GR"/>
        </w:rPr>
        <w:t>Επομένως:</w:t>
      </w:r>
    </w:p>
    <w:p w:rsidR="00566EBA" w:rsidRDefault="00371E86" w:rsidP="00566EBA">
      <w:pPr>
        <w:pStyle w:val="a5"/>
        <w:numPr>
          <w:ilvl w:val="1"/>
          <w:numId w:val="3"/>
        </w:numPr>
        <w:jc w:val="both"/>
        <w:rPr>
          <w:lang w:val="el-GR"/>
        </w:rPr>
      </w:pPr>
      <w:r>
        <w:rPr>
          <w:lang w:val="el-GR"/>
        </w:rPr>
        <w:t>Επιλέγουμε</w:t>
      </w:r>
      <w:r w:rsidR="00566EBA">
        <w:rPr>
          <w:lang w:val="el-GR"/>
        </w:rPr>
        <w:t xml:space="preserve"> το 1</w:t>
      </w:r>
      <w:r w:rsidR="00566EBA" w:rsidRPr="00566EBA">
        <w:rPr>
          <w:vertAlign w:val="superscript"/>
          <w:lang w:val="el-GR"/>
        </w:rPr>
        <w:t>ο</w:t>
      </w:r>
      <w:r w:rsidR="00566EBA">
        <w:rPr>
          <w:lang w:val="el-GR"/>
        </w:rPr>
        <w:t xml:space="preserve"> </w:t>
      </w:r>
      <w:r w:rsidR="00566EBA">
        <w:t>sample</w:t>
      </w:r>
      <w:r w:rsidR="00566EBA" w:rsidRPr="00566EBA">
        <w:rPr>
          <w:lang w:val="el-GR"/>
        </w:rPr>
        <w:t xml:space="preserve"> </w:t>
      </w:r>
      <w:r w:rsidR="00566EBA">
        <w:rPr>
          <w:lang w:val="el-GR"/>
        </w:rPr>
        <w:t xml:space="preserve">ως </w:t>
      </w:r>
      <w:r w:rsidR="00566EBA">
        <w:t>test</w:t>
      </w:r>
      <w:r w:rsidR="00566EBA" w:rsidRPr="00566EBA">
        <w:rPr>
          <w:lang w:val="el-GR"/>
        </w:rPr>
        <w:t xml:space="preserve"> </w:t>
      </w:r>
      <w:r w:rsidR="00566EBA">
        <w:t>set</w:t>
      </w:r>
      <w:r w:rsidR="00566EBA" w:rsidRPr="00566EBA">
        <w:rPr>
          <w:lang w:val="el-GR"/>
        </w:rPr>
        <w:t xml:space="preserve"> </w:t>
      </w:r>
      <w:r w:rsidR="00566EBA">
        <w:rPr>
          <w:lang w:val="el-GR"/>
        </w:rPr>
        <w:t xml:space="preserve">και αφήνουμε τα υπόλοιπα 999 ως </w:t>
      </w:r>
      <w:r w:rsidR="00566EBA">
        <w:t>training</w:t>
      </w:r>
      <w:r w:rsidR="00566EBA" w:rsidRPr="00566EBA">
        <w:rPr>
          <w:lang w:val="el-GR"/>
        </w:rPr>
        <w:t xml:space="preserve"> </w:t>
      </w:r>
      <w:r w:rsidR="00566EBA">
        <w:t>set</w:t>
      </w:r>
      <w:r w:rsidR="00566EBA" w:rsidRPr="00566EBA">
        <w:rPr>
          <w:lang w:val="el-GR"/>
        </w:rPr>
        <w:t>.</w:t>
      </w:r>
    </w:p>
    <w:p w:rsidR="00566EBA" w:rsidRPr="00566EBA" w:rsidRDefault="00566EBA" w:rsidP="00566EBA">
      <w:pPr>
        <w:pStyle w:val="a5"/>
        <w:numPr>
          <w:ilvl w:val="1"/>
          <w:numId w:val="3"/>
        </w:numPr>
        <w:jc w:val="both"/>
        <w:rPr>
          <w:lang w:val="el-GR"/>
        </w:rPr>
      </w:pPr>
      <w:r>
        <w:rPr>
          <w:lang w:val="el-GR"/>
        </w:rPr>
        <w:t xml:space="preserve">Εκπαιδεύουμε τον αλγόριθμό με το </w:t>
      </w:r>
      <w:r>
        <w:t>training</w:t>
      </w:r>
      <w:r w:rsidRPr="00566EBA">
        <w:rPr>
          <w:lang w:val="el-GR"/>
        </w:rPr>
        <w:t xml:space="preserve"> </w:t>
      </w:r>
      <w:r>
        <w:t>set</w:t>
      </w:r>
    </w:p>
    <w:p w:rsidR="00566EBA" w:rsidRPr="00371E86" w:rsidRDefault="00566EBA" w:rsidP="00566EBA">
      <w:pPr>
        <w:pStyle w:val="a5"/>
        <w:numPr>
          <w:ilvl w:val="1"/>
          <w:numId w:val="3"/>
        </w:numPr>
        <w:jc w:val="both"/>
        <w:rPr>
          <w:lang w:val="el-GR"/>
        </w:rPr>
      </w:pPr>
      <w:r>
        <w:rPr>
          <w:lang w:val="el-GR"/>
        </w:rPr>
        <w:t xml:space="preserve">Ελέγχουμε τον αλγόριθμο με το </w:t>
      </w:r>
      <w:r>
        <w:t>test</w:t>
      </w:r>
      <w:r w:rsidRPr="00566EBA">
        <w:rPr>
          <w:lang w:val="el-GR"/>
        </w:rPr>
        <w:t xml:space="preserve"> </w:t>
      </w:r>
      <w:r>
        <w:t>set</w:t>
      </w:r>
      <w:r w:rsidRPr="00566EBA">
        <w:rPr>
          <w:lang w:val="el-GR"/>
        </w:rPr>
        <w:t xml:space="preserve"> </w:t>
      </w:r>
      <w:r>
        <w:rPr>
          <w:lang w:val="el-GR"/>
        </w:rPr>
        <w:t xml:space="preserve">για να μας δώσει </w:t>
      </w:r>
      <w:r>
        <w:t>label</w:t>
      </w:r>
    </w:p>
    <w:p w:rsidR="00371E86" w:rsidRPr="00717A54" w:rsidRDefault="00371E86" w:rsidP="00371E86">
      <w:pPr>
        <w:pStyle w:val="a5"/>
        <w:numPr>
          <w:ilvl w:val="1"/>
          <w:numId w:val="1"/>
        </w:numPr>
        <w:jc w:val="both"/>
        <w:rPr>
          <w:lang w:val="el-GR"/>
        </w:rPr>
      </w:pPr>
      <w:r>
        <w:rPr>
          <w:lang w:val="el-GR"/>
        </w:rPr>
        <w:t xml:space="preserve">Αξιολογούμε τον αλγόριθμο συγκρίνοντας το </w:t>
      </w:r>
      <w:r>
        <w:t>label</w:t>
      </w:r>
      <w:r w:rsidRPr="00371E86">
        <w:rPr>
          <w:lang w:val="el-GR"/>
        </w:rPr>
        <w:t xml:space="preserve"> </w:t>
      </w:r>
      <w:r>
        <w:rPr>
          <w:lang w:val="el-GR"/>
        </w:rPr>
        <w:t xml:space="preserve">που μας έδωσε κατά τον έλεγχο με το πραγματικό </w:t>
      </w:r>
      <w:r>
        <w:t>label</w:t>
      </w:r>
      <w:r w:rsidRPr="00371E86">
        <w:rPr>
          <w:lang w:val="el-GR"/>
        </w:rPr>
        <w:t xml:space="preserve"> </w:t>
      </w:r>
      <w:r>
        <w:rPr>
          <w:lang w:val="el-GR"/>
        </w:rPr>
        <w:t>και υπολογίζουμε τα</w:t>
      </w:r>
      <w:r w:rsidRPr="00717A54">
        <w:rPr>
          <w:lang w:val="el-GR"/>
        </w:rPr>
        <w:t xml:space="preserve"> </w:t>
      </w:r>
      <w:r>
        <w:t>evaluation</w:t>
      </w:r>
      <w:r w:rsidRPr="00717A54">
        <w:rPr>
          <w:lang w:val="el-GR"/>
        </w:rPr>
        <w:t xml:space="preserve"> </w:t>
      </w:r>
      <w:r>
        <w:t>metrics</w:t>
      </w:r>
      <w:r w:rsidRPr="00717A54">
        <w:rPr>
          <w:lang w:val="el-GR"/>
        </w:rPr>
        <w:t xml:space="preserve"> </w:t>
      </w:r>
      <w:r>
        <w:rPr>
          <w:lang w:val="el-GR"/>
        </w:rPr>
        <w:t>και τα αποθηκεύουμε</w:t>
      </w:r>
    </w:p>
    <w:p w:rsidR="00371E86" w:rsidRDefault="00371E86" w:rsidP="00566EBA">
      <w:pPr>
        <w:pStyle w:val="a5"/>
        <w:numPr>
          <w:ilvl w:val="1"/>
          <w:numId w:val="3"/>
        </w:numPr>
        <w:jc w:val="both"/>
        <w:rPr>
          <w:lang w:val="el-GR"/>
        </w:rPr>
      </w:pPr>
      <w:r>
        <w:rPr>
          <w:lang w:val="el-GR"/>
        </w:rPr>
        <w:t>Συνεχίζουμε την εκπαίδευση επιλέγοντας το 2</w:t>
      </w:r>
      <w:r w:rsidRPr="00371E86">
        <w:rPr>
          <w:vertAlign w:val="superscript"/>
          <w:lang w:val="el-GR"/>
        </w:rPr>
        <w:t>ο</w:t>
      </w:r>
      <w:r>
        <w:rPr>
          <w:lang w:val="el-GR"/>
        </w:rPr>
        <w:t xml:space="preserve"> </w:t>
      </w:r>
      <w:r>
        <w:t>sample</w:t>
      </w:r>
      <w:r w:rsidRPr="00371E86">
        <w:rPr>
          <w:lang w:val="el-GR"/>
        </w:rPr>
        <w:t xml:space="preserve"> </w:t>
      </w:r>
      <w:r>
        <w:rPr>
          <w:lang w:val="el-GR"/>
        </w:rPr>
        <w:t xml:space="preserve">ως </w:t>
      </w:r>
      <w:r>
        <w:t>test</w:t>
      </w:r>
      <w:r w:rsidRPr="00371E86">
        <w:rPr>
          <w:lang w:val="el-GR"/>
        </w:rPr>
        <w:t xml:space="preserve"> </w:t>
      </w:r>
      <w:r>
        <w:t>set</w:t>
      </w:r>
      <w:r w:rsidRPr="00371E86">
        <w:rPr>
          <w:lang w:val="el-GR"/>
        </w:rPr>
        <w:t xml:space="preserve"> </w:t>
      </w:r>
      <w:r>
        <w:rPr>
          <w:lang w:val="el-GR"/>
        </w:rPr>
        <w:t xml:space="preserve">και αφήνοντας τα υπόλοιπα 999 ως </w:t>
      </w:r>
      <w:r>
        <w:t>training</w:t>
      </w:r>
      <w:r w:rsidRPr="00371E86">
        <w:rPr>
          <w:lang w:val="el-GR"/>
        </w:rPr>
        <w:t xml:space="preserve"> </w:t>
      </w:r>
      <w:r>
        <w:t>set</w:t>
      </w:r>
      <w:r w:rsidRPr="00371E86">
        <w:rPr>
          <w:lang w:val="el-GR"/>
        </w:rPr>
        <w:t xml:space="preserve">, </w:t>
      </w:r>
      <w:r>
        <w:rPr>
          <w:lang w:val="el-GR"/>
        </w:rPr>
        <w:t>κ.ο.κ.</w:t>
      </w:r>
    </w:p>
    <w:p w:rsidR="00371E86" w:rsidRDefault="00371E86" w:rsidP="00371E86">
      <w:pPr>
        <w:pStyle w:val="a5"/>
        <w:numPr>
          <w:ilvl w:val="0"/>
          <w:numId w:val="3"/>
        </w:numPr>
        <w:jc w:val="both"/>
        <w:rPr>
          <w:lang w:val="el-GR"/>
        </w:rPr>
      </w:pPr>
      <w:r>
        <w:rPr>
          <w:lang w:val="el-GR"/>
        </w:rPr>
        <w:t xml:space="preserve">Τέλος, υπολογίζουμε τον μέσο όρο των </w:t>
      </w:r>
      <w:r>
        <w:t>evaluation</w:t>
      </w:r>
      <w:r w:rsidRPr="009C36F2">
        <w:rPr>
          <w:lang w:val="el-GR"/>
        </w:rPr>
        <w:t xml:space="preserve"> </w:t>
      </w:r>
      <w:r>
        <w:t>metrics</w:t>
      </w:r>
      <w:r w:rsidRPr="009C36F2">
        <w:rPr>
          <w:lang w:val="el-GR"/>
        </w:rPr>
        <w:t xml:space="preserve"> </w:t>
      </w:r>
      <w:r>
        <w:rPr>
          <w:lang w:val="el-GR"/>
        </w:rPr>
        <w:t>για να αξιολογήσουμε την επίδοση του αλγορίθμου</w:t>
      </w:r>
    </w:p>
    <w:p w:rsidR="00A676A6" w:rsidRPr="00A676A6" w:rsidRDefault="00A676A6" w:rsidP="00A676A6">
      <w:pPr>
        <w:jc w:val="both"/>
        <w:rPr>
          <w:b/>
          <w:lang w:val="el-GR"/>
        </w:rPr>
      </w:pPr>
      <w:r>
        <w:rPr>
          <w:b/>
          <w:lang w:val="el-GR"/>
        </w:rPr>
        <w:t xml:space="preserve">20) </w:t>
      </w:r>
      <w:r w:rsidRPr="00A676A6">
        <w:rPr>
          <w:b/>
          <w:lang w:val="el-GR"/>
        </w:rPr>
        <w:t>΄Εστω ένας αλγόριθμος ταξινόμησης που αναγνωρίζει τα παρακάτω είδη δέντρων:</w:t>
      </w:r>
    </w:p>
    <w:p w:rsidR="00A676A6" w:rsidRPr="00A676A6" w:rsidRDefault="00A676A6" w:rsidP="00A676A6">
      <w:pPr>
        <w:ind w:firstLine="720"/>
        <w:jc w:val="both"/>
        <w:rPr>
          <w:b/>
          <w:lang w:val="el-GR"/>
        </w:rPr>
      </w:pPr>
      <w:r w:rsidRPr="00A676A6">
        <w:rPr>
          <w:b/>
          <w:lang w:val="el-GR"/>
        </w:rPr>
        <w:t>α. Πορτοκαλιά</w:t>
      </w:r>
    </w:p>
    <w:p w:rsidR="00A676A6" w:rsidRPr="00A676A6" w:rsidRDefault="00A676A6" w:rsidP="00A676A6">
      <w:pPr>
        <w:ind w:firstLine="720"/>
        <w:jc w:val="both"/>
        <w:rPr>
          <w:b/>
          <w:lang w:val="el-GR"/>
        </w:rPr>
      </w:pPr>
      <w:r w:rsidRPr="00A676A6">
        <w:rPr>
          <w:b/>
          <w:lang w:val="el-GR"/>
        </w:rPr>
        <w:t>β. Λεμονιά</w:t>
      </w:r>
    </w:p>
    <w:p w:rsidR="00A676A6" w:rsidRPr="00A676A6" w:rsidRDefault="00A676A6" w:rsidP="00A676A6">
      <w:pPr>
        <w:ind w:firstLine="720"/>
        <w:jc w:val="both"/>
        <w:rPr>
          <w:b/>
          <w:lang w:val="el-GR"/>
        </w:rPr>
      </w:pPr>
      <w:r w:rsidRPr="00A676A6">
        <w:rPr>
          <w:b/>
          <w:lang w:val="el-GR"/>
        </w:rPr>
        <w:t>γ. Καστανιά</w:t>
      </w:r>
    </w:p>
    <w:p w:rsidR="00A676A6" w:rsidRPr="00A676A6" w:rsidRDefault="00A676A6" w:rsidP="00A676A6">
      <w:pPr>
        <w:ind w:firstLine="720"/>
        <w:jc w:val="both"/>
        <w:rPr>
          <w:b/>
          <w:lang w:val="el-GR"/>
        </w:rPr>
      </w:pPr>
      <w:r w:rsidRPr="00A676A6">
        <w:rPr>
          <w:b/>
          <w:lang w:val="el-GR"/>
        </w:rPr>
        <w:t>δ. Κερασιά</w:t>
      </w:r>
    </w:p>
    <w:p w:rsidR="00A676A6" w:rsidRDefault="00A676A6" w:rsidP="00A676A6">
      <w:pPr>
        <w:ind w:firstLine="720"/>
        <w:jc w:val="both"/>
        <w:rPr>
          <w:b/>
          <w:lang w:val="el-GR"/>
        </w:rPr>
      </w:pPr>
      <w:r w:rsidRPr="00A676A6">
        <w:rPr>
          <w:b/>
          <w:lang w:val="el-GR"/>
        </w:rPr>
        <w:t>ε. Βυσσινιά</w:t>
      </w:r>
    </w:p>
    <w:p w:rsidR="00A676A6" w:rsidRDefault="00A676A6" w:rsidP="0007172B">
      <w:pPr>
        <w:ind w:left="720"/>
        <w:jc w:val="both"/>
        <w:rPr>
          <w:b/>
          <w:lang w:val="el-GR"/>
        </w:rPr>
      </w:pPr>
      <w:r w:rsidRPr="00A676A6">
        <w:rPr>
          <w:b/>
          <w:lang w:val="el-GR"/>
        </w:rPr>
        <w:t xml:space="preserve">Ο αλγόριθμος δοκιμάστηκε σε 200 διανύσματα </w:t>
      </w:r>
      <w:r w:rsidR="0007172B">
        <w:rPr>
          <w:b/>
          <w:lang w:val="el-GR"/>
        </w:rPr>
        <w:t>χαρακτηριστικών ελέγχου και σχη</w:t>
      </w:r>
      <w:r w:rsidRPr="00A676A6">
        <w:rPr>
          <w:b/>
          <w:lang w:val="el-GR"/>
        </w:rPr>
        <w:t>ματίστηκε ο παρακάτω confusion matrix:</w:t>
      </w:r>
    </w:p>
    <w:p w:rsidR="0007172B" w:rsidRPr="0007172B" w:rsidRDefault="0007172B" w:rsidP="0007172B">
      <w:pPr>
        <w:kinsoku w:val="0"/>
        <w:overflowPunct w:val="0"/>
        <w:autoSpaceDE w:val="0"/>
        <w:autoSpaceDN w:val="0"/>
        <w:adjustRightInd w:val="0"/>
        <w:spacing w:before="6" w:after="0" w:line="240" w:lineRule="auto"/>
        <w:rPr>
          <w:rFonts w:ascii="Times New Roman" w:hAnsi="Times New Roman" w:cs="Times New Roman"/>
          <w:sz w:val="13"/>
          <w:szCs w:val="13"/>
          <w:lang w:val="el-GR"/>
        </w:rPr>
      </w:pPr>
    </w:p>
    <w:tbl>
      <w:tblPr>
        <w:tblW w:w="0" w:type="auto"/>
        <w:tblInd w:w="834" w:type="dxa"/>
        <w:tblLayout w:type="fixed"/>
        <w:tblCellMar>
          <w:left w:w="0" w:type="dxa"/>
          <w:right w:w="0" w:type="dxa"/>
        </w:tblCellMar>
        <w:tblLook w:val="0000" w:firstRow="0" w:lastRow="0" w:firstColumn="0" w:lastColumn="0" w:noHBand="0" w:noVBand="0"/>
      </w:tblPr>
      <w:tblGrid>
        <w:gridCol w:w="1424"/>
        <w:gridCol w:w="1418"/>
        <w:gridCol w:w="1134"/>
        <w:gridCol w:w="1134"/>
        <w:gridCol w:w="1134"/>
        <w:gridCol w:w="1134"/>
      </w:tblGrid>
      <w:tr w:rsidR="0007172B" w:rsidRPr="0007172B" w:rsidTr="0007172B">
        <w:trPr>
          <w:trHeight w:val="503"/>
        </w:trPr>
        <w:tc>
          <w:tcPr>
            <w:tcW w:w="1424" w:type="dxa"/>
            <w:tcBorders>
              <w:top w:val="single" w:sz="8" w:space="0" w:color="000000"/>
              <w:left w:val="single" w:sz="8" w:space="0" w:color="000000"/>
              <w:bottom w:val="single" w:sz="8" w:space="0" w:color="000000"/>
              <w:right w:val="single" w:sz="8" w:space="0" w:color="000000"/>
            </w:tcBorders>
            <w:vAlign w:val="center"/>
          </w:tcPr>
          <w:p w:rsidR="0007172B" w:rsidRPr="0007172B" w:rsidRDefault="0007172B" w:rsidP="0007172B">
            <w:pPr>
              <w:autoSpaceDE w:val="0"/>
              <w:autoSpaceDN w:val="0"/>
              <w:adjustRightInd w:val="0"/>
              <w:spacing w:after="0" w:line="240" w:lineRule="auto"/>
              <w:jc w:val="center"/>
              <w:rPr>
                <w:rFonts w:ascii="Times New Roman" w:hAnsi="Times New Roman" w:cs="Times New Roman"/>
                <w:sz w:val="24"/>
                <w:szCs w:val="24"/>
                <w:lang w:val="el-GR"/>
              </w:rPr>
            </w:pPr>
          </w:p>
        </w:tc>
        <w:tc>
          <w:tcPr>
            <w:tcW w:w="1418" w:type="dxa"/>
            <w:tcBorders>
              <w:top w:val="single" w:sz="8" w:space="0" w:color="000000"/>
              <w:left w:val="single" w:sz="8" w:space="0" w:color="000000"/>
              <w:bottom w:val="single" w:sz="8"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pacing w:val="-2"/>
                <w:sz w:val="24"/>
                <w:szCs w:val="24"/>
              </w:rPr>
              <w:t>Πορτ</w:t>
            </w:r>
            <w:r w:rsidRPr="0007172B">
              <w:rPr>
                <w:rFonts w:ascii="Calibri" w:hAnsi="Calibri" w:cs="Calibri"/>
                <w:spacing w:val="-3"/>
                <w:sz w:val="24"/>
                <w:szCs w:val="24"/>
              </w:rPr>
              <w:t>οκαλιά</w:t>
            </w:r>
          </w:p>
        </w:tc>
        <w:tc>
          <w:tcPr>
            <w:tcW w:w="1134" w:type="dxa"/>
            <w:tcBorders>
              <w:top w:val="single" w:sz="8" w:space="0" w:color="000000"/>
              <w:left w:val="single" w:sz="3" w:space="0" w:color="000000"/>
              <w:bottom w:val="single" w:sz="8"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pacing w:val="-1"/>
                <w:sz w:val="24"/>
                <w:szCs w:val="24"/>
              </w:rPr>
              <w:t>Λεμο</w:t>
            </w:r>
            <w:r w:rsidRPr="0007172B">
              <w:rPr>
                <w:rFonts w:ascii="Calibri" w:hAnsi="Calibri" w:cs="Calibri"/>
                <w:spacing w:val="-2"/>
                <w:sz w:val="24"/>
                <w:szCs w:val="24"/>
              </w:rPr>
              <w:t>νιά</w:t>
            </w:r>
          </w:p>
        </w:tc>
        <w:tc>
          <w:tcPr>
            <w:tcW w:w="1134" w:type="dxa"/>
            <w:tcBorders>
              <w:top w:val="single" w:sz="8" w:space="0" w:color="000000"/>
              <w:left w:val="single" w:sz="3" w:space="0" w:color="000000"/>
              <w:bottom w:val="single" w:sz="8"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ind w:left="119"/>
              <w:jc w:val="center"/>
              <w:rPr>
                <w:rFonts w:ascii="Times New Roman" w:hAnsi="Times New Roman" w:cs="Times New Roman"/>
                <w:sz w:val="24"/>
                <w:szCs w:val="24"/>
              </w:rPr>
            </w:pPr>
            <w:r w:rsidRPr="0007172B">
              <w:rPr>
                <w:rFonts w:ascii="Calibri" w:hAnsi="Calibri" w:cs="Calibri"/>
                <w:spacing w:val="-1"/>
                <w:sz w:val="24"/>
                <w:szCs w:val="24"/>
              </w:rPr>
              <w:t>Καστ</w:t>
            </w:r>
            <w:r w:rsidRPr="0007172B">
              <w:rPr>
                <w:rFonts w:ascii="Calibri" w:hAnsi="Calibri" w:cs="Calibri"/>
                <w:spacing w:val="-2"/>
                <w:sz w:val="24"/>
                <w:szCs w:val="24"/>
              </w:rPr>
              <w:t>ανιά</w:t>
            </w:r>
          </w:p>
        </w:tc>
        <w:tc>
          <w:tcPr>
            <w:tcW w:w="1134" w:type="dxa"/>
            <w:tcBorders>
              <w:top w:val="single" w:sz="8" w:space="0" w:color="000000"/>
              <w:left w:val="single" w:sz="3" w:space="0" w:color="000000"/>
              <w:bottom w:val="single" w:sz="8"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ind w:left="119"/>
              <w:jc w:val="center"/>
              <w:rPr>
                <w:rFonts w:ascii="Times New Roman" w:hAnsi="Times New Roman" w:cs="Times New Roman"/>
                <w:sz w:val="24"/>
                <w:szCs w:val="24"/>
              </w:rPr>
            </w:pPr>
            <w:r w:rsidRPr="0007172B">
              <w:rPr>
                <w:rFonts w:ascii="Calibri" w:hAnsi="Calibri" w:cs="Calibri"/>
                <w:sz w:val="24"/>
                <w:szCs w:val="24"/>
              </w:rPr>
              <w:t>Κερασιά</w:t>
            </w:r>
          </w:p>
        </w:tc>
        <w:tc>
          <w:tcPr>
            <w:tcW w:w="1134" w:type="dxa"/>
            <w:tcBorders>
              <w:top w:val="single" w:sz="8" w:space="0" w:color="000000"/>
              <w:left w:val="single" w:sz="3" w:space="0" w:color="000000"/>
              <w:bottom w:val="single" w:sz="8"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ind w:left="119"/>
              <w:jc w:val="center"/>
              <w:rPr>
                <w:rFonts w:ascii="Times New Roman" w:hAnsi="Times New Roman" w:cs="Times New Roman"/>
                <w:sz w:val="24"/>
                <w:szCs w:val="24"/>
              </w:rPr>
            </w:pPr>
            <w:r w:rsidRPr="0007172B">
              <w:rPr>
                <w:rFonts w:ascii="Calibri" w:hAnsi="Calibri" w:cs="Calibri"/>
                <w:spacing w:val="-2"/>
                <w:sz w:val="24"/>
                <w:szCs w:val="24"/>
              </w:rPr>
              <w:t>Βυσσι</w:t>
            </w:r>
            <w:r w:rsidRPr="0007172B">
              <w:rPr>
                <w:rFonts w:ascii="Calibri" w:hAnsi="Calibri" w:cs="Calibri"/>
                <w:spacing w:val="-3"/>
                <w:sz w:val="24"/>
                <w:szCs w:val="24"/>
              </w:rPr>
              <w:t>νιά</w:t>
            </w:r>
          </w:p>
        </w:tc>
      </w:tr>
      <w:tr w:rsidR="0007172B" w:rsidRPr="0007172B" w:rsidTr="0007172B">
        <w:trPr>
          <w:trHeight w:val="396"/>
        </w:trPr>
        <w:tc>
          <w:tcPr>
            <w:tcW w:w="1424" w:type="dxa"/>
            <w:tcBorders>
              <w:top w:val="single" w:sz="8" w:space="0" w:color="000000"/>
              <w:left w:val="single" w:sz="8"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ind w:left="119"/>
              <w:jc w:val="center"/>
              <w:rPr>
                <w:rFonts w:ascii="Times New Roman" w:hAnsi="Times New Roman" w:cs="Times New Roman"/>
                <w:sz w:val="24"/>
                <w:szCs w:val="24"/>
              </w:rPr>
            </w:pPr>
            <w:r w:rsidRPr="0007172B">
              <w:rPr>
                <w:rFonts w:ascii="Calibri" w:hAnsi="Calibri" w:cs="Calibri"/>
                <w:spacing w:val="-2"/>
                <w:sz w:val="24"/>
                <w:szCs w:val="24"/>
              </w:rPr>
              <w:t>Πορτ</w:t>
            </w:r>
            <w:r w:rsidRPr="0007172B">
              <w:rPr>
                <w:rFonts w:ascii="Calibri" w:hAnsi="Calibri" w:cs="Calibri"/>
                <w:spacing w:val="-3"/>
                <w:sz w:val="24"/>
                <w:szCs w:val="24"/>
              </w:rPr>
              <w:t>οκαλιά</w:t>
            </w:r>
          </w:p>
        </w:tc>
        <w:tc>
          <w:tcPr>
            <w:tcW w:w="1418" w:type="dxa"/>
            <w:tcBorders>
              <w:top w:val="single" w:sz="8" w:space="0" w:color="000000"/>
              <w:left w:val="single" w:sz="8"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32</w:t>
            </w:r>
          </w:p>
        </w:tc>
        <w:tc>
          <w:tcPr>
            <w:tcW w:w="1134" w:type="dxa"/>
            <w:tcBorders>
              <w:top w:val="single" w:sz="8"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8"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1</w:t>
            </w:r>
          </w:p>
        </w:tc>
        <w:tc>
          <w:tcPr>
            <w:tcW w:w="1134" w:type="dxa"/>
            <w:tcBorders>
              <w:top w:val="single" w:sz="8"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1</w:t>
            </w:r>
          </w:p>
        </w:tc>
        <w:tc>
          <w:tcPr>
            <w:tcW w:w="1134" w:type="dxa"/>
            <w:tcBorders>
              <w:top w:val="single" w:sz="8" w:space="0" w:color="000000"/>
              <w:left w:val="single" w:sz="3"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1</w:t>
            </w:r>
          </w:p>
        </w:tc>
      </w:tr>
      <w:tr w:rsidR="0007172B" w:rsidRPr="0007172B" w:rsidTr="0007172B">
        <w:trPr>
          <w:trHeight w:val="416"/>
        </w:trPr>
        <w:tc>
          <w:tcPr>
            <w:tcW w:w="1424" w:type="dxa"/>
            <w:tcBorders>
              <w:top w:val="single" w:sz="3" w:space="0" w:color="000000"/>
              <w:left w:val="single" w:sz="8"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ind w:left="309"/>
              <w:jc w:val="center"/>
              <w:rPr>
                <w:rFonts w:ascii="Times New Roman" w:hAnsi="Times New Roman" w:cs="Times New Roman"/>
                <w:sz w:val="24"/>
                <w:szCs w:val="24"/>
              </w:rPr>
            </w:pPr>
            <w:r w:rsidRPr="0007172B">
              <w:rPr>
                <w:rFonts w:ascii="Calibri" w:hAnsi="Calibri" w:cs="Calibri"/>
                <w:spacing w:val="-1"/>
                <w:sz w:val="24"/>
                <w:szCs w:val="24"/>
              </w:rPr>
              <w:t>Λεμο</w:t>
            </w:r>
            <w:r w:rsidRPr="0007172B">
              <w:rPr>
                <w:rFonts w:ascii="Calibri" w:hAnsi="Calibri" w:cs="Calibri"/>
                <w:spacing w:val="-2"/>
                <w:sz w:val="24"/>
                <w:szCs w:val="24"/>
              </w:rPr>
              <w:t>νιά</w:t>
            </w:r>
          </w:p>
        </w:tc>
        <w:tc>
          <w:tcPr>
            <w:tcW w:w="1418" w:type="dxa"/>
            <w:tcBorders>
              <w:top w:val="single" w:sz="3" w:space="0" w:color="000000"/>
              <w:left w:val="single" w:sz="8"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35</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r>
      <w:tr w:rsidR="0007172B" w:rsidRPr="0007172B" w:rsidTr="0007172B">
        <w:trPr>
          <w:trHeight w:val="422"/>
        </w:trPr>
        <w:tc>
          <w:tcPr>
            <w:tcW w:w="1424" w:type="dxa"/>
            <w:tcBorders>
              <w:top w:val="single" w:sz="3" w:space="0" w:color="000000"/>
              <w:left w:val="single" w:sz="8"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ind w:left="234"/>
              <w:jc w:val="center"/>
              <w:rPr>
                <w:rFonts w:ascii="Times New Roman" w:hAnsi="Times New Roman" w:cs="Times New Roman"/>
                <w:sz w:val="24"/>
                <w:szCs w:val="24"/>
              </w:rPr>
            </w:pPr>
            <w:r w:rsidRPr="0007172B">
              <w:rPr>
                <w:rFonts w:ascii="Calibri" w:hAnsi="Calibri" w:cs="Calibri"/>
                <w:spacing w:val="-1"/>
                <w:sz w:val="24"/>
                <w:szCs w:val="24"/>
              </w:rPr>
              <w:t>Καστ</w:t>
            </w:r>
            <w:r w:rsidRPr="0007172B">
              <w:rPr>
                <w:rFonts w:ascii="Calibri" w:hAnsi="Calibri" w:cs="Calibri"/>
                <w:spacing w:val="-2"/>
                <w:sz w:val="24"/>
                <w:szCs w:val="24"/>
              </w:rPr>
              <w:t>ανιά</w:t>
            </w:r>
          </w:p>
        </w:tc>
        <w:tc>
          <w:tcPr>
            <w:tcW w:w="1418" w:type="dxa"/>
            <w:tcBorders>
              <w:top w:val="single" w:sz="3" w:space="0" w:color="000000"/>
              <w:left w:val="single" w:sz="8"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pacing w:val="-2"/>
                <w:sz w:val="24"/>
                <w:szCs w:val="24"/>
              </w:rPr>
              <w:t>35</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5</w:t>
            </w:r>
          </w:p>
        </w:tc>
        <w:tc>
          <w:tcPr>
            <w:tcW w:w="1134" w:type="dxa"/>
            <w:tcBorders>
              <w:top w:val="single" w:sz="3" w:space="0" w:color="000000"/>
              <w:left w:val="single" w:sz="3"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r>
      <w:tr w:rsidR="0007172B" w:rsidRPr="0007172B" w:rsidTr="0007172B">
        <w:trPr>
          <w:trHeight w:val="428"/>
        </w:trPr>
        <w:tc>
          <w:tcPr>
            <w:tcW w:w="1424" w:type="dxa"/>
            <w:tcBorders>
              <w:top w:val="single" w:sz="3" w:space="0" w:color="000000"/>
              <w:left w:val="single" w:sz="8"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ind w:left="293"/>
              <w:jc w:val="center"/>
              <w:rPr>
                <w:rFonts w:ascii="Times New Roman" w:hAnsi="Times New Roman" w:cs="Times New Roman"/>
                <w:sz w:val="24"/>
                <w:szCs w:val="24"/>
              </w:rPr>
            </w:pPr>
            <w:r w:rsidRPr="0007172B">
              <w:rPr>
                <w:rFonts w:ascii="Calibri" w:hAnsi="Calibri" w:cs="Calibri"/>
                <w:sz w:val="24"/>
                <w:szCs w:val="24"/>
              </w:rPr>
              <w:t>Κερασιά</w:t>
            </w:r>
          </w:p>
        </w:tc>
        <w:tc>
          <w:tcPr>
            <w:tcW w:w="1418" w:type="dxa"/>
            <w:tcBorders>
              <w:top w:val="single" w:sz="3" w:space="0" w:color="000000"/>
              <w:left w:val="single" w:sz="8"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39</w:t>
            </w:r>
          </w:p>
        </w:tc>
        <w:tc>
          <w:tcPr>
            <w:tcW w:w="1134" w:type="dxa"/>
            <w:tcBorders>
              <w:top w:val="single" w:sz="3" w:space="0" w:color="000000"/>
              <w:left w:val="single" w:sz="3"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10</w:t>
            </w:r>
          </w:p>
        </w:tc>
      </w:tr>
      <w:tr w:rsidR="0007172B" w:rsidRPr="0007172B" w:rsidTr="0007172B">
        <w:trPr>
          <w:trHeight w:val="419"/>
        </w:trPr>
        <w:tc>
          <w:tcPr>
            <w:tcW w:w="1424" w:type="dxa"/>
            <w:tcBorders>
              <w:top w:val="single" w:sz="3" w:space="0" w:color="000000"/>
              <w:left w:val="single" w:sz="8"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ind w:left="262"/>
              <w:jc w:val="center"/>
              <w:rPr>
                <w:rFonts w:ascii="Times New Roman" w:hAnsi="Times New Roman" w:cs="Times New Roman"/>
                <w:sz w:val="24"/>
                <w:szCs w:val="24"/>
              </w:rPr>
            </w:pPr>
            <w:r w:rsidRPr="0007172B">
              <w:rPr>
                <w:rFonts w:ascii="Calibri" w:hAnsi="Calibri" w:cs="Calibri"/>
                <w:spacing w:val="-2"/>
                <w:sz w:val="24"/>
                <w:szCs w:val="24"/>
              </w:rPr>
              <w:t>Βυσσι</w:t>
            </w:r>
            <w:r w:rsidRPr="0007172B">
              <w:rPr>
                <w:rFonts w:ascii="Calibri" w:hAnsi="Calibri" w:cs="Calibri"/>
                <w:spacing w:val="-3"/>
                <w:sz w:val="24"/>
                <w:szCs w:val="24"/>
              </w:rPr>
              <w:t>νιά</w:t>
            </w:r>
          </w:p>
        </w:tc>
        <w:tc>
          <w:tcPr>
            <w:tcW w:w="1418" w:type="dxa"/>
            <w:tcBorders>
              <w:top w:val="single" w:sz="3" w:space="0" w:color="000000"/>
              <w:left w:val="single" w:sz="8"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0</w:t>
            </w:r>
          </w:p>
        </w:tc>
        <w:tc>
          <w:tcPr>
            <w:tcW w:w="1134" w:type="dxa"/>
            <w:tcBorders>
              <w:top w:val="single" w:sz="3" w:space="0" w:color="000000"/>
              <w:left w:val="single" w:sz="3" w:space="0" w:color="000000"/>
              <w:bottom w:val="single" w:sz="3" w:space="0" w:color="000000"/>
              <w:right w:val="single" w:sz="3"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12</w:t>
            </w:r>
          </w:p>
        </w:tc>
        <w:tc>
          <w:tcPr>
            <w:tcW w:w="1134" w:type="dxa"/>
            <w:tcBorders>
              <w:top w:val="single" w:sz="3" w:space="0" w:color="000000"/>
              <w:left w:val="single" w:sz="3" w:space="0" w:color="000000"/>
              <w:bottom w:val="single" w:sz="3" w:space="0" w:color="000000"/>
              <w:right w:val="single" w:sz="8" w:space="0" w:color="000000"/>
            </w:tcBorders>
            <w:vAlign w:val="center"/>
          </w:tcPr>
          <w:p w:rsidR="0007172B" w:rsidRPr="0007172B" w:rsidRDefault="0007172B" w:rsidP="0007172B">
            <w:pPr>
              <w:kinsoku w:val="0"/>
              <w:overflowPunct w:val="0"/>
              <w:autoSpaceDE w:val="0"/>
              <w:autoSpaceDN w:val="0"/>
              <w:adjustRightInd w:val="0"/>
              <w:spacing w:before="94" w:after="0" w:line="240" w:lineRule="auto"/>
              <w:jc w:val="center"/>
              <w:rPr>
                <w:rFonts w:ascii="Times New Roman" w:hAnsi="Times New Roman" w:cs="Times New Roman"/>
                <w:sz w:val="24"/>
                <w:szCs w:val="24"/>
              </w:rPr>
            </w:pPr>
            <w:r w:rsidRPr="0007172B">
              <w:rPr>
                <w:rFonts w:ascii="Calibri" w:hAnsi="Calibri" w:cs="Calibri"/>
                <w:sz w:val="24"/>
                <w:szCs w:val="24"/>
              </w:rPr>
              <w:t>29</w:t>
            </w:r>
          </w:p>
        </w:tc>
      </w:tr>
    </w:tbl>
    <w:p w:rsidR="0007172B" w:rsidRDefault="0007172B" w:rsidP="0007172B">
      <w:pPr>
        <w:ind w:firstLine="720"/>
        <w:jc w:val="both"/>
        <w:rPr>
          <w:b/>
          <w:lang w:val="el-GR"/>
        </w:rPr>
      </w:pPr>
      <w:r w:rsidRPr="0007172B">
        <w:rPr>
          <w:b/>
          <w:lang w:val="el-GR"/>
        </w:rPr>
        <w:t>Ποια η απόδοση (Accuracy) του αλγορίθμου και ποια η απόδοσή του ανά κλάση;</w:t>
      </w:r>
    </w:p>
    <w:p w:rsidR="0007172B" w:rsidRDefault="0007172B" w:rsidP="00A676A6">
      <w:pPr>
        <w:ind w:firstLine="720"/>
        <w:jc w:val="both"/>
        <w:rPr>
          <w:lang w:val="el-GR"/>
        </w:rPr>
      </w:pPr>
      <w:r>
        <w:rPr>
          <w:lang w:val="el-GR"/>
        </w:rPr>
        <w:t xml:space="preserve">Απ: </w:t>
      </w:r>
      <w:r w:rsidR="00AD67B9">
        <w:rPr>
          <w:lang w:val="el-GR"/>
        </w:rPr>
        <w:t xml:space="preserve">Θεωρώ ως </w:t>
      </w:r>
      <w:r w:rsidR="00AD67B9">
        <w:t>actual</w:t>
      </w:r>
      <w:r w:rsidR="00AD67B9" w:rsidRPr="00AD67B9">
        <w:rPr>
          <w:lang w:val="el-GR"/>
        </w:rPr>
        <w:t xml:space="preserve"> </w:t>
      </w:r>
      <w:r w:rsidR="00AD67B9">
        <w:rPr>
          <w:lang w:val="el-GR"/>
        </w:rPr>
        <w:t xml:space="preserve">δεδομένα τις στήλες του πίνακα και ως </w:t>
      </w:r>
      <w:r w:rsidR="00AD67B9">
        <w:t>predicted</w:t>
      </w:r>
      <w:r w:rsidR="00AD67B9" w:rsidRPr="00AD67B9">
        <w:rPr>
          <w:lang w:val="el-GR"/>
        </w:rPr>
        <w:t xml:space="preserve"> </w:t>
      </w:r>
      <w:r w:rsidR="00AD67B9">
        <w:rPr>
          <w:lang w:val="el-GR"/>
        </w:rPr>
        <w:t xml:space="preserve">τις γραμμές (στη λύση ο καθηγητής τα θεωρεί ανάποδα). </w:t>
      </w:r>
      <w:r w:rsidR="00B66C31">
        <w:rPr>
          <w:lang w:val="el-GR"/>
        </w:rPr>
        <w:t xml:space="preserve">Η διαγώνιος του </w:t>
      </w:r>
      <w:r w:rsidR="00B66C31">
        <w:t>confusion</w:t>
      </w:r>
      <w:r w:rsidR="00B66C31" w:rsidRPr="00B66C31">
        <w:rPr>
          <w:lang w:val="el-GR"/>
        </w:rPr>
        <w:t xml:space="preserve"> </w:t>
      </w:r>
      <w:r w:rsidR="00B66C31">
        <w:t>matrix</w:t>
      </w:r>
      <w:r w:rsidR="00B66C31" w:rsidRPr="00B66C31">
        <w:rPr>
          <w:lang w:val="el-GR"/>
        </w:rPr>
        <w:t xml:space="preserve"> </w:t>
      </w:r>
      <w:r w:rsidR="00B66C31">
        <w:rPr>
          <w:lang w:val="el-GR"/>
        </w:rPr>
        <w:t xml:space="preserve">μας δείχνει τις σωστές προβλέψεις που έκανε ο αλγόριθμος. Ότι βρίσκεται πάνω και κάτω από τη διαγώνιο αφορά τις </w:t>
      </w:r>
      <w:r w:rsidR="00B66C31">
        <w:rPr>
          <w:lang w:val="el-GR"/>
        </w:rPr>
        <w:lastRenderedPageBreak/>
        <w:t xml:space="preserve">λάθος προβλέψεις του αλγορίθμου. Επομένως για να υπολογίσουμε το  </w:t>
      </w:r>
      <w:r w:rsidR="00B66C31">
        <w:t>accuracy</w:t>
      </w:r>
      <w:r w:rsidR="00B66C31" w:rsidRPr="00B66C31">
        <w:rPr>
          <w:lang w:val="el-GR"/>
        </w:rPr>
        <w:t xml:space="preserve"> </w:t>
      </w:r>
      <w:r w:rsidR="00B66C31">
        <w:rPr>
          <w:lang w:val="el-GR"/>
        </w:rPr>
        <w:t>του αλγορίθμου, αθροίζουμε τις σωστές προβλέψεις και διαιρούμε με το σύνολο των διανυσμάτων:</w:t>
      </w:r>
    </w:p>
    <w:p w:rsidR="00B66C31" w:rsidRPr="00C44007" w:rsidRDefault="00B66C31" w:rsidP="00287C22">
      <w:pPr>
        <w:ind w:firstLine="720"/>
        <w:jc w:val="both"/>
        <w:rPr>
          <w:lang w:val="el-GR"/>
        </w:rPr>
      </w:pPr>
      <w:r>
        <w:rPr>
          <w:noProof/>
        </w:rPr>
        <w:drawing>
          <wp:anchor distT="0" distB="0" distL="114300" distR="114300" simplePos="0" relativeHeight="251659264" behindDoc="0" locked="0" layoutInCell="1" allowOverlap="1">
            <wp:simplePos x="0" y="0"/>
            <wp:positionH relativeFrom="column">
              <wp:posOffset>459105</wp:posOffset>
            </wp:positionH>
            <wp:positionV relativeFrom="paragraph">
              <wp:posOffset>0</wp:posOffset>
            </wp:positionV>
            <wp:extent cx="3258005" cy="990738"/>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3258005" cy="990738"/>
                    </a:xfrm>
                    <a:prstGeom prst="rect">
                      <a:avLst/>
                    </a:prstGeom>
                  </pic:spPr>
                </pic:pic>
              </a:graphicData>
            </a:graphic>
          </wp:anchor>
        </w:drawing>
      </w:r>
      <w:r w:rsidR="00674F6F">
        <w:rPr>
          <w:lang w:val="el-GR"/>
        </w:rPr>
        <w:t xml:space="preserve">= (32+35+35+39+29)/200*100 = 85% </w:t>
      </w:r>
    </w:p>
    <w:p w:rsidR="00674F6F" w:rsidRDefault="00C44007" w:rsidP="00287C22">
      <w:pPr>
        <w:ind w:firstLine="720"/>
        <w:jc w:val="both"/>
        <w:rPr>
          <w:lang w:val="el-GR"/>
        </w:rPr>
      </w:pPr>
      <w:r>
        <w:rPr>
          <w:lang w:val="el-GR"/>
        </w:rPr>
        <w:t xml:space="preserve">Το </w:t>
      </w:r>
      <w:r>
        <w:t>accuracy</w:t>
      </w:r>
      <w:r>
        <w:rPr>
          <w:lang w:val="el-GR"/>
        </w:rPr>
        <w:t xml:space="preserve"> </w:t>
      </w:r>
      <w:r>
        <w:t>per</w:t>
      </w:r>
      <w:r w:rsidRPr="00C44007">
        <w:rPr>
          <w:lang w:val="el-GR"/>
        </w:rPr>
        <w:t xml:space="preserve"> </w:t>
      </w:r>
      <w:r>
        <w:t>class</w:t>
      </w:r>
      <w:r w:rsidRPr="00C44007">
        <w:rPr>
          <w:lang w:val="el-GR"/>
        </w:rPr>
        <w:t xml:space="preserve"> </w:t>
      </w:r>
      <w:r>
        <w:rPr>
          <w:lang w:val="el-GR"/>
        </w:rPr>
        <w:t xml:space="preserve">το υπολογίζουμε διαιρώντας το άθροισμα των σωστά προβλέψιμων τιμών ανά κλάση (διαγώνιος) διά το σύνολο των </w:t>
      </w:r>
      <w:r>
        <w:t>actual</w:t>
      </w:r>
      <w:r w:rsidRPr="00C44007">
        <w:rPr>
          <w:lang w:val="el-GR"/>
        </w:rPr>
        <w:t xml:space="preserve"> </w:t>
      </w:r>
      <w:r>
        <w:t>samples</w:t>
      </w:r>
      <w:r w:rsidRPr="00C44007">
        <w:rPr>
          <w:lang w:val="el-GR"/>
        </w:rPr>
        <w:t xml:space="preserve"> (</w:t>
      </w:r>
      <w:r>
        <w:rPr>
          <w:lang w:val="el-GR"/>
        </w:rPr>
        <w:t>άθροισμα</w:t>
      </w:r>
      <w:r w:rsidR="00E80A05">
        <w:rPr>
          <w:lang w:val="el-GR"/>
        </w:rPr>
        <w:t xml:space="preserve"> αντίστοιχης</w:t>
      </w:r>
      <w:r>
        <w:rPr>
          <w:lang w:val="el-GR"/>
        </w:rPr>
        <w:t xml:space="preserve"> στήλης)</w:t>
      </w:r>
      <w:r w:rsidR="00E80A05">
        <w:rPr>
          <w:lang w:val="el-GR"/>
        </w:rPr>
        <w:t xml:space="preserve"> </w:t>
      </w:r>
    </w:p>
    <w:p w:rsidR="00E80A05" w:rsidRDefault="00AD67B9" w:rsidP="00287C22">
      <w:pPr>
        <w:ind w:firstLine="720"/>
        <w:jc w:val="both"/>
        <w:rPr>
          <w:lang w:val="el-GR"/>
        </w:rPr>
      </w:pPr>
      <w:r>
        <w:rPr>
          <w:noProof/>
        </w:rPr>
        <w:drawing>
          <wp:inline distT="0" distB="0" distL="0" distR="0">
            <wp:extent cx="3096057" cy="609685"/>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6.png"/>
                    <pic:cNvPicPr/>
                  </pic:nvPicPr>
                  <pic:blipFill>
                    <a:blip r:embed="rId11">
                      <a:extLst>
                        <a:ext uri="{28A0092B-C50C-407E-A947-70E740481C1C}">
                          <a14:useLocalDpi xmlns:a14="http://schemas.microsoft.com/office/drawing/2010/main" val="0"/>
                        </a:ext>
                      </a:extLst>
                    </a:blip>
                    <a:stretch>
                      <a:fillRect/>
                    </a:stretch>
                  </pic:blipFill>
                  <pic:spPr>
                    <a:xfrm>
                      <a:off x="0" y="0"/>
                      <a:ext cx="3096057" cy="609685"/>
                    </a:xfrm>
                    <a:prstGeom prst="rect">
                      <a:avLst/>
                    </a:prstGeom>
                  </pic:spPr>
                </pic:pic>
              </a:graphicData>
            </a:graphic>
          </wp:inline>
        </w:drawing>
      </w:r>
    </w:p>
    <w:p w:rsidR="00144F99" w:rsidRDefault="00144F99" w:rsidP="00287C22">
      <w:pPr>
        <w:ind w:firstLine="720"/>
        <w:jc w:val="both"/>
        <w:rPr>
          <w:lang w:val="el-GR"/>
        </w:rPr>
      </w:pPr>
      <w:r>
        <w:rPr>
          <w:lang w:val="el-GR"/>
        </w:rPr>
        <w:t>= 32/32 * 100 = 100%</w:t>
      </w:r>
    </w:p>
    <w:p w:rsidR="00287C22" w:rsidRDefault="00AD67B9" w:rsidP="00287C22">
      <w:pPr>
        <w:ind w:firstLine="720"/>
        <w:jc w:val="both"/>
        <w:rPr>
          <w:lang w:val="el-GR"/>
        </w:rPr>
      </w:pPr>
      <w:r>
        <w:rPr>
          <w:lang w:val="el-GR"/>
        </w:rPr>
        <w:t>Αντίστοιχα ο τύπος ισχύει και για τις υπόλοιπες κλάσεις.</w:t>
      </w:r>
    </w:p>
    <w:p w:rsidR="00287C22" w:rsidRPr="00C44007" w:rsidRDefault="00287C22" w:rsidP="00287C22">
      <w:pPr>
        <w:ind w:firstLine="720"/>
        <w:jc w:val="both"/>
        <w:rPr>
          <w:lang w:val="el-GR"/>
        </w:rPr>
      </w:pPr>
    </w:p>
    <w:p w:rsidR="00287C22" w:rsidRPr="00287C22" w:rsidRDefault="00287C22" w:rsidP="00287C22">
      <w:pPr>
        <w:tabs>
          <w:tab w:val="left" w:pos="2235"/>
        </w:tabs>
        <w:jc w:val="both"/>
        <w:rPr>
          <w:b/>
          <w:lang w:val="el-GR"/>
        </w:rPr>
      </w:pPr>
      <w:r>
        <w:rPr>
          <w:b/>
          <w:lang w:val="el-GR"/>
        </w:rPr>
        <w:t xml:space="preserve">21) </w:t>
      </w:r>
      <w:r w:rsidRPr="00287C22">
        <w:rPr>
          <w:b/>
          <w:lang w:val="el-GR"/>
        </w:rPr>
        <w:t>΄Εστω οι 2 παρακάτω κλάσεις που ορίζονται από τα εξής σημεία:</w:t>
      </w:r>
    </w:p>
    <w:p w:rsidR="00287C22" w:rsidRPr="00287C22" w:rsidRDefault="00287C22" w:rsidP="00287C22">
      <w:pPr>
        <w:tabs>
          <w:tab w:val="left" w:pos="2235"/>
        </w:tabs>
        <w:rPr>
          <w:b/>
          <w:lang w:val="el-GR"/>
        </w:rPr>
      </w:pPr>
      <w:r>
        <w:rPr>
          <w:b/>
          <w:lang w:val="el-GR"/>
        </w:rPr>
        <w:tab/>
      </w:r>
      <w:r w:rsidRPr="00287C22">
        <w:rPr>
          <w:b/>
          <w:lang w:val="el-GR"/>
        </w:rPr>
        <w:t>c1 : {(0, 0), (1, 1), (1, 0), (0, 1)}</w:t>
      </w:r>
    </w:p>
    <w:p w:rsidR="00287C22" w:rsidRPr="00287C22" w:rsidRDefault="00287C22" w:rsidP="00287C22">
      <w:pPr>
        <w:tabs>
          <w:tab w:val="left" w:pos="2235"/>
        </w:tabs>
        <w:rPr>
          <w:b/>
          <w:lang w:val="el-GR"/>
        </w:rPr>
      </w:pPr>
      <w:r>
        <w:rPr>
          <w:b/>
          <w:lang w:val="el-GR"/>
        </w:rPr>
        <w:tab/>
      </w:r>
      <w:r w:rsidRPr="00287C22">
        <w:rPr>
          <w:b/>
          <w:lang w:val="el-GR"/>
        </w:rPr>
        <w:t>c2 : {</w:t>
      </w:r>
      <w:r>
        <w:rPr>
          <w:b/>
          <w:lang w:val="el-GR"/>
        </w:rPr>
        <w:t xml:space="preserve">(4, 4), (5, 5), (4, 5), (5, 4)}                       </w:t>
      </w:r>
      <w:r w:rsidRPr="00287C22">
        <w:rPr>
          <w:b/>
          <w:lang w:val="el-GR"/>
        </w:rPr>
        <w:t>(1.3)</w:t>
      </w:r>
    </w:p>
    <w:p w:rsidR="00B66C31" w:rsidRDefault="00287C22" w:rsidP="00287C22">
      <w:pPr>
        <w:tabs>
          <w:tab w:val="left" w:pos="2235"/>
        </w:tabs>
        <w:jc w:val="both"/>
        <w:rPr>
          <w:lang w:val="el-GR"/>
        </w:rPr>
      </w:pPr>
      <w:r w:rsidRPr="00287C22">
        <w:rPr>
          <w:b/>
          <w:lang w:val="el-GR"/>
        </w:rPr>
        <w:t>Υπολογίστε τα κέντρα των κλάσεων c1 και c2.</w:t>
      </w:r>
      <w:r>
        <w:rPr>
          <w:b/>
          <w:lang w:val="el-GR"/>
        </w:rPr>
        <w:t xml:space="preserve"> Σε ποια κλάση θα τοποθετήσει ο ταξινομητής </w:t>
      </w:r>
      <w:r w:rsidRPr="00287C22">
        <w:rPr>
          <w:b/>
          <w:lang w:val="el-GR"/>
        </w:rPr>
        <w:t>ελάχιστης απόστασης το σημείο B = (6, 6);</w:t>
      </w:r>
      <w:r w:rsidR="00B66C31">
        <w:rPr>
          <w:lang w:val="el-GR"/>
        </w:rPr>
        <w:tab/>
      </w:r>
    </w:p>
    <w:p w:rsidR="00287C22" w:rsidRDefault="00287C22" w:rsidP="00287C22">
      <w:pPr>
        <w:tabs>
          <w:tab w:val="left" w:pos="2235"/>
        </w:tabs>
        <w:jc w:val="both"/>
        <w:rPr>
          <w:lang w:val="el-GR"/>
        </w:rPr>
      </w:pPr>
      <w:r>
        <w:rPr>
          <w:lang w:val="el-GR"/>
        </w:rPr>
        <w:t xml:space="preserve">Απ: </w:t>
      </w:r>
      <w:r w:rsidR="00321A00">
        <w:rPr>
          <w:lang w:val="el-GR"/>
        </w:rPr>
        <w:t>Ο ταξινομητής ελάχιστης απόστασης χρησιμοποιεί την ευκλίδεια απόσταση μεταξύ του προς ταξινόμηση σημείου και του μέσου κάθε κλάσης ώστε να ταξινομήσει το σημείο. Επομένως υπολογίζουμε τον μέσο κάθε κλάσης:</w:t>
      </w:r>
    </w:p>
    <w:p w:rsidR="00321A00" w:rsidRPr="00321A00" w:rsidRDefault="00321A00" w:rsidP="00287C22">
      <w:pPr>
        <w:tabs>
          <w:tab w:val="left" w:pos="2235"/>
        </w:tabs>
        <w:jc w:val="both"/>
        <w:rPr>
          <w:lang w:val="el-GR"/>
        </w:rPr>
      </w:pPr>
      <w:r>
        <w:t>c</w:t>
      </w:r>
      <w:r w:rsidRPr="00321A00">
        <w:rPr>
          <w:lang w:val="el-GR"/>
        </w:rPr>
        <w:t>1: (0.5, 0.5)</w:t>
      </w:r>
    </w:p>
    <w:p w:rsidR="00321A00" w:rsidRPr="00321A00" w:rsidRDefault="00321A00" w:rsidP="00287C22">
      <w:pPr>
        <w:tabs>
          <w:tab w:val="left" w:pos="2235"/>
        </w:tabs>
        <w:jc w:val="both"/>
        <w:rPr>
          <w:lang w:val="el-GR"/>
        </w:rPr>
      </w:pPr>
      <w:r>
        <w:t>c</w:t>
      </w:r>
      <w:r w:rsidRPr="00321A00">
        <w:rPr>
          <w:lang w:val="el-GR"/>
        </w:rPr>
        <w:t>2: (4.5, 4.5)</w:t>
      </w:r>
    </w:p>
    <w:p w:rsidR="00321A00" w:rsidRDefault="00321A00" w:rsidP="00287C22">
      <w:pPr>
        <w:tabs>
          <w:tab w:val="left" w:pos="2235"/>
        </w:tabs>
        <w:jc w:val="both"/>
        <w:rPr>
          <w:lang w:val="el-GR"/>
        </w:rPr>
      </w:pPr>
      <w:r>
        <w:rPr>
          <w:lang w:val="el-GR"/>
        </w:rPr>
        <w:t>Και την ευκλίδεια απόσταση:</w:t>
      </w:r>
    </w:p>
    <w:p w:rsidR="00321A00" w:rsidRDefault="00321A00" w:rsidP="00287C22">
      <w:pPr>
        <w:tabs>
          <w:tab w:val="left" w:pos="2235"/>
        </w:tabs>
        <w:jc w:val="both"/>
      </w:pPr>
      <w:r>
        <w:t xml:space="preserve">D1 = </w:t>
      </w:r>
      <w:r w:rsidRPr="00321A00">
        <w:rPr>
          <w:lang w:val="el-GR"/>
        </w:rPr>
        <w:t xml:space="preserve"> </w:t>
      </w:r>
      <m:oMath>
        <m:rad>
          <m:radPr>
            <m:degHide m:val="1"/>
            <m:ctrlPr>
              <w:rPr>
                <w:rFonts w:ascii="Cambria Math" w:hAnsi="Cambria Math" w:cstheme="minorHAnsi"/>
                <w:i/>
                <w:lang w:val="el-GR"/>
              </w:rPr>
            </m:ctrlPr>
          </m:radPr>
          <m:deg/>
          <m:e>
            <m:r>
              <w:rPr>
                <w:rFonts w:ascii="Cambria Math" w:hAnsi="Cambria Math" w:cstheme="minorHAnsi"/>
                <w:lang w:val="el-GR"/>
              </w:rPr>
              <m:t>(</m:t>
            </m:r>
            <m:sSup>
              <m:sSupPr>
                <m:ctrlPr>
                  <w:rPr>
                    <w:rFonts w:ascii="Cambria Math" w:hAnsi="Cambria Math" w:cstheme="minorHAnsi"/>
                    <w:i/>
                    <w:lang w:val="el-GR"/>
                  </w:rPr>
                </m:ctrlPr>
              </m:sSupPr>
              <m:e>
                <m:r>
                  <m:rPr>
                    <m:sty m:val="p"/>
                  </m:rPr>
                  <w:rPr>
                    <w:rFonts w:ascii="Cambria Math" w:hAnsi="Cambria Math"/>
                  </w:rPr>
                  <m:t>6 – 0.5)</m:t>
                </m:r>
              </m:e>
              <m:sup>
                <m:r>
                  <w:rPr>
                    <w:rFonts w:ascii="Cambria Math" w:hAnsi="Cambria Math" w:cstheme="minorHAnsi"/>
                    <w:lang w:val="el-GR"/>
                  </w:rPr>
                  <m:t>2</m:t>
                </m:r>
              </m:sup>
            </m:sSup>
            <m:r>
              <w:rPr>
                <w:rFonts w:ascii="Cambria Math" w:hAnsi="Cambria Math" w:cstheme="minorHAnsi"/>
                <w:lang w:val="el-GR"/>
              </w:rPr>
              <m:t>+</m:t>
            </m:r>
            <m:sSup>
              <m:sSupPr>
                <m:ctrlPr>
                  <w:rPr>
                    <w:rFonts w:ascii="Cambria Math" w:hAnsi="Cambria Math" w:cstheme="minorHAnsi"/>
                    <w:i/>
                    <w:lang w:val="el-GR"/>
                  </w:rPr>
                </m:ctrlPr>
              </m:sSupPr>
              <m:e>
                <m:r>
                  <m:rPr>
                    <m:sty m:val="p"/>
                  </m:rPr>
                  <w:rPr>
                    <w:rFonts w:ascii="Cambria Math" w:hAnsi="Cambria Math"/>
                  </w:rPr>
                  <m:t>(6 – 0.5)</m:t>
                </m:r>
              </m:e>
              <m:sup>
                <m:r>
                  <w:rPr>
                    <w:rFonts w:ascii="Cambria Math" w:hAnsi="Cambria Math" w:cstheme="minorHAnsi"/>
                    <w:lang w:val="el-GR"/>
                  </w:rPr>
                  <m:t>2</m:t>
                </m:r>
              </m:sup>
            </m:sSup>
          </m:e>
        </m:rad>
      </m:oMath>
      <w:r>
        <w:t xml:space="preserve"> = 7.76</w:t>
      </w:r>
    </w:p>
    <w:p w:rsidR="00D0586B" w:rsidRPr="00D0586B" w:rsidRDefault="00D0586B" w:rsidP="00287C22">
      <w:pPr>
        <w:tabs>
          <w:tab w:val="left" w:pos="2235"/>
        </w:tabs>
        <w:jc w:val="both"/>
        <w:rPr>
          <w:rFonts w:eastAsiaTheme="minorEastAsia"/>
          <w:lang w:val="el-GR"/>
        </w:rPr>
      </w:pPr>
      <w:r>
        <w:t>D</w:t>
      </w:r>
      <w:r w:rsidRPr="00D0586B">
        <w:rPr>
          <w:lang w:val="el-GR"/>
        </w:rPr>
        <w:t xml:space="preserve">2 </w:t>
      </w:r>
      <w:r w:rsidRPr="00D0586B">
        <w:rPr>
          <w:lang w:val="el-GR"/>
        </w:rPr>
        <w:t xml:space="preserve">= </w:t>
      </w:r>
      <w:r w:rsidRPr="00321A00">
        <w:rPr>
          <w:lang w:val="el-GR"/>
        </w:rPr>
        <w:t xml:space="preserve"> </w:t>
      </w:r>
      <m:oMath>
        <m:rad>
          <m:radPr>
            <m:degHide m:val="1"/>
            <m:ctrlPr>
              <w:rPr>
                <w:rFonts w:ascii="Cambria Math" w:hAnsi="Cambria Math" w:cstheme="minorHAnsi"/>
                <w:i/>
                <w:lang w:val="el-GR"/>
              </w:rPr>
            </m:ctrlPr>
          </m:radPr>
          <m:deg/>
          <m:e>
            <m:r>
              <w:rPr>
                <w:rFonts w:ascii="Cambria Math" w:hAnsi="Cambria Math" w:cstheme="minorHAnsi"/>
                <w:lang w:val="el-GR"/>
              </w:rPr>
              <m:t>(</m:t>
            </m:r>
            <m:sSup>
              <m:sSupPr>
                <m:ctrlPr>
                  <w:rPr>
                    <w:rFonts w:ascii="Cambria Math" w:hAnsi="Cambria Math" w:cstheme="minorHAnsi"/>
                    <w:i/>
                    <w:lang w:val="el-GR"/>
                  </w:rPr>
                </m:ctrlPr>
              </m:sSupPr>
              <m:e>
                <m:r>
                  <m:rPr>
                    <m:sty m:val="p"/>
                  </m:rPr>
                  <w:rPr>
                    <w:rFonts w:ascii="Cambria Math" w:hAnsi="Cambria Math"/>
                    <w:lang w:val="el-GR"/>
                  </w:rPr>
                  <m:t>6 – 4</m:t>
                </m:r>
                <m:r>
                  <m:rPr>
                    <m:sty m:val="p"/>
                  </m:rPr>
                  <w:rPr>
                    <w:rFonts w:ascii="Cambria Math" w:hAnsi="Cambria Math"/>
                    <w:lang w:val="el-GR"/>
                  </w:rPr>
                  <m:t>.5)</m:t>
                </m:r>
              </m:e>
              <m:sup>
                <m:r>
                  <w:rPr>
                    <w:rFonts w:ascii="Cambria Math" w:hAnsi="Cambria Math" w:cstheme="minorHAnsi"/>
                    <w:lang w:val="el-GR"/>
                  </w:rPr>
                  <m:t>2</m:t>
                </m:r>
              </m:sup>
            </m:sSup>
            <m:r>
              <w:rPr>
                <w:rFonts w:ascii="Cambria Math" w:hAnsi="Cambria Math" w:cstheme="minorHAnsi"/>
                <w:lang w:val="el-GR"/>
              </w:rPr>
              <m:t>+</m:t>
            </m:r>
            <m:sSup>
              <m:sSupPr>
                <m:ctrlPr>
                  <w:rPr>
                    <w:rFonts w:ascii="Cambria Math" w:hAnsi="Cambria Math" w:cstheme="minorHAnsi"/>
                    <w:i/>
                    <w:lang w:val="el-GR"/>
                  </w:rPr>
                </m:ctrlPr>
              </m:sSupPr>
              <m:e>
                <m:r>
                  <m:rPr>
                    <m:sty m:val="p"/>
                  </m:rPr>
                  <w:rPr>
                    <w:rFonts w:ascii="Cambria Math" w:hAnsi="Cambria Math"/>
                    <w:lang w:val="el-GR"/>
                  </w:rPr>
                  <m:t>(6 – 4</m:t>
                </m:r>
                <m:r>
                  <m:rPr>
                    <m:sty m:val="p"/>
                  </m:rPr>
                  <w:rPr>
                    <w:rFonts w:ascii="Cambria Math" w:hAnsi="Cambria Math"/>
                    <w:lang w:val="el-GR"/>
                  </w:rPr>
                  <m:t>.5)</m:t>
                </m:r>
              </m:e>
              <m:sup>
                <m:r>
                  <w:rPr>
                    <w:rFonts w:ascii="Cambria Math" w:hAnsi="Cambria Math" w:cstheme="minorHAnsi"/>
                    <w:lang w:val="el-GR"/>
                  </w:rPr>
                  <m:t>2</m:t>
                </m:r>
              </m:sup>
            </m:sSup>
          </m:e>
        </m:rad>
      </m:oMath>
      <w:r w:rsidRPr="00D0586B">
        <w:rPr>
          <w:rFonts w:eastAsiaTheme="minorEastAsia"/>
          <w:lang w:val="el-GR"/>
        </w:rPr>
        <w:t xml:space="preserve"> = 2.12</w:t>
      </w:r>
    </w:p>
    <w:p w:rsidR="00D0586B" w:rsidRDefault="00D0586B" w:rsidP="00287C22">
      <w:pPr>
        <w:tabs>
          <w:tab w:val="left" w:pos="2235"/>
        </w:tabs>
        <w:jc w:val="both"/>
        <w:rPr>
          <w:rFonts w:eastAsiaTheme="minorEastAsia"/>
          <w:lang w:val="el-GR"/>
        </w:rPr>
      </w:pPr>
      <w:r>
        <w:rPr>
          <w:rFonts w:eastAsiaTheme="minorEastAsia"/>
          <w:lang w:val="el-GR"/>
        </w:rPr>
        <w:t xml:space="preserve">Άρα το σημείο </w:t>
      </w:r>
      <w:r>
        <w:rPr>
          <w:rFonts w:eastAsiaTheme="minorEastAsia"/>
        </w:rPr>
        <w:t>B</w:t>
      </w:r>
      <w:r w:rsidRPr="00D0586B">
        <w:rPr>
          <w:rFonts w:eastAsiaTheme="minorEastAsia"/>
          <w:lang w:val="el-GR"/>
        </w:rPr>
        <w:t xml:space="preserve"> = (6,6) </w:t>
      </w:r>
      <w:r>
        <w:rPr>
          <w:rFonts w:eastAsiaTheme="minorEastAsia"/>
          <w:lang w:val="el-GR"/>
        </w:rPr>
        <w:t xml:space="preserve">ταξινομείται στη κλάση </w:t>
      </w:r>
      <w:r>
        <w:rPr>
          <w:rFonts w:eastAsiaTheme="minorEastAsia"/>
        </w:rPr>
        <w:t>c</w:t>
      </w:r>
      <w:r w:rsidRPr="00D0586B">
        <w:rPr>
          <w:rFonts w:eastAsiaTheme="minorEastAsia"/>
          <w:lang w:val="el-GR"/>
        </w:rPr>
        <w:t xml:space="preserve">2 </w:t>
      </w:r>
      <w:r>
        <w:rPr>
          <w:rFonts w:eastAsiaTheme="minorEastAsia"/>
          <w:lang w:val="el-GR"/>
        </w:rPr>
        <w:t>γιατί βρίσκεται πιο κοντά της</w:t>
      </w:r>
    </w:p>
    <w:p w:rsidR="00D0586B" w:rsidRDefault="00D0586B" w:rsidP="00287C22">
      <w:pPr>
        <w:tabs>
          <w:tab w:val="left" w:pos="2235"/>
        </w:tabs>
        <w:jc w:val="both"/>
        <w:rPr>
          <w:rFonts w:eastAsiaTheme="minorEastAsia"/>
          <w:b/>
          <w:lang w:val="el-GR"/>
        </w:rPr>
      </w:pPr>
    </w:p>
    <w:p w:rsidR="00D0586B" w:rsidRDefault="00D0586B" w:rsidP="00287C22">
      <w:pPr>
        <w:tabs>
          <w:tab w:val="left" w:pos="2235"/>
        </w:tabs>
        <w:jc w:val="both"/>
        <w:rPr>
          <w:rFonts w:eastAsiaTheme="minorEastAsia"/>
          <w:b/>
          <w:lang w:val="el-GR"/>
        </w:rPr>
      </w:pPr>
    </w:p>
    <w:p w:rsidR="00D0586B" w:rsidRDefault="00D0586B" w:rsidP="00287C22">
      <w:pPr>
        <w:tabs>
          <w:tab w:val="left" w:pos="2235"/>
        </w:tabs>
        <w:jc w:val="both"/>
        <w:rPr>
          <w:rFonts w:eastAsiaTheme="minorEastAsia"/>
          <w:b/>
          <w:lang w:val="el-GR"/>
        </w:rPr>
      </w:pPr>
      <w:r>
        <w:rPr>
          <w:rFonts w:eastAsiaTheme="minorEastAsia"/>
          <w:b/>
          <w:lang w:val="el-GR"/>
        </w:rPr>
        <w:lastRenderedPageBreak/>
        <w:t xml:space="preserve">22) </w:t>
      </w:r>
      <w:r w:rsidRPr="00D0586B">
        <w:rPr>
          <w:rFonts w:eastAsiaTheme="minorEastAsia"/>
          <w:b/>
          <w:lang w:val="el-GR"/>
        </w:rPr>
        <w:t xml:space="preserve">Για το perceptron </w:t>
      </w:r>
      <w:r>
        <w:rPr>
          <w:rFonts w:eastAsiaTheme="minorEastAsia"/>
          <w:b/>
          <w:lang w:val="el-GR"/>
        </w:rPr>
        <w:t>της παρακάτω</w:t>
      </w:r>
      <w:r w:rsidRPr="00D0586B">
        <w:rPr>
          <w:rFonts w:eastAsiaTheme="minorEastAsia"/>
          <w:b/>
          <w:lang w:val="el-GR"/>
        </w:rPr>
        <w:t xml:space="preserve"> εικόνας </w:t>
      </w:r>
      <w:r>
        <w:rPr>
          <w:rFonts w:eastAsiaTheme="minorEastAsia"/>
          <w:b/>
          <w:lang w:val="el-GR"/>
        </w:rPr>
        <w:t>ισχύουν:</w:t>
      </w:r>
    </w:p>
    <w:p w:rsidR="00D0586B" w:rsidRDefault="00D0586B" w:rsidP="00287C22">
      <w:pPr>
        <w:tabs>
          <w:tab w:val="left" w:pos="2235"/>
        </w:tabs>
        <w:jc w:val="both"/>
        <w:rPr>
          <w:b/>
          <w:lang w:val="el-GR"/>
        </w:rPr>
      </w:pPr>
      <w:r>
        <w:rPr>
          <w:b/>
          <w:noProof/>
        </w:rPr>
        <w:drawing>
          <wp:inline distT="0" distB="0" distL="0" distR="0">
            <wp:extent cx="5490210" cy="3731895"/>
            <wp:effectExtent l="0" t="0" r="0" b="190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5490210" cy="3731895"/>
                    </a:xfrm>
                    <a:prstGeom prst="rect">
                      <a:avLst/>
                    </a:prstGeom>
                  </pic:spPr>
                </pic:pic>
              </a:graphicData>
            </a:graphic>
          </wp:inline>
        </w:drawing>
      </w:r>
    </w:p>
    <w:p w:rsidR="00E027A2" w:rsidRPr="00E027A2" w:rsidRDefault="00E027A2" w:rsidP="00E027A2">
      <w:pPr>
        <w:tabs>
          <w:tab w:val="left" w:pos="2235"/>
        </w:tabs>
        <w:jc w:val="both"/>
        <w:rPr>
          <w:b/>
          <w:lang w:val="el-GR"/>
        </w:rPr>
      </w:pPr>
      <w:r w:rsidRPr="00E027A2">
        <w:rPr>
          <w:b/>
          <w:lang w:val="el-GR"/>
        </w:rPr>
        <w:t xml:space="preserve">Ποια θα είναι η έξοδος του νευρώνα αν δοθεί ως είσοδος το </w:t>
      </w:r>
      <w:r w:rsidRPr="00E027A2">
        <w:rPr>
          <w:b/>
        </w:rPr>
        <w:t>x</w:t>
      </w:r>
      <w:r w:rsidRPr="00E027A2">
        <w:rPr>
          <w:b/>
          <w:lang w:val="el-GR"/>
        </w:rPr>
        <w:t xml:space="preserve">0 = 0, </w:t>
      </w:r>
      <w:r w:rsidRPr="00E027A2">
        <w:rPr>
          <w:b/>
        </w:rPr>
        <w:t>x</w:t>
      </w:r>
      <w:r w:rsidRPr="00E027A2">
        <w:rPr>
          <w:b/>
          <w:lang w:val="el-GR"/>
        </w:rPr>
        <w:t>1 = 1 και</w:t>
      </w:r>
    </w:p>
    <w:p w:rsidR="0090533F" w:rsidRDefault="00E027A2" w:rsidP="00E027A2">
      <w:pPr>
        <w:tabs>
          <w:tab w:val="left" w:pos="2235"/>
        </w:tabs>
        <w:jc w:val="both"/>
        <w:rPr>
          <w:b/>
        </w:rPr>
      </w:pPr>
      <w:r w:rsidRPr="00E027A2">
        <w:rPr>
          <w:b/>
        </w:rPr>
        <w:t>x2 = 2;</w:t>
      </w:r>
    </w:p>
    <w:p w:rsidR="00E027A2" w:rsidRDefault="00E027A2" w:rsidP="00E027A2">
      <w:pPr>
        <w:tabs>
          <w:tab w:val="left" w:pos="2235"/>
        </w:tabs>
        <w:jc w:val="both"/>
      </w:pPr>
      <w:r>
        <w:rPr>
          <w:lang w:val="el-GR"/>
        </w:rPr>
        <w:t>Απ</w:t>
      </w:r>
      <w:r w:rsidRPr="00E027A2">
        <w:t xml:space="preserve">: </w:t>
      </w:r>
      <w:r>
        <w:t>y = f(z) = f(</w:t>
      </w:r>
      <m:oMath>
        <m:nary>
          <m:naryPr>
            <m:chr m:val="∑"/>
            <m:limLoc m:val="undOvr"/>
            <m:subHide m:val="1"/>
            <m:supHide m:val="1"/>
            <m:ctrlPr>
              <w:rPr>
                <w:rFonts w:ascii="Cambria Math" w:hAnsi="Cambria Math"/>
                <w:i/>
              </w:rPr>
            </m:ctrlPr>
          </m:naryPr>
          <m:sub/>
          <m:sup/>
          <m:e>
            <m:r>
              <w:rPr>
                <w:rFonts w:ascii="Cambria Math" w:hAnsi="Cambria Math"/>
              </w:rPr>
              <m:t>xi*wi+b</m:t>
            </m:r>
          </m:e>
        </m:nary>
        <m:r>
          <w:rPr>
            <w:rFonts w:ascii="Cambria Math" w:hAnsi="Cambria Math"/>
          </w:rPr>
          <m:t>)</m:t>
        </m:r>
      </m:oMath>
      <w:r>
        <w:t xml:space="preserve"> = </w:t>
      </w:r>
      <w:r w:rsidR="00AB08CB">
        <w:t xml:space="preserve">f( </w:t>
      </w:r>
      <w:r>
        <w:t>x0*w0 + x1*w1 + x2*w2 + b0 = 0*1 + 1*0.5 + 2*1 + 2</w:t>
      </w:r>
      <w:r w:rsidR="00AB08CB">
        <w:t>)</w:t>
      </w:r>
      <w:r>
        <w:t xml:space="preserve"> = </w:t>
      </w:r>
      <w:r w:rsidR="00AB08CB">
        <w:t>f(</w:t>
      </w:r>
      <w:r>
        <w:t>4.5</w:t>
      </w:r>
      <w:r w:rsidR="00AB08CB">
        <w:t>)</w:t>
      </w:r>
    </w:p>
    <w:p w:rsidR="00CE733F" w:rsidRDefault="00CE733F" w:rsidP="00E027A2">
      <w:pPr>
        <w:tabs>
          <w:tab w:val="left" w:pos="2235"/>
        </w:tabs>
        <w:jc w:val="both"/>
      </w:pPr>
      <w:r>
        <w:rPr>
          <w:lang w:val="el-GR"/>
        </w:rPr>
        <w:t xml:space="preserve">Άρα </w:t>
      </w:r>
      <w:r>
        <w:t xml:space="preserve">y = 4.5 </w:t>
      </w:r>
      <w:r>
        <w:rPr>
          <w:lang w:val="el-GR"/>
        </w:rPr>
        <w:t xml:space="preserve">αφού </w:t>
      </w:r>
      <w:r>
        <w:t>z &gt; 0</w:t>
      </w:r>
    </w:p>
    <w:p w:rsidR="002549BF" w:rsidRDefault="002549BF" w:rsidP="00F80E96">
      <w:pPr>
        <w:tabs>
          <w:tab w:val="left" w:pos="2235"/>
        </w:tabs>
        <w:jc w:val="both"/>
        <w:rPr>
          <w:b/>
          <w:lang w:val="el-GR"/>
        </w:rPr>
      </w:pPr>
      <w:r w:rsidRPr="00F80E96">
        <w:rPr>
          <w:b/>
          <w:lang w:val="el-GR"/>
        </w:rPr>
        <w:t xml:space="preserve">23) </w:t>
      </w:r>
      <w:r w:rsidR="00F80E96" w:rsidRPr="00F80E96">
        <w:rPr>
          <w:b/>
          <w:lang w:val="el-GR"/>
        </w:rPr>
        <w:t xml:space="preserve">Ποια η λειτουργία του βήματος εκπαίδευσης β στην εκπαίδευση ενός </w:t>
      </w:r>
      <w:r w:rsidR="00F80E96" w:rsidRPr="00F80E96">
        <w:rPr>
          <w:b/>
        </w:rPr>
        <w:t>Perceptron</w:t>
      </w:r>
      <w:r w:rsidR="00F80E96">
        <w:rPr>
          <w:b/>
          <w:lang w:val="el-GR"/>
        </w:rPr>
        <w:t>;</w:t>
      </w:r>
      <w:r w:rsidR="00F80E96" w:rsidRPr="00F80E96">
        <w:rPr>
          <w:b/>
          <w:lang w:val="el-GR"/>
        </w:rPr>
        <w:t xml:space="preserve"> </w:t>
      </w:r>
      <w:r w:rsidR="00F80E96" w:rsidRPr="00F80E96">
        <w:rPr>
          <w:b/>
          <w:lang w:val="el-GR"/>
        </w:rPr>
        <w:t xml:space="preserve">Πότε συγκλίνει και πότε όχι ο αλγόριθμος εκπαίδευσης ενός </w:t>
      </w:r>
      <w:r w:rsidR="00F80E96" w:rsidRPr="00F80E96">
        <w:rPr>
          <w:b/>
        </w:rPr>
        <w:t>Perceptron</w:t>
      </w:r>
      <w:r w:rsidR="00F80E96">
        <w:rPr>
          <w:b/>
          <w:lang w:val="el-GR"/>
        </w:rPr>
        <w:t>; Σε ποιες</w:t>
      </w:r>
      <w:r w:rsidR="00F80E96" w:rsidRPr="00F80E96">
        <w:rPr>
          <w:b/>
          <w:lang w:val="el-GR"/>
        </w:rPr>
        <w:t xml:space="preserve"> </w:t>
      </w:r>
      <w:r w:rsidR="00F80E96" w:rsidRPr="00F80E96">
        <w:rPr>
          <w:b/>
          <w:lang w:val="el-GR"/>
        </w:rPr>
        <w:t>από τις παρακάτω 4 περιπτώσεις θα συγκλίνει ο αλγόριθμος κατα την εκπαίδευση;</w:t>
      </w:r>
    </w:p>
    <w:p w:rsidR="00F80E96" w:rsidRDefault="00F80E96" w:rsidP="00F80E96">
      <w:pPr>
        <w:tabs>
          <w:tab w:val="left" w:pos="2235"/>
        </w:tabs>
        <w:jc w:val="both"/>
        <w:rPr>
          <w:lang w:val="el-GR"/>
        </w:rPr>
      </w:pPr>
      <w:r>
        <w:rPr>
          <w:lang w:val="el-GR"/>
        </w:rPr>
        <w:t xml:space="preserve">Απ: </w:t>
      </w:r>
      <w:r w:rsidR="00CE2B1B">
        <w:rPr>
          <w:lang w:val="el-GR"/>
        </w:rPr>
        <w:t>Το βήμα εκπαίδευσης β αποτελεί μια σταθερά που χρησιμοποιείται κατά τη διόρθωση των βαρών και παίρνει τέτοιες τιμές ώστε οι αλλαγές στα βάρη να μην είναι</w:t>
      </w:r>
      <w:r w:rsidR="00CE2B1B" w:rsidRPr="00CE2B1B">
        <w:rPr>
          <w:lang w:val="el-GR"/>
        </w:rPr>
        <w:t xml:space="preserve"> </w:t>
      </w:r>
      <w:r w:rsidR="00CE2B1B">
        <w:rPr>
          <w:lang w:val="el-GR"/>
        </w:rPr>
        <w:t>απότομες σε σχέση με τα προηγούμενα.</w:t>
      </w:r>
      <w:r w:rsidR="007965D0" w:rsidRPr="007965D0">
        <w:rPr>
          <w:lang w:val="el-GR"/>
        </w:rPr>
        <w:t xml:space="preserve"> </w:t>
      </w:r>
      <w:r w:rsidR="007965D0">
        <w:rPr>
          <w:lang w:val="el-GR"/>
        </w:rPr>
        <w:t>Ο αλγόριθμος συγκλίνει όταν τα δεδομένα μας είναι γραμμικά διαχωρίσιμα. Εάν αυτά δεν είναι, τότε ο αλγόριθμος δεν συγκλίνει ποτέ. Συγκλίνει στη (β) και (δ).</w:t>
      </w:r>
    </w:p>
    <w:p w:rsidR="007965D0" w:rsidRDefault="007965D0" w:rsidP="007965D0">
      <w:pPr>
        <w:tabs>
          <w:tab w:val="left" w:pos="2235"/>
        </w:tabs>
        <w:jc w:val="both"/>
        <w:rPr>
          <w:b/>
          <w:lang w:val="el-GR"/>
        </w:rPr>
      </w:pPr>
      <w:r>
        <w:rPr>
          <w:b/>
          <w:lang w:val="el-GR"/>
        </w:rPr>
        <w:t xml:space="preserve">24) </w:t>
      </w:r>
      <w:r w:rsidRPr="007965D0">
        <w:rPr>
          <w:b/>
          <w:lang w:val="el-GR"/>
        </w:rPr>
        <w:t>Γιατί ένα δίκτυο Multi Layer Perceptron (MLP</w:t>
      </w:r>
      <w:r>
        <w:rPr>
          <w:b/>
          <w:lang w:val="el-GR"/>
        </w:rPr>
        <w:t>) ονομάζεται και καθόλικός προ</w:t>
      </w:r>
      <w:r w:rsidRPr="007965D0">
        <w:rPr>
          <w:b/>
          <w:lang w:val="el-GR"/>
        </w:rPr>
        <w:t xml:space="preserve">σεγγιστής; Ποιες είναι οι προϋποθέσεις για να </w:t>
      </w:r>
      <w:r>
        <w:rPr>
          <w:b/>
          <w:lang w:val="el-GR"/>
        </w:rPr>
        <w:t>είναι ένα MLP καθολικός προσεγ</w:t>
      </w:r>
      <w:r w:rsidRPr="007965D0">
        <w:rPr>
          <w:b/>
          <w:lang w:val="el-GR"/>
        </w:rPr>
        <w:t>γιστής;</w:t>
      </w:r>
    </w:p>
    <w:p w:rsidR="00AA6B90" w:rsidRDefault="007965D0" w:rsidP="00AA6B90">
      <w:pPr>
        <w:tabs>
          <w:tab w:val="left" w:pos="2235"/>
        </w:tabs>
        <w:jc w:val="both"/>
        <w:rPr>
          <w:lang w:val="el-GR"/>
        </w:rPr>
      </w:pPr>
      <w:r>
        <w:rPr>
          <w:lang w:val="el-GR"/>
        </w:rPr>
        <w:t xml:space="preserve">Απ: </w:t>
      </w:r>
      <w:r w:rsidR="00AA6B90">
        <w:rPr>
          <w:lang w:val="el-GR"/>
        </w:rPr>
        <w:t xml:space="preserve">Διότι πάντα θα υπάρχει ένα </w:t>
      </w:r>
      <w:r w:rsidR="00AA6B90">
        <w:t>MLP</w:t>
      </w:r>
      <w:r w:rsidR="00AA6B90" w:rsidRPr="00AA6B90">
        <w:rPr>
          <w:lang w:val="el-GR"/>
        </w:rPr>
        <w:t xml:space="preserve"> </w:t>
      </w:r>
      <w:r w:rsidR="00AA6B90">
        <w:rPr>
          <w:lang w:val="el-GR"/>
        </w:rPr>
        <w:t>που θα μπορεί να προσεγγίσει οποιαδήποτε συνεχή συνάρτηση, αρκεί:</w:t>
      </w:r>
    </w:p>
    <w:p w:rsidR="00AA6B90" w:rsidRPr="00AA6B90" w:rsidRDefault="00AA6B90" w:rsidP="00AA6B90">
      <w:pPr>
        <w:tabs>
          <w:tab w:val="left" w:pos="2235"/>
        </w:tabs>
        <w:jc w:val="both"/>
        <w:rPr>
          <w:lang w:val="el-GR"/>
        </w:rPr>
      </w:pPr>
      <w:r w:rsidRPr="00AA6B90">
        <w:rPr>
          <w:lang w:val="el-GR"/>
        </w:rPr>
        <w:t>•Να έχουμε αρκετούς κρυφούς νευρώνες Μ</w:t>
      </w:r>
    </w:p>
    <w:p w:rsidR="00AA6B90" w:rsidRPr="00AA6B90" w:rsidRDefault="00AA6B90" w:rsidP="00AA6B90">
      <w:pPr>
        <w:tabs>
          <w:tab w:val="left" w:pos="2235"/>
        </w:tabs>
        <w:jc w:val="both"/>
        <w:rPr>
          <w:lang w:val="el-GR"/>
        </w:rPr>
      </w:pPr>
      <w:r w:rsidRPr="00AA6B90">
        <w:rPr>
          <w:lang w:val="el-GR"/>
        </w:rPr>
        <w:t>•Οι νευρώνες του κρυφού στρώματος έχουν τη σιγμοειδή συνάρτηση ενεργοποίησης</w:t>
      </w:r>
    </w:p>
    <w:p w:rsidR="00AA6B90" w:rsidRDefault="00AA6B90" w:rsidP="007965D0">
      <w:pPr>
        <w:tabs>
          <w:tab w:val="left" w:pos="2235"/>
        </w:tabs>
        <w:jc w:val="both"/>
        <w:rPr>
          <w:lang w:val="el-GR"/>
        </w:rPr>
      </w:pPr>
      <w:r w:rsidRPr="00AA6B90">
        <w:rPr>
          <w:lang w:val="el-GR"/>
        </w:rPr>
        <w:lastRenderedPageBreak/>
        <w:t>•Ο νευρώνας εξόδου έχει τη γραμμική συνάρτηση ενεργοποίησης</w:t>
      </w:r>
    </w:p>
    <w:p w:rsidR="00AA6B90" w:rsidRDefault="00AA6B90" w:rsidP="007965D0">
      <w:pPr>
        <w:tabs>
          <w:tab w:val="left" w:pos="2235"/>
        </w:tabs>
        <w:jc w:val="both"/>
        <w:rPr>
          <w:lang w:val="el-GR"/>
        </w:rPr>
      </w:pPr>
    </w:p>
    <w:p w:rsidR="00AA6B90" w:rsidRDefault="00AA6B90" w:rsidP="007965D0">
      <w:pPr>
        <w:tabs>
          <w:tab w:val="left" w:pos="2235"/>
        </w:tabs>
        <w:jc w:val="both"/>
        <w:rPr>
          <w:b/>
          <w:lang w:val="el-GR"/>
        </w:rPr>
      </w:pPr>
      <w:r>
        <w:rPr>
          <w:b/>
          <w:lang w:val="el-GR"/>
        </w:rPr>
        <w:t>25)</w:t>
      </w:r>
      <w:r w:rsidR="007A25B8">
        <w:rPr>
          <w:b/>
          <w:lang w:val="el-GR"/>
        </w:rPr>
        <w:t xml:space="preserve"> </w:t>
      </w:r>
      <w:r w:rsidR="007A25B8" w:rsidRPr="007A25B8">
        <w:rPr>
          <w:b/>
          <w:lang w:val="el-GR"/>
        </w:rPr>
        <w:t>Αναφέρετε 2 κριτήρια τερματισμού του αλγορίθμου Backpropagation</w:t>
      </w:r>
    </w:p>
    <w:p w:rsidR="007A25B8" w:rsidRDefault="007A25B8" w:rsidP="007965D0">
      <w:pPr>
        <w:tabs>
          <w:tab w:val="left" w:pos="2235"/>
        </w:tabs>
        <w:jc w:val="both"/>
        <w:rPr>
          <w:lang w:val="el-GR"/>
        </w:rPr>
      </w:pPr>
      <w:r>
        <w:rPr>
          <w:lang w:val="el-GR"/>
        </w:rPr>
        <w:t xml:space="preserve">Απ: </w:t>
      </w:r>
      <w:r>
        <w:rPr>
          <w:noProof/>
        </w:rPr>
        <w:drawing>
          <wp:inline distT="0" distB="0" distL="0" distR="0">
            <wp:extent cx="5490210" cy="188785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0.png"/>
                    <pic:cNvPicPr/>
                  </pic:nvPicPr>
                  <pic:blipFill>
                    <a:blip r:embed="rId13">
                      <a:extLst>
                        <a:ext uri="{28A0092B-C50C-407E-A947-70E740481C1C}">
                          <a14:useLocalDpi xmlns:a14="http://schemas.microsoft.com/office/drawing/2010/main" val="0"/>
                        </a:ext>
                      </a:extLst>
                    </a:blip>
                    <a:stretch>
                      <a:fillRect/>
                    </a:stretch>
                  </pic:blipFill>
                  <pic:spPr>
                    <a:xfrm>
                      <a:off x="0" y="0"/>
                      <a:ext cx="5490210" cy="1887855"/>
                    </a:xfrm>
                    <a:prstGeom prst="rect">
                      <a:avLst/>
                    </a:prstGeom>
                  </pic:spPr>
                </pic:pic>
              </a:graphicData>
            </a:graphic>
          </wp:inline>
        </w:drawing>
      </w:r>
    </w:p>
    <w:p w:rsidR="007A25B8" w:rsidRDefault="007A25B8" w:rsidP="007965D0">
      <w:pPr>
        <w:tabs>
          <w:tab w:val="left" w:pos="2235"/>
        </w:tabs>
        <w:jc w:val="both"/>
        <w:rPr>
          <w:b/>
          <w:lang w:val="el-GR"/>
        </w:rPr>
      </w:pPr>
      <w:r>
        <w:rPr>
          <w:b/>
          <w:lang w:val="el-GR"/>
        </w:rPr>
        <w:t xml:space="preserve">26) </w:t>
      </w:r>
      <w:r w:rsidRPr="007A25B8">
        <w:rPr>
          <w:b/>
          <w:lang w:val="el-GR"/>
        </w:rPr>
        <w:t>Τι είναι το βάθος ενός νευρωνικού δικτύου;</w:t>
      </w:r>
    </w:p>
    <w:p w:rsidR="007A25B8" w:rsidRDefault="007A25B8" w:rsidP="007965D0">
      <w:pPr>
        <w:tabs>
          <w:tab w:val="left" w:pos="2235"/>
        </w:tabs>
        <w:jc w:val="both"/>
        <w:rPr>
          <w:lang w:val="el-GR"/>
        </w:rPr>
      </w:pPr>
      <w:r>
        <w:rPr>
          <w:lang w:val="el-GR"/>
        </w:rPr>
        <w:t xml:space="preserve">Απ: </w:t>
      </w:r>
      <w:r w:rsidR="00960B0A">
        <w:rPr>
          <w:lang w:val="el-GR"/>
        </w:rPr>
        <w:t>Ο όρος «βάθος» αναφέρεται στην ύπαρξη 2 και πλέον στρωμάτων στο νευρωνικό δίκτυο</w:t>
      </w:r>
      <w:r w:rsidR="00156894">
        <w:rPr>
          <w:lang w:val="el-GR"/>
        </w:rPr>
        <w:t xml:space="preserve"> το οποίο δίνει τη δυνατότητα να λύνουμε προβλήματα στα οποία τα δεδομένα δεν είναι γραμμικά διαχωρίσιμα</w:t>
      </w:r>
      <w:r w:rsidR="00F4744C">
        <w:rPr>
          <w:lang w:val="el-GR"/>
        </w:rPr>
        <w:t>.</w:t>
      </w:r>
    </w:p>
    <w:p w:rsidR="00F4744C" w:rsidRDefault="00F4744C" w:rsidP="00F4744C">
      <w:pPr>
        <w:tabs>
          <w:tab w:val="left" w:pos="2235"/>
        </w:tabs>
        <w:jc w:val="both"/>
        <w:rPr>
          <w:b/>
          <w:lang w:val="el-GR"/>
        </w:rPr>
      </w:pPr>
      <w:r>
        <w:rPr>
          <w:b/>
          <w:lang w:val="el-GR"/>
        </w:rPr>
        <w:t xml:space="preserve">27) </w:t>
      </w:r>
      <w:r w:rsidRPr="00F4744C">
        <w:rPr>
          <w:b/>
          <w:lang w:val="el-GR"/>
        </w:rPr>
        <w:t>Περιγράψτε την βαθιά αρχιτεκτονική του εγκ</w:t>
      </w:r>
      <w:r>
        <w:rPr>
          <w:b/>
          <w:lang w:val="el-GR"/>
        </w:rPr>
        <w:t>εφάλου χρησιμοποιοώντας σαν πα</w:t>
      </w:r>
      <w:r w:rsidRPr="00F4744C">
        <w:rPr>
          <w:b/>
          <w:lang w:val="el-GR"/>
        </w:rPr>
        <w:t>ράδειγμα τον οπτικό φλοιό</w:t>
      </w:r>
      <w:r>
        <w:rPr>
          <w:b/>
          <w:lang w:val="el-GR"/>
        </w:rPr>
        <w:t>.</w:t>
      </w:r>
    </w:p>
    <w:p w:rsidR="00F4744C" w:rsidRPr="00F4744C" w:rsidRDefault="00F4744C" w:rsidP="00F4744C">
      <w:pPr>
        <w:tabs>
          <w:tab w:val="left" w:pos="2235"/>
        </w:tabs>
        <w:jc w:val="both"/>
        <w:rPr>
          <w:lang w:val="el-GR"/>
        </w:rPr>
      </w:pPr>
      <w:r>
        <w:rPr>
          <w:lang w:val="el-GR"/>
        </w:rPr>
        <w:t xml:space="preserve">Απ: Ο οπτικός φλοιός (visual </w:t>
      </w:r>
      <w:r w:rsidRPr="00F4744C">
        <w:rPr>
          <w:lang w:val="el-GR"/>
        </w:rPr>
        <w:t>cortex) αποτελείται από μια σειρά νευρωνικά στρώματα όπου κάθε στρώμα:</w:t>
      </w:r>
    </w:p>
    <w:p w:rsidR="00F4744C" w:rsidRPr="00F4744C" w:rsidRDefault="00F4744C" w:rsidP="00F4744C">
      <w:pPr>
        <w:tabs>
          <w:tab w:val="left" w:pos="2235"/>
        </w:tabs>
        <w:jc w:val="both"/>
        <w:rPr>
          <w:lang w:val="el-GR"/>
        </w:rPr>
      </w:pPr>
      <w:r w:rsidRPr="00F4744C">
        <w:rPr>
          <w:lang w:val="el-GR"/>
        </w:rPr>
        <w:t>• Δέχεται είσοδο από το προηγούμενο στρώμα,</w:t>
      </w:r>
    </w:p>
    <w:p w:rsidR="00F4744C" w:rsidRPr="00F4744C" w:rsidRDefault="00F4744C" w:rsidP="00F4744C">
      <w:pPr>
        <w:tabs>
          <w:tab w:val="left" w:pos="2235"/>
        </w:tabs>
        <w:jc w:val="both"/>
        <w:rPr>
          <w:lang w:val="el-GR"/>
        </w:rPr>
      </w:pPr>
      <w:r w:rsidRPr="00F4744C">
        <w:rPr>
          <w:lang w:val="el-GR"/>
        </w:rPr>
        <w:t>• Τροφοδοτεί το επόμενο στρώμα,</w:t>
      </w:r>
    </w:p>
    <w:p w:rsidR="00F4744C" w:rsidRPr="00F4744C" w:rsidRDefault="00F4744C" w:rsidP="00F4744C">
      <w:pPr>
        <w:tabs>
          <w:tab w:val="left" w:pos="2235"/>
        </w:tabs>
        <w:jc w:val="both"/>
        <w:rPr>
          <w:lang w:val="el-GR"/>
        </w:rPr>
      </w:pPr>
      <w:r w:rsidRPr="00F4744C">
        <w:rPr>
          <w:lang w:val="el-GR"/>
        </w:rPr>
        <w:t>• Αναπαριστά την οπτική πληροφορία με</w:t>
      </w:r>
      <w:r>
        <w:rPr>
          <w:lang w:val="el-GR"/>
        </w:rPr>
        <w:t xml:space="preserve"> υψηλότερο επίπεδο αφαίρεσης σε </w:t>
      </w:r>
      <w:r w:rsidRPr="00F4744C">
        <w:rPr>
          <w:lang w:val="el-GR"/>
        </w:rPr>
        <w:t>σχέση με το προηγούμενο στρώμα.</w:t>
      </w:r>
    </w:p>
    <w:p w:rsidR="00F4744C" w:rsidRPr="00F4744C" w:rsidRDefault="00F4744C" w:rsidP="00F4744C">
      <w:pPr>
        <w:tabs>
          <w:tab w:val="left" w:pos="567"/>
        </w:tabs>
        <w:jc w:val="both"/>
        <w:rPr>
          <w:lang w:val="el-GR"/>
        </w:rPr>
      </w:pPr>
      <w:r w:rsidRPr="00F4744C">
        <w:rPr>
          <w:lang w:val="el-GR"/>
        </w:rPr>
        <w:t>Το πρώτο στρώμα ανιχνεύει απλά χαρακ</w:t>
      </w:r>
      <w:r>
        <w:rPr>
          <w:lang w:val="el-GR"/>
        </w:rPr>
        <w:t xml:space="preserve">τηριστικά όπως γραμμές, γωνίες, </w:t>
      </w:r>
      <w:r w:rsidRPr="00F4744C">
        <w:rPr>
          <w:lang w:val="el-GR"/>
        </w:rPr>
        <w:t>τελίτσες, κλπ</w:t>
      </w:r>
    </w:p>
    <w:p w:rsidR="00F4744C" w:rsidRPr="00F4744C" w:rsidRDefault="00F4744C" w:rsidP="00F4744C">
      <w:pPr>
        <w:pStyle w:val="a5"/>
        <w:numPr>
          <w:ilvl w:val="0"/>
          <w:numId w:val="4"/>
        </w:numPr>
        <w:tabs>
          <w:tab w:val="left" w:pos="2235"/>
        </w:tabs>
        <w:jc w:val="both"/>
        <w:rPr>
          <w:lang w:val="el-GR"/>
        </w:rPr>
      </w:pPr>
      <w:r w:rsidRPr="00F4744C">
        <w:rPr>
          <w:lang w:val="el-GR"/>
        </w:rPr>
        <w:t>Το δεύτερο στρώμα ανιχνεύει πιο</w:t>
      </w:r>
      <w:r w:rsidRPr="00F4744C">
        <w:rPr>
          <w:lang w:val="el-GR"/>
        </w:rPr>
        <w:t xml:space="preserve"> πολύπλοκα σχήματα ενώνοντας τα </w:t>
      </w:r>
      <w:r w:rsidRPr="00F4744C">
        <w:rPr>
          <w:lang w:val="el-GR"/>
        </w:rPr>
        <w:t>χαρακτηριστικά που βρήκε το πρώτο στρ</w:t>
      </w:r>
      <w:r w:rsidRPr="00F4744C">
        <w:rPr>
          <w:lang w:val="el-GR"/>
        </w:rPr>
        <w:t xml:space="preserve">ώμα. Πχ μπορεί να ανιχνεύσει το </w:t>
      </w:r>
      <w:r w:rsidRPr="00F4744C">
        <w:rPr>
          <w:lang w:val="el-GR"/>
        </w:rPr>
        <w:t>σχήμα της ρόδας ενός αυτοκινήτου, ή το μάτι σε ένα πρόσωπο</w:t>
      </w:r>
    </w:p>
    <w:p w:rsidR="00F4744C" w:rsidRDefault="00F4744C" w:rsidP="00F4744C">
      <w:pPr>
        <w:pStyle w:val="a5"/>
        <w:numPr>
          <w:ilvl w:val="0"/>
          <w:numId w:val="4"/>
        </w:numPr>
        <w:tabs>
          <w:tab w:val="left" w:pos="2235"/>
        </w:tabs>
        <w:jc w:val="both"/>
        <w:rPr>
          <w:lang w:val="el-GR"/>
        </w:rPr>
      </w:pPr>
      <w:r w:rsidRPr="00F4744C">
        <w:rPr>
          <w:lang w:val="el-GR"/>
        </w:rPr>
        <w:t>Το τρίτο στρώμα ανιχνεύει ακόμη πιο</w:t>
      </w:r>
      <w:r w:rsidRPr="00F4744C">
        <w:rPr>
          <w:lang w:val="el-GR"/>
        </w:rPr>
        <w:t xml:space="preserve"> πολύπλοκα σχήματα συνδυάζοντας </w:t>
      </w:r>
      <w:r w:rsidRPr="00F4744C">
        <w:rPr>
          <w:lang w:val="el-GR"/>
        </w:rPr>
        <w:t>τα σχήματα που ανακαλύφθηκαν στ</w:t>
      </w:r>
      <w:r w:rsidRPr="00F4744C">
        <w:rPr>
          <w:lang w:val="el-GR"/>
        </w:rPr>
        <w:t xml:space="preserve">ο δεύτερο στρώμα. Πχ. Μπορεί να </w:t>
      </w:r>
      <w:r w:rsidRPr="00F4744C">
        <w:rPr>
          <w:lang w:val="el-GR"/>
        </w:rPr>
        <w:t xml:space="preserve">συνδυάσει τα μάτια τη μύτη τα χείλη και </w:t>
      </w:r>
      <w:r w:rsidRPr="00F4744C">
        <w:rPr>
          <w:lang w:val="el-GR"/>
        </w:rPr>
        <w:t>τα μαλλιά και να ανιχνεύσει ένα πρόσωπο.</w:t>
      </w:r>
    </w:p>
    <w:p w:rsidR="00F4744C" w:rsidRDefault="00F4744C" w:rsidP="00F4744C">
      <w:pPr>
        <w:tabs>
          <w:tab w:val="left" w:pos="2235"/>
        </w:tabs>
        <w:ind w:left="360"/>
        <w:jc w:val="both"/>
        <w:rPr>
          <w:lang w:val="el-GR"/>
        </w:rPr>
      </w:pPr>
    </w:p>
    <w:p w:rsidR="00F4744C" w:rsidRDefault="00F4744C" w:rsidP="00F4744C">
      <w:pPr>
        <w:tabs>
          <w:tab w:val="left" w:pos="2235"/>
        </w:tabs>
        <w:ind w:left="360"/>
        <w:jc w:val="both"/>
        <w:rPr>
          <w:lang w:val="el-GR"/>
        </w:rPr>
      </w:pPr>
    </w:p>
    <w:p w:rsidR="00F4744C" w:rsidRDefault="00F4744C" w:rsidP="00F4744C">
      <w:pPr>
        <w:tabs>
          <w:tab w:val="left" w:pos="2235"/>
        </w:tabs>
        <w:jc w:val="both"/>
        <w:rPr>
          <w:b/>
          <w:lang w:val="el-GR"/>
        </w:rPr>
      </w:pPr>
      <w:r>
        <w:rPr>
          <w:b/>
          <w:lang w:val="el-GR"/>
        </w:rPr>
        <w:lastRenderedPageBreak/>
        <w:t xml:space="preserve">28) </w:t>
      </w:r>
      <w:r w:rsidRPr="00F4744C">
        <w:rPr>
          <w:b/>
          <w:lang w:val="el-GR"/>
        </w:rPr>
        <w:t xml:space="preserve">Ποιο είναι το βασικό πρόβλημα χρήσης του </w:t>
      </w:r>
      <w:r>
        <w:rPr>
          <w:b/>
          <w:lang w:val="el-GR"/>
        </w:rPr>
        <w:t xml:space="preserve">Backpropagation αλγορίθμου στην </w:t>
      </w:r>
      <w:r w:rsidRPr="00F4744C">
        <w:rPr>
          <w:b/>
          <w:lang w:val="el-GR"/>
        </w:rPr>
        <w:t xml:space="preserve">εκπαίδευση βαθιών νευρωνικών δικτύων; Ποια </w:t>
      </w:r>
      <w:r>
        <w:rPr>
          <w:b/>
          <w:lang w:val="el-GR"/>
        </w:rPr>
        <w:t xml:space="preserve">νευρωνικά δίκτυα προτάθηκαν για </w:t>
      </w:r>
      <w:r w:rsidRPr="00F4744C">
        <w:rPr>
          <w:b/>
          <w:lang w:val="el-GR"/>
        </w:rPr>
        <w:t>να λυθεί το συγκεκριμένο πρόβλημα;</w:t>
      </w:r>
    </w:p>
    <w:p w:rsidR="00F4744C" w:rsidRDefault="00F4744C" w:rsidP="00F4744C">
      <w:pPr>
        <w:tabs>
          <w:tab w:val="left" w:pos="2235"/>
        </w:tabs>
        <w:jc w:val="both"/>
        <w:rPr>
          <w:lang w:val="el-GR"/>
        </w:rPr>
      </w:pPr>
      <w:r>
        <w:rPr>
          <w:lang w:val="el-GR"/>
        </w:rPr>
        <w:t xml:space="preserve">Απ: </w:t>
      </w:r>
      <w:r w:rsidR="008D53EC">
        <w:rPr>
          <w:lang w:val="el-GR"/>
        </w:rPr>
        <w:t>Το πρόβλημα</w:t>
      </w:r>
      <w:r w:rsidR="001C59A6">
        <w:rPr>
          <w:lang w:val="el-GR"/>
        </w:rPr>
        <w:t xml:space="preserve"> που δημιουργείται</w:t>
      </w:r>
      <w:r w:rsidR="008D53EC">
        <w:rPr>
          <w:lang w:val="el-GR"/>
        </w:rPr>
        <w:t xml:space="preserve"> με τη μέθοδο </w:t>
      </w:r>
      <w:r w:rsidR="008D53EC">
        <w:t>BP</w:t>
      </w:r>
      <w:r w:rsidR="008D53EC" w:rsidRPr="008D53EC">
        <w:rPr>
          <w:lang w:val="el-GR"/>
        </w:rPr>
        <w:t xml:space="preserve"> </w:t>
      </w:r>
      <w:r w:rsidR="008D53EC">
        <w:rPr>
          <w:lang w:val="el-GR"/>
        </w:rPr>
        <w:t>είναι</w:t>
      </w:r>
      <w:r w:rsidR="001C59A6">
        <w:rPr>
          <w:lang w:val="el-GR"/>
        </w:rPr>
        <w:t xml:space="preserve"> ότι οι παράγωγοι γίνονται εξαιρετικά μικρές (</w:t>
      </w:r>
      <w:r w:rsidR="001C59A6">
        <w:t>vanishing</w:t>
      </w:r>
      <w:r w:rsidR="001C59A6" w:rsidRPr="001C59A6">
        <w:rPr>
          <w:lang w:val="el-GR"/>
        </w:rPr>
        <w:t>)</w:t>
      </w:r>
      <w:r w:rsidR="001C59A6">
        <w:rPr>
          <w:lang w:val="el-GR"/>
        </w:rPr>
        <w:t xml:space="preserve"> ή εξαιρετικά μεγάλες</w:t>
      </w:r>
      <w:r w:rsidR="001C59A6" w:rsidRPr="001C59A6">
        <w:rPr>
          <w:lang w:val="el-GR"/>
        </w:rPr>
        <w:t xml:space="preserve"> (</w:t>
      </w:r>
      <w:r w:rsidR="001C59A6">
        <w:t>exploding</w:t>
      </w:r>
      <w:r w:rsidR="001C59A6" w:rsidRPr="001C59A6">
        <w:rPr>
          <w:lang w:val="el-GR"/>
        </w:rPr>
        <w:t>)</w:t>
      </w:r>
      <w:r w:rsidR="001C59A6">
        <w:rPr>
          <w:lang w:val="el-GR"/>
        </w:rPr>
        <w:t xml:space="preserve"> κατά το </w:t>
      </w:r>
      <w:r w:rsidR="001C59A6">
        <w:t>backward</w:t>
      </w:r>
      <w:r w:rsidR="001C59A6" w:rsidRPr="001C59A6">
        <w:rPr>
          <w:lang w:val="el-GR"/>
        </w:rPr>
        <w:t xml:space="preserve"> </w:t>
      </w:r>
      <w:r w:rsidR="001C59A6">
        <w:t>phase</w:t>
      </w:r>
      <w:r w:rsidR="001C59A6" w:rsidRPr="001C59A6">
        <w:rPr>
          <w:lang w:val="el-GR"/>
        </w:rPr>
        <w:t xml:space="preserve">. </w:t>
      </w:r>
      <w:r w:rsidR="001C59A6">
        <w:rPr>
          <w:lang w:val="el-GR"/>
        </w:rPr>
        <w:t xml:space="preserve">Στην περίπτωση του </w:t>
      </w:r>
      <w:r w:rsidR="001C59A6">
        <w:t>vanishing</w:t>
      </w:r>
      <w:r w:rsidR="001C59A6" w:rsidRPr="001C59A6">
        <w:rPr>
          <w:lang w:val="el-GR"/>
        </w:rPr>
        <w:t>,</w:t>
      </w:r>
      <w:r w:rsidR="00E770F8" w:rsidRPr="00E770F8">
        <w:rPr>
          <w:lang w:val="el-GR"/>
        </w:rPr>
        <w:t xml:space="preserve"> </w:t>
      </w:r>
      <w:r w:rsidR="00E770F8">
        <w:rPr>
          <w:lang w:val="el-GR"/>
        </w:rPr>
        <w:t xml:space="preserve">τα βάρη στα αρχικά </w:t>
      </w:r>
      <w:r w:rsidR="00E770F8">
        <w:t>layer</w:t>
      </w:r>
      <w:r w:rsidR="00E770F8" w:rsidRPr="00E770F8">
        <w:rPr>
          <w:lang w:val="el-GR"/>
        </w:rPr>
        <w:t xml:space="preserve"> </w:t>
      </w:r>
      <w:r w:rsidR="00E770F8">
        <w:rPr>
          <w:lang w:val="el-GR"/>
        </w:rPr>
        <w:t>ανανεώνονται αργά με αποτέλεσμα να έχουμε αργή μάθηση</w:t>
      </w:r>
      <w:r w:rsidR="00E770F8" w:rsidRPr="00E770F8">
        <w:rPr>
          <w:lang w:val="el-GR"/>
        </w:rPr>
        <w:t xml:space="preserve"> </w:t>
      </w:r>
      <w:r w:rsidR="00E770F8">
        <w:rPr>
          <w:lang w:val="el-GR"/>
        </w:rPr>
        <w:t xml:space="preserve">ή και τερματισμό. </w:t>
      </w:r>
      <w:r w:rsidR="00FA6DBC">
        <w:rPr>
          <w:lang w:val="el-GR"/>
        </w:rPr>
        <w:t xml:space="preserve">Αντίστοιχα, κατά το </w:t>
      </w:r>
      <w:r w:rsidR="00FA6DBC">
        <w:t>exploding</w:t>
      </w:r>
      <w:r w:rsidR="00FA6DBC" w:rsidRPr="00FA6DBC">
        <w:rPr>
          <w:lang w:val="el-GR"/>
        </w:rPr>
        <w:t xml:space="preserve">, </w:t>
      </w:r>
      <w:r w:rsidR="00FA6DBC">
        <w:rPr>
          <w:lang w:val="el-GR"/>
        </w:rPr>
        <w:t>δυσκολεύεται η σύγκλιση</w:t>
      </w:r>
      <w:r w:rsidR="001C59A6" w:rsidRPr="001C59A6">
        <w:rPr>
          <w:lang w:val="el-GR"/>
        </w:rPr>
        <w:t xml:space="preserve"> </w:t>
      </w:r>
      <w:r w:rsidR="008D53EC">
        <w:rPr>
          <w:lang w:val="el-GR"/>
        </w:rPr>
        <w:t>Για τη λύση αυτού του προβλήματος προτάθηκαν τα εξής δίκτυα:</w:t>
      </w:r>
    </w:p>
    <w:p w:rsidR="008D53EC" w:rsidRDefault="008D53EC" w:rsidP="008D53EC">
      <w:pPr>
        <w:pStyle w:val="a5"/>
        <w:numPr>
          <w:ilvl w:val="0"/>
          <w:numId w:val="5"/>
        </w:numPr>
        <w:tabs>
          <w:tab w:val="left" w:pos="2235"/>
        </w:tabs>
        <w:jc w:val="both"/>
        <w:rPr>
          <w:lang w:val="el-GR"/>
        </w:rPr>
      </w:pPr>
      <w:r w:rsidRPr="008D53EC">
        <w:rPr>
          <w:lang w:val="el-GR"/>
        </w:rPr>
        <w:t>Βαθιά Δίκτυα Πεποιθήσεων</w:t>
      </w:r>
    </w:p>
    <w:p w:rsidR="008D53EC" w:rsidRDefault="008D53EC" w:rsidP="008D53EC">
      <w:pPr>
        <w:pStyle w:val="a5"/>
        <w:numPr>
          <w:ilvl w:val="0"/>
          <w:numId w:val="5"/>
        </w:numPr>
        <w:tabs>
          <w:tab w:val="left" w:pos="2235"/>
        </w:tabs>
        <w:jc w:val="both"/>
        <w:rPr>
          <w:lang w:val="el-GR"/>
        </w:rPr>
      </w:pPr>
      <w:r w:rsidRPr="008D53EC">
        <w:rPr>
          <w:lang w:val="el-GR"/>
        </w:rPr>
        <w:t>Αυτο-κωδικοποιητές</w:t>
      </w:r>
    </w:p>
    <w:p w:rsidR="008D53EC" w:rsidRDefault="008D53EC" w:rsidP="008D53EC">
      <w:pPr>
        <w:pStyle w:val="a5"/>
        <w:numPr>
          <w:ilvl w:val="0"/>
          <w:numId w:val="5"/>
        </w:numPr>
        <w:tabs>
          <w:tab w:val="left" w:pos="2235"/>
        </w:tabs>
        <w:jc w:val="both"/>
        <w:rPr>
          <w:lang w:val="el-GR"/>
        </w:rPr>
      </w:pPr>
      <w:r w:rsidRPr="008D53EC">
        <w:rPr>
          <w:lang w:val="el-GR"/>
        </w:rPr>
        <w:t>Συνελικτικά Δίκτυα</w:t>
      </w:r>
    </w:p>
    <w:p w:rsidR="008D53EC" w:rsidRDefault="008D53EC" w:rsidP="008D53EC">
      <w:pPr>
        <w:tabs>
          <w:tab w:val="left" w:pos="2235"/>
        </w:tabs>
        <w:jc w:val="both"/>
        <w:rPr>
          <w:b/>
          <w:lang w:val="el-GR"/>
        </w:rPr>
      </w:pPr>
      <w:r>
        <w:rPr>
          <w:b/>
          <w:lang w:val="el-GR"/>
        </w:rPr>
        <w:t xml:space="preserve">29) </w:t>
      </w:r>
      <w:r w:rsidRPr="008D53EC">
        <w:rPr>
          <w:b/>
          <w:lang w:val="el-GR"/>
        </w:rPr>
        <w:t>Ποιο είναι το αποτέλεσμα της προ-εκπαίδευση</w:t>
      </w:r>
      <w:r>
        <w:rPr>
          <w:b/>
          <w:lang w:val="el-GR"/>
        </w:rPr>
        <w:t xml:space="preserve">ς ενός νευρωνικού δικτύου με τη </w:t>
      </w:r>
      <w:r w:rsidRPr="008D53EC">
        <w:rPr>
          <w:b/>
          <w:lang w:val="el-GR"/>
        </w:rPr>
        <w:t xml:space="preserve">χρήση RBM? Περιγράψτε τη διαδικασία της </w:t>
      </w:r>
      <w:r>
        <w:rPr>
          <w:b/>
          <w:lang w:val="el-GR"/>
        </w:rPr>
        <w:t xml:space="preserve">μικρορύθμισης (fine-tuning) που </w:t>
      </w:r>
      <w:r w:rsidRPr="008D53EC">
        <w:rPr>
          <w:b/>
          <w:lang w:val="el-GR"/>
        </w:rPr>
        <w:t>ακολουθεί την προεκπαίδευση.</w:t>
      </w:r>
    </w:p>
    <w:p w:rsidR="00F70ECA" w:rsidRDefault="008D53EC" w:rsidP="008D53EC">
      <w:pPr>
        <w:tabs>
          <w:tab w:val="left" w:pos="2235"/>
        </w:tabs>
        <w:jc w:val="both"/>
      </w:pPr>
      <w:r>
        <w:rPr>
          <w:lang w:val="el-GR"/>
        </w:rPr>
        <w:t xml:space="preserve">Απ: </w:t>
      </w:r>
      <w:r w:rsidR="000B558F">
        <w:rPr>
          <w:lang w:val="el-GR"/>
        </w:rPr>
        <w:t xml:space="preserve">Είναι η αρχικοποίηση των βαρών του </w:t>
      </w:r>
      <w:r w:rsidR="000B558F">
        <w:t>NN</w:t>
      </w:r>
      <w:r w:rsidR="00F70ECA">
        <w:rPr>
          <w:lang w:val="el-GR"/>
        </w:rPr>
        <w:t xml:space="preserve"> με τέτοιο τρόπο</w:t>
      </w:r>
      <w:r w:rsidR="000B558F" w:rsidRPr="000B558F">
        <w:rPr>
          <w:lang w:val="el-GR"/>
        </w:rPr>
        <w:t xml:space="preserve"> </w:t>
      </w:r>
      <w:r w:rsidR="00F70ECA">
        <w:rPr>
          <w:lang w:val="el-GR"/>
        </w:rPr>
        <w:t>ώστε να βοηθηθεί ο αλγόριθμος να συγκλίνει πιο γρήγορα κατά τη διαδικασία της μικρορύθμισης.</w:t>
      </w:r>
    </w:p>
    <w:p w:rsidR="00F70ECA" w:rsidRDefault="00F70ECA" w:rsidP="008D53EC">
      <w:pPr>
        <w:tabs>
          <w:tab w:val="left" w:pos="2235"/>
        </w:tabs>
        <w:jc w:val="both"/>
        <w:rPr>
          <w:lang w:val="el-GR"/>
        </w:rPr>
      </w:pPr>
      <w:r>
        <w:rPr>
          <w:lang w:val="el-GR"/>
        </w:rPr>
        <w:t>Διαδικασία μικρορύθμισης:</w:t>
      </w:r>
    </w:p>
    <w:p w:rsidR="00CE546D" w:rsidRPr="00CE546D" w:rsidRDefault="00F70ECA" w:rsidP="00CE546D">
      <w:pPr>
        <w:tabs>
          <w:tab w:val="left" w:pos="2235"/>
        </w:tabs>
        <w:jc w:val="both"/>
        <w:rPr>
          <w:lang w:val="el-GR"/>
        </w:rPr>
      </w:pPr>
      <w:r>
        <w:rPr>
          <w:lang w:val="el-GR"/>
        </w:rPr>
        <w:t xml:space="preserve"> </w:t>
      </w:r>
      <w:r w:rsidR="00CE546D" w:rsidRPr="00CE546D">
        <w:rPr>
          <w:lang w:val="el-GR"/>
        </w:rPr>
        <w:t>1. Δημιούργησε ένα δίκτυ</w:t>
      </w:r>
      <w:r w:rsidR="00CE546D">
        <w:rPr>
          <w:lang w:val="el-GR"/>
        </w:rPr>
        <w:t xml:space="preserve">ο MLP με τα ίδια στρώματα, τους </w:t>
      </w:r>
      <w:r w:rsidR="00CE546D" w:rsidRPr="00CE546D">
        <w:rPr>
          <w:lang w:val="el-GR"/>
        </w:rPr>
        <w:t>ίδιους νευρώνες και τα ίδια βάρη όπως το δίκτυο RBM.</w:t>
      </w:r>
    </w:p>
    <w:p w:rsidR="00CE546D" w:rsidRPr="00CE546D" w:rsidRDefault="00CE546D" w:rsidP="00CE546D">
      <w:pPr>
        <w:tabs>
          <w:tab w:val="left" w:pos="2235"/>
        </w:tabs>
        <w:jc w:val="both"/>
        <w:rPr>
          <w:lang w:val="el-GR"/>
        </w:rPr>
      </w:pPr>
      <w:r w:rsidRPr="00CE546D">
        <w:rPr>
          <w:lang w:val="el-GR"/>
        </w:rPr>
        <w:t xml:space="preserve">2. Πρόσθεσε έναν ταξινομητή </w:t>
      </w:r>
      <w:r>
        <w:rPr>
          <w:lang w:val="el-GR"/>
        </w:rPr>
        <w:t xml:space="preserve">στην κορυφή του δικτύου, πχ ένα </w:t>
      </w:r>
      <w:r w:rsidRPr="00CE546D">
        <w:rPr>
          <w:lang w:val="el-GR"/>
        </w:rPr>
        <w:t>στρώμα softmax, με τυχαία αρχικά βάρη</w:t>
      </w:r>
    </w:p>
    <w:p w:rsidR="00CE546D" w:rsidRPr="00CE546D" w:rsidRDefault="00CE546D" w:rsidP="00CE546D">
      <w:pPr>
        <w:tabs>
          <w:tab w:val="left" w:pos="2235"/>
        </w:tabs>
        <w:jc w:val="both"/>
        <w:rPr>
          <w:lang w:val="el-GR"/>
        </w:rPr>
      </w:pPr>
      <w:r w:rsidRPr="00CE546D">
        <w:rPr>
          <w:lang w:val="el-GR"/>
        </w:rPr>
        <w:t>3. Χρησιμοποίησε τις τιμές τ</w:t>
      </w:r>
      <w:r>
        <w:rPr>
          <w:lang w:val="el-GR"/>
        </w:rPr>
        <w:t xml:space="preserve">ων βαρών που προέκυψαν κατά την </w:t>
      </w:r>
      <w:r w:rsidRPr="00CE546D">
        <w:rPr>
          <w:lang w:val="el-GR"/>
        </w:rPr>
        <w:t>προεκπαίδευση του RBM σαν αρχικά βάρη του MLP</w:t>
      </w:r>
    </w:p>
    <w:p w:rsidR="008D53EC" w:rsidRDefault="00CE546D" w:rsidP="00CE546D">
      <w:pPr>
        <w:tabs>
          <w:tab w:val="left" w:pos="2235"/>
        </w:tabs>
        <w:jc w:val="both"/>
        <w:rPr>
          <w:lang w:val="el-GR"/>
        </w:rPr>
      </w:pPr>
      <w:r w:rsidRPr="00CE546D">
        <w:rPr>
          <w:lang w:val="el-GR"/>
        </w:rPr>
        <w:t xml:space="preserve">4. Εκπαίδευσε το δίκτυο MLP </w:t>
      </w:r>
      <w:r>
        <w:rPr>
          <w:lang w:val="el-GR"/>
        </w:rPr>
        <w:t xml:space="preserve">με έναν συμβατικό αλγόριθμο, πχ </w:t>
      </w:r>
      <w:r w:rsidRPr="00CE546D">
        <w:rPr>
          <w:lang w:val="el-GR"/>
        </w:rPr>
        <w:t>Back-Propagation</w:t>
      </w:r>
    </w:p>
    <w:p w:rsidR="00CE546D" w:rsidRDefault="00CE546D" w:rsidP="008769BB">
      <w:pPr>
        <w:tabs>
          <w:tab w:val="left" w:pos="2235"/>
        </w:tabs>
        <w:jc w:val="both"/>
        <w:rPr>
          <w:b/>
          <w:lang w:val="el-GR"/>
        </w:rPr>
      </w:pPr>
      <w:r>
        <w:rPr>
          <w:b/>
          <w:lang w:val="el-GR"/>
        </w:rPr>
        <w:t xml:space="preserve">30) </w:t>
      </w:r>
      <w:r w:rsidR="008769BB" w:rsidRPr="008769BB">
        <w:rPr>
          <w:b/>
          <w:lang w:val="el-GR"/>
        </w:rPr>
        <w:t>΄Εστω το συνελικτικό νευρωνικό δίκτυο με πυρήν</w:t>
      </w:r>
      <w:r w:rsidR="008769BB">
        <w:rPr>
          <w:b/>
          <w:lang w:val="el-GR"/>
        </w:rPr>
        <w:t xml:space="preserve">ες τους w1 και w2 που φαίνονται </w:t>
      </w:r>
      <w:r w:rsidR="008769BB" w:rsidRPr="008769BB">
        <w:rPr>
          <w:b/>
          <w:lang w:val="el-GR"/>
        </w:rPr>
        <w:t>παρακάτω. Στο δίκτυο εφαρμόζεται stride = 2 κα</w:t>
      </w:r>
      <w:r w:rsidR="008769BB">
        <w:rPr>
          <w:b/>
          <w:lang w:val="el-GR"/>
        </w:rPr>
        <w:t xml:space="preserve">ι η υποδειγματοληψία γίνεται με </w:t>
      </w:r>
      <w:r w:rsidR="008769BB" w:rsidRPr="008769BB">
        <w:rPr>
          <w:b/>
          <w:lang w:val="el-GR"/>
        </w:rPr>
        <w:t>max-pooling.</w:t>
      </w:r>
    </w:p>
    <w:p w:rsidR="008769BB" w:rsidRDefault="008769BB" w:rsidP="008769BB">
      <w:pPr>
        <w:tabs>
          <w:tab w:val="left" w:pos="2235"/>
        </w:tabs>
        <w:jc w:val="center"/>
        <w:rPr>
          <w:b/>
          <w:lang w:val="el-GR"/>
        </w:rPr>
      </w:pPr>
      <w:r>
        <w:rPr>
          <w:b/>
          <w:noProof/>
        </w:rPr>
        <w:drawing>
          <wp:inline distT="0" distB="0" distL="0" distR="0">
            <wp:extent cx="4171950" cy="2276092"/>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1.png"/>
                    <pic:cNvPicPr/>
                  </pic:nvPicPr>
                  <pic:blipFill>
                    <a:blip r:embed="rId14">
                      <a:extLst>
                        <a:ext uri="{28A0092B-C50C-407E-A947-70E740481C1C}">
                          <a14:useLocalDpi xmlns:a14="http://schemas.microsoft.com/office/drawing/2010/main" val="0"/>
                        </a:ext>
                      </a:extLst>
                    </a:blip>
                    <a:stretch>
                      <a:fillRect/>
                    </a:stretch>
                  </pic:blipFill>
                  <pic:spPr>
                    <a:xfrm>
                      <a:off x="0" y="0"/>
                      <a:ext cx="4184206" cy="2282779"/>
                    </a:xfrm>
                    <a:prstGeom prst="rect">
                      <a:avLst/>
                    </a:prstGeom>
                  </pic:spPr>
                </pic:pic>
              </a:graphicData>
            </a:graphic>
          </wp:inline>
        </w:drawing>
      </w:r>
    </w:p>
    <w:p w:rsidR="008769BB" w:rsidRPr="008769BB" w:rsidRDefault="008769BB" w:rsidP="008769BB">
      <w:pPr>
        <w:tabs>
          <w:tab w:val="left" w:pos="2235"/>
        </w:tabs>
        <w:jc w:val="both"/>
        <w:rPr>
          <w:b/>
          <w:lang w:val="el-GR"/>
        </w:rPr>
      </w:pPr>
      <w:r w:rsidRPr="008769BB">
        <w:rPr>
          <w:b/>
          <w:lang w:val="el-GR"/>
        </w:rPr>
        <w:lastRenderedPageBreak/>
        <w:t xml:space="preserve">Πόσοι θα είναι οι χάρτες χαρακτηριστικών που </w:t>
      </w:r>
      <w:r>
        <w:rPr>
          <w:b/>
          <w:lang w:val="el-GR"/>
        </w:rPr>
        <w:t xml:space="preserve">θα προκύψουν; Ποιες θα είναι οι </w:t>
      </w:r>
      <w:r w:rsidRPr="008769BB">
        <w:rPr>
          <w:b/>
          <w:lang w:val="el-GR"/>
        </w:rPr>
        <w:t>τμές τους; Ποιες θα είναι οι τιμές στο τελικό στ</w:t>
      </w:r>
      <w:r>
        <w:rPr>
          <w:b/>
          <w:lang w:val="el-GR"/>
        </w:rPr>
        <w:t xml:space="preserve">ρώμα μετά την υποδειγματοληψία; </w:t>
      </w:r>
      <w:r w:rsidRPr="008769BB">
        <w:rPr>
          <w:b/>
          <w:lang w:val="el-GR"/>
        </w:rPr>
        <w:t>Ποιο θα είναι το τελικό διάνυσμα εξόδου μ</w:t>
      </w:r>
      <w:r>
        <w:rPr>
          <w:b/>
          <w:lang w:val="el-GR"/>
        </w:rPr>
        <w:t xml:space="preserve">ετά την εφαρμογή της ισοπέδωσης </w:t>
      </w:r>
      <w:r w:rsidRPr="008769BB">
        <w:rPr>
          <w:b/>
          <w:lang w:val="el-GR"/>
        </w:rPr>
        <w:t>flatten;</w:t>
      </w:r>
    </w:p>
    <w:p w:rsidR="008769BB" w:rsidRDefault="008769BB" w:rsidP="008769BB">
      <w:pPr>
        <w:tabs>
          <w:tab w:val="left" w:pos="2235"/>
        </w:tabs>
        <w:jc w:val="both"/>
        <w:rPr>
          <w:b/>
          <w:lang w:val="el-GR"/>
        </w:rPr>
      </w:pPr>
      <w:r w:rsidRPr="008769BB">
        <w:rPr>
          <w:b/>
          <w:lang w:val="el-GR"/>
        </w:rPr>
        <w:t xml:space="preserve">Σημείωση1: Να εφαρμόσετε zero padding στην </w:t>
      </w:r>
      <w:r>
        <w:rPr>
          <w:b/>
          <w:lang w:val="el-GR"/>
        </w:rPr>
        <w:t xml:space="preserve">εικόνα f πριν την δώσετε είσοδο </w:t>
      </w:r>
      <w:r w:rsidRPr="008769BB">
        <w:rPr>
          <w:b/>
          <w:lang w:val="el-GR"/>
        </w:rPr>
        <w:t xml:space="preserve">στους πυρήνες w1 και w2 για να είναι δυνατή η συνέλιξη. </w:t>
      </w:r>
    </w:p>
    <w:p w:rsidR="008769BB" w:rsidRDefault="008769BB" w:rsidP="008769BB">
      <w:pPr>
        <w:tabs>
          <w:tab w:val="left" w:pos="2235"/>
        </w:tabs>
        <w:jc w:val="both"/>
        <w:rPr>
          <w:b/>
          <w:lang w:val="el-GR"/>
        </w:rPr>
      </w:pPr>
      <w:r w:rsidRPr="008769BB">
        <w:rPr>
          <w:b/>
          <w:lang w:val="el-GR"/>
        </w:rPr>
        <w:t>Σημείωση2: Η σειρά εφαρμογής σε ένα συνελι</w:t>
      </w:r>
      <w:r>
        <w:rPr>
          <w:b/>
          <w:lang w:val="el-GR"/>
        </w:rPr>
        <w:t xml:space="preserve">κτικό δίκτυο είναι: συνέλιξη με </w:t>
      </w:r>
      <w:r w:rsidRPr="008769BB">
        <w:rPr>
          <w:b/>
          <w:lang w:val="el-GR"/>
        </w:rPr>
        <w:t>stride , υποδειγματοληψία, ισοπέδωση</w:t>
      </w:r>
    </w:p>
    <w:p w:rsidR="008769BB" w:rsidRDefault="008769BB" w:rsidP="008769BB">
      <w:pPr>
        <w:tabs>
          <w:tab w:val="left" w:pos="2235"/>
        </w:tabs>
        <w:jc w:val="both"/>
        <w:rPr>
          <w:lang w:val="el-GR"/>
        </w:rPr>
      </w:pPr>
      <w:r>
        <w:rPr>
          <w:lang w:val="el-GR"/>
        </w:rPr>
        <w:t xml:space="preserve">Απ: Εφαρμόζουμε zero padding στην εικόνα </w:t>
      </w:r>
      <w:r>
        <w:t>f</w:t>
      </w:r>
      <w:r w:rsidRPr="008769BB">
        <w:rPr>
          <w:lang w:val="el-GR"/>
        </w:rPr>
        <w:t>:</w:t>
      </w:r>
    </w:p>
    <w:p w:rsidR="008769BB" w:rsidRDefault="008769BB" w:rsidP="008769BB">
      <w:pPr>
        <w:tabs>
          <w:tab w:val="left" w:pos="2235"/>
        </w:tabs>
        <w:jc w:val="center"/>
        <w:rPr>
          <w:lang w:val="el-GR"/>
        </w:rPr>
      </w:pPr>
      <w:r>
        <w:rPr>
          <w:noProof/>
        </w:rPr>
        <w:drawing>
          <wp:inline distT="0" distB="0" distL="0" distR="0">
            <wp:extent cx="2514951" cy="2391109"/>
            <wp:effectExtent l="0" t="0" r="0" b="952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3.png"/>
                    <pic:cNvPicPr/>
                  </pic:nvPicPr>
                  <pic:blipFill>
                    <a:blip r:embed="rId15">
                      <a:extLst>
                        <a:ext uri="{28A0092B-C50C-407E-A947-70E740481C1C}">
                          <a14:useLocalDpi xmlns:a14="http://schemas.microsoft.com/office/drawing/2010/main" val="0"/>
                        </a:ext>
                      </a:extLst>
                    </a:blip>
                    <a:stretch>
                      <a:fillRect/>
                    </a:stretch>
                  </pic:blipFill>
                  <pic:spPr>
                    <a:xfrm>
                      <a:off x="0" y="0"/>
                      <a:ext cx="2514951" cy="2391109"/>
                    </a:xfrm>
                    <a:prstGeom prst="rect">
                      <a:avLst/>
                    </a:prstGeom>
                  </pic:spPr>
                </pic:pic>
              </a:graphicData>
            </a:graphic>
          </wp:inline>
        </w:drawing>
      </w:r>
    </w:p>
    <w:p w:rsidR="008769BB" w:rsidRPr="008769BB" w:rsidRDefault="008769BB" w:rsidP="008769BB">
      <w:pPr>
        <w:tabs>
          <w:tab w:val="left" w:pos="2235"/>
        </w:tabs>
        <w:jc w:val="both"/>
        <w:rPr>
          <w:lang w:val="el-GR"/>
        </w:rPr>
      </w:pPr>
    </w:p>
    <w:p w:rsidR="008769BB" w:rsidRDefault="008769BB" w:rsidP="008769BB">
      <w:pPr>
        <w:tabs>
          <w:tab w:val="left" w:pos="2235"/>
        </w:tabs>
        <w:jc w:val="both"/>
        <w:rPr>
          <w:lang w:val="el-GR"/>
        </w:rPr>
      </w:pPr>
      <w:r w:rsidRPr="008769BB">
        <w:rPr>
          <w:lang w:val="el-GR"/>
        </w:rPr>
        <w:t>Με βάση τη θεωρία, θα πρέπει να γίνει η συνέλιξ</w:t>
      </w:r>
      <w:r>
        <w:rPr>
          <w:lang w:val="el-GR"/>
        </w:rPr>
        <w:t>η της εικόνας πρώτα με το πρώτο</w:t>
      </w:r>
      <w:r w:rsidRPr="008769BB">
        <w:rPr>
          <w:lang w:val="el-GR"/>
        </w:rPr>
        <w:t xml:space="preserve"> </w:t>
      </w:r>
      <w:r w:rsidRPr="008769BB">
        <w:rPr>
          <w:lang w:val="el-GR"/>
        </w:rPr>
        <w:t>φίλτρο και στη συνέχεια με το δεύτερο ώστε να προκύψουν δύο απο</w:t>
      </w:r>
      <w:r>
        <w:rPr>
          <w:lang w:val="el-GR"/>
        </w:rPr>
        <w:t>τελέσματα.</w:t>
      </w:r>
      <w:r w:rsidRPr="008769BB">
        <w:rPr>
          <w:lang w:val="el-GR"/>
        </w:rPr>
        <w:t xml:space="preserve"> </w:t>
      </w:r>
      <w:r w:rsidRPr="008769BB">
        <w:rPr>
          <w:lang w:val="el-GR"/>
        </w:rPr>
        <w:t>Μετά το zero padding η συνέλιξη με το strid</w:t>
      </w:r>
      <w:r>
        <w:rPr>
          <w:lang w:val="el-GR"/>
        </w:rPr>
        <w:t>e θα εφαρμοστεί στα bold σημεία</w:t>
      </w:r>
      <w:r w:rsidRPr="008769BB">
        <w:rPr>
          <w:lang w:val="el-GR"/>
        </w:rPr>
        <w:t xml:space="preserve"> </w:t>
      </w:r>
      <w:r w:rsidR="00B21374">
        <w:rPr>
          <w:lang w:val="el-GR"/>
        </w:rPr>
        <w:t xml:space="preserve">της εικόνας. Τα αποτελέσματα της συνέλιξης είναι: </w:t>
      </w:r>
    </w:p>
    <w:p w:rsidR="00B21374" w:rsidRDefault="00B21374" w:rsidP="00B21374">
      <w:pPr>
        <w:tabs>
          <w:tab w:val="left" w:pos="2235"/>
        </w:tabs>
        <w:jc w:val="center"/>
        <w:rPr>
          <w:lang w:val="el-GR"/>
        </w:rPr>
      </w:pPr>
      <w:r>
        <w:rPr>
          <w:noProof/>
        </w:rPr>
        <w:drawing>
          <wp:inline distT="0" distB="0" distL="0" distR="0">
            <wp:extent cx="3629027" cy="943839"/>
            <wp:effectExtent l="0" t="0" r="0" b="889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4.png"/>
                    <pic:cNvPicPr/>
                  </pic:nvPicPr>
                  <pic:blipFill>
                    <a:blip r:embed="rId16">
                      <a:extLst>
                        <a:ext uri="{28A0092B-C50C-407E-A947-70E740481C1C}">
                          <a14:useLocalDpi xmlns:a14="http://schemas.microsoft.com/office/drawing/2010/main" val="0"/>
                        </a:ext>
                      </a:extLst>
                    </a:blip>
                    <a:stretch>
                      <a:fillRect/>
                    </a:stretch>
                  </pic:blipFill>
                  <pic:spPr>
                    <a:xfrm>
                      <a:off x="0" y="0"/>
                      <a:ext cx="3726267" cy="969129"/>
                    </a:xfrm>
                    <a:prstGeom prst="rect">
                      <a:avLst/>
                    </a:prstGeom>
                  </pic:spPr>
                </pic:pic>
              </a:graphicData>
            </a:graphic>
          </wp:inline>
        </w:drawing>
      </w:r>
    </w:p>
    <w:p w:rsidR="00B21374" w:rsidRDefault="00B21374" w:rsidP="00B21374">
      <w:pPr>
        <w:tabs>
          <w:tab w:val="left" w:pos="2235"/>
        </w:tabs>
        <w:jc w:val="both"/>
        <w:rPr>
          <w:lang w:val="el-GR"/>
        </w:rPr>
      </w:pPr>
      <w:r>
        <w:rPr>
          <w:lang w:val="el-GR"/>
        </w:rPr>
        <w:t xml:space="preserve">Εφαρμόζοντας </w:t>
      </w:r>
      <w:r>
        <w:t xml:space="preserve">max pooling </w:t>
      </w:r>
      <w:r>
        <w:rPr>
          <w:lang w:val="el-GR"/>
        </w:rPr>
        <w:t>παίρνουμε:</w:t>
      </w:r>
    </w:p>
    <w:p w:rsidR="00B21374" w:rsidRDefault="00B21374" w:rsidP="00B21374">
      <w:pPr>
        <w:tabs>
          <w:tab w:val="left" w:pos="2235"/>
        </w:tabs>
        <w:jc w:val="center"/>
        <w:rPr>
          <w:lang w:val="el-GR"/>
        </w:rPr>
      </w:pPr>
      <w:r>
        <w:rPr>
          <w:noProof/>
        </w:rPr>
        <w:drawing>
          <wp:inline distT="0" distB="0" distL="0" distR="0">
            <wp:extent cx="2200275" cy="451338"/>
            <wp:effectExtent l="0" t="0" r="0" b="635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5.png"/>
                    <pic:cNvPicPr/>
                  </pic:nvPicPr>
                  <pic:blipFill>
                    <a:blip r:embed="rId17">
                      <a:extLst>
                        <a:ext uri="{28A0092B-C50C-407E-A947-70E740481C1C}">
                          <a14:useLocalDpi xmlns:a14="http://schemas.microsoft.com/office/drawing/2010/main" val="0"/>
                        </a:ext>
                      </a:extLst>
                    </a:blip>
                    <a:stretch>
                      <a:fillRect/>
                    </a:stretch>
                  </pic:blipFill>
                  <pic:spPr>
                    <a:xfrm>
                      <a:off x="0" y="0"/>
                      <a:ext cx="2260571" cy="463706"/>
                    </a:xfrm>
                    <a:prstGeom prst="rect">
                      <a:avLst/>
                    </a:prstGeom>
                  </pic:spPr>
                </pic:pic>
              </a:graphicData>
            </a:graphic>
          </wp:inline>
        </w:drawing>
      </w:r>
    </w:p>
    <w:p w:rsidR="00B21374" w:rsidRDefault="00B21374" w:rsidP="00B21374">
      <w:pPr>
        <w:tabs>
          <w:tab w:val="left" w:pos="2235"/>
        </w:tabs>
        <w:jc w:val="both"/>
        <w:rPr>
          <w:lang w:val="el-GR"/>
        </w:rPr>
      </w:pPr>
      <w:r w:rsidRPr="00B21374">
        <w:rPr>
          <w:lang w:val="el-GR"/>
        </w:rPr>
        <w:t>΄Ετσι μετά την εφαρμογή και της ισοπέδωσης (f</w:t>
      </w:r>
      <w:r>
        <w:rPr>
          <w:lang w:val="el-GR"/>
        </w:rPr>
        <w:t xml:space="preserve">latten) το τελικό αποτέλεσμα θα </w:t>
      </w:r>
      <w:r w:rsidRPr="00B21374">
        <w:rPr>
          <w:lang w:val="el-GR"/>
        </w:rPr>
        <w:t>είναι:</w:t>
      </w:r>
    </w:p>
    <w:p w:rsidR="00B21374" w:rsidRPr="00B21374" w:rsidRDefault="00B21374" w:rsidP="00B21374">
      <w:pPr>
        <w:tabs>
          <w:tab w:val="left" w:pos="2235"/>
        </w:tabs>
        <w:jc w:val="center"/>
        <w:rPr>
          <w:lang w:val="el-GR"/>
        </w:rPr>
      </w:pPr>
      <w:r>
        <w:rPr>
          <w:noProof/>
        </w:rPr>
        <w:drawing>
          <wp:inline distT="0" distB="0" distL="0" distR="0">
            <wp:extent cx="1090396" cy="45720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6.png"/>
                    <pic:cNvPicPr/>
                  </pic:nvPicPr>
                  <pic:blipFill rotWithShape="1">
                    <a:blip r:embed="rId18">
                      <a:extLst>
                        <a:ext uri="{28A0092B-C50C-407E-A947-70E740481C1C}">
                          <a14:useLocalDpi xmlns:a14="http://schemas.microsoft.com/office/drawing/2010/main" val="0"/>
                        </a:ext>
                      </a:extLst>
                    </a:blip>
                    <a:srcRect t="13178" b="18731"/>
                    <a:stretch/>
                  </pic:blipFill>
                  <pic:spPr bwMode="auto">
                    <a:xfrm>
                      <a:off x="0" y="0"/>
                      <a:ext cx="1179143" cy="49441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B21374" w:rsidRPr="00B21374" w:rsidSect="00A57E24">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098" w:rsidRDefault="00025098" w:rsidP="00B66C31">
      <w:pPr>
        <w:spacing w:after="0" w:line="240" w:lineRule="auto"/>
      </w:pPr>
      <w:r>
        <w:separator/>
      </w:r>
    </w:p>
  </w:endnote>
  <w:endnote w:type="continuationSeparator" w:id="0">
    <w:p w:rsidR="00025098" w:rsidRDefault="00025098" w:rsidP="00B6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098" w:rsidRDefault="00025098" w:rsidP="00B66C31">
      <w:pPr>
        <w:spacing w:after="0" w:line="240" w:lineRule="auto"/>
      </w:pPr>
      <w:r>
        <w:separator/>
      </w:r>
    </w:p>
  </w:footnote>
  <w:footnote w:type="continuationSeparator" w:id="0">
    <w:p w:rsidR="00025098" w:rsidRDefault="00025098" w:rsidP="00B66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45E74"/>
    <w:multiLevelType w:val="hybridMultilevel"/>
    <w:tmpl w:val="7C041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6472B"/>
    <w:multiLevelType w:val="hybridMultilevel"/>
    <w:tmpl w:val="9E827A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A4452"/>
    <w:multiLevelType w:val="hybridMultilevel"/>
    <w:tmpl w:val="87740430"/>
    <w:lvl w:ilvl="0" w:tplc="05AC1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200A6"/>
    <w:multiLevelType w:val="hybridMultilevel"/>
    <w:tmpl w:val="37AE6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22F01"/>
    <w:multiLevelType w:val="hybridMultilevel"/>
    <w:tmpl w:val="07F6B1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E1"/>
    <w:rsid w:val="00025098"/>
    <w:rsid w:val="0004324D"/>
    <w:rsid w:val="0007172B"/>
    <w:rsid w:val="000B558F"/>
    <w:rsid w:val="001175A1"/>
    <w:rsid w:val="00144F99"/>
    <w:rsid w:val="001474FC"/>
    <w:rsid w:val="00150E8D"/>
    <w:rsid w:val="00156894"/>
    <w:rsid w:val="0018024F"/>
    <w:rsid w:val="0019646F"/>
    <w:rsid w:val="001C59A6"/>
    <w:rsid w:val="001D22D4"/>
    <w:rsid w:val="002549BF"/>
    <w:rsid w:val="00281937"/>
    <w:rsid w:val="00287C22"/>
    <w:rsid w:val="00291FD6"/>
    <w:rsid w:val="0030713D"/>
    <w:rsid w:val="00321A00"/>
    <w:rsid w:val="00371E86"/>
    <w:rsid w:val="00376DA3"/>
    <w:rsid w:val="003C7A2C"/>
    <w:rsid w:val="0048654B"/>
    <w:rsid w:val="004B11BF"/>
    <w:rsid w:val="004E00D3"/>
    <w:rsid w:val="0050085C"/>
    <w:rsid w:val="005231A8"/>
    <w:rsid w:val="00566EBA"/>
    <w:rsid w:val="005717EC"/>
    <w:rsid w:val="00575CBF"/>
    <w:rsid w:val="0061704D"/>
    <w:rsid w:val="00626777"/>
    <w:rsid w:val="00674F6F"/>
    <w:rsid w:val="006B6BDC"/>
    <w:rsid w:val="006C2CC6"/>
    <w:rsid w:val="00704C37"/>
    <w:rsid w:val="00711381"/>
    <w:rsid w:val="007166FC"/>
    <w:rsid w:val="00717655"/>
    <w:rsid w:val="00717A54"/>
    <w:rsid w:val="00731B66"/>
    <w:rsid w:val="007403D7"/>
    <w:rsid w:val="007573EE"/>
    <w:rsid w:val="007653A4"/>
    <w:rsid w:val="00766393"/>
    <w:rsid w:val="00791770"/>
    <w:rsid w:val="007965D0"/>
    <w:rsid w:val="007A25B8"/>
    <w:rsid w:val="0082651E"/>
    <w:rsid w:val="0084640C"/>
    <w:rsid w:val="008769BB"/>
    <w:rsid w:val="00881464"/>
    <w:rsid w:val="008C54D2"/>
    <w:rsid w:val="008D53EC"/>
    <w:rsid w:val="008F05AD"/>
    <w:rsid w:val="0090533F"/>
    <w:rsid w:val="00960B0A"/>
    <w:rsid w:val="009808BA"/>
    <w:rsid w:val="009A42E1"/>
    <w:rsid w:val="009C36F2"/>
    <w:rsid w:val="00A0024A"/>
    <w:rsid w:val="00A20DCE"/>
    <w:rsid w:val="00A57E24"/>
    <w:rsid w:val="00A676A6"/>
    <w:rsid w:val="00A80387"/>
    <w:rsid w:val="00AA3747"/>
    <w:rsid w:val="00AA6B90"/>
    <w:rsid w:val="00AB08CB"/>
    <w:rsid w:val="00AD67B9"/>
    <w:rsid w:val="00AD7346"/>
    <w:rsid w:val="00AE501D"/>
    <w:rsid w:val="00AF3C22"/>
    <w:rsid w:val="00B21374"/>
    <w:rsid w:val="00B46D4E"/>
    <w:rsid w:val="00B66C31"/>
    <w:rsid w:val="00BB1E78"/>
    <w:rsid w:val="00C278DF"/>
    <w:rsid w:val="00C44007"/>
    <w:rsid w:val="00C762D8"/>
    <w:rsid w:val="00C945B8"/>
    <w:rsid w:val="00CB2EA8"/>
    <w:rsid w:val="00CB3CAD"/>
    <w:rsid w:val="00CD4332"/>
    <w:rsid w:val="00CE0F7D"/>
    <w:rsid w:val="00CE2B1B"/>
    <w:rsid w:val="00CE546D"/>
    <w:rsid w:val="00CE733F"/>
    <w:rsid w:val="00CF447A"/>
    <w:rsid w:val="00D0586B"/>
    <w:rsid w:val="00D2633E"/>
    <w:rsid w:val="00D4186F"/>
    <w:rsid w:val="00DA0CD4"/>
    <w:rsid w:val="00DE7FFA"/>
    <w:rsid w:val="00E027A2"/>
    <w:rsid w:val="00E04004"/>
    <w:rsid w:val="00E16E31"/>
    <w:rsid w:val="00E27AF2"/>
    <w:rsid w:val="00E770F8"/>
    <w:rsid w:val="00E80A05"/>
    <w:rsid w:val="00EC255E"/>
    <w:rsid w:val="00F30045"/>
    <w:rsid w:val="00F4744C"/>
    <w:rsid w:val="00F70ECA"/>
    <w:rsid w:val="00F80E96"/>
    <w:rsid w:val="00F93E1D"/>
    <w:rsid w:val="00FA6DBC"/>
    <w:rsid w:val="00FB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36D4C-EAE3-4DF2-9809-C87BF477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4324D"/>
    <w:pPr>
      <w:tabs>
        <w:tab w:val="center" w:pos="4680"/>
        <w:tab w:val="right" w:pos="9360"/>
      </w:tabs>
      <w:spacing w:after="0" w:line="240" w:lineRule="auto"/>
    </w:pPr>
  </w:style>
  <w:style w:type="character" w:customStyle="1" w:styleId="Char">
    <w:name w:val="Υποσέλιδο Char"/>
    <w:basedOn w:val="a0"/>
    <w:link w:val="a3"/>
    <w:uiPriority w:val="99"/>
    <w:rsid w:val="0004324D"/>
  </w:style>
  <w:style w:type="character" w:styleId="a4">
    <w:name w:val="page number"/>
    <w:basedOn w:val="a0"/>
    <w:uiPriority w:val="99"/>
    <w:semiHidden/>
    <w:unhideWhenUsed/>
    <w:rsid w:val="0004324D"/>
  </w:style>
  <w:style w:type="paragraph" w:styleId="a5">
    <w:name w:val="List Paragraph"/>
    <w:basedOn w:val="a"/>
    <w:uiPriority w:val="34"/>
    <w:qFormat/>
    <w:rsid w:val="00711381"/>
    <w:pPr>
      <w:ind w:left="720"/>
      <w:contextualSpacing/>
    </w:pPr>
  </w:style>
  <w:style w:type="table" w:styleId="a6">
    <w:name w:val="Table Grid"/>
    <w:basedOn w:val="a1"/>
    <w:uiPriority w:val="39"/>
    <w:rsid w:val="00180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B66C31"/>
    <w:pPr>
      <w:tabs>
        <w:tab w:val="center" w:pos="4680"/>
        <w:tab w:val="right" w:pos="9360"/>
      </w:tabs>
      <w:spacing w:after="0" w:line="240" w:lineRule="auto"/>
    </w:pPr>
  </w:style>
  <w:style w:type="character" w:customStyle="1" w:styleId="Char0">
    <w:name w:val="Κεφαλίδα Char"/>
    <w:basedOn w:val="a0"/>
    <w:link w:val="a7"/>
    <w:uiPriority w:val="99"/>
    <w:rsid w:val="00B66C31"/>
  </w:style>
  <w:style w:type="character" w:styleId="a8">
    <w:name w:val="Placeholder Text"/>
    <w:basedOn w:val="a0"/>
    <w:uiPriority w:val="99"/>
    <w:semiHidden/>
    <w:rsid w:val="00D058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743BD-85A3-4A55-8410-144E2691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7980</TotalTime>
  <Pages>10</Pages>
  <Words>2259</Words>
  <Characters>12882</Characters>
  <Application>Microsoft Office Word</Application>
  <DocSecurity>0</DocSecurity>
  <Lines>107</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Λογαριασμός Microsoft</dc:creator>
  <cp:keywords/>
  <dc:description/>
  <cp:lastModifiedBy>Λογαριασμός Microsoft</cp:lastModifiedBy>
  <cp:revision>17</cp:revision>
  <dcterms:created xsi:type="dcterms:W3CDTF">2023-06-05T13:35:00Z</dcterms:created>
  <dcterms:modified xsi:type="dcterms:W3CDTF">2023-06-17T17:54:00Z</dcterms:modified>
</cp:coreProperties>
</file>