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3ECDC3DB" w:rsidR="004D72B5" w:rsidRDefault="009303D9" w:rsidP="00972203">
      <w:pPr>
        <w:pStyle w:val="Abstract"/>
        <w:rPr>
          <w:i/>
          <w:iCs/>
        </w:rPr>
      </w:pPr>
      <w:r>
        <w:rPr>
          <w:i/>
          <w:iCs/>
        </w:rPr>
        <w:t>Abstract</w:t>
      </w:r>
      <w:r>
        <w:t>—</w:t>
      </w:r>
      <w:r w:rsidR="000942B4" w:rsidRPr="000942B4">
        <w:t>This project creates a computer opponent for the game of Go using minimax and alpha-beta pruning and is implemented using the Python programming language, the Django web framework and a PostgreSQL database. The game itself is a variation of Go aimed at facilitating the learning of basic moves in the game for beginners.</w:t>
      </w:r>
    </w:p>
    <w:p w14:paraId="5336A034" w14:textId="2204FB20"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0942B4">
        <w:t>Go</w:t>
      </w:r>
    </w:p>
    <w:p w14:paraId="71ACBCA2" w14:textId="37E2DDFE" w:rsidR="009303D9" w:rsidRPr="00D632BE" w:rsidRDefault="00236524" w:rsidP="006B6B66">
      <w:pPr>
        <w:pStyle w:val="Heading1"/>
      </w:pPr>
      <w:r>
        <w:t xml:space="preserve">I. </w:t>
      </w:r>
      <w:r w:rsidR="009303D9" w:rsidRPr="00D632BE">
        <w:t>Introduction</w:t>
      </w:r>
    </w:p>
    <w:p w14:paraId="0ACD9994" w14:textId="7842B55D" w:rsidR="009303D9" w:rsidRPr="005B520E" w:rsidRDefault="00C25F6C" w:rsidP="00E7596C">
      <w:pPr>
        <w:pStyle w:val="BodyText"/>
      </w:pPr>
      <w:r w:rsidRPr="00C25F6C">
        <w:rPr>
          <w:lang w:val="en-GB"/>
        </w:rPr>
        <w:t>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Gomoku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Robogo project aims to implement a new variation of Gomoku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Gomoku against computers online (gomokuonline.com, n.d, gomoku.yjyao.com, n.d.) on investigation I could not find this unusual variation in which capture rules are upheld available and therefore it represents a new offering to the Go playing world. At present Robogo is partially implemented: the game is currently played on a five-by-five board, with a win condition of four stones in a row either horizontally or vertically (not diagonally). Capture and Ko rules are yet to be implemented in the game. The computer blocks the human from winning in most circumstances, and this has been achieved by using minimax with alpha-beta pruning. In the following report I will explain how I brought Robogo to its current state, and the next steps anticipated in its development.</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The decision to write Robogo in Python was based on two things - firstly the popularity of the language; 58% of respondents to the StackOverflow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77777777" w:rsidR="00055454" w:rsidRDefault="00055454" w:rsidP="00055454">
      <w:pPr>
        <w:pStyle w:val="BodyText"/>
      </w:pPr>
      <w:r>
        <w:t>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up the project, with the greatest reliance on on Django's own official starter project (djangoproject.com, n.d.).</w:t>
      </w:r>
    </w:p>
    <w:p w14:paraId="7F1A204B" w14:textId="38A53DF0" w:rsidR="009303D9" w:rsidRPr="005B520E" w:rsidRDefault="00055454" w:rsidP="00055454">
      <w:pPr>
        <w:pStyle w:val="BodyText"/>
      </w:pPr>
      <w:r>
        <w:t>Various front-end point-and-click graphical options were investigated. Initially the pygame library for Python was considered (Clark, 2022), but eventually was ruled out as it would have been complex to integrate this with a Django back-end in the available time. Using css, html and javascript to render the board was also considered (Lung, 2020; viethoang,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unicode characters. There are various conventions for preparing ascii Go diagrams (Wedd, n.d.), and the eventual design used these as an inspiration, but adapted from these to make the board easier to read as moves were made. Using Django forms (djangoproject.com, n.d.) was chosen over point and click, again in order to reduce the amount of time spent on front-end coding.</w:t>
      </w:r>
    </w:p>
    <w:p w14:paraId="2855D0A3" w14:textId="38115003" w:rsidR="009303D9" w:rsidRPr="005B520E" w:rsidRDefault="00236524" w:rsidP="00ED0149">
      <w:pPr>
        <w:pStyle w:val="Heading2"/>
      </w:pPr>
      <w:r>
        <w:t xml:space="preserve">B. </w:t>
      </w:r>
      <w:r w:rsidR="00055454">
        <w:t>Minimax and Alpha-Beta Pruning</w:t>
      </w:r>
    </w:p>
    <w:p w14:paraId="7F31CC8F" w14:textId="53EA2641"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r w:rsidR="009303D9" w:rsidRPr="005B520E">
        <w:t>.</w:t>
      </w:r>
    </w:p>
    <w:p w14:paraId="348197DD" w14:textId="0079B6EE" w:rsidR="009303D9" w:rsidRDefault="00236524" w:rsidP="006B6B66">
      <w:pPr>
        <w:pStyle w:val="Heading1"/>
      </w:pPr>
      <w:r>
        <w:t xml:space="preserve">III. </w:t>
      </w:r>
      <w:r w:rsidR="00055454">
        <w:t>Robogo User Guide</w:t>
      </w:r>
    </w:p>
    <w:p w14:paraId="5CFD423A" w14:textId="60E6100C" w:rsidR="009303D9" w:rsidRDefault="00055454" w:rsidP="00055454">
      <w:pPr>
        <w:pStyle w:val="BodyText"/>
      </w:pPr>
      <w:r>
        <w:t>The user should make sure they have Docker (Docker, n.d.) installed on their machine. Then open a terminal at the robogo directory and type in the following command:</w:t>
      </w:r>
      <w:r>
        <w:rPr>
          <w:lang w:val="en-GB"/>
        </w:rPr>
        <w:t xml:space="preserve"> </w:t>
      </w:r>
      <w:r>
        <w:t>`./start_game.sh`. Note that if the user gets an error message reading: `permission denied: ./start_game.sh` then the user should run the following command: `chmod u+x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750273F3" w14:textId="48830815" w:rsidR="00055454" w:rsidRDefault="005C0129" w:rsidP="005C0129">
      <w:pPr>
        <w:pStyle w:val="BodyText"/>
        <w:ind w:firstLine="0"/>
        <w:rPr>
          <w:lang w:val="en-GB"/>
        </w:rPr>
      </w:pPr>
      <w:r>
        <w:rPr>
          <w:noProof/>
        </w:rPr>
        <w:lastRenderedPageBreak/>
        <mc:AlternateContent>
          <mc:Choice Requires="wps">
            <w:drawing>
              <wp:anchor distT="0" distB="0" distL="114300" distR="114300" simplePos="0" relativeHeight="251659264" behindDoc="1" locked="0" layoutInCell="1" allowOverlap="1" wp14:anchorId="3147CCB3" wp14:editId="2A84C5F2">
                <wp:simplePos x="0" y="0"/>
                <wp:positionH relativeFrom="margin">
                  <wp:posOffset>0</wp:posOffset>
                </wp:positionH>
                <wp:positionV relativeFrom="paragraph">
                  <wp:posOffset>216535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5D9C84F" w14:textId="5B2A134A" w:rsidR="005C0129" w:rsidRPr="005C0129" w:rsidRDefault="005C0129" w:rsidP="005C0129">
                            <w:pPr>
                              <w:pStyle w:val="BodyText"/>
                              <w:rPr>
                                <w:lang w:val="en-GB"/>
                              </w:rPr>
                            </w:pPr>
                            <w:r>
                              <w:rPr>
                                <w:lang w:val="en-GB"/>
                              </w:rPr>
                              <w:t>INSERT IMAGES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7CCB3" id="_x0000_t202" coordsize="21600,21600" o:spt="202" path="m,l,21600r21600,l21600,xe">
                <v:stroke joinstyle="miter"/>
                <v:path gradientshapeok="t" o:connecttype="rect"/>
              </v:shapetype>
              <v:shape id="Text Box 8" o:spid="_x0000_s1026" type="#_x0000_t202" style="position:absolute;left:0;text-align:left;margin-left:0;margin-top:17.05pt;width:252pt;height:9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m9xCx+IAAAAMAQAADwAAAAAAAAAAAAAAAABwBAAAZHJzL2Rvd25yZXYueG1sUEsF&#13;&#10;BgAAAAAEAAQA8wAAAH8FAAAAAA==&#13;&#10;">
                <v:textbox>
                  <w:txbxContent>
                    <w:p w14:paraId="05D9C84F" w14:textId="5B2A134A" w:rsidR="005C0129" w:rsidRPr="005C0129" w:rsidRDefault="005C0129" w:rsidP="005C0129">
                      <w:pPr>
                        <w:pStyle w:val="BodyText"/>
                        <w:rPr>
                          <w:lang w:val="en-GB"/>
                        </w:rPr>
                      </w:pPr>
                      <w:r>
                        <w:rPr>
                          <w:lang w:val="en-GB"/>
                        </w:rPr>
                        <w:t>INSERT IMAGES HERE</w:t>
                      </w:r>
                    </w:p>
                  </w:txbxContent>
                </v:textbox>
                <w10:wrap type="tight" anchorx="margin"/>
              </v:shape>
            </w:pict>
          </mc:Fallback>
        </mc:AlternateContent>
      </w:r>
    </w:p>
    <w:p w14:paraId="55D0E273" w14:textId="2836AFAE" w:rsidR="00055454" w:rsidRDefault="00055454" w:rsidP="00055454">
      <w:pPr>
        <w:pStyle w:val="BodyText"/>
        <w:rPr>
          <w:lang w:val="en-GB"/>
        </w:rPr>
      </w:pPr>
      <w:r w:rsidRPr="00055454">
        <w:rPr>
          <w:lang w:val="en-GB"/>
        </w:rPr>
        <w:t>A form at the top of the screen will allow the user to state which game they are playing (based on their IP address), which colour player they're playing (human user should always play the black player), and which X and Y coordinates they want to play at. In this iteration the form on the first page is a bit confusing for the player as the label for the subsequent input fields appears to the right of the previous one. In future iterations this bug will be fixed. When the user gives coordinates for their move the move will appear on the board, and white's response will be displayed at the same time. 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a the human or the computer has four stones in a row and then declare that this player as the winner. If all positions on the board are occupied without a win state having been achieved then the system displays a 'Game Over' message. A running score for the two players is displayed at the top of the board throughout.</w:t>
      </w:r>
    </w:p>
    <w:p w14:paraId="54FE746F" w14:textId="52ABDFC2" w:rsidR="00055454" w:rsidRDefault="00055454" w:rsidP="00055454">
      <w:pPr>
        <w:pStyle w:val="BodyText"/>
        <w:rPr>
          <w:lang w:val="en-GB"/>
        </w:rPr>
      </w:pPr>
      <w:r w:rsidRPr="00055454">
        <w:rPr>
          <w:lang w:val="en-GB"/>
        </w:rPr>
        <w:t>If the user inputs coordinates which are out of range they will forfeit that move and the computer will play instead. In later iterations this will be replaced with warnings to the user and the opportunity to input valid coordinates.</w:t>
      </w:r>
    </w:p>
    <w:p w14:paraId="26B40618" w14:textId="079A80E9" w:rsidR="00055454" w:rsidRPr="00055454" w:rsidRDefault="00055454" w:rsidP="00055454">
      <w:pPr>
        <w:pStyle w:val="BodyText"/>
        <w:rPr>
          <w:lang w:val="en-GB"/>
        </w:rPr>
      </w:pPr>
      <w:r w:rsidRPr="00055454">
        <w:rPr>
          <w:lang w:val="en-GB"/>
        </w:rPr>
        <w:t>Capture logic and the Ko rule are yet to be implemented in this iteration of the software, but will be introduced at a later stage.</w:t>
      </w:r>
    </w:p>
    <w:p w14:paraId="446D8232" w14:textId="7F026528" w:rsidR="009303D9" w:rsidRDefault="000E2223" w:rsidP="006B6B66">
      <w:pPr>
        <w:pStyle w:val="Heading1"/>
      </w:pPr>
      <w:r>
        <w:t>Robogo Program</w:t>
      </w:r>
    </w:p>
    <w:p w14:paraId="19EF9AAE" w14:textId="7287EC65" w:rsidR="000E2223" w:rsidRPr="000E2223" w:rsidRDefault="000E2223" w:rsidP="00CD5C19">
      <w:pPr>
        <w:pStyle w:val="Heading2"/>
        <w:jc w:val="both"/>
      </w:pPr>
      <w:r>
        <w:t>A. Overview</w:t>
      </w:r>
    </w:p>
    <w:p w14:paraId="38287E4C" w14:textId="7EBBC16F" w:rsidR="009303D9" w:rsidRDefault="000E2223" w:rsidP="00E7596C">
      <w:pPr>
        <w:pStyle w:val="BodyText"/>
      </w:pPr>
      <w:r w:rsidRPr="000E2223">
        <w:rPr>
          <w:lang w:val="en-GB"/>
        </w:rPr>
        <w:t>Robogo is implemented using the Django web framework for the Python language and a PostgreSQL database. Docker containerisation has been employed in order to ease the running of the code from different computers or servers by automating the process of setting up dependencies. Online resources (Thagana, 2022; Docker, n.d.) were referred to in order to set up Docker for this project. The Django framework uses Model, View, Template structure. The Model represents both the classes in the program and the items in the database. The View handles the logic in order to prepare information for the Template, which is the means of viewing the relevant information from a web browser. Django was chosen in order to simplify the coupling of concepts in the code to the database, create some ready-made structure to the code and to ease the rendering of information as a web page. The code to allow the computer to select the best move is stored in `games/minimax.py` and `games/go_minimax_joiner.py` and implements the minimax algorithm</w:t>
      </w:r>
      <w:r w:rsidR="009303D9" w:rsidRPr="005B520E">
        <w:t>.</w:t>
      </w:r>
    </w:p>
    <w:p w14:paraId="1560E827" w14:textId="67634041" w:rsidR="00B34449" w:rsidRDefault="00B34449" w:rsidP="00B34449">
      <w:pPr>
        <w:pStyle w:val="Heading2"/>
        <w:jc w:val="both"/>
      </w:pPr>
      <w:r>
        <w:t>B. Minimax with Alpha-Beta Pruning</w:t>
      </w:r>
    </w:p>
    <w:p w14:paraId="3444EE57" w14:textId="500EBFB6" w:rsidR="00202C58" w:rsidRPr="00202C58" w:rsidRDefault="00202C58" w:rsidP="00202C58">
      <w:pPr>
        <w:pStyle w:val="BodyText"/>
        <w:rPr>
          <w:lang w:val="en-GB"/>
        </w:rPr>
      </w:pPr>
      <w:r w:rsidRPr="00202C58">
        <w:rPr>
          <w:lang w:val="en-GB"/>
        </w:rPr>
        <w:t>The minimax algorithm allows the computer to optimise its choice of next move by looking ahead a number of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in reality is will normally be a few moves on in the game and not the end state of the game and greater discussion on the reasons behind that will come later. From this terminal state, the algorithm works back up the tree to establish the most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 breaches the threshold value set by the first branch we can ignore all paths below that level and avoid these calculations.</w:t>
      </w:r>
    </w:p>
    <w:p w14:paraId="1A4C060C" w14:textId="60DD7F5C" w:rsidR="00202C58" w:rsidRDefault="00202C58" w:rsidP="00202C58">
      <w:pPr>
        <w:pStyle w:val="BodyText"/>
        <w:rPr>
          <w:lang w:val="en-GB"/>
        </w:rPr>
      </w:pPr>
      <w:r w:rsidRPr="00202C58">
        <w:rPr>
          <w:lang w:val="en-GB"/>
        </w:rPr>
        <w:t>In this project minimax is implemented in the file `games/minimax.py`. The core elements in this file are a base class called `MinimaxNode` and the algorithm itself, which is a free function called `minimax_with_alpha_beta_pruning_algorithm`. The code in this file is agnostic to which game is being played, and although it is used in Robogo in order to play this variation of 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C. MinimaxNode</w:t>
      </w:r>
    </w:p>
    <w:p w14:paraId="3D0E24C1" w14:textId="3765DF15" w:rsidR="00202C58" w:rsidRDefault="00006BC4" w:rsidP="00202C58">
      <w:pPr>
        <w:pStyle w:val="BodyText"/>
        <w:rPr>
          <w:lang w:val="en-GB"/>
        </w:rPr>
      </w:pPr>
      <w:r w:rsidRPr="00006BC4">
        <w:rPr>
          <w:lang w:val="en-GB"/>
        </w:rPr>
        <w:t>In earlier iterations of the code, MinimaxNode featured member variables to allow a tree to be built for future inspection such as score for that node and an array of its children, which in turn were also MinimaxNodes, see commit with hash beginning ef2090 for details (Christie, 2022). It also had method called `get_optimal_move` which was used on the penultimate nodes in order to determine which terminal node would be selected. The method looped over the leaves of the penultimate node, and selects the one with the best score for the player, so if it's the minimiser this is the score which is worst for the opponent, and if it's the maximiser it's the score which is best for itself.</w:t>
      </w:r>
    </w:p>
    <w:p w14:paraId="5A2C0949" w14:textId="01C04C0F" w:rsidR="00006BC4" w:rsidRDefault="00006BC4" w:rsidP="00202C58">
      <w:pPr>
        <w:pStyle w:val="BodyText"/>
        <w:rPr>
          <w:lang w:val="en-GB"/>
        </w:rPr>
      </w:pPr>
      <w:r w:rsidRPr="00006BC4">
        <w:rPr>
          <w:lang w:val="en-GB"/>
        </w:rPr>
        <w:t>During the course of developing the code and reading online resources (Jain, 2017; Serrão, 2021; GeeksforGeeks,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all of the functions and members which used to reside in the MinimaxNode class are now gone.</w:t>
      </w:r>
    </w:p>
    <w:p w14:paraId="49327D64" w14:textId="029CB473" w:rsidR="009E3F31" w:rsidRDefault="009E3F31" w:rsidP="009E3F31">
      <w:pPr>
        <w:pStyle w:val="BodyText"/>
        <w:ind w:firstLine="0"/>
        <w:rPr>
          <w:i/>
          <w:iCs/>
          <w:lang w:val="en-GB"/>
        </w:rPr>
      </w:pPr>
      <w:r w:rsidRPr="009E3F31">
        <w:rPr>
          <w:i/>
          <w:iCs/>
          <w:lang w:val="en-GB"/>
        </w:rPr>
        <w:t>D. minimax_with_alpha_beta_pruning_algorithm</w:t>
      </w:r>
    </w:p>
    <w:p w14:paraId="62A21780" w14:textId="7F304B86" w:rsidR="00A06369" w:rsidRPr="00A06369" w:rsidRDefault="00A06369" w:rsidP="00A06369">
      <w:pPr>
        <w:pStyle w:val="BodyText"/>
        <w:rPr>
          <w:lang w:val="en-GB"/>
        </w:rPr>
      </w:pPr>
      <w:r w:rsidRPr="00A06369">
        <w:rPr>
          <w:lang w:val="en-GB"/>
        </w:rPr>
        <w:t xml:space="preserve">The `minimax_with_alpha_beta_pruning_algorithm` function was developed using a number of online resources such as Jain's blog post (Jain, 2017). The function takes a </w:t>
      </w:r>
      <w:r w:rsidRPr="00A06369">
        <w:rPr>
          <w:lang w:val="en-GB"/>
        </w:rPr>
        <w:lastRenderedPageBreak/>
        <w:t xml:space="preserve">MinimaxNode as its only required argument, and then has optional arguments for depth, winning_score and start_time. Depth and winning score both have default values set elsewhere in the code, while start_time is used if we want to apply a timeout to the function, but is not required in all cases (for example it isn't used in the tests). The function then checks if its base case has been met: if we've reached full depth or if the node has a winning utility. If either of these conditions are met then it returns a dictionary with the best score and the move node which will take the computer down the path with that best score. If the base case hasn't been met then the code then sets up some variables for use in the recurse case. `alpha` is the variable representing the best score for the maximizer and is initialised at -infinity, i.e. the worst possible score for the maximizer. Then `beta` is the variable representing the best score for the minimizer, and is initialised at the worst possible score for the minimizer; infinity. The variable for storing the best utility seen so far while navigating the game tree is entitled `best_score` and is set to -100 if the player to move is the maximizer or 100 if it's the minimizer - different values from the alpha and beta values in order to make it easier to examine what was happening in the code from the logs and the debugger, and still initialised at bad values from the perspective of the player to move. Finally `func` is a variable which is set to the Python inbuilt function max if the player to move is the maximizer, or min if the player to move is the minimizer - `func` will be used during the recursion to select the best move and assign alpha and beta values. We now begin examining the children of the parent node. This is done by looping over the output of the generator: `generate_next_child_and_rank_by_proximity`, which will be discussed in further detail later on in this report. At this stage the algorithm recurses, i.e. calls itself. The effect of this is that the first child of the root node will find its first child and so on until the base case is met, at which point the utility of the node is evaluated and returned alongside the node itself. Now the best score is found by taking the `func` of the best score from the result and the existing best score - i.e. the minimum of the two if it's the minimizer's turn to play or maximum if it's the maximizer. If our best score at this stage matches the score of this node, then the current child node is assigned the status of best node. At this stage if it's the maximizer's turn to move we set alpha, or we set beta if it's the minimizer's turn. We use `func` again to get the correct value comparing `best_score` to alpha or beta. At this stage we check if break conditions have been met. The following cases are valid break conditions: 1. alpha is greater or equal to beta - in this case we know that any remaining nodes down this branch of the tree cannot be an improvement on what we have available now, or put another way, continuing down this path would inevitably give the opponent an advantage. The other break conditions are if we're at a winning node as we don't need to examine the tree beyond a winning state, or if the process has timed out. The time out was set to 120 seconds, and this is in order to prevent highly prolongued lagging, but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i.e. the parent node until it reaches the root node at which point we have the best </w:t>
      </w:r>
      <w:r w:rsidRPr="00A06369">
        <w:rPr>
          <w:lang w:val="en-GB"/>
        </w:rPr>
        <w:t>move available for the root node which can then be presented in the UI.</w:t>
      </w:r>
    </w:p>
    <w:p w14:paraId="41EE0C15" w14:textId="740E2916" w:rsidR="00CE05B8" w:rsidRDefault="00A06369" w:rsidP="00A06369">
      <w:pPr>
        <w:pStyle w:val="BodyText"/>
        <w:rPr>
          <w:lang w:val="en-GB"/>
        </w:rPr>
      </w:pPr>
      <w:r w:rsidRPr="00A06369">
        <w:rPr>
          <w:lang w:val="en-GB"/>
        </w:rPr>
        <w:t>In order for Minimax to work it is necessary to be able to determine the utility of the terminal nodes, which is where the logic of the given game becomes relevant. In order to separate out the Go logic from the pure Minimax code a new class called `GoNode` was created in `games/go_minimax_joiner.py`. `GoNode` inherits all the variables and methods from `MinimaxNode` and in addition has the ability to examine any given board state. In order to determine the utility of the board state for a terminal node `GoNode` looks for all stones grouped in horizontal or vertical lines, and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50198F0C" w:rsidR="00A06369" w:rsidRDefault="00364915" w:rsidP="00A06369">
      <w:pPr>
        <w:pStyle w:val="BodyText"/>
        <w:rPr>
          <w:lang w:val="en-GB"/>
        </w:rPr>
      </w:pPr>
      <w:r w:rsidRPr="00364915">
        <w:rPr>
          <w:lang w:val="en-GB"/>
        </w:rPr>
        <w:t>There are a number of approaches available for generating the children of a given node. Two options are to generate all the children up front, or to use a generator in order to yield the children one at a time. Both approaches were experimented with and it was found that the generator improved the algorithm speed.</w:t>
      </w:r>
    </w:p>
    <w:p w14:paraId="16E6D6B7" w14:textId="1F8857EA" w:rsidR="00A06369" w:rsidRDefault="009A0704" w:rsidP="00A06369">
      <w:pPr>
        <w:pStyle w:val="BodyText"/>
        <w:rPr>
          <w:lang w:val="en-GB"/>
        </w:rPr>
      </w:pPr>
      <w:r w:rsidRPr="009A0704">
        <w:rPr>
          <w:lang w:val="en-GB"/>
        </w:rPr>
        <w:t>The other set of options when generating node children is whether to generate the next move sequentially on the board, or to rank moves according to some known strategy. Initially a generator which simply iterated over all board positions yielding the next valid move was used. One drawback of this approach is that the gameplay doesn't appear very natural, as when all moves were equally bad the algorithm would simply make the first available move. An advantage to ranking moves is it can speed up the algorithm as it evaluates moves with a higher likelihood to have a good outcome first.</w:t>
      </w:r>
    </w:p>
    <w:p w14:paraId="58103B4C" w14:textId="50771C81" w:rsidR="00A06369" w:rsidRPr="00A06369" w:rsidRDefault="009A0704" w:rsidP="00A06369">
      <w:pPr>
        <w:pStyle w:val="BodyText"/>
        <w:rPr>
          <w:lang w:val="en-GB"/>
        </w:rPr>
      </w:pPr>
      <w:r w:rsidRPr="009A0704">
        <w:rPr>
          <w:lang w:val="en-GB"/>
        </w:rPr>
        <w:t>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an jump of 2 and so forth. A side benefit found of this node ranking strategy is it also lead to more natural moves, and increased the likelihood of blocking moves when the computer was on a losing path.</w:t>
      </w:r>
    </w:p>
    <w:p w14:paraId="70C0033C" w14:textId="1B0DB74A" w:rsidR="009A0704" w:rsidRPr="00A06369" w:rsidRDefault="009A0704" w:rsidP="009A0704">
      <w:pPr>
        <w:pStyle w:val="BodyText"/>
        <w:rPr>
          <w:lang w:val="en-GB"/>
        </w:rPr>
      </w:pPr>
      <w:r w:rsidRPr="009A0704">
        <w:rPr>
          <w:lang w:val="en-GB"/>
        </w:rPr>
        <w:t>During early development the list of potential moves was kept artificially short in order to preserve computing resource, in particular before the alpha-beta pruning was applied. Another benefit to restricting move options is creating a beginner-friendly computer player who takes a simplistic strategy similar to that that human beginners tend to adopt. This beginner strategy involved either directly blocking one's opponent, or alternatively connecting to one's own stones directly. More sophisticated gameplay tends to involve moves which don't always connect to one's own stones or the opponent's stones.</w:t>
      </w:r>
    </w:p>
    <w:p w14:paraId="114912FB" w14:textId="610C504F" w:rsidR="009A0704" w:rsidRDefault="009A0704" w:rsidP="009A0704">
      <w:pPr>
        <w:pStyle w:val="BodyText"/>
        <w:rPr>
          <w:lang w:val="en-GB"/>
        </w:rPr>
      </w:pPr>
      <w:r w:rsidRPr="009A0704">
        <w:rPr>
          <w:lang w:val="en-GB"/>
        </w:rPr>
        <w:t>The initial iteration of Minimax only went two layers deep. As it was only looking ahead by two moves it was very easy to beat the computer. The algorithm for minimax with alpha beta pruning at this stage was building the game tree using node children.</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39F24C90" w:rsidR="009A0704" w:rsidRDefault="00580AF7" w:rsidP="009A0704">
      <w:pPr>
        <w:pStyle w:val="BodyText"/>
        <w:rPr>
          <w:lang w:val="en-GB"/>
        </w:rPr>
      </w:pPr>
      <w:r w:rsidRPr="00580AF7">
        <w:rPr>
          <w:lang w:val="en-GB"/>
        </w:rPr>
        <w:t xml:space="preserve">The database software used for this project is PostgreSQL. The database consists of two tables: Games and Moves. Each </w:t>
      </w:r>
      <w:r w:rsidRPr="00580AF7">
        <w:rPr>
          <w:lang w:val="en-GB"/>
        </w:rPr>
        <w:lastRenderedPageBreak/>
        <w:t>user can play one game per device as their game is tied to their IP address. Each game can have zero to many moves, and if the game is deleted all of its moves also get deleted from the database.</w:t>
      </w:r>
    </w:p>
    <w:p w14:paraId="1F6FF673" w14:textId="3F7DA630" w:rsidR="00A54DFD" w:rsidRPr="00A54DFD" w:rsidRDefault="00A54DFD" w:rsidP="00A54DFD">
      <w:pPr>
        <w:pStyle w:val="BodyText"/>
        <w:ind w:firstLine="0"/>
        <w:rPr>
          <w:i/>
          <w:iCs/>
          <w:lang w:val="en-GB"/>
        </w:rPr>
      </w:pPr>
      <w:r w:rsidRPr="00A54DFD">
        <w:rPr>
          <w:i/>
          <w:iCs/>
          <w:lang w:val="en-GB"/>
        </w:rPr>
        <w:t>G. Front End</w:t>
      </w:r>
    </w:p>
    <w:p w14:paraId="6649DED3" w14:textId="0CD9400E" w:rsidR="009A0704" w:rsidRPr="00A06369" w:rsidRDefault="00A54DFD" w:rsidP="009A0704">
      <w:pPr>
        <w:pStyle w:val="BodyText"/>
        <w:rPr>
          <w:lang w:val="en-GB"/>
        </w:rPr>
      </w:pPr>
      <w:r w:rsidRPr="00A54DFD">
        <w:rPr>
          <w:rFonts w:hint="eastAsia"/>
          <w:lang w:val="en-GB"/>
        </w:rPr>
        <w:t>The front-end is implemented using Django's templating functionality which in turn uses Jinja scripting. The board is rendered using "+" to represent empty intersections, "</w:t>
      </w:r>
      <w:r w:rsidRPr="00A54DFD">
        <w:rPr>
          <w:rFonts w:hint="eastAsia"/>
          <w:lang w:val="en-GB"/>
        </w:rPr>
        <w:t>●</w:t>
      </w:r>
      <w:r w:rsidRPr="00A54DFD">
        <w:rPr>
          <w:rFonts w:hint="eastAsia"/>
          <w:lang w:val="en-GB"/>
        </w:rPr>
        <w:t>" to represent black stones and "</w:t>
      </w:r>
      <w:r w:rsidRPr="00A54DFD">
        <w:rPr>
          <w:rFonts w:hint="eastAsia"/>
          <w:lang w:val="en-GB"/>
        </w:rPr>
        <w:t>○</w:t>
      </w:r>
      <w:r w:rsidRPr="00A54DFD">
        <w:rPr>
          <w:rFonts w:hint="eastAsia"/>
          <w:lang w:val="en-GB"/>
        </w:rPr>
        <w:t>" to represent white stones.</w:t>
      </w:r>
    </w:p>
    <w:p w14:paraId="3AF62F20" w14:textId="77777777" w:rsidR="009A0704" w:rsidRPr="00A06369" w:rsidRDefault="009A0704" w:rsidP="009A0704">
      <w:pPr>
        <w:pStyle w:val="BodyText"/>
        <w:rPr>
          <w:lang w:val="en-GB"/>
        </w:rPr>
      </w:pPr>
      <w:r>
        <w:rPr>
          <w:lang w:val="en-GB"/>
        </w:rPr>
        <w:t>**</w:t>
      </w:r>
    </w:p>
    <w:p w14:paraId="117ABCBD" w14:textId="77777777" w:rsidR="009A0704" w:rsidRPr="00A06369" w:rsidRDefault="009A0704" w:rsidP="009A0704">
      <w:pPr>
        <w:pStyle w:val="BodyText"/>
        <w:rPr>
          <w:lang w:val="en-GB"/>
        </w:rPr>
      </w:pPr>
      <w:r>
        <w:rPr>
          <w:lang w:val="en-GB"/>
        </w:rPr>
        <w:t>**</w:t>
      </w:r>
    </w:p>
    <w:p w14:paraId="2CA75788" w14:textId="77777777" w:rsidR="009A0704" w:rsidRPr="00A06369" w:rsidRDefault="009A0704" w:rsidP="009A0704">
      <w:pPr>
        <w:pStyle w:val="BodyText"/>
        <w:rPr>
          <w:lang w:val="en-GB"/>
        </w:rPr>
      </w:pPr>
      <w:r>
        <w:rPr>
          <w:lang w:val="en-GB"/>
        </w:rPr>
        <w:t>**</w:t>
      </w:r>
    </w:p>
    <w:p w14:paraId="2AD5D114" w14:textId="77777777" w:rsidR="009A0704" w:rsidRPr="00A06369" w:rsidRDefault="009A0704" w:rsidP="009A0704">
      <w:pPr>
        <w:pStyle w:val="BodyText"/>
        <w:rPr>
          <w:lang w:val="en-GB"/>
        </w:rPr>
      </w:pPr>
      <w:r>
        <w:rPr>
          <w:lang w:val="en-GB"/>
        </w:rPr>
        <w:t>**</w:t>
      </w:r>
    </w:p>
    <w:p w14:paraId="67C2A97B" w14:textId="77777777" w:rsidR="009A0704" w:rsidRPr="00A06369" w:rsidRDefault="009A0704" w:rsidP="009A0704">
      <w:pPr>
        <w:pStyle w:val="BodyText"/>
        <w:rPr>
          <w:lang w:val="en-GB"/>
        </w:rPr>
      </w:pPr>
      <w:r>
        <w:rPr>
          <w:lang w:val="en-GB"/>
        </w:rPr>
        <w:t>**</w:t>
      </w:r>
    </w:p>
    <w:p w14:paraId="31ECBCE2" w14:textId="77777777" w:rsidR="009A0704" w:rsidRPr="00A06369" w:rsidRDefault="009A0704" w:rsidP="009A0704">
      <w:pPr>
        <w:pStyle w:val="BodyText"/>
        <w:rPr>
          <w:lang w:val="en-GB"/>
        </w:rPr>
      </w:pPr>
      <w:r>
        <w:rPr>
          <w:lang w:val="en-GB"/>
        </w:rPr>
        <w:t>**</w:t>
      </w:r>
    </w:p>
    <w:p w14:paraId="621704D7" w14:textId="77777777" w:rsidR="009A0704" w:rsidRPr="00A06369" w:rsidRDefault="009A0704" w:rsidP="009A0704">
      <w:pPr>
        <w:pStyle w:val="BodyText"/>
        <w:rPr>
          <w:lang w:val="en-GB"/>
        </w:rPr>
      </w:pPr>
      <w:r>
        <w:rPr>
          <w:lang w:val="en-GB"/>
        </w:rPr>
        <w:t>**</w:t>
      </w:r>
    </w:p>
    <w:p w14:paraId="282184AC" w14:textId="77777777" w:rsidR="009A0704" w:rsidRPr="00A06369" w:rsidRDefault="009A0704" w:rsidP="009A0704">
      <w:pPr>
        <w:pStyle w:val="BodyText"/>
        <w:rPr>
          <w:lang w:val="en-GB"/>
        </w:rPr>
      </w:pPr>
      <w:r>
        <w:rPr>
          <w:lang w:val="en-GB"/>
        </w:rPr>
        <w:t>**</w:t>
      </w:r>
    </w:p>
    <w:p w14:paraId="71E0C8B7" w14:textId="578110EF" w:rsidR="00CE05B8" w:rsidRDefault="00CE05B8" w:rsidP="00CE05B8">
      <w:pPr>
        <w:jc w:val="both"/>
      </w:pPr>
    </w:p>
    <w:p w14:paraId="0D7395CA" w14:textId="77777777" w:rsidR="00CE05B8" w:rsidRPr="00CE05B8" w:rsidRDefault="00CE05B8" w:rsidP="00CE05B8">
      <w:pPr>
        <w:jc w:val="both"/>
      </w:pPr>
    </w:p>
    <w:p w14:paraId="5B811D48" w14:textId="77777777" w:rsidR="00B34449" w:rsidRPr="005B520E" w:rsidRDefault="00B34449" w:rsidP="00B34449">
      <w:pPr>
        <w:pStyle w:val="BodyText"/>
        <w:ind w:firstLine="0"/>
      </w:pPr>
    </w:p>
    <w:p w14:paraId="62E36A59" w14:textId="53F5F38B" w:rsidR="009303D9" w:rsidRPr="005B520E" w:rsidRDefault="009303D9" w:rsidP="00C20DBC">
      <w:pPr>
        <w:pStyle w:val="Heading5"/>
      </w:pPr>
      <w:r w:rsidRPr="005B520E">
        <w:t>References</w:t>
      </w:r>
    </w:p>
    <w:p w14:paraId="7ACB6282" w14:textId="402CDE60" w:rsidR="009303D9" w:rsidRDefault="00C20DBC" w:rsidP="00C20DBC">
      <w:pPr>
        <w:pStyle w:val="references"/>
        <w:ind w:left="354" w:hanging="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C20DBC">
      <w:pPr>
        <w:pStyle w:val="references"/>
        <w:ind w:left="354" w:hanging="354"/>
        <w:jc w:val="left"/>
      </w:pPr>
    </w:p>
    <w:p w14:paraId="678F1BDF" w14:textId="1DD99BCD" w:rsidR="009303D9" w:rsidRDefault="00C20DBC" w:rsidP="00C20DBC">
      <w:pPr>
        <w:pStyle w:val="references"/>
        <w:ind w:left="354" w:hanging="354"/>
        <w:jc w:val="left"/>
      </w:pPr>
      <w:r w:rsidRPr="00C20DBC">
        <w:t>Sensei's Library (n.d.), 'Go servers.' [online] Available at: https://senseis.xmp.net/?GoServers [Accessed 23 August 2022]</w:t>
      </w:r>
    </w:p>
    <w:p w14:paraId="290303DD" w14:textId="236E9FA8" w:rsidR="00C20DBC" w:rsidRDefault="00C20DBC" w:rsidP="00C20DBC">
      <w:pPr>
        <w:pStyle w:val="references"/>
        <w:ind w:left="354" w:hanging="354"/>
        <w:jc w:val="left"/>
      </w:pPr>
      <w:r w:rsidRPr="00C20DBC">
        <w:t>Wikipedia Contributors (2022). 'Gomoku'. [online] Available at: https://en.wikipedia.org/wiki/Gomoku. [Accessed 23 August 2022]</w:t>
      </w:r>
    </w:p>
    <w:p w14:paraId="65EFABE6" w14:textId="77777777" w:rsidR="00C20DBC" w:rsidRDefault="00C20DBC" w:rsidP="00C20DBC">
      <w:pPr>
        <w:pStyle w:val="references"/>
        <w:ind w:left="354" w:hanging="354"/>
        <w:jc w:val="left"/>
      </w:pPr>
    </w:p>
    <w:p w14:paraId="47E28F98" w14:textId="36A2756A" w:rsidR="00C20DBC" w:rsidRDefault="00C20DBC" w:rsidP="00C20DBC">
      <w:pPr>
        <w:pStyle w:val="references"/>
        <w:ind w:left="354" w:hanging="354"/>
        <w:jc w:val="left"/>
      </w:pPr>
      <w:r w:rsidRPr="00C20DBC">
        <w:t>gomokuonline.com. (n.d.). 'Play Gomoku online'. [online] Available at: https://gomokuonline.com/ [Accessed 23 August 2022]</w:t>
      </w:r>
    </w:p>
    <w:p w14:paraId="117F3BB4" w14:textId="77777777" w:rsidR="00C20DBC" w:rsidRDefault="00C20DBC" w:rsidP="00C20DBC">
      <w:pPr>
        <w:pStyle w:val="references"/>
        <w:numPr>
          <w:ilvl w:val="0"/>
          <w:numId w:val="0"/>
        </w:numPr>
        <w:jc w:val="left"/>
      </w:pPr>
    </w:p>
    <w:p w14:paraId="5A53DDD6" w14:textId="574B6261" w:rsidR="00C20DBC" w:rsidRDefault="00C20DBC" w:rsidP="00C20DBC">
      <w:pPr>
        <w:pStyle w:val="references"/>
        <w:ind w:left="354" w:hanging="354"/>
        <w:jc w:val="left"/>
      </w:pPr>
      <w:r w:rsidRPr="00C20DBC">
        <w:t>gomoku.yjyao.com. (n.d.). 'Gomoku'. [online] Available at: https://gomoku.yjyao.com/ [Accessed 23 August 2022]</w:t>
      </w:r>
    </w:p>
    <w:p w14:paraId="7D9F10C9" w14:textId="77777777" w:rsidR="00C20DBC" w:rsidRDefault="00C20DBC" w:rsidP="00C20DBC">
      <w:pPr>
        <w:pStyle w:val="references"/>
        <w:ind w:left="354" w:hanging="354"/>
        <w:jc w:val="left"/>
      </w:pPr>
    </w:p>
    <w:p w14:paraId="46C444BC" w14:textId="7AC8F874" w:rsidR="00C20DBC" w:rsidRDefault="00C20DBC" w:rsidP="00C20DBC">
      <w:pPr>
        <w:pStyle w:val="references"/>
        <w:ind w:left="354" w:hanging="354"/>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C20DBC">
      <w:pPr>
        <w:pStyle w:val="references"/>
        <w:ind w:left="354" w:hanging="354"/>
        <w:jc w:val="left"/>
      </w:pPr>
    </w:p>
    <w:p w14:paraId="6D4F9BA4" w14:textId="6361784D" w:rsidR="00C20DBC" w:rsidRDefault="00C20DBC" w:rsidP="00C20DBC">
      <w:pPr>
        <w:pStyle w:val="references"/>
        <w:ind w:left="354" w:hanging="354"/>
        <w:jc w:val="left"/>
      </w:pPr>
      <w:r w:rsidRPr="00C20DBC">
        <w:t>Campbell, S (2022) 'Flask vs Django: What’s the Difference Between Flask &amp; Django?' [online] Available at: https://www.guru99.com/flask-vs-django.html [Accessed 23 August 2022]</w:t>
      </w:r>
    </w:p>
    <w:p w14:paraId="25C5CE9D" w14:textId="77777777" w:rsidR="00C20DBC" w:rsidRDefault="00C20DBC" w:rsidP="00C20DBC">
      <w:pPr>
        <w:pStyle w:val="references"/>
        <w:numPr>
          <w:ilvl w:val="0"/>
          <w:numId w:val="0"/>
        </w:numPr>
        <w:jc w:val="left"/>
      </w:pPr>
    </w:p>
    <w:p w14:paraId="30941E26" w14:textId="0560DCCC" w:rsidR="00C20DBC" w:rsidRDefault="00C20DBC" w:rsidP="00C20DBC">
      <w:pPr>
        <w:pStyle w:val="references"/>
        <w:ind w:left="354" w:hanging="354"/>
        <w:jc w:val="left"/>
      </w:pPr>
      <w:r w:rsidRPr="00C20DBC">
        <w:t>Robinson, S (2017). 'Flask vs Django', *Stack Abuse*, 27 September 2017. [online] Available at: https://stackabuse.com/flask-vs-django/ [Accessed 23 August 2022]</w:t>
      </w:r>
    </w:p>
    <w:p w14:paraId="3D556BBA" w14:textId="77777777" w:rsidR="00C20DBC" w:rsidRDefault="00C20DBC" w:rsidP="00C20DBC">
      <w:pPr>
        <w:pStyle w:val="references"/>
        <w:ind w:left="354" w:hanging="354"/>
        <w:jc w:val="left"/>
      </w:pPr>
    </w:p>
    <w:p w14:paraId="111282D5" w14:textId="5B4BF43E" w:rsidR="00C20DBC" w:rsidRDefault="00C20DBC" w:rsidP="00C20DBC">
      <w:pPr>
        <w:pStyle w:val="references"/>
        <w:ind w:left="354" w:hanging="354"/>
        <w:jc w:val="left"/>
      </w:pPr>
      <w:r w:rsidRPr="00C20DBC">
        <w:t>djangoproject.com (n.d.). 'Models'. [online] Available at: https://docs.djangoproject.com/en/4.0/topics/db/models/ [Accessed 23 August 2022]</w:t>
      </w:r>
    </w:p>
    <w:p w14:paraId="0E31EB11" w14:textId="77777777" w:rsidR="00C20DBC" w:rsidRDefault="00C20DBC" w:rsidP="00C20DBC">
      <w:pPr>
        <w:pStyle w:val="references"/>
        <w:ind w:left="354" w:hanging="354"/>
        <w:jc w:val="left"/>
      </w:pPr>
    </w:p>
    <w:p w14:paraId="2C139BCE" w14:textId="04D5ECE7" w:rsidR="00C20DBC" w:rsidRDefault="00C20DBC" w:rsidP="00C20DBC">
      <w:pPr>
        <w:pStyle w:val="references"/>
        <w:ind w:left="354" w:hanging="354"/>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C20DBC">
      <w:pPr>
        <w:pStyle w:val="references"/>
        <w:ind w:left="354" w:hanging="354"/>
        <w:jc w:val="left"/>
      </w:pPr>
    </w:p>
    <w:p w14:paraId="3082B127" w14:textId="772FCF8C" w:rsidR="00C20DBC" w:rsidRDefault="00B544CD" w:rsidP="00C20DBC">
      <w:pPr>
        <w:pStyle w:val="references"/>
        <w:ind w:left="354" w:hanging="354"/>
        <w:jc w:val="left"/>
      </w:pPr>
      <w:r w:rsidRPr="00B544CD">
        <w:t>djangoproject.com (n.d.). 'Writing your first Django app'. [online] Available at: https://docs.djangoproject.com/en/4.0/intro/tutorial01/ [Accessed 23 August 2022]</w:t>
      </w:r>
    </w:p>
    <w:p w14:paraId="20D2E529" w14:textId="77777777" w:rsidR="00C20DBC" w:rsidRDefault="00C20DBC" w:rsidP="00C20DBC">
      <w:pPr>
        <w:pStyle w:val="references"/>
        <w:ind w:left="354" w:hanging="354"/>
        <w:jc w:val="left"/>
      </w:pPr>
    </w:p>
    <w:p w14:paraId="55AE0E04" w14:textId="54E7B932" w:rsidR="00C20DBC" w:rsidRDefault="00B544CD" w:rsidP="00C20DBC">
      <w:pPr>
        <w:pStyle w:val="references"/>
        <w:ind w:left="354" w:hanging="354"/>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C20DBC">
      <w:pPr>
        <w:pStyle w:val="references"/>
        <w:ind w:left="354" w:hanging="354"/>
        <w:jc w:val="left"/>
      </w:pPr>
    </w:p>
    <w:p w14:paraId="2653B0B0" w14:textId="200066DC" w:rsidR="00C20DBC" w:rsidRDefault="00C50D12" w:rsidP="00C20DBC">
      <w:pPr>
        <w:pStyle w:val="references"/>
        <w:ind w:left="354" w:hanging="354"/>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C20DBC">
      <w:pPr>
        <w:pStyle w:val="references"/>
        <w:ind w:left="354" w:hanging="354"/>
        <w:jc w:val="left"/>
      </w:pPr>
    </w:p>
    <w:p w14:paraId="77835722" w14:textId="7F182E0E" w:rsidR="00C20DBC" w:rsidRDefault="006B4174" w:rsidP="00C20DBC">
      <w:pPr>
        <w:pStyle w:val="references"/>
        <w:ind w:left="354" w:hanging="354"/>
        <w:jc w:val="left"/>
      </w:pPr>
      <w:r w:rsidRPr="006B4174">
        <w:t>Clark, T. H (2022), 'gogame', GitHub. [online] Available at: https://github.com/thomashikaru/gogame [Accessed 23 August 2022]</w:t>
      </w:r>
    </w:p>
    <w:p w14:paraId="04B29A3B" w14:textId="77777777" w:rsidR="00C20DBC" w:rsidRDefault="00C20DBC" w:rsidP="00C20DBC">
      <w:pPr>
        <w:pStyle w:val="references"/>
        <w:ind w:left="354" w:hanging="354"/>
        <w:jc w:val="left"/>
      </w:pPr>
    </w:p>
    <w:p w14:paraId="52D38C0B" w14:textId="15A5C5E1" w:rsidR="00C20DBC" w:rsidRDefault="006B4174" w:rsidP="00C20DBC">
      <w:pPr>
        <w:pStyle w:val="references"/>
        <w:ind w:left="354" w:hanging="354"/>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6F4457">
      <w:pPr>
        <w:pStyle w:val="references"/>
        <w:numPr>
          <w:ilvl w:val="0"/>
          <w:numId w:val="0"/>
        </w:numPr>
        <w:jc w:val="left"/>
      </w:pPr>
    </w:p>
    <w:p w14:paraId="0D7FC40A" w14:textId="189CCBBA" w:rsidR="006B4174" w:rsidRDefault="006F4457" w:rsidP="006B4174">
      <w:pPr>
        <w:pStyle w:val="references"/>
        <w:ind w:left="354" w:hanging="354"/>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6B4174">
      <w:pPr>
        <w:pStyle w:val="references"/>
        <w:ind w:left="354" w:hanging="354"/>
        <w:jc w:val="left"/>
      </w:pPr>
    </w:p>
    <w:p w14:paraId="373487CA" w14:textId="523881CE" w:rsidR="006B4174" w:rsidRDefault="006F4457" w:rsidP="006B4174">
      <w:pPr>
        <w:pStyle w:val="references"/>
        <w:ind w:left="354" w:hanging="354"/>
        <w:jc w:val="left"/>
      </w:pPr>
      <w:r w:rsidRPr="006F4457">
        <w:t xml:space="preserve">saaspegasus.com (2021) 'Organizing your Front-End Codebase in a Django Project' </w:t>
      </w:r>
      <w:r w:rsidRPr="006F4457">
        <w:rPr>
          <w:i/>
          <w:iCs/>
        </w:rPr>
        <w:t>SaaS Pegasus</w:t>
      </w:r>
      <w:r w:rsidRPr="006F4457">
        <w:t>, June 2021. [online] Available at: https://www.saaspegasus.com/guides/modern-javascript-for-django-developers/client-server-architectures/ [Accessed 23 August 2022]</w:t>
      </w:r>
    </w:p>
    <w:p w14:paraId="754A18D6" w14:textId="77777777" w:rsidR="006B4174" w:rsidRDefault="006B4174" w:rsidP="006B4174">
      <w:pPr>
        <w:pStyle w:val="references"/>
        <w:ind w:left="354" w:hanging="354"/>
        <w:jc w:val="left"/>
      </w:pPr>
    </w:p>
    <w:p w14:paraId="36A7BC62" w14:textId="140E80F0" w:rsidR="006B4174" w:rsidRDefault="006F4457" w:rsidP="006B4174">
      <w:pPr>
        <w:pStyle w:val="references"/>
        <w:ind w:left="354" w:hanging="354"/>
        <w:jc w:val="left"/>
      </w:pPr>
      <w:r w:rsidRPr="006F4457">
        <w:t>Wedd, N (n.d.) 'Presentation of ascii Go diagrams' [online] Available at: http://www.weddslist.com/goban/ [Accessed 23 August 2022]</w:t>
      </w:r>
    </w:p>
    <w:p w14:paraId="5BF2D224" w14:textId="77777777" w:rsidR="006B4174" w:rsidRDefault="006B4174" w:rsidP="006B4174">
      <w:pPr>
        <w:pStyle w:val="references"/>
        <w:ind w:left="354" w:hanging="354"/>
        <w:jc w:val="left"/>
      </w:pPr>
    </w:p>
    <w:p w14:paraId="0D74A76B" w14:textId="17F57E6A" w:rsidR="006B4174" w:rsidRDefault="006F4457" w:rsidP="006B4174">
      <w:pPr>
        <w:pStyle w:val="references"/>
        <w:ind w:left="354" w:hanging="354"/>
        <w:jc w:val="left"/>
      </w:pPr>
      <w:r w:rsidRPr="006F4457">
        <w:t>djangoproject.com (n.d.). 'Working with forms'. [online] Available at: https://docs.djangoproject.com/en/4.0/topics/forms/ [Accessed 23 August 2022]</w:t>
      </w:r>
    </w:p>
    <w:p w14:paraId="4F475C68" w14:textId="77777777" w:rsidR="006B4174" w:rsidRDefault="006B4174" w:rsidP="006B4174">
      <w:pPr>
        <w:pStyle w:val="references"/>
        <w:ind w:left="354" w:hanging="354"/>
        <w:jc w:val="left"/>
      </w:pPr>
    </w:p>
    <w:p w14:paraId="7FB0E5E2" w14:textId="1D38E180" w:rsidR="006B4174" w:rsidRDefault="006F4457" w:rsidP="006B4174">
      <w:pPr>
        <w:pStyle w:val="references"/>
        <w:ind w:left="354" w:hanging="354"/>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6F4457">
      <w:pPr>
        <w:pStyle w:val="references"/>
        <w:numPr>
          <w:ilvl w:val="0"/>
          <w:numId w:val="0"/>
        </w:numPr>
        <w:jc w:val="left"/>
      </w:pPr>
    </w:p>
    <w:p w14:paraId="324A9514" w14:textId="74570606" w:rsidR="006F4457" w:rsidRDefault="006F4457" w:rsidP="006F4457">
      <w:pPr>
        <w:pStyle w:val="references"/>
        <w:ind w:left="354" w:hanging="354"/>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6F4457">
      <w:pPr>
        <w:pStyle w:val="references"/>
        <w:ind w:left="354" w:hanging="354"/>
        <w:jc w:val="left"/>
      </w:pPr>
    </w:p>
    <w:p w14:paraId="7E70F3D1" w14:textId="18E0E0F2" w:rsidR="006F4457" w:rsidRDefault="006F4457" w:rsidP="006F4457">
      <w:pPr>
        <w:pStyle w:val="references"/>
        <w:ind w:left="354" w:hanging="354"/>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6F4457">
      <w:pPr>
        <w:pStyle w:val="references"/>
        <w:ind w:left="354" w:hanging="354"/>
        <w:jc w:val="left"/>
      </w:pPr>
    </w:p>
    <w:p w14:paraId="06700D19" w14:textId="07F732E2" w:rsidR="006F4457" w:rsidRDefault="005C0129" w:rsidP="006F4457">
      <w:pPr>
        <w:pStyle w:val="references"/>
        <w:ind w:left="354" w:hanging="354"/>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6F4457">
      <w:pPr>
        <w:pStyle w:val="references"/>
        <w:ind w:left="354" w:hanging="354"/>
        <w:jc w:val="left"/>
      </w:pPr>
    </w:p>
    <w:p w14:paraId="5E7D9D62" w14:textId="54724894" w:rsidR="006F4457" w:rsidRDefault="005C0129" w:rsidP="006F4457">
      <w:pPr>
        <w:pStyle w:val="references"/>
        <w:ind w:left="354" w:hanging="354"/>
        <w:jc w:val="left"/>
      </w:pPr>
      <w:r w:rsidRPr="005C0129">
        <w:t>Docker (n.d.). 'Quickstart: Compose and Django' [online] Available at: https://docs.docker.com/samples/django/ [Accessed 23 August 2022]</w:t>
      </w:r>
    </w:p>
    <w:p w14:paraId="140BA10E" w14:textId="77777777" w:rsidR="006F4457" w:rsidRDefault="006F4457" w:rsidP="006F4457">
      <w:pPr>
        <w:pStyle w:val="references"/>
        <w:ind w:left="354" w:hanging="354"/>
        <w:jc w:val="left"/>
      </w:pPr>
    </w:p>
    <w:p w14:paraId="1D2E5182" w14:textId="1F5A2CC1" w:rsidR="006F4457" w:rsidRDefault="005C0129" w:rsidP="006F4457">
      <w:pPr>
        <w:pStyle w:val="references"/>
        <w:ind w:left="354" w:hanging="354"/>
        <w:jc w:val="left"/>
      </w:pPr>
      <w:r w:rsidRPr="005C0129">
        <w:t>Docker (n.d.). 'Get Docker', [online] Available at: https://docs.docker.com/get-docker/ [Accessed 23 August 2022]</w:t>
      </w:r>
    </w:p>
    <w:p w14:paraId="14F99D47" w14:textId="77777777" w:rsidR="006F4457" w:rsidRDefault="006F4457" w:rsidP="006F4457">
      <w:pPr>
        <w:pStyle w:val="references"/>
        <w:ind w:left="354" w:hanging="354"/>
        <w:jc w:val="left"/>
      </w:pPr>
    </w:p>
    <w:p w14:paraId="47137759" w14:textId="7F0E4C6F" w:rsidR="006F4457" w:rsidRDefault="005C0129" w:rsidP="006F4457">
      <w:pPr>
        <w:pStyle w:val="references"/>
        <w:ind w:left="354" w:hanging="354"/>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5C0129">
      <w:pPr>
        <w:pStyle w:val="references"/>
        <w:ind w:left="354" w:hanging="354"/>
        <w:jc w:val="left"/>
      </w:pPr>
    </w:p>
    <w:p w14:paraId="4B507A60" w14:textId="2CFDEEE8" w:rsidR="006F4457" w:rsidRDefault="005C0129" w:rsidP="005C0129">
      <w:pPr>
        <w:pStyle w:val="references"/>
        <w:ind w:left="354" w:hanging="354"/>
        <w:jc w:val="left"/>
      </w:pPr>
      <w:r w:rsidRPr="005C0129">
        <w:lastRenderedPageBreak/>
        <w:t xml:space="preserve">GeeksforGeeks (2021). 'Minimax Algorithm in Game Theory | Set 4 (Alpha-Beta Pruning)' </w:t>
      </w:r>
      <w:r w:rsidRPr="005C0129">
        <w:rPr>
          <w:i/>
          <w:iCs/>
        </w:rPr>
        <w:t>GeeksforGeeks</w:t>
      </w:r>
      <w:r w:rsidRPr="005C0129">
        <w:t>, 18 August 2021, [online] Available at: https://www.geeksforgeeks.org/minimax-algorithm-in-game-theory-set-4-alpha-beta-pruning/ [Accessed 23 August 2022]</w:t>
      </w:r>
    </w:p>
    <w:p w14:paraId="69738366" w14:textId="77777777" w:rsidR="006F4457" w:rsidRDefault="006F4457" w:rsidP="006F4457">
      <w:pPr>
        <w:pStyle w:val="references"/>
        <w:ind w:left="354" w:hanging="354"/>
        <w:jc w:val="left"/>
      </w:pPr>
    </w:p>
    <w:p w14:paraId="0C7A1C73" w14:textId="67C287AC" w:rsidR="006F4457" w:rsidRDefault="005C0129" w:rsidP="005C0129">
      <w:pPr>
        <w:pStyle w:val="references"/>
        <w:ind w:left="354" w:hanging="354"/>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6B4174">
      <w:pPr>
        <w:pStyle w:val="references"/>
        <w:ind w:left="354" w:hanging="354"/>
        <w:jc w:val="left"/>
      </w:pPr>
    </w:p>
    <w:p w14:paraId="24250AD0" w14:textId="20F772ED" w:rsidR="006B4174" w:rsidRDefault="005C0129" w:rsidP="005C0129">
      <w:pPr>
        <w:pStyle w:val="references"/>
        <w:numPr>
          <w:ilvl w:val="0"/>
          <w:numId w:val="0"/>
        </w:numPr>
        <w:ind w:left="354"/>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C20DBC">
      <w:pPr>
        <w:pStyle w:val="references"/>
        <w:ind w:left="354" w:hanging="354"/>
        <w:jc w:val="left"/>
      </w:pPr>
    </w:p>
    <w:p w14:paraId="1DC69A82" w14:textId="77777777" w:rsidR="00C20DBC" w:rsidRDefault="00C20DBC" w:rsidP="00C20DBC">
      <w:pPr>
        <w:pStyle w:val="references"/>
        <w:ind w:left="354" w:hanging="354"/>
        <w:jc w:val="left"/>
      </w:pPr>
    </w:p>
    <w:p w14:paraId="4A95F9AD" w14:textId="77777777" w:rsidR="00C20DBC" w:rsidRDefault="00C20DBC" w:rsidP="00C20DBC">
      <w:pPr>
        <w:pStyle w:val="references"/>
        <w:ind w:left="354" w:hanging="354"/>
        <w:jc w:val="left"/>
      </w:pPr>
    </w:p>
    <w:p w14:paraId="403AC0CB" w14:textId="77777777" w:rsidR="00C20DBC" w:rsidRDefault="00C20DBC" w:rsidP="00C20DBC">
      <w:pPr>
        <w:pStyle w:val="references"/>
        <w:ind w:left="354" w:hanging="354"/>
        <w:jc w:val="left"/>
      </w:pPr>
    </w:p>
    <w:p w14:paraId="2851C50A" w14:textId="77777777" w:rsidR="009303D9" w:rsidRDefault="009303D9" w:rsidP="00836367">
      <w:pPr>
        <w:pStyle w:val="references"/>
        <w:numPr>
          <w:ilvl w:val="0"/>
          <w:numId w:val="0"/>
        </w:numPr>
        <w:ind w:left="360" w:hanging="360"/>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5F2F7DA3"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72895" w14:textId="77777777" w:rsidR="00B27862" w:rsidRDefault="00B27862" w:rsidP="001A3B3D">
      <w:r>
        <w:separator/>
      </w:r>
    </w:p>
  </w:endnote>
  <w:endnote w:type="continuationSeparator" w:id="0">
    <w:p w14:paraId="4B740970" w14:textId="77777777" w:rsidR="00B27862" w:rsidRDefault="00B2786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2BA2" w14:textId="77777777" w:rsidR="00B27862" w:rsidRDefault="00B27862" w:rsidP="001A3B3D">
      <w:r>
        <w:separator/>
      </w:r>
    </w:p>
  </w:footnote>
  <w:footnote w:type="continuationSeparator" w:id="0">
    <w:p w14:paraId="05C2F3E1" w14:textId="77777777" w:rsidR="00B27862" w:rsidRDefault="00B2786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numFmt w:val="none"/>
      <w:pStyle w:val="footnote"/>
      <w:lvlText w:val=""/>
      <w:lvlJc w:val="left"/>
      <w:pPr>
        <w:tabs>
          <w:tab w:val="num" w:pos="360"/>
        </w:tabs>
      </w:pPr>
    </w:lvl>
    <w:lvl w:ilvl="1" w:tplc="04090019">
      <w:numFmt w:val="decimal"/>
      <w:lvlText w:val=""/>
      <w:lvlJc w:val="left"/>
    </w:lvl>
    <w:lvl w:ilvl="2" w:tplc="0409001B">
      <w:numFmt w:val="decimal"/>
      <w:lvlText w:val=""/>
      <w:lvlJc w:val="left"/>
      <w:rPr>
        <w:rFonts w:ascii="Times New Roman" w:hAnsi="Times New Roman" w:cs="Times New Roman" w:hint="default"/>
        <w:b w:val="0"/>
        <w:bCs w:val="0"/>
        <w:i/>
        <w:iCs/>
        <w:caps w:val="0"/>
        <w:strike w:val="0"/>
        <w:dstrike w:val="0"/>
        <w:vanish w:val="0"/>
        <w:color w:val="auto"/>
        <w:w w:val="100"/>
        <w:kern w:val="0"/>
        <w:position w:val="0"/>
        <w:sz w:val="16"/>
        <w:szCs w:val="20"/>
        <w:vertAlign w:val="superscript"/>
        <w14:shadow w14:blurRad="0" w14:dist="0" w14:dir="0" w14:sx="0" w14:sy="0" w14:kx="0" w14:ky="0" w14:algn="none">
          <w14:srgbClr w14:val="000000"/>
        </w14:shadow>
        <w14:textOutline w14:w="0" w14:cap="rnd" w14:cmpd="sng" w14:algn="ctr">
          <w14:noFill/>
          <w14:prstDash w14:val="solid"/>
          <w14:bevel/>
        </w14:textOutline>
      </w:rPr>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none"/>
      <w:lvlText w:val=""/>
      <w:lvlJc w:val="left"/>
      <w:pPr>
        <w:tabs>
          <w:tab w:val="num" w:pos="360"/>
        </w:tabs>
      </w:pPr>
    </w:lvl>
    <w:lvl w:ilvl="8" w:tplc="0409001B">
      <w:numFmt w:val="decimal"/>
      <w:lvlText w:val=""/>
      <w:lvlJc w:val="left"/>
    </w:lvl>
  </w:abstractNum>
  <w:abstractNum w:abstractNumId="14" w15:restartNumberingAfterBreak="0">
    <w:nsid w:val="37660336"/>
    <w:multiLevelType w:val="hybridMultilevel"/>
    <w:tmpl w:val="754EAC84"/>
    <w:lvl w:ilvl="0" w:tplc="C46877EA">
      <w:numFmt w:val="decimal"/>
      <w:pStyle w:val="bulletlist"/>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5" w15:restartNumberingAfterBreak="0">
    <w:nsid w:val="39E54FC6"/>
    <w:multiLevelType w:val="singleLevel"/>
    <w:tmpl w:val="5B7288D4"/>
    <w:lvl w:ilvl="0">
      <w:numFmt w:val="decimal"/>
      <w:lvlText w:val=""/>
      <w:lvlJc w:val="left"/>
    </w:lvl>
  </w:abstractNum>
  <w:abstractNum w:abstractNumId="16" w15:restartNumberingAfterBreak="0">
    <w:nsid w:val="4189603E"/>
    <w:multiLevelType w:val="multilevel"/>
    <w:tmpl w:val="0AB06E12"/>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3C3F76"/>
    <w:multiLevelType w:val="hybridMultilevel"/>
    <w:tmpl w:val="9A9E418C"/>
    <w:lvl w:ilvl="0" w:tplc="2C18EFA4">
      <w:numFmt w:val="decimal"/>
      <w:pStyle w:val="tablefootnote"/>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8" w15:restartNumberingAfterBreak="0">
    <w:nsid w:val="52CA544A"/>
    <w:multiLevelType w:val="singleLevel"/>
    <w:tmpl w:val="AED6D67E"/>
    <w:lvl w:ilvl="0">
      <w:numFmt w:val="decimal"/>
      <w:pStyle w:val="references"/>
      <w:lvlText w:val=""/>
      <w:lvlJc w:val="left"/>
    </w:lvl>
  </w:abstractNum>
  <w:abstractNum w:abstractNumId="19" w15:restartNumberingAfterBreak="0">
    <w:nsid w:val="6C402C58"/>
    <w:multiLevelType w:val="hybridMultilevel"/>
    <w:tmpl w:val="9A1CA078"/>
    <w:lvl w:ilvl="0" w:tplc="C8D6570A">
      <w:numFmt w:val="decimal"/>
      <w:pStyle w:val="figurecaption"/>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0" w15:restartNumberingAfterBreak="0">
    <w:nsid w:val="6CD32DA8"/>
    <w:multiLevelType w:val="singleLevel"/>
    <w:tmpl w:val="166470C2"/>
    <w:lvl w:ilvl="0">
      <w:numFmt w:val="decimal"/>
      <w:pStyle w:val="tablehead"/>
      <w:lvlText w:val=""/>
      <w:lvlJc w:val="left"/>
    </w:lvl>
  </w:abstractNum>
  <w:num w:numId="1" w16cid:durableId="646133991">
    <w:abstractNumId w:val="14"/>
  </w:num>
  <w:num w:numId="2" w16cid:durableId="292518684">
    <w:abstractNumId w:val="19"/>
  </w:num>
  <w:num w:numId="3" w16cid:durableId="242104565">
    <w:abstractNumId w:val="13"/>
  </w:num>
  <w:num w:numId="4" w16cid:durableId="849836835">
    <w:abstractNumId w:val="16"/>
  </w:num>
  <w:num w:numId="5" w16cid:durableId="1338463385">
    <w:abstractNumId w:val="16"/>
  </w:num>
  <w:num w:numId="6" w16cid:durableId="87622623">
    <w:abstractNumId w:val="16"/>
  </w:num>
  <w:num w:numId="7" w16cid:durableId="1937667763">
    <w:abstractNumId w:val="16"/>
  </w:num>
  <w:num w:numId="8" w16cid:durableId="361900412">
    <w:abstractNumId w:val="18"/>
  </w:num>
  <w:num w:numId="9" w16cid:durableId="1486556276">
    <w:abstractNumId w:val="20"/>
  </w:num>
  <w:num w:numId="10" w16cid:durableId="547570116">
    <w:abstractNumId w:val="15"/>
  </w:num>
  <w:num w:numId="11" w16cid:durableId="430012689">
    <w:abstractNumId w:val="12"/>
  </w:num>
  <w:num w:numId="12" w16cid:durableId="617763462">
    <w:abstractNumId w:val="11"/>
  </w:num>
  <w:num w:numId="13" w16cid:durableId="273901251">
    <w:abstractNumId w:val="0"/>
  </w:num>
  <w:num w:numId="14" w16cid:durableId="559175868">
    <w:abstractNumId w:val="10"/>
  </w:num>
  <w:num w:numId="15" w16cid:durableId="2101561949">
    <w:abstractNumId w:val="8"/>
  </w:num>
  <w:num w:numId="16" w16cid:durableId="1605914431">
    <w:abstractNumId w:val="7"/>
  </w:num>
  <w:num w:numId="17" w16cid:durableId="1911693607">
    <w:abstractNumId w:val="6"/>
  </w:num>
  <w:num w:numId="18" w16cid:durableId="1862814673">
    <w:abstractNumId w:val="5"/>
  </w:num>
  <w:num w:numId="19" w16cid:durableId="1876499607">
    <w:abstractNumId w:val="9"/>
  </w:num>
  <w:num w:numId="20" w16cid:durableId="1881867429">
    <w:abstractNumId w:val="4"/>
  </w:num>
  <w:num w:numId="21" w16cid:durableId="17661431">
    <w:abstractNumId w:val="3"/>
  </w:num>
  <w:num w:numId="22" w16cid:durableId="1560482457">
    <w:abstractNumId w:val="2"/>
  </w:num>
  <w:num w:numId="23" w16cid:durableId="2024166985">
    <w:abstractNumId w:val="1"/>
  </w:num>
  <w:num w:numId="24" w16cid:durableId="5922770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BC4"/>
    <w:rsid w:val="0004781E"/>
    <w:rsid w:val="00055454"/>
    <w:rsid w:val="00075EEB"/>
    <w:rsid w:val="0008758A"/>
    <w:rsid w:val="000942B4"/>
    <w:rsid w:val="000C1E68"/>
    <w:rsid w:val="000E2223"/>
    <w:rsid w:val="000E5903"/>
    <w:rsid w:val="00183391"/>
    <w:rsid w:val="00184B25"/>
    <w:rsid w:val="001A2EFD"/>
    <w:rsid w:val="001A3B3D"/>
    <w:rsid w:val="001B67DC"/>
    <w:rsid w:val="00202C58"/>
    <w:rsid w:val="002254A9"/>
    <w:rsid w:val="00233D97"/>
    <w:rsid w:val="002347A2"/>
    <w:rsid w:val="00236524"/>
    <w:rsid w:val="002850E3"/>
    <w:rsid w:val="00351FAE"/>
    <w:rsid w:val="00354FCF"/>
    <w:rsid w:val="0036453C"/>
    <w:rsid w:val="00364915"/>
    <w:rsid w:val="003A19E2"/>
    <w:rsid w:val="003B2B40"/>
    <w:rsid w:val="003B4E04"/>
    <w:rsid w:val="003D0662"/>
    <w:rsid w:val="003F5A08"/>
    <w:rsid w:val="004007DB"/>
    <w:rsid w:val="00420716"/>
    <w:rsid w:val="004325FB"/>
    <w:rsid w:val="004432BA"/>
    <w:rsid w:val="0044407E"/>
    <w:rsid w:val="00447BB9"/>
    <w:rsid w:val="0046031D"/>
    <w:rsid w:val="00473AC9"/>
    <w:rsid w:val="004D72B5"/>
    <w:rsid w:val="005423F5"/>
    <w:rsid w:val="00551B7F"/>
    <w:rsid w:val="0056610F"/>
    <w:rsid w:val="00575BCA"/>
    <w:rsid w:val="00580AF7"/>
    <w:rsid w:val="005B0344"/>
    <w:rsid w:val="005B520E"/>
    <w:rsid w:val="005C0129"/>
    <w:rsid w:val="005E2800"/>
    <w:rsid w:val="00605825"/>
    <w:rsid w:val="00645D22"/>
    <w:rsid w:val="00651A08"/>
    <w:rsid w:val="00654204"/>
    <w:rsid w:val="00670434"/>
    <w:rsid w:val="006B4174"/>
    <w:rsid w:val="006B6B66"/>
    <w:rsid w:val="006C2D56"/>
    <w:rsid w:val="006F4457"/>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1E1D"/>
    <w:rsid w:val="009303D9"/>
    <w:rsid w:val="00933C64"/>
    <w:rsid w:val="00972203"/>
    <w:rsid w:val="009A0704"/>
    <w:rsid w:val="009E3F31"/>
    <w:rsid w:val="009F1D79"/>
    <w:rsid w:val="00A059B3"/>
    <w:rsid w:val="00A06369"/>
    <w:rsid w:val="00A54DFD"/>
    <w:rsid w:val="00AB302F"/>
    <w:rsid w:val="00AE3409"/>
    <w:rsid w:val="00B11A60"/>
    <w:rsid w:val="00B22613"/>
    <w:rsid w:val="00B27862"/>
    <w:rsid w:val="00B34449"/>
    <w:rsid w:val="00B44A76"/>
    <w:rsid w:val="00B544CD"/>
    <w:rsid w:val="00B768D1"/>
    <w:rsid w:val="00BA1025"/>
    <w:rsid w:val="00BC3420"/>
    <w:rsid w:val="00BD670B"/>
    <w:rsid w:val="00BE616F"/>
    <w:rsid w:val="00BE7D3C"/>
    <w:rsid w:val="00BF5FF6"/>
    <w:rsid w:val="00C0207F"/>
    <w:rsid w:val="00C16117"/>
    <w:rsid w:val="00C20DBC"/>
    <w:rsid w:val="00C25F6C"/>
    <w:rsid w:val="00C3075A"/>
    <w:rsid w:val="00C50D12"/>
    <w:rsid w:val="00C919A4"/>
    <w:rsid w:val="00CA4392"/>
    <w:rsid w:val="00CC393F"/>
    <w:rsid w:val="00CE05B8"/>
    <w:rsid w:val="00D2176E"/>
    <w:rsid w:val="00D60474"/>
    <w:rsid w:val="00D632BE"/>
    <w:rsid w:val="00D66EDD"/>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3740</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2</cp:revision>
  <dcterms:created xsi:type="dcterms:W3CDTF">2022-08-25T08:47:00Z</dcterms:created>
  <dcterms:modified xsi:type="dcterms:W3CDTF">2022-08-25T08:47:00Z</dcterms:modified>
</cp:coreProperties>
</file>