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A70D6" w14:textId="0EAF2220" w:rsidR="006C03C6" w:rsidRPr="006C03C6" w:rsidRDefault="006C03C6" w:rsidP="006C03C6">
      <w:pPr>
        <w:rPr>
          <w:b/>
          <w:bCs/>
        </w:rPr>
      </w:pPr>
    </w:p>
    <w:p w14:paraId="072A44DF" w14:textId="77777777" w:rsidR="006C03C6" w:rsidRDefault="006C03C6" w:rsidP="006C03C6">
      <w:pPr>
        <w:rPr>
          <w:b/>
          <w:bCs/>
        </w:rPr>
      </w:pPr>
    </w:p>
    <w:p w14:paraId="6527C687" w14:textId="77777777" w:rsidR="006C03C6" w:rsidRDefault="006C03C6" w:rsidP="006C03C6">
      <w:pPr>
        <w:rPr>
          <w:b/>
          <w:bCs/>
        </w:rPr>
      </w:pPr>
    </w:p>
    <w:p w14:paraId="63F7D9BC" w14:textId="77777777" w:rsidR="006C03C6" w:rsidRDefault="006C03C6" w:rsidP="006C03C6">
      <w:pPr>
        <w:rPr>
          <w:b/>
          <w:bCs/>
        </w:rPr>
      </w:pPr>
    </w:p>
    <w:p w14:paraId="7382B328" w14:textId="77777777" w:rsidR="006C03C6" w:rsidRDefault="006C03C6" w:rsidP="006C03C6">
      <w:pPr>
        <w:rPr>
          <w:b/>
          <w:bCs/>
        </w:rPr>
      </w:pPr>
    </w:p>
    <w:p w14:paraId="60815C06" w14:textId="3E672A96" w:rsidR="006C03C6" w:rsidRPr="006C03C6" w:rsidRDefault="006C03C6" w:rsidP="006C03C6">
      <w:pPr>
        <w:jc w:val="center"/>
        <w:rPr>
          <w:rFonts w:ascii="Times New Roman" w:hAnsi="Times New Roman" w:cs="Times New Roman"/>
          <w:b/>
          <w:bCs/>
        </w:rPr>
      </w:pPr>
      <w:r w:rsidRPr="006C03C6">
        <w:rPr>
          <w:b/>
          <w:bCs/>
        </w:rPr>
        <w:br/>
      </w:r>
      <w:r w:rsidRPr="006C03C6">
        <w:rPr>
          <w:rFonts w:ascii="Times New Roman" w:hAnsi="Times New Roman" w:cs="Times New Roman"/>
          <w:b/>
          <w:bCs/>
          <w:i/>
          <w:iCs/>
        </w:rPr>
        <w:t>Sprint Review and Retrospective</w:t>
      </w:r>
    </w:p>
    <w:p w14:paraId="68481C9A" w14:textId="630B62A7" w:rsidR="006C03C6" w:rsidRPr="006C03C6" w:rsidRDefault="006C03C6" w:rsidP="006C03C6">
      <w:pPr>
        <w:jc w:val="center"/>
        <w:rPr>
          <w:rFonts w:ascii="Times New Roman" w:hAnsi="Times New Roman" w:cs="Times New Roman"/>
          <w:b/>
          <w:bCs/>
        </w:rPr>
      </w:pPr>
      <w:r w:rsidRPr="006C03C6">
        <w:rPr>
          <w:rFonts w:ascii="Times New Roman" w:hAnsi="Times New Roman" w:cs="Times New Roman"/>
          <w:b/>
          <w:bCs/>
        </w:rPr>
        <w:t>Nicole Hutto</w:t>
      </w:r>
      <w:r w:rsidRPr="006C03C6">
        <w:rPr>
          <w:rFonts w:ascii="Times New Roman" w:hAnsi="Times New Roman" w:cs="Times New Roman"/>
          <w:b/>
          <w:bCs/>
        </w:rPr>
        <w:br/>
        <w:t>Southern New Hampshire University</w:t>
      </w:r>
      <w:r w:rsidRPr="006C03C6">
        <w:rPr>
          <w:rFonts w:ascii="Times New Roman" w:hAnsi="Times New Roman" w:cs="Times New Roman"/>
          <w:b/>
          <w:bCs/>
        </w:rPr>
        <w:br/>
      </w:r>
      <w:r w:rsidRPr="006C03C6">
        <w:rPr>
          <w:rFonts w:ascii="Times New Roman" w:hAnsi="Times New Roman" w:cs="Times New Roman"/>
          <w:b/>
          <w:bCs/>
        </w:rPr>
        <w:t xml:space="preserve">CS 250 </w:t>
      </w:r>
    </w:p>
    <w:p w14:paraId="7E513A20" w14:textId="374F7AE7" w:rsidR="006C03C6" w:rsidRPr="006C03C6" w:rsidRDefault="006C03C6" w:rsidP="006C03C6">
      <w:pPr>
        <w:jc w:val="center"/>
        <w:rPr>
          <w:rFonts w:ascii="Times New Roman" w:hAnsi="Times New Roman" w:cs="Times New Roman"/>
          <w:b/>
          <w:bCs/>
        </w:rPr>
      </w:pPr>
      <w:r w:rsidRPr="006C03C6">
        <w:rPr>
          <w:rFonts w:ascii="Times New Roman" w:hAnsi="Times New Roman" w:cs="Times New Roman"/>
          <w:b/>
          <w:bCs/>
        </w:rPr>
        <w:t>Software Development Lifecycle</w:t>
      </w:r>
    </w:p>
    <w:p w14:paraId="317E2879" w14:textId="24334445" w:rsidR="006C03C6" w:rsidRPr="006C03C6" w:rsidRDefault="006C03C6" w:rsidP="006C03C6">
      <w:pPr>
        <w:jc w:val="center"/>
        <w:rPr>
          <w:rFonts w:ascii="Times New Roman" w:hAnsi="Times New Roman" w:cs="Times New Roman"/>
          <w:b/>
          <w:bCs/>
        </w:rPr>
      </w:pPr>
      <w:r w:rsidRPr="006C03C6">
        <w:rPr>
          <w:rFonts w:ascii="Times New Roman" w:hAnsi="Times New Roman" w:cs="Times New Roman"/>
          <w:b/>
          <w:bCs/>
        </w:rPr>
        <w:t xml:space="preserve">Professor </w:t>
      </w:r>
      <w:proofErr w:type="spellStart"/>
      <w:r w:rsidRPr="006C03C6">
        <w:rPr>
          <w:rFonts w:ascii="Times New Roman" w:hAnsi="Times New Roman" w:cs="Times New Roman"/>
          <w:b/>
          <w:bCs/>
        </w:rPr>
        <w:t>Chataut</w:t>
      </w:r>
      <w:proofErr w:type="spellEnd"/>
    </w:p>
    <w:p w14:paraId="4FE36C58" w14:textId="2B7A6384" w:rsidR="006C03C6" w:rsidRPr="006C03C6" w:rsidRDefault="006C03C6" w:rsidP="006C03C6">
      <w:pPr>
        <w:jc w:val="center"/>
        <w:rPr>
          <w:rFonts w:ascii="Times New Roman" w:hAnsi="Times New Roman" w:cs="Times New Roman"/>
          <w:b/>
          <w:bCs/>
        </w:rPr>
      </w:pPr>
      <w:r w:rsidRPr="006C03C6">
        <w:rPr>
          <w:rFonts w:ascii="Times New Roman" w:hAnsi="Times New Roman" w:cs="Times New Roman"/>
          <w:b/>
          <w:bCs/>
        </w:rPr>
        <w:t>Date</w:t>
      </w:r>
      <w:r w:rsidRPr="006C03C6">
        <w:rPr>
          <w:rFonts w:ascii="Times New Roman" w:hAnsi="Times New Roman" w:cs="Times New Roman"/>
          <w:b/>
          <w:bCs/>
        </w:rPr>
        <w:br/>
      </w:r>
      <w:r w:rsidRPr="006C03C6">
        <w:rPr>
          <w:rFonts w:ascii="Times New Roman" w:hAnsi="Times New Roman" w:cs="Times New Roman"/>
          <w:b/>
          <w:bCs/>
        </w:rPr>
        <w:t>2/20/2025</w:t>
      </w:r>
    </w:p>
    <w:p w14:paraId="7B3900B4" w14:textId="77777777" w:rsidR="006C03C6" w:rsidRPr="006C03C6" w:rsidRDefault="006C03C6" w:rsidP="006C03C6">
      <w:pPr>
        <w:jc w:val="center"/>
        <w:rPr>
          <w:rFonts w:ascii="Times New Roman" w:hAnsi="Times New Roman" w:cs="Times New Roman"/>
          <w:b/>
          <w:bCs/>
        </w:rPr>
      </w:pPr>
    </w:p>
    <w:p w14:paraId="390D343F" w14:textId="77777777" w:rsidR="006C03C6" w:rsidRPr="006C03C6" w:rsidRDefault="006C03C6" w:rsidP="006C03C6">
      <w:pPr>
        <w:rPr>
          <w:rFonts w:ascii="Times New Roman" w:hAnsi="Times New Roman" w:cs="Times New Roman"/>
          <w:b/>
          <w:bCs/>
        </w:rPr>
      </w:pPr>
    </w:p>
    <w:p w14:paraId="17CE8972" w14:textId="77777777" w:rsidR="006C03C6" w:rsidRPr="006C03C6" w:rsidRDefault="006C03C6" w:rsidP="006C03C6">
      <w:pPr>
        <w:rPr>
          <w:rFonts w:ascii="Times New Roman" w:hAnsi="Times New Roman" w:cs="Times New Roman"/>
          <w:b/>
          <w:bCs/>
        </w:rPr>
      </w:pPr>
    </w:p>
    <w:p w14:paraId="42EE21C9" w14:textId="77777777" w:rsidR="006C03C6" w:rsidRPr="006C03C6" w:rsidRDefault="006C03C6" w:rsidP="006C03C6">
      <w:pPr>
        <w:rPr>
          <w:rFonts w:ascii="Times New Roman" w:hAnsi="Times New Roman" w:cs="Times New Roman"/>
          <w:b/>
          <w:bCs/>
        </w:rPr>
      </w:pPr>
    </w:p>
    <w:p w14:paraId="560B5DCA" w14:textId="77777777" w:rsidR="006C03C6" w:rsidRPr="006C03C6" w:rsidRDefault="006C03C6" w:rsidP="006C03C6">
      <w:pPr>
        <w:rPr>
          <w:rFonts w:ascii="Times New Roman" w:hAnsi="Times New Roman" w:cs="Times New Roman"/>
          <w:b/>
          <w:bCs/>
        </w:rPr>
      </w:pPr>
    </w:p>
    <w:p w14:paraId="37F6ECF9" w14:textId="77777777" w:rsidR="006C03C6" w:rsidRPr="006C03C6" w:rsidRDefault="006C03C6" w:rsidP="006C03C6">
      <w:pPr>
        <w:rPr>
          <w:rFonts w:ascii="Times New Roman" w:hAnsi="Times New Roman" w:cs="Times New Roman"/>
          <w:b/>
          <w:bCs/>
        </w:rPr>
      </w:pPr>
    </w:p>
    <w:p w14:paraId="3D0B016A" w14:textId="77777777" w:rsidR="006C03C6" w:rsidRPr="006C03C6" w:rsidRDefault="006C03C6" w:rsidP="006C03C6">
      <w:pPr>
        <w:rPr>
          <w:rFonts w:ascii="Times New Roman" w:hAnsi="Times New Roman" w:cs="Times New Roman"/>
          <w:b/>
          <w:bCs/>
        </w:rPr>
      </w:pPr>
    </w:p>
    <w:p w14:paraId="04ED1BD8" w14:textId="77777777" w:rsidR="006C03C6" w:rsidRPr="006C03C6" w:rsidRDefault="006C03C6" w:rsidP="006C03C6">
      <w:pPr>
        <w:rPr>
          <w:rFonts w:ascii="Times New Roman" w:hAnsi="Times New Roman" w:cs="Times New Roman"/>
          <w:b/>
          <w:bCs/>
        </w:rPr>
      </w:pPr>
    </w:p>
    <w:p w14:paraId="3B4F142A" w14:textId="77777777" w:rsidR="006C03C6" w:rsidRPr="006C03C6" w:rsidRDefault="006C03C6" w:rsidP="006C03C6">
      <w:pPr>
        <w:rPr>
          <w:rFonts w:ascii="Times New Roman" w:hAnsi="Times New Roman" w:cs="Times New Roman"/>
          <w:b/>
          <w:bCs/>
        </w:rPr>
      </w:pPr>
    </w:p>
    <w:p w14:paraId="2641228F" w14:textId="77777777" w:rsidR="006C03C6" w:rsidRPr="006C03C6" w:rsidRDefault="006C03C6" w:rsidP="006C03C6">
      <w:pPr>
        <w:rPr>
          <w:rFonts w:ascii="Times New Roman" w:hAnsi="Times New Roman" w:cs="Times New Roman"/>
          <w:b/>
          <w:bCs/>
        </w:rPr>
      </w:pPr>
    </w:p>
    <w:p w14:paraId="61AEEBA2" w14:textId="77777777" w:rsidR="006C03C6" w:rsidRDefault="006C03C6" w:rsidP="006C03C6">
      <w:pPr>
        <w:rPr>
          <w:rFonts w:ascii="Times New Roman" w:hAnsi="Times New Roman" w:cs="Times New Roman"/>
          <w:b/>
          <w:bCs/>
        </w:rPr>
      </w:pPr>
    </w:p>
    <w:p w14:paraId="0E4EE71D" w14:textId="77777777" w:rsidR="006C03C6" w:rsidRPr="006C03C6" w:rsidRDefault="006C03C6" w:rsidP="006C03C6">
      <w:pPr>
        <w:rPr>
          <w:rFonts w:ascii="Times New Roman" w:hAnsi="Times New Roman" w:cs="Times New Roman"/>
          <w:b/>
          <w:bCs/>
        </w:rPr>
      </w:pPr>
    </w:p>
    <w:p w14:paraId="083BCD05" w14:textId="77777777" w:rsidR="006C03C6" w:rsidRPr="006C03C6" w:rsidRDefault="006C03C6" w:rsidP="006C03C6">
      <w:pPr>
        <w:rPr>
          <w:rFonts w:ascii="Times New Roman" w:hAnsi="Times New Roman" w:cs="Times New Roman"/>
          <w:b/>
          <w:bCs/>
        </w:rPr>
      </w:pPr>
    </w:p>
    <w:p w14:paraId="5D7DCE7B" w14:textId="77777777" w:rsidR="006C03C6" w:rsidRPr="006C03C6" w:rsidRDefault="006C03C6" w:rsidP="006C03C6">
      <w:pPr>
        <w:rPr>
          <w:rFonts w:ascii="Times New Roman" w:hAnsi="Times New Roman" w:cs="Times New Roman"/>
          <w:b/>
          <w:bCs/>
        </w:rPr>
      </w:pPr>
    </w:p>
    <w:p w14:paraId="66B79416" w14:textId="5FABD100"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lastRenderedPageBreak/>
        <w:t>Sprint Review and Retrospective</w:t>
      </w:r>
    </w:p>
    <w:p w14:paraId="2BB901BC" w14:textId="77777777"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t>Introduction</w:t>
      </w:r>
    </w:p>
    <w:p w14:paraId="0F5466AF" w14:textId="4E5F75EF" w:rsidR="006C03C6"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t xml:space="preserve">This retrospective examines how the SNHU Travel project applied Agile methodologies during </w:t>
      </w:r>
      <w:r>
        <w:rPr>
          <w:rFonts w:ascii="Times New Roman" w:hAnsi="Times New Roman" w:cs="Times New Roman"/>
        </w:rPr>
        <w:t xml:space="preserve">its development. It studies the roles in the Scrum team, the user stories (and their effectiveness), the interruptions that are bound to happen when </w:t>
      </w:r>
      <w:r w:rsidRPr="006C03C6">
        <w:rPr>
          <w:rFonts w:ascii="Times New Roman" w:hAnsi="Times New Roman" w:cs="Times New Roman"/>
        </w:rPr>
        <w:t>working on a project, the communication strategies that keep the team on the same page (or not), the tools that help you stay organized (or not), and the Agile process itself (or not).</w:t>
      </w:r>
    </w:p>
    <w:p w14:paraId="374F593C" w14:textId="3D6DCC19"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t>Applying</w:t>
      </w:r>
      <w:r>
        <w:rPr>
          <w:rFonts w:ascii="Times New Roman" w:hAnsi="Times New Roman" w:cs="Times New Roman"/>
          <w:b/>
          <w:bCs/>
        </w:rPr>
        <w:t xml:space="preserve"> for</w:t>
      </w:r>
      <w:r w:rsidRPr="006C03C6">
        <w:rPr>
          <w:rFonts w:ascii="Times New Roman" w:hAnsi="Times New Roman" w:cs="Times New Roman"/>
          <w:b/>
          <w:bCs/>
        </w:rPr>
        <w:t xml:space="preserve"> Roles</w:t>
      </w:r>
    </w:p>
    <w:p w14:paraId="5E11AA03" w14:textId="1A1EDFC2" w:rsidR="006C03C6"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t xml:space="preserve">Every Scrum role was crucial to the project’s success. As the Product Owner, I </w:t>
      </w:r>
      <w:r>
        <w:rPr>
          <w:rFonts w:ascii="Times New Roman" w:hAnsi="Times New Roman" w:cs="Times New Roman"/>
        </w:rPr>
        <w:t>elicited</w:t>
      </w:r>
      <w:r w:rsidRPr="006C03C6">
        <w:rPr>
          <w:rFonts w:ascii="Times New Roman" w:hAnsi="Times New Roman" w:cs="Times New Roman"/>
        </w:rPr>
        <w:t xml:space="preserve"> </w:t>
      </w:r>
      <w:r>
        <w:rPr>
          <w:rFonts w:ascii="Times New Roman" w:hAnsi="Times New Roman" w:cs="Times New Roman"/>
        </w:rPr>
        <w:t>stakeholder requirements</w:t>
      </w:r>
      <w:r w:rsidRPr="006C03C6">
        <w:rPr>
          <w:rFonts w:ascii="Times New Roman" w:hAnsi="Times New Roman" w:cs="Times New Roman"/>
        </w:rPr>
        <w:t xml:space="preserve"> and prioritized user stories. The Scrum Master ensured that Agile practices were </w:t>
      </w:r>
      <w:r>
        <w:rPr>
          <w:rFonts w:ascii="Times New Roman" w:hAnsi="Times New Roman" w:cs="Times New Roman"/>
        </w:rPr>
        <w:t>followed and that the team had</w:t>
      </w:r>
      <w:r w:rsidRPr="006C03C6">
        <w:rPr>
          <w:rFonts w:ascii="Times New Roman" w:hAnsi="Times New Roman" w:cs="Times New Roman"/>
        </w:rPr>
        <w:t xml:space="preserve"> smooth daily stand-ups and backlog refinement sessions. As a Developer, I implemented key features and ensured code quality. The Tester verified that all deliverables met acceptance criteria before being deployed. These roles collectively enhance collaboration and efficiency on our team.</w:t>
      </w:r>
    </w:p>
    <w:p w14:paraId="17EC474E" w14:textId="655A8E4A"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t>Completing User Stories</w:t>
      </w:r>
    </w:p>
    <w:p w14:paraId="03C608CD" w14:textId="171AAD36" w:rsidR="006C03C6"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t xml:space="preserve">The Scrum-Agile method allowed user stories to be completed in a way that </w:t>
      </w:r>
      <w:r>
        <w:rPr>
          <w:rFonts w:ascii="Times New Roman" w:hAnsi="Times New Roman" w:cs="Times New Roman"/>
        </w:rPr>
        <w:t xml:space="preserve">allowed requirements to </w:t>
      </w:r>
      <w:r w:rsidRPr="006C03C6">
        <w:rPr>
          <w:rFonts w:ascii="Times New Roman" w:hAnsi="Times New Roman" w:cs="Times New Roman"/>
        </w:rPr>
        <w:t xml:space="preserve">be continually refined. One instance was the "Top Five Destinations List." This feature </w:t>
      </w:r>
      <w:r>
        <w:rPr>
          <w:rFonts w:ascii="Times New Roman" w:hAnsi="Times New Roman" w:cs="Times New Roman"/>
        </w:rPr>
        <w:t>initially</w:t>
      </w:r>
      <w:r w:rsidRPr="006C03C6">
        <w:rPr>
          <w:rFonts w:ascii="Times New Roman" w:hAnsi="Times New Roman" w:cs="Times New Roman"/>
        </w:rPr>
        <w:t xml:space="preserve"> started with a request for a static page. However, it later evolved (as the process went on) into an interactive slideshow—based on user feedback. Incremental improvements allow us to develop a product (I use "us" because I had the opportunity to work closely with the project team) that fits </w:t>
      </w:r>
      <w:proofErr w:type="gramStart"/>
      <w:r w:rsidRPr="006C03C6">
        <w:rPr>
          <w:rFonts w:ascii="Times New Roman" w:hAnsi="Times New Roman" w:cs="Times New Roman"/>
        </w:rPr>
        <w:t>user</w:t>
      </w:r>
      <w:proofErr w:type="gramEnd"/>
      <w:r w:rsidRPr="006C03C6">
        <w:rPr>
          <w:rFonts w:ascii="Times New Roman" w:hAnsi="Times New Roman" w:cs="Times New Roman"/>
        </w:rPr>
        <w:t xml:space="preserve"> needs.</w:t>
      </w:r>
    </w:p>
    <w:p w14:paraId="45691F0F" w14:textId="70F8619F"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lastRenderedPageBreak/>
        <w:t>Handling Interruptions</w:t>
      </w:r>
    </w:p>
    <w:p w14:paraId="257D6881" w14:textId="00EDE782" w:rsidR="006C03C6"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t xml:space="preserve">The adaptability of Agile was crucial when project requirements changed. Stakeholders requested modifications to the travel package selection interface. They wanted to make changes right in the middle of our development. However, we had already formed a nice momentum with the project. Agile kept us from faltering with the revisions that our stakeholders (who were now </w:t>
      </w:r>
      <w:proofErr w:type="gramStart"/>
      <w:r w:rsidRPr="006C03C6">
        <w:rPr>
          <w:rFonts w:ascii="Times New Roman" w:hAnsi="Times New Roman" w:cs="Times New Roman"/>
        </w:rPr>
        <w:t>much more invested</w:t>
      </w:r>
      <w:proofErr w:type="gramEnd"/>
      <w:r w:rsidRPr="006C03C6">
        <w:rPr>
          <w:rFonts w:ascii="Times New Roman" w:hAnsi="Times New Roman" w:cs="Times New Roman"/>
        </w:rPr>
        <w:t xml:space="preserve"> in the outcome) wanted. Scrum’s sprint backlog refinement </w:t>
      </w:r>
      <w:r>
        <w:rPr>
          <w:rFonts w:ascii="Times New Roman" w:hAnsi="Times New Roman" w:cs="Times New Roman"/>
        </w:rPr>
        <w:t>ensured</w:t>
      </w:r>
      <w:r w:rsidRPr="006C03C6">
        <w:rPr>
          <w:rFonts w:ascii="Times New Roman" w:hAnsi="Times New Roman" w:cs="Times New Roman"/>
        </w:rPr>
        <w:t xml:space="preserve"> we reprioritized and adjusted work to maintain our transitional flow.</w:t>
      </w:r>
    </w:p>
    <w:p w14:paraId="6B09854B" w14:textId="571EDE6D"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t>Communication</w:t>
      </w:r>
    </w:p>
    <w:p w14:paraId="2118DAD3" w14:textId="131D40D2" w:rsidR="006C03C6"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t xml:space="preserve">The project's success hinged upon effective communication. To facilitate this, we held daily stand-up meetings. </w:t>
      </w:r>
      <w:r>
        <w:rPr>
          <w:rFonts w:ascii="Times New Roman" w:hAnsi="Times New Roman" w:cs="Times New Roman"/>
        </w:rPr>
        <w:t>However, these were not your typical "good morning, everyone" meetings</w:t>
      </w:r>
      <w:r w:rsidRPr="006C03C6">
        <w:rPr>
          <w:rFonts w:ascii="Times New Roman" w:hAnsi="Times New Roman" w:cs="Times New Roman"/>
        </w:rPr>
        <w:t xml:space="preserve">. We used them </w:t>
      </w:r>
      <w:proofErr w:type="gramStart"/>
      <w:r w:rsidRPr="006C03C6">
        <w:rPr>
          <w:rFonts w:ascii="Times New Roman" w:hAnsi="Times New Roman" w:cs="Times New Roman"/>
        </w:rPr>
        <w:t>as a means to</w:t>
      </w:r>
      <w:proofErr w:type="gramEnd"/>
      <w:r w:rsidRPr="006C03C6">
        <w:rPr>
          <w:rFonts w:ascii="Times New Roman" w:hAnsi="Times New Roman" w:cs="Times New Roman"/>
        </w:rPr>
        <w:t xml:space="preserve"> drive project progress by sharing information and resolving blockers—together. Much of what we did in these meetings was collaborative storytelling. By the end of the meetings, you'd know who had a part of the story that was stuck and needed attention and who was making </w:t>
      </w:r>
      <w:r>
        <w:rPr>
          <w:rFonts w:ascii="Times New Roman" w:hAnsi="Times New Roman" w:cs="Times New Roman"/>
        </w:rPr>
        <w:t>substantial</w:t>
      </w:r>
      <w:r w:rsidRPr="006C03C6">
        <w:rPr>
          <w:rFonts w:ascii="Times New Roman" w:hAnsi="Times New Roman" w:cs="Times New Roman"/>
        </w:rPr>
        <w:t xml:space="preserve"> progress and might point to a more complete and coherent narrative.</w:t>
      </w:r>
    </w:p>
    <w:p w14:paraId="54B0D10C" w14:textId="44D7AD1C"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t>Organizational Tools</w:t>
      </w:r>
    </w:p>
    <w:p w14:paraId="56DC4E7C" w14:textId="77777777" w:rsidR="006C03C6"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t>Organizing and tracking progress with Jira was essential. The Scrum Board was transparent, showing task status and assignments. Sprint planning sessions provided well-defined goals and a structured approach to efficient development. Retrospectives identified areas for improvement, enhancing the team's performance in the next sprint.</w:t>
      </w:r>
    </w:p>
    <w:p w14:paraId="1411FE5E" w14:textId="499E3ECE" w:rsidR="006C03C6" w:rsidRPr="006C03C6" w:rsidRDefault="006C03C6" w:rsidP="006C03C6">
      <w:pPr>
        <w:spacing w:line="480" w:lineRule="auto"/>
        <w:rPr>
          <w:rFonts w:ascii="Times New Roman" w:hAnsi="Times New Roman" w:cs="Times New Roman"/>
          <w:b/>
          <w:bCs/>
        </w:rPr>
      </w:pPr>
      <w:r w:rsidRPr="006C03C6">
        <w:rPr>
          <w:rFonts w:ascii="Times New Roman" w:hAnsi="Times New Roman" w:cs="Times New Roman"/>
          <w:b/>
          <w:bCs/>
        </w:rPr>
        <w:t>Evaluating Agile Process</w:t>
      </w:r>
    </w:p>
    <w:p w14:paraId="5D7986D7" w14:textId="0828392B" w:rsidR="007C4D1B" w:rsidRPr="006C03C6" w:rsidRDefault="006C03C6" w:rsidP="006C03C6">
      <w:pPr>
        <w:spacing w:line="480" w:lineRule="auto"/>
        <w:rPr>
          <w:rFonts w:ascii="Times New Roman" w:hAnsi="Times New Roman" w:cs="Times New Roman"/>
        </w:rPr>
      </w:pPr>
      <w:r w:rsidRPr="006C03C6">
        <w:rPr>
          <w:rFonts w:ascii="Times New Roman" w:hAnsi="Times New Roman" w:cs="Times New Roman"/>
        </w:rPr>
        <w:lastRenderedPageBreak/>
        <w:t xml:space="preserve">The Scrum-Agile method had </w:t>
      </w:r>
      <w:r>
        <w:rPr>
          <w:rFonts w:ascii="Times New Roman" w:hAnsi="Times New Roman" w:cs="Times New Roman"/>
        </w:rPr>
        <w:t xml:space="preserve">several advantages: it was flexible, iterative, and </w:t>
      </w:r>
      <w:proofErr w:type="gramStart"/>
      <w:r>
        <w:rPr>
          <w:rFonts w:ascii="Times New Roman" w:hAnsi="Times New Roman" w:cs="Times New Roman"/>
        </w:rPr>
        <w:t>allowed for</w:t>
      </w:r>
      <w:proofErr w:type="gramEnd"/>
      <w:r>
        <w:rPr>
          <w:rFonts w:ascii="Times New Roman" w:hAnsi="Times New Roman" w:cs="Times New Roman"/>
        </w:rPr>
        <w:t xml:space="preserve"> continuous feedback. Even so, estimating project timelines was an issue, mainly because the requirements changed frequently</w:t>
      </w:r>
      <w:r w:rsidRPr="006C03C6">
        <w:rPr>
          <w:rFonts w:ascii="Times New Roman" w:hAnsi="Times New Roman" w:cs="Times New Roman"/>
        </w:rPr>
        <w:t xml:space="preserve">. Still, the high-quality final product was a </w:t>
      </w:r>
      <w:r>
        <w:rPr>
          <w:rFonts w:ascii="Times New Roman" w:hAnsi="Times New Roman" w:cs="Times New Roman"/>
        </w:rPr>
        <w:t>good indicator that the Agile Scrum approach to this project succeeded</w:t>
      </w:r>
      <w:r w:rsidRPr="006C03C6">
        <w:rPr>
          <w:rFonts w:ascii="Times New Roman" w:hAnsi="Times New Roman" w:cs="Times New Roman"/>
        </w:rPr>
        <w:t>.</w:t>
      </w:r>
    </w:p>
    <w:sectPr w:rsidR="007C4D1B" w:rsidRPr="006C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C6"/>
    <w:rsid w:val="00347E86"/>
    <w:rsid w:val="00543C3D"/>
    <w:rsid w:val="006C03C6"/>
    <w:rsid w:val="007C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12AAB"/>
  <w15:chartTrackingRefBased/>
  <w15:docId w15:val="{814BB17B-946A-4327-9D6A-D97CC084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3C6"/>
    <w:rPr>
      <w:rFonts w:eastAsiaTheme="majorEastAsia" w:cstheme="majorBidi"/>
      <w:color w:val="272727" w:themeColor="text1" w:themeTint="D8"/>
    </w:rPr>
  </w:style>
  <w:style w:type="paragraph" w:styleId="Title">
    <w:name w:val="Title"/>
    <w:basedOn w:val="Normal"/>
    <w:next w:val="Normal"/>
    <w:link w:val="TitleChar"/>
    <w:uiPriority w:val="10"/>
    <w:qFormat/>
    <w:rsid w:val="006C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3C6"/>
    <w:pPr>
      <w:spacing w:before="160"/>
      <w:jc w:val="center"/>
    </w:pPr>
    <w:rPr>
      <w:i/>
      <w:iCs/>
      <w:color w:val="404040" w:themeColor="text1" w:themeTint="BF"/>
    </w:rPr>
  </w:style>
  <w:style w:type="character" w:customStyle="1" w:styleId="QuoteChar">
    <w:name w:val="Quote Char"/>
    <w:basedOn w:val="DefaultParagraphFont"/>
    <w:link w:val="Quote"/>
    <w:uiPriority w:val="29"/>
    <w:rsid w:val="006C03C6"/>
    <w:rPr>
      <w:i/>
      <w:iCs/>
      <w:color w:val="404040" w:themeColor="text1" w:themeTint="BF"/>
    </w:rPr>
  </w:style>
  <w:style w:type="paragraph" w:styleId="ListParagraph">
    <w:name w:val="List Paragraph"/>
    <w:basedOn w:val="Normal"/>
    <w:uiPriority w:val="34"/>
    <w:qFormat/>
    <w:rsid w:val="006C03C6"/>
    <w:pPr>
      <w:ind w:left="720"/>
      <w:contextualSpacing/>
    </w:pPr>
  </w:style>
  <w:style w:type="character" w:styleId="IntenseEmphasis">
    <w:name w:val="Intense Emphasis"/>
    <w:basedOn w:val="DefaultParagraphFont"/>
    <w:uiPriority w:val="21"/>
    <w:qFormat/>
    <w:rsid w:val="006C03C6"/>
    <w:rPr>
      <w:i/>
      <w:iCs/>
      <w:color w:val="0F4761" w:themeColor="accent1" w:themeShade="BF"/>
    </w:rPr>
  </w:style>
  <w:style w:type="paragraph" w:styleId="IntenseQuote">
    <w:name w:val="Intense Quote"/>
    <w:basedOn w:val="Normal"/>
    <w:next w:val="Normal"/>
    <w:link w:val="IntenseQuoteChar"/>
    <w:uiPriority w:val="30"/>
    <w:qFormat/>
    <w:rsid w:val="006C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3C6"/>
    <w:rPr>
      <w:i/>
      <w:iCs/>
      <w:color w:val="0F4761" w:themeColor="accent1" w:themeShade="BF"/>
    </w:rPr>
  </w:style>
  <w:style w:type="character" w:styleId="IntenseReference">
    <w:name w:val="Intense Reference"/>
    <w:basedOn w:val="DefaultParagraphFont"/>
    <w:uiPriority w:val="32"/>
    <w:qFormat/>
    <w:rsid w:val="006C0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5352">
      <w:bodyDiv w:val="1"/>
      <w:marLeft w:val="0"/>
      <w:marRight w:val="0"/>
      <w:marTop w:val="0"/>
      <w:marBottom w:val="0"/>
      <w:divBdr>
        <w:top w:val="none" w:sz="0" w:space="0" w:color="auto"/>
        <w:left w:val="none" w:sz="0" w:space="0" w:color="auto"/>
        <w:bottom w:val="none" w:sz="0" w:space="0" w:color="auto"/>
        <w:right w:val="none" w:sz="0" w:space="0" w:color="auto"/>
      </w:divBdr>
    </w:div>
    <w:div w:id="859974724">
      <w:bodyDiv w:val="1"/>
      <w:marLeft w:val="0"/>
      <w:marRight w:val="0"/>
      <w:marTop w:val="0"/>
      <w:marBottom w:val="0"/>
      <w:divBdr>
        <w:top w:val="none" w:sz="0" w:space="0" w:color="auto"/>
        <w:left w:val="none" w:sz="0" w:space="0" w:color="auto"/>
        <w:bottom w:val="none" w:sz="0" w:space="0" w:color="auto"/>
        <w:right w:val="none" w:sz="0" w:space="0" w:color="auto"/>
      </w:divBdr>
    </w:div>
    <w:div w:id="1100949484">
      <w:bodyDiv w:val="1"/>
      <w:marLeft w:val="0"/>
      <w:marRight w:val="0"/>
      <w:marTop w:val="0"/>
      <w:marBottom w:val="0"/>
      <w:divBdr>
        <w:top w:val="none" w:sz="0" w:space="0" w:color="auto"/>
        <w:left w:val="none" w:sz="0" w:space="0" w:color="auto"/>
        <w:bottom w:val="none" w:sz="0" w:space="0" w:color="auto"/>
        <w:right w:val="none" w:sz="0" w:space="0" w:color="auto"/>
      </w:divBdr>
    </w:div>
    <w:div w:id="1152525737">
      <w:bodyDiv w:val="1"/>
      <w:marLeft w:val="0"/>
      <w:marRight w:val="0"/>
      <w:marTop w:val="0"/>
      <w:marBottom w:val="0"/>
      <w:divBdr>
        <w:top w:val="none" w:sz="0" w:space="0" w:color="auto"/>
        <w:left w:val="none" w:sz="0" w:space="0" w:color="auto"/>
        <w:bottom w:val="none" w:sz="0" w:space="0" w:color="auto"/>
        <w:right w:val="none" w:sz="0" w:space="0" w:color="auto"/>
      </w:divBdr>
    </w:div>
    <w:div w:id="1226406336">
      <w:bodyDiv w:val="1"/>
      <w:marLeft w:val="0"/>
      <w:marRight w:val="0"/>
      <w:marTop w:val="0"/>
      <w:marBottom w:val="0"/>
      <w:divBdr>
        <w:top w:val="none" w:sz="0" w:space="0" w:color="auto"/>
        <w:left w:val="none" w:sz="0" w:space="0" w:color="auto"/>
        <w:bottom w:val="none" w:sz="0" w:space="0" w:color="auto"/>
        <w:right w:val="none" w:sz="0" w:space="0" w:color="auto"/>
      </w:divBdr>
    </w:div>
    <w:div w:id="18687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523</Words>
  <Characters>2994</Characters>
  <Application>Microsoft Office Word</Application>
  <DocSecurity>0</DocSecurity>
  <Lines>74</Lines>
  <Paragraphs>20</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Hutto</dc:creator>
  <cp:keywords/>
  <dc:description/>
  <cp:lastModifiedBy>Nicole Hutto</cp:lastModifiedBy>
  <cp:revision>1</cp:revision>
  <dcterms:created xsi:type="dcterms:W3CDTF">2025-02-23T18:05:00Z</dcterms:created>
  <dcterms:modified xsi:type="dcterms:W3CDTF">2025-02-23T18:31:00Z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18a8651a-a388-4870-9f0a-69f0a9ff3ab2</vt:lpwstr>
  </property>
</Properties>
</file>