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2F7D" w14:textId="77777777" w:rsidR="0026429B" w:rsidRPr="0026429B" w:rsidRDefault="0026429B" w:rsidP="0026429B">
      <w:pPr>
        <w:spacing w:after="120" w:line="240" w:lineRule="auto"/>
        <w:ind w:left="-1701" w:righ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6429B">
        <w:rPr>
          <w:rFonts w:ascii="Times New Roman" w:hAnsi="Times New Roman" w:cs="Times New Roman"/>
          <w:sz w:val="28"/>
          <w:szCs w:val="28"/>
        </w:rPr>
        <w:t>Самостоятельная работа №2</w:t>
      </w:r>
    </w:p>
    <w:p w14:paraId="1E6E8B2E" w14:textId="77777777" w:rsidR="0026429B" w:rsidRPr="0026429B" w:rsidRDefault="0026429B" w:rsidP="0026429B">
      <w:pPr>
        <w:spacing w:after="120" w:line="240" w:lineRule="auto"/>
        <w:ind w:left="-1701" w:right="-851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429B">
        <w:rPr>
          <w:rFonts w:ascii="Times New Roman" w:hAnsi="Times New Roman" w:cs="Times New Roman"/>
          <w:b/>
          <w:bCs/>
          <w:sz w:val="28"/>
          <w:szCs w:val="28"/>
        </w:rPr>
        <w:t>«Стандарты форматирования сообщений»</w:t>
      </w:r>
    </w:p>
    <w:p w14:paraId="540A729D" w14:textId="1339FE2D" w:rsidR="0054657D" w:rsidRPr="00C66548" w:rsidRDefault="0054657D" w:rsidP="0026429B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6429B">
        <w:rPr>
          <w:rFonts w:ascii="Times New Roman" w:hAnsi="Times New Roman" w:cs="Times New Roman"/>
          <w:b/>
          <w:bCs/>
          <w:sz w:val="24"/>
          <w:szCs w:val="24"/>
        </w:rPr>
        <w:t>Форматирование</w:t>
      </w:r>
      <w:r w:rsidRPr="0026429B">
        <w:rPr>
          <w:rFonts w:ascii="Times New Roman" w:hAnsi="Times New Roman" w:cs="Times New Roman"/>
          <w:b/>
          <w:bCs/>
          <w:sz w:val="24"/>
          <w:szCs w:val="24"/>
        </w:rPr>
        <w:t xml:space="preserve"> сообщений</w:t>
      </w:r>
      <w:r w:rsidRPr="00C66548">
        <w:rPr>
          <w:rFonts w:ascii="Times New Roman" w:hAnsi="Times New Roman" w:cs="Times New Roman"/>
          <w:sz w:val="24"/>
          <w:szCs w:val="24"/>
        </w:rPr>
        <w:t xml:space="preserve"> – первый этап обработки информации, имеющий целью обеспечить совместимость сообщения со средствами цифровой обработки или это преобразование информации в цифровой код.</w:t>
      </w:r>
    </w:p>
    <w:p w14:paraId="04B05694" w14:textId="356DE46B" w:rsidR="0054657D" w:rsidRPr="007C11DD" w:rsidRDefault="0054657D" w:rsidP="0026429B">
      <w:pPr>
        <w:pStyle w:val="a3"/>
        <w:numPr>
          <w:ilvl w:val="0"/>
          <w:numId w:val="13"/>
        </w:numPr>
        <w:spacing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7C11DD">
        <w:rPr>
          <w:rFonts w:ascii="Times New Roman" w:hAnsi="Times New Roman" w:cs="Times New Roman"/>
          <w:b/>
          <w:bCs/>
          <w:sz w:val="24"/>
          <w:szCs w:val="24"/>
        </w:rPr>
        <w:t>Основные принципы и правила форматирования сообщений:</w:t>
      </w:r>
    </w:p>
    <w:p w14:paraId="26F30DAD" w14:textId="3E3DF201" w:rsidR="00C66548" w:rsidRPr="00C66548" w:rsidRDefault="00C66548" w:rsidP="0026429B">
      <w:pPr>
        <w:pStyle w:val="a3"/>
        <w:numPr>
          <w:ilvl w:val="0"/>
          <w:numId w:val="6"/>
        </w:num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642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Согласованность</w:t>
      </w:r>
      <w:r w:rsidRPr="00C66548">
        <w:rPr>
          <w:rFonts w:ascii="Times New Roman" w:hAnsi="Times New Roman" w:cs="Times New Roman"/>
          <w:sz w:val="24"/>
          <w:szCs w:val="24"/>
        </w:rPr>
        <w:t>. Весь текст нужно оформлять в едином стиле.</w:t>
      </w:r>
    </w:p>
    <w:p w14:paraId="5560733F" w14:textId="53A15577" w:rsidR="00C66548" w:rsidRPr="00C66548" w:rsidRDefault="00C66548" w:rsidP="0026429B">
      <w:pPr>
        <w:pStyle w:val="a3"/>
        <w:numPr>
          <w:ilvl w:val="0"/>
          <w:numId w:val="6"/>
        </w:num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642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Читаемость</w:t>
      </w:r>
      <w:r w:rsidRPr="00C66548">
        <w:rPr>
          <w:rFonts w:ascii="Times New Roman" w:hAnsi="Times New Roman" w:cs="Times New Roman"/>
          <w:sz w:val="24"/>
          <w:szCs w:val="24"/>
        </w:rPr>
        <w:t>. Текст должен быть легко читаем. Для этого нужно выбрать цвет шрифта, который будет контрастировать с фоном, и установить интервал между строками.</w:t>
      </w:r>
    </w:p>
    <w:p w14:paraId="70322A13" w14:textId="03E2A475" w:rsidR="00C66548" w:rsidRPr="00C66548" w:rsidRDefault="00C66548" w:rsidP="0026429B">
      <w:pPr>
        <w:pStyle w:val="a3"/>
        <w:numPr>
          <w:ilvl w:val="0"/>
          <w:numId w:val="6"/>
        </w:num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642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Структура</w:t>
      </w:r>
      <w:r w:rsidRPr="00C66548">
        <w:rPr>
          <w:rFonts w:ascii="Times New Roman" w:hAnsi="Times New Roman" w:cs="Times New Roman"/>
          <w:sz w:val="24"/>
          <w:szCs w:val="24"/>
        </w:rPr>
        <w:t>. Текст, особенно большой, должен быть логично структурирован с помощью заголовков, подзаголовков и списков.</w:t>
      </w:r>
    </w:p>
    <w:p w14:paraId="51E44351" w14:textId="77777777" w:rsidR="00C66548" w:rsidRDefault="00C66548" w:rsidP="0026429B">
      <w:pPr>
        <w:pStyle w:val="a3"/>
        <w:numPr>
          <w:ilvl w:val="0"/>
          <w:numId w:val="6"/>
        </w:num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642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Умеренность</w:t>
      </w:r>
      <w:r w:rsidRPr="00C66548">
        <w:rPr>
          <w:rFonts w:ascii="Times New Roman" w:hAnsi="Times New Roman" w:cs="Times New Roman"/>
          <w:sz w:val="24"/>
          <w:szCs w:val="24"/>
        </w:rPr>
        <w:t>. Нужно выделять только самое важное. Не нужно форматировать полужирным слова во всех предложениях, превращать в списки любые перечисления и использовать много цветов.</w:t>
      </w:r>
    </w:p>
    <w:p w14:paraId="39D52764" w14:textId="342A329B" w:rsidR="00C66548" w:rsidRPr="00C66548" w:rsidRDefault="00C66548" w:rsidP="0026429B">
      <w:pPr>
        <w:pStyle w:val="a3"/>
        <w:numPr>
          <w:ilvl w:val="0"/>
          <w:numId w:val="6"/>
        </w:num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642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Форматирование текста</w:t>
      </w:r>
      <w:r w:rsidRPr="00C665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D1FF15" w14:textId="6C99F04D" w:rsidR="00C66548" w:rsidRPr="00C66548" w:rsidRDefault="00C66548" w:rsidP="0026429B">
      <w:pPr>
        <w:pStyle w:val="a3"/>
        <w:numPr>
          <w:ilvl w:val="0"/>
          <w:numId w:val="2"/>
        </w:num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66548">
        <w:rPr>
          <w:rFonts w:ascii="Times New Roman" w:hAnsi="Times New Roman" w:cs="Times New Roman"/>
          <w:sz w:val="24"/>
          <w:szCs w:val="24"/>
        </w:rPr>
        <w:t xml:space="preserve">Текст набирается исключительно шрифтом Times New </w:t>
      </w:r>
      <w:proofErr w:type="spellStart"/>
      <w:r w:rsidRPr="00C66548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C66548">
        <w:rPr>
          <w:rFonts w:ascii="Times New Roman" w:hAnsi="Times New Roman" w:cs="Times New Roman"/>
          <w:sz w:val="24"/>
          <w:szCs w:val="24"/>
        </w:rPr>
        <w:t>. Это касается и основного текста, и сносок, и титульного листа.</w:t>
      </w:r>
    </w:p>
    <w:p w14:paraId="2C33A94A" w14:textId="68A4AF3C" w:rsidR="00C66548" w:rsidRPr="00C66548" w:rsidRDefault="00C66548" w:rsidP="0026429B">
      <w:pPr>
        <w:pStyle w:val="a3"/>
        <w:numPr>
          <w:ilvl w:val="0"/>
          <w:numId w:val="2"/>
        </w:num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66548">
        <w:rPr>
          <w:rFonts w:ascii="Times New Roman" w:hAnsi="Times New Roman" w:cs="Times New Roman"/>
          <w:sz w:val="24"/>
          <w:szCs w:val="24"/>
        </w:rPr>
        <w:t xml:space="preserve">Стандартный размер шрифта основного текста — 14 пт. Для сносок используется либо 12 </w:t>
      </w:r>
      <w:proofErr w:type="spellStart"/>
      <w:r w:rsidRPr="00C66548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C66548">
        <w:rPr>
          <w:rFonts w:ascii="Times New Roman" w:hAnsi="Times New Roman" w:cs="Times New Roman"/>
          <w:sz w:val="24"/>
          <w:szCs w:val="24"/>
        </w:rPr>
        <w:t xml:space="preserve">, либо 10 пт. Лучше остановиться на 10 пт. </w:t>
      </w:r>
    </w:p>
    <w:p w14:paraId="54F23B7F" w14:textId="77777777" w:rsidR="00C66548" w:rsidRPr="00C66548" w:rsidRDefault="00C66548" w:rsidP="0026429B">
      <w:pPr>
        <w:pStyle w:val="a3"/>
        <w:numPr>
          <w:ilvl w:val="0"/>
          <w:numId w:val="2"/>
        </w:num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66548">
        <w:rPr>
          <w:rFonts w:ascii="Times New Roman" w:hAnsi="Times New Roman" w:cs="Times New Roman"/>
          <w:sz w:val="24"/>
          <w:szCs w:val="24"/>
        </w:rPr>
        <w:t>Межстрочный интервал — полуторный. Только так, и никак иначе.</w:t>
      </w:r>
    </w:p>
    <w:p w14:paraId="6BE15924" w14:textId="77777777" w:rsidR="00C66548" w:rsidRPr="00C66548" w:rsidRDefault="00C66548" w:rsidP="0026429B">
      <w:pPr>
        <w:pStyle w:val="a3"/>
        <w:numPr>
          <w:ilvl w:val="0"/>
          <w:numId w:val="2"/>
        </w:num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66548">
        <w:rPr>
          <w:rFonts w:ascii="Times New Roman" w:hAnsi="Times New Roman" w:cs="Times New Roman"/>
          <w:sz w:val="24"/>
          <w:szCs w:val="24"/>
        </w:rPr>
        <w:t>Размер полей: правое не менее 10 мм, верхнее и нижнее — не менее 20 мм, левое — не менее 30 мм. Этим требованиям соответствует стандартный размер полей в Word, можно ничего не менять.</w:t>
      </w:r>
    </w:p>
    <w:p w14:paraId="3F25AA65" w14:textId="77777777" w:rsidR="00C66548" w:rsidRPr="00C66548" w:rsidRDefault="00C66548" w:rsidP="0026429B">
      <w:pPr>
        <w:pStyle w:val="a3"/>
        <w:numPr>
          <w:ilvl w:val="0"/>
          <w:numId w:val="2"/>
        </w:num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C66548">
        <w:rPr>
          <w:rFonts w:ascii="Times New Roman" w:hAnsi="Times New Roman" w:cs="Times New Roman"/>
          <w:sz w:val="24"/>
          <w:szCs w:val="24"/>
        </w:rPr>
        <w:t>Абзацный отступ — 1,5. Это стандартное значение, и его можно не менять.</w:t>
      </w:r>
    </w:p>
    <w:p w14:paraId="1D4A68A1" w14:textId="77777777" w:rsidR="0026429B" w:rsidRPr="0026429B" w:rsidRDefault="0026429B" w:rsidP="0026429B">
      <w:pPr>
        <w:pStyle w:val="a3"/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BD6FEBD" w14:textId="0598A3D7" w:rsidR="0026429B" w:rsidRPr="0026429B" w:rsidRDefault="00F5480D" w:rsidP="0026429B">
      <w:pPr>
        <w:pStyle w:val="a3"/>
        <w:numPr>
          <w:ilvl w:val="0"/>
          <w:numId w:val="12"/>
        </w:num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b/>
          <w:bCs/>
          <w:sz w:val="24"/>
          <w:szCs w:val="24"/>
        </w:rPr>
        <w:t>Основные элементы сообщения и правила их оформления зависят от типа сообщения:</w:t>
      </w:r>
    </w:p>
    <w:p w14:paraId="4BD21997" w14:textId="77777777" w:rsidR="0026429B" w:rsidRPr="0026429B" w:rsidRDefault="0026429B" w:rsidP="0026429B">
      <w:pPr>
        <w:pStyle w:val="a3"/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410"/>
        <w:gridCol w:w="7082"/>
      </w:tblGrid>
      <w:tr w:rsidR="00F5480D" w14:paraId="04F817DC" w14:textId="77777777" w:rsidTr="007C11DD">
        <w:tc>
          <w:tcPr>
            <w:tcW w:w="2410" w:type="dxa"/>
          </w:tcPr>
          <w:p w14:paraId="3CA2110B" w14:textId="660C6A5B" w:rsidR="00F5480D" w:rsidRPr="007C11DD" w:rsidRDefault="00B43F95" w:rsidP="0026429B">
            <w:pPr>
              <w:pStyle w:val="a3"/>
              <w:ind w:left="0"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C11DD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7082" w:type="dxa"/>
          </w:tcPr>
          <w:p w14:paraId="30749EAD" w14:textId="20B4B165" w:rsidR="00F5480D" w:rsidRPr="007C11DD" w:rsidRDefault="00B43F95" w:rsidP="0026429B">
            <w:pPr>
              <w:pStyle w:val="a3"/>
              <w:ind w:left="0"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C11D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7C11DD">
              <w:rPr>
                <w:rFonts w:ascii="Times New Roman" w:hAnsi="Times New Roman" w:cs="Times New Roman"/>
                <w:sz w:val="24"/>
                <w:szCs w:val="24"/>
              </w:rPr>
              <w:t>арактеризует тело сообщения, параметры передачи и прочие сведения. Заголовки должны отправляться раньше тела сообщения и отделяться от него хотя бы одной пустой строкой.</w:t>
            </w:r>
          </w:p>
        </w:tc>
      </w:tr>
      <w:tr w:rsidR="00F5480D" w14:paraId="522082AB" w14:textId="77777777" w:rsidTr="007C11DD">
        <w:tc>
          <w:tcPr>
            <w:tcW w:w="2410" w:type="dxa"/>
          </w:tcPr>
          <w:p w14:paraId="3CB81190" w14:textId="26F2165C" w:rsidR="00F5480D" w:rsidRPr="007C11DD" w:rsidRDefault="00B43F95" w:rsidP="0026429B">
            <w:pPr>
              <w:pStyle w:val="a3"/>
              <w:ind w:left="0"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C11DD">
              <w:rPr>
                <w:rFonts w:ascii="Times New Roman" w:hAnsi="Times New Roman" w:cs="Times New Roman"/>
                <w:sz w:val="24"/>
                <w:szCs w:val="24"/>
              </w:rPr>
              <w:t>Тело сообщения</w:t>
            </w:r>
          </w:p>
        </w:tc>
        <w:tc>
          <w:tcPr>
            <w:tcW w:w="7082" w:type="dxa"/>
          </w:tcPr>
          <w:p w14:paraId="7C869574" w14:textId="144747DC" w:rsidR="00F5480D" w:rsidRPr="007C11DD" w:rsidRDefault="00B43F95" w:rsidP="0026429B">
            <w:pPr>
              <w:pStyle w:val="a3"/>
              <w:ind w:left="0"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C11DD">
              <w:rPr>
                <w:rFonts w:ascii="Times New Roman" w:hAnsi="Times New Roman" w:cs="Times New Roman"/>
                <w:sz w:val="24"/>
                <w:szCs w:val="24"/>
              </w:rPr>
              <w:t>Содержит непосредственно данные сообщения. Например, в электронной почте тело содержит текст и прикреплённые данные (графические, звуковые файлы и т. п.).</w:t>
            </w:r>
          </w:p>
        </w:tc>
      </w:tr>
      <w:tr w:rsidR="00F5480D" w14:paraId="1B45BA7F" w14:textId="77777777" w:rsidTr="0026429B">
        <w:trPr>
          <w:trHeight w:val="747"/>
        </w:trPr>
        <w:tc>
          <w:tcPr>
            <w:tcW w:w="2410" w:type="dxa"/>
          </w:tcPr>
          <w:p w14:paraId="4441B9CE" w14:textId="5E763C27" w:rsidR="00F5480D" w:rsidRPr="007C11DD" w:rsidRDefault="00B43F95" w:rsidP="0026429B">
            <w:pPr>
              <w:pStyle w:val="a3"/>
              <w:ind w:left="0"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C11DD">
              <w:rPr>
                <w:rFonts w:ascii="Times New Roman" w:hAnsi="Times New Roman" w:cs="Times New Roman"/>
                <w:sz w:val="24"/>
                <w:szCs w:val="24"/>
              </w:rPr>
              <w:t>Кодировка символов</w:t>
            </w:r>
          </w:p>
        </w:tc>
        <w:tc>
          <w:tcPr>
            <w:tcW w:w="7082" w:type="dxa"/>
          </w:tcPr>
          <w:p w14:paraId="2881EBF4" w14:textId="348E867E" w:rsidR="00F5480D" w:rsidRPr="007C11DD" w:rsidRDefault="00B43F95" w:rsidP="0026429B">
            <w:pPr>
              <w:pStyle w:val="a3"/>
              <w:ind w:left="0"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C11D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C11DD">
              <w:rPr>
                <w:rFonts w:ascii="Times New Roman" w:hAnsi="Times New Roman" w:cs="Times New Roman"/>
                <w:sz w:val="24"/>
                <w:szCs w:val="24"/>
              </w:rPr>
              <w:t xml:space="preserve">ледует использовать UTF-8, поскольку она позволяет кодировать от одного до четырёх байт все символы. </w:t>
            </w:r>
          </w:p>
        </w:tc>
      </w:tr>
    </w:tbl>
    <w:p w14:paraId="2C7F4BFB" w14:textId="2A929D73" w:rsidR="00C66548" w:rsidRDefault="00C66548" w:rsidP="0026429B">
      <w:pPr>
        <w:pStyle w:val="a3"/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E180D7E" w14:textId="79AF373E" w:rsidR="007C11DD" w:rsidRPr="007C11DD" w:rsidRDefault="007C11DD" w:rsidP="0026429B">
      <w:pPr>
        <w:pStyle w:val="a3"/>
        <w:numPr>
          <w:ilvl w:val="0"/>
          <w:numId w:val="10"/>
        </w:numPr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11DD">
        <w:rPr>
          <w:rFonts w:ascii="Times New Roman" w:hAnsi="Times New Roman" w:cs="Times New Roman"/>
          <w:b/>
          <w:bCs/>
          <w:sz w:val="24"/>
          <w:szCs w:val="24"/>
        </w:rPr>
        <w:t>Примеры правильного и неправильного форматирования сообщений:</w:t>
      </w:r>
    </w:p>
    <w:p w14:paraId="7BCA90DB" w14:textId="77777777" w:rsidR="007C11DD" w:rsidRPr="007C11DD" w:rsidRDefault="007C11DD" w:rsidP="0026429B">
      <w:pPr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11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Неправильное:</w:t>
      </w:r>
    </w:p>
    <w:p w14:paraId="25242BF4" w14:textId="77777777" w:rsidR="007C11DD" w:rsidRPr="007C11DD" w:rsidRDefault="007C11DD" w:rsidP="0026429B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Нужно обсудить проект. Я думал о чём-то. Надо бы встретиться, когда будет время. Отчёт готов, кстати, когда у тебя встреча? Я думал, может, пообедаем.</w:t>
      </w:r>
    </w:p>
    <w:p w14:paraId="77B6F5FF" w14:textId="77777777" w:rsidR="007C11DD" w:rsidRPr="007C11DD" w:rsidRDefault="007C11DD" w:rsidP="0026429B">
      <w:pPr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11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Объяснение ошибок:</w:t>
      </w:r>
    </w:p>
    <w:p w14:paraId="410826FB" w14:textId="78AA3B46" w:rsidR="007C11DD" w:rsidRPr="007C11DD" w:rsidRDefault="007C11DD" w:rsidP="0026429B">
      <w:pPr>
        <w:pStyle w:val="a3"/>
        <w:numPr>
          <w:ilvl w:val="0"/>
          <w:numId w:val="8"/>
        </w:numPr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Отсутствие обращения</w:t>
      </w:r>
    </w:p>
    <w:p w14:paraId="70CC41DF" w14:textId="77777777" w:rsidR="007C11DD" w:rsidRPr="007C11DD" w:rsidRDefault="007C11DD" w:rsidP="0026429B">
      <w:pPr>
        <w:pStyle w:val="a3"/>
        <w:numPr>
          <w:ilvl w:val="0"/>
          <w:numId w:val="8"/>
        </w:numPr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Неясные формулировки</w:t>
      </w:r>
    </w:p>
    <w:p w14:paraId="67080E48" w14:textId="77777777" w:rsidR="007C11DD" w:rsidRPr="007C11DD" w:rsidRDefault="007C11DD" w:rsidP="0026429B">
      <w:pPr>
        <w:pStyle w:val="a3"/>
        <w:numPr>
          <w:ilvl w:val="0"/>
          <w:numId w:val="8"/>
        </w:numPr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Смешение тем</w:t>
      </w:r>
    </w:p>
    <w:p w14:paraId="3B18CD2D" w14:textId="77777777" w:rsidR="007C11DD" w:rsidRPr="007C11DD" w:rsidRDefault="007C11DD" w:rsidP="0026429B">
      <w:pPr>
        <w:pStyle w:val="a3"/>
        <w:numPr>
          <w:ilvl w:val="0"/>
          <w:numId w:val="8"/>
        </w:numPr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lastRenderedPageBreak/>
        <w:t>Отсутствие завершения</w:t>
      </w:r>
    </w:p>
    <w:p w14:paraId="41841C34" w14:textId="77777777" w:rsidR="007C11DD" w:rsidRPr="007C11DD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11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Правильное:</w:t>
      </w:r>
    </w:p>
    <w:p w14:paraId="043ABD1A" w14:textId="77777777" w:rsidR="007C11DD" w:rsidRPr="007C11DD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Добрый день, Анна! Я хотел бы обсудить проект по маркетинговой стратегии. Можем встретиться в понедельник в 10:00? Напоминаю, что нужно завершить отчёт до пятницы.</w:t>
      </w:r>
    </w:p>
    <w:p w14:paraId="1A911F59" w14:textId="0C455EDA" w:rsidR="007C11DD" w:rsidRPr="007C11DD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Также, пожалуйста, подготовь презентацию для встречи. Спасибо за внимание! Жду ответа.</w:t>
      </w:r>
    </w:p>
    <w:p w14:paraId="4C6C5221" w14:textId="77777777" w:rsidR="007C11DD" w:rsidRPr="007C11DD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11DD">
        <w:rPr>
          <w:rFonts w:ascii="Times New Roman" w:hAnsi="Times New Roman" w:cs="Times New Roman"/>
          <w:b/>
          <w:bCs/>
          <w:sz w:val="24"/>
          <w:szCs w:val="24"/>
        </w:rPr>
        <w:t>4. Рекомендации по улучшению качества коммуникации:</w:t>
      </w:r>
    </w:p>
    <w:p w14:paraId="729789B0" w14:textId="77777777" w:rsidR="007C11DD" w:rsidRPr="007C11DD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Используйте простой и ясный язык (избегайте сложных терминов и абстракций, стремитесь к краткости, но не жертвуйте ясностью)</w:t>
      </w:r>
    </w:p>
    <w:p w14:paraId="3A8A0CA4" w14:textId="77777777" w:rsidR="007C11DD" w:rsidRPr="007C11DD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Структура сообщений (делите текст на абзацы для удобного восприятия, начинайте с основных идей, затем уточняйте детали)</w:t>
      </w:r>
    </w:p>
    <w:p w14:paraId="5D13B20A" w14:textId="77777777" w:rsidR="007C11DD" w:rsidRPr="007C11DD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Обращение к получателю (начинайте сообщение с имени или титула адресата, это создаёт более личное и вежливое обращение)</w:t>
      </w:r>
    </w:p>
    <w:p w14:paraId="57A207E4" w14:textId="77777777" w:rsidR="007C11DD" w:rsidRPr="007C11DD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Используйте списки (для пунктов или шагов используйте маркированные и нумерованные списки, это помогает лучше организовать информацию)</w:t>
      </w:r>
    </w:p>
    <w:p w14:paraId="7E15A2FF" w14:textId="77777777" w:rsidR="007C11DD" w:rsidRPr="007C11DD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Чёткие заголовки (для каждого раздела используйте выделенные заголовки, чтобы ориентироваться по тексту)</w:t>
      </w:r>
    </w:p>
    <w:p w14:paraId="1F1B036E" w14:textId="77777777" w:rsidR="007C11DD" w:rsidRPr="007C11DD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Завершение и благодарности (заканчивайте сообщение фразами благодарности или ожидания ответа)</w:t>
      </w:r>
    </w:p>
    <w:p w14:paraId="6A5F50ED" w14:textId="77777777" w:rsidR="007C11DD" w:rsidRPr="007C11DD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Проверка перед отправкой (убедитесь, что информация представлена четко и логично)</w:t>
      </w:r>
    </w:p>
    <w:p w14:paraId="65B07640" w14:textId="77777777" w:rsidR="007C11DD" w:rsidRPr="007C11DD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DB57381" w14:textId="77777777" w:rsidR="007C11DD" w:rsidRPr="007C11DD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11DD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</w:p>
    <w:p w14:paraId="751CF82C" w14:textId="77777777" w:rsidR="007C11DD" w:rsidRPr="007C11DD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sz w:val="24"/>
          <w:szCs w:val="24"/>
        </w:rPr>
        <w:t>Стандарты сообщений обеспечивают ясность и последовательность, снижая риск недопонимания. Они способствуют быстрой навигации в содержании, улучшают качество взаимодействия и повышают эффективность общения, что приводит к лучшему решению задач и укреплению отношений.</w:t>
      </w:r>
    </w:p>
    <w:p w14:paraId="7369A7CB" w14:textId="77777777" w:rsidR="007C11DD" w:rsidRPr="007C11DD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75701AB" w14:textId="77777777" w:rsidR="007C11DD" w:rsidRPr="007C11DD" w:rsidRDefault="007C11DD" w:rsidP="0026429B">
      <w:pPr>
        <w:tabs>
          <w:tab w:val="left" w:pos="709"/>
        </w:tabs>
        <w:spacing w:after="120" w:line="240" w:lineRule="auto"/>
        <w:ind w:left="4248" w:firstLine="851"/>
        <w:jc w:val="right"/>
        <w:rPr>
          <w:rFonts w:ascii="Times New Roman" w:hAnsi="Times New Roman" w:cs="Times New Roman"/>
          <w:sz w:val="24"/>
          <w:szCs w:val="24"/>
        </w:rPr>
      </w:pPr>
      <w:r w:rsidRPr="007C11DD">
        <w:rPr>
          <w:rFonts w:ascii="Times New Roman" w:hAnsi="Times New Roman" w:cs="Times New Roman"/>
          <w:b/>
          <w:bCs/>
          <w:sz w:val="24"/>
          <w:szCs w:val="24"/>
        </w:rPr>
        <w:t>Выполнили:</w:t>
      </w:r>
      <w:r w:rsidRPr="007C11DD">
        <w:rPr>
          <w:rFonts w:ascii="Times New Roman" w:hAnsi="Times New Roman" w:cs="Times New Roman"/>
          <w:sz w:val="24"/>
          <w:szCs w:val="24"/>
        </w:rPr>
        <w:t xml:space="preserve"> Юсупова </w:t>
      </w:r>
      <w:proofErr w:type="spellStart"/>
      <w:r w:rsidRPr="007C11DD">
        <w:rPr>
          <w:rFonts w:ascii="Times New Roman" w:hAnsi="Times New Roman" w:cs="Times New Roman"/>
          <w:sz w:val="24"/>
          <w:szCs w:val="24"/>
        </w:rPr>
        <w:t>Камола</w:t>
      </w:r>
      <w:proofErr w:type="spellEnd"/>
      <w:r w:rsidRPr="007C11DD">
        <w:rPr>
          <w:rFonts w:ascii="Times New Roman" w:hAnsi="Times New Roman" w:cs="Times New Roman"/>
          <w:sz w:val="24"/>
          <w:szCs w:val="24"/>
        </w:rPr>
        <w:t>, Таран Анастасия</w:t>
      </w:r>
    </w:p>
    <w:p w14:paraId="55AF0045" w14:textId="1A6C039B" w:rsidR="00C66548" w:rsidRPr="007C11DD" w:rsidRDefault="00C66548" w:rsidP="007C11D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sectPr w:rsidR="00C66548" w:rsidRPr="007C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491"/>
    <w:multiLevelType w:val="hybridMultilevel"/>
    <w:tmpl w:val="AEDE17A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330D3"/>
    <w:multiLevelType w:val="hybridMultilevel"/>
    <w:tmpl w:val="DF4E4E02"/>
    <w:lvl w:ilvl="0" w:tplc="1E62E41E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96A79"/>
    <w:multiLevelType w:val="hybridMultilevel"/>
    <w:tmpl w:val="9C5CDFB2"/>
    <w:lvl w:ilvl="0" w:tplc="0F6C2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D0F2E"/>
    <w:multiLevelType w:val="hybridMultilevel"/>
    <w:tmpl w:val="FDEC0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E0162"/>
    <w:multiLevelType w:val="multilevel"/>
    <w:tmpl w:val="7E50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22CD"/>
    <w:multiLevelType w:val="hybridMultilevel"/>
    <w:tmpl w:val="4332689A"/>
    <w:lvl w:ilvl="0" w:tplc="AA02A68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B6936"/>
    <w:multiLevelType w:val="hybridMultilevel"/>
    <w:tmpl w:val="3E3A8E86"/>
    <w:lvl w:ilvl="0" w:tplc="0690188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316A4"/>
    <w:multiLevelType w:val="hybridMultilevel"/>
    <w:tmpl w:val="254E6F16"/>
    <w:lvl w:ilvl="0" w:tplc="CC883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B702D"/>
    <w:multiLevelType w:val="hybridMultilevel"/>
    <w:tmpl w:val="08200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DF6BD9"/>
    <w:multiLevelType w:val="hybridMultilevel"/>
    <w:tmpl w:val="E6E8EF50"/>
    <w:lvl w:ilvl="0" w:tplc="ED9C1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97D95"/>
    <w:multiLevelType w:val="hybridMultilevel"/>
    <w:tmpl w:val="455648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15129F"/>
    <w:multiLevelType w:val="hybridMultilevel"/>
    <w:tmpl w:val="262CC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7906EC"/>
    <w:multiLevelType w:val="hybridMultilevel"/>
    <w:tmpl w:val="0E541C42"/>
    <w:lvl w:ilvl="0" w:tplc="78BE7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0"/>
  </w:num>
  <w:num w:numId="7">
    <w:abstractNumId w:val="12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7E"/>
    <w:rsid w:val="0026429B"/>
    <w:rsid w:val="0054657D"/>
    <w:rsid w:val="005B6360"/>
    <w:rsid w:val="005B657E"/>
    <w:rsid w:val="007C11DD"/>
    <w:rsid w:val="00B43F95"/>
    <w:rsid w:val="00C66548"/>
    <w:rsid w:val="00E4485B"/>
    <w:rsid w:val="00F5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D887"/>
  <w15:chartTrackingRefBased/>
  <w15:docId w15:val="{0D9080DA-84F5-41C4-9D2B-B1D06708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548"/>
    <w:pPr>
      <w:ind w:left="720"/>
      <w:contextualSpacing/>
    </w:pPr>
  </w:style>
  <w:style w:type="paragraph" w:customStyle="1" w:styleId="ulitem">
    <w:name w:val="ul__item"/>
    <w:basedOn w:val="a"/>
    <w:rsid w:val="00C66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5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6</cp:revision>
  <dcterms:created xsi:type="dcterms:W3CDTF">2024-10-03T13:52:00Z</dcterms:created>
  <dcterms:modified xsi:type="dcterms:W3CDTF">2024-10-03T14:28:00Z</dcterms:modified>
</cp:coreProperties>
</file>