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1)There were no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5)I would add style selections so that there was a way to change between the different versions of the calculator through different javascript files that acted as the different calculators.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6)Different skins would be implemented as different css files that could be selected and used at will.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7)It seperates them into the three different file types. If you removed the CSS and JS files, there would still be a representation of what a simple calculator would look like. A violation of the design principle could be that the javascript changes the a couple of the css styles.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