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2019-2023 (expected)</w:t>
      </w:r>
    </w:p>
    <w:p>
      <w:pPr>
        <w:pStyle w:val="Definition"/>
      </w:pP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numPr>
          <w:ilvl w:val="0"/>
          <w:numId w:val="1001"/>
        </w:numPr>
        <w:pStyle w:val="Compact"/>
      </w:pPr>
      <w:r>
        <w:t xml:space="preserve">Final project title: Still not sure :C *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ilvl w:val="0"/>
          <w:numId w:val="1002"/>
        </w:numPr>
      </w:pPr>
      <w:r>
        <w:t xml:space="preserve">First item</w:t>
      </w:r>
    </w:p>
    <w:p>
      <w:pPr>
        <w:numPr>
          <w:ilvl w:val="0"/>
          <w:numId w:val="1002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numPr>
          <w:ilvl w:val="0"/>
          <w:numId w:val="1003"/>
        </w:numPr>
        <w:pStyle w:val="Compact"/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numPr>
          <w:ilvl w:val="0"/>
          <w:numId w:val="1003"/>
        </w:numPr>
        <w:pStyle w:val="Compact"/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aditional-information"/>
      <w:r>
        <w:t xml:space="preserve">Aditional information</w:t>
      </w:r>
      <w:bookmarkEnd w:id="27"/>
    </w:p>
    <w:p>
      <w:pPr>
        <w:numPr>
          <w:ilvl w:val="0"/>
          <w:numId w:val="1004"/>
        </w:numPr>
      </w:pPr>
      <w:r>
        <w:t xml:space="preserve">Human Languages:</w:t>
      </w:r>
    </w:p>
    <w:p>
      <w:pPr>
        <w:numPr>
          <w:ilvl w:val="1"/>
          <w:numId w:val="1005"/>
        </w:numPr>
        <w:pStyle w:val="Compact"/>
      </w:pPr>
      <w:r>
        <w:t xml:space="preserve">Spanish (Native speaker)</w:t>
      </w:r>
    </w:p>
    <w:p>
      <w:pPr>
        <w:numPr>
          <w:ilvl w:val="1"/>
          <w:numId w:val="1005"/>
        </w:numPr>
        <w:pStyle w:val="Compact"/>
      </w:pPr>
      <w:r>
        <w:t xml:space="preserve">English (Conversational)</w:t>
      </w:r>
    </w:p>
    <w:p>
      <w:pPr>
        <w:numPr>
          <w:ilvl w:val="0"/>
          <w:numId w:val="1004"/>
        </w:numPr>
      </w:pPr>
      <w:r>
        <w:t xml:space="preserve">Random tidbit</w:t>
      </w:r>
    </w:p>
    <w:p>
      <w:pPr>
        <w:numPr>
          <w:ilvl w:val="0"/>
          <w:numId w:val="1004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8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+00 000 000 0000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2022-06-23T17:56:22Z</dcterms:created>
  <dcterms:modified xsi:type="dcterms:W3CDTF">2022-06-23T17:56:22Z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