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5D6E" w14:textId="6D3EC318"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CSCI 151 – Interdisciplinary Computer Science I</w:t>
      </w:r>
    </w:p>
    <w:p w14:paraId="5DCD161B" w14:textId="475B7589" w:rsidR="009C2AE3" w:rsidRPr="00FD6227" w:rsidRDefault="007270C5" w:rsidP="009C2AE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Spring</w:t>
      </w:r>
      <w:r w:rsidR="009C2AE3" w:rsidRPr="00FD6227">
        <w:rPr>
          <w:rFonts w:ascii="Times New Roman" w:eastAsia="Times New Roman" w:hAnsi="Times New Roman" w:cs="Times New Roman"/>
          <w:b/>
          <w:bCs/>
          <w:kern w:val="0"/>
          <w14:ligatures w14:val="none"/>
        </w:rPr>
        <w:t xml:space="preserve"> Semester 202</w:t>
      </w:r>
      <w:r>
        <w:rPr>
          <w:rFonts w:ascii="Times New Roman" w:eastAsia="Times New Roman" w:hAnsi="Times New Roman" w:cs="Times New Roman"/>
          <w:b/>
          <w:bCs/>
          <w:kern w:val="0"/>
          <w14:ligatures w14:val="none"/>
        </w:rPr>
        <w:t>6</w:t>
      </w:r>
    </w:p>
    <w:p w14:paraId="1FD5FF26"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7C334">
          <v:rect id="_x0000_i1025" style="width:0;height:1.5pt" o:hralign="center" o:hrstd="t" o:hr="t" fillcolor="#a0a0a0" stroked="f"/>
        </w:pict>
      </w:r>
    </w:p>
    <w:p w14:paraId="6FAA1983"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General Course Information</w:t>
      </w:r>
    </w:p>
    <w:p w14:paraId="6BA1A615"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Course Information</w:t>
      </w:r>
    </w:p>
    <w:p w14:paraId="336D5842" w14:textId="77777777" w:rsidR="009C2AE3" w:rsidRPr="00FD6227" w:rsidRDefault="009C2AE3" w:rsidP="009C2A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School Name</w:t>
      </w:r>
      <w:r w:rsidRPr="00FD6227">
        <w:rPr>
          <w:rFonts w:ascii="Times New Roman" w:eastAsia="Times New Roman" w:hAnsi="Times New Roman" w:cs="Times New Roman"/>
          <w:kern w:val="0"/>
          <w14:ligatures w14:val="none"/>
        </w:rPr>
        <w:t>: University of Montana</w:t>
      </w:r>
    </w:p>
    <w:p w14:paraId="04DFB3B9" w14:textId="6DBE7748" w:rsidR="009C2AE3" w:rsidRPr="00FD6227" w:rsidRDefault="009C2AE3" w:rsidP="009C2A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Course Number</w:t>
      </w:r>
      <w:r w:rsidRPr="00FD6227">
        <w:rPr>
          <w:rFonts w:ascii="Times New Roman" w:eastAsia="Times New Roman" w:hAnsi="Times New Roman" w:cs="Times New Roman"/>
          <w:kern w:val="0"/>
          <w14:ligatures w14:val="none"/>
        </w:rPr>
        <w:t>: CSCI 151</w:t>
      </w:r>
    </w:p>
    <w:p w14:paraId="14FE6839" w14:textId="19D99756" w:rsidR="009C2AE3" w:rsidRPr="00FD6227" w:rsidRDefault="009C2AE3" w:rsidP="009C2A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Course Title</w:t>
      </w:r>
      <w:r w:rsidRPr="00FD6227">
        <w:rPr>
          <w:rFonts w:ascii="Times New Roman" w:eastAsia="Times New Roman" w:hAnsi="Times New Roman" w:cs="Times New Roman"/>
          <w:kern w:val="0"/>
          <w14:ligatures w14:val="none"/>
        </w:rPr>
        <w:t>: Interdisciplinary Computer Science I</w:t>
      </w:r>
    </w:p>
    <w:p w14:paraId="7EF10608" w14:textId="77777777" w:rsidR="009C2AE3" w:rsidRPr="00FD6227" w:rsidRDefault="009C2AE3" w:rsidP="009C2A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Number of Credits</w:t>
      </w:r>
      <w:r w:rsidRPr="00FD6227">
        <w:rPr>
          <w:rFonts w:ascii="Times New Roman" w:eastAsia="Times New Roman" w:hAnsi="Times New Roman" w:cs="Times New Roman"/>
          <w:kern w:val="0"/>
          <w14:ligatures w14:val="none"/>
        </w:rPr>
        <w:t>: 3</w:t>
      </w:r>
    </w:p>
    <w:p w14:paraId="7F814B00" w14:textId="5EA01D56" w:rsidR="009C2AE3" w:rsidRPr="00FD6227" w:rsidRDefault="009C2AE3" w:rsidP="009C2A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Prerequisite(s)</w:t>
      </w:r>
      <w:r w:rsidRPr="00FD6227">
        <w:rPr>
          <w:rFonts w:ascii="Times New Roman" w:eastAsia="Times New Roman" w:hAnsi="Times New Roman" w:cs="Times New Roman"/>
          <w:kern w:val="0"/>
          <w14:ligatures w14:val="none"/>
        </w:rPr>
        <w:t xml:space="preserve">: </w:t>
      </w:r>
      <w:r w:rsidR="00E65E34" w:rsidRPr="00E65E34">
        <w:rPr>
          <w:rFonts w:ascii="Times New Roman" w:eastAsia="Times New Roman" w:hAnsi="Times New Roman" w:cs="Times New Roman"/>
          <w:kern w:val="0"/>
          <w14:ligatures w14:val="none"/>
        </w:rPr>
        <w:t>CSCI 150 or CSCI 100</w:t>
      </w:r>
    </w:p>
    <w:p w14:paraId="1E2746FF" w14:textId="6E259D79" w:rsidR="009C2AE3" w:rsidRPr="00FD6227" w:rsidRDefault="009C2AE3" w:rsidP="009C2A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Section Number</w:t>
      </w:r>
      <w:r w:rsidRPr="00FD6227">
        <w:rPr>
          <w:rFonts w:ascii="Times New Roman" w:eastAsia="Times New Roman" w:hAnsi="Times New Roman" w:cs="Times New Roman"/>
          <w:kern w:val="0"/>
          <w14:ligatures w14:val="none"/>
        </w:rPr>
        <w:t>: 0</w:t>
      </w:r>
      <w:r w:rsidR="00712D08">
        <w:rPr>
          <w:rFonts w:ascii="Times New Roman" w:eastAsia="Times New Roman" w:hAnsi="Times New Roman" w:cs="Times New Roman"/>
          <w:kern w:val="0"/>
          <w14:ligatures w14:val="none"/>
        </w:rPr>
        <w:t>0</w:t>
      </w:r>
    </w:p>
    <w:p w14:paraId="63DB7230"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2893B6">
          <v:rect id="_x0000_i1026" style="width:0;height:1.5pt" o:hralign="center" o:hrstd="t" o:hr="t" fillcolor="#a0a0a0" stroked="f"/>
        </w:pict>
      </w:r>
    </w:p>
    <w:p w14:paraId="74B87533"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Instructor Information</w:t>
      </w:r>
    </w:p>
    <w:p w14:paraId="63751698" w14:textId="77777777" w:rsidR="009C2AE3" w:rsidRPr="00FD6227" w:rsidRDefault="009C2AE3" w:rsidP="009C2A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Instructor</w:t>
      </w:r>
      <w:r w:rsidRPr="00FD6227">
        <w:rPr>
          <w:rFonts w:ascii="Times New Roman" w:eastAsia="Times New Roman" w:hAnsi="Times New Roman" w:cs="Times New Roman"/>
          <w:kern w:val="0"/>
          <w14:ligatures w14:val="none"/>
        </w:rPr>
        <w:t>: Addison Boyer</w:t>
      </w:r>
    </w:p>
    <w:p w14:paraId="1DF0A2CE" w14:textId="77777777" w:rsidR="009C2AE3" w:rsidRPr="00FD6227" w:rsidRDefault="009C2AE3" w:rsidP="009C2A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Email</w:t>
      </w:r>
      <w:r w:rsidRPr="00FD6227">
        <w:rPr>
          <w:rFonts w:ascii="Times New Roman" w:eastAsia="Times New Roman" w:hAnsi="Times New Roman" w:cs="Times New Roman"/>
          <w:kern w:val="0"/>
          <w14:ligatures w14:val="none"/>
        </w:rPr>
        <w:t>: addison.boyer@mso.umt.edu</w:t>
      </w:r>
    </w:p>
    <w:p w14:paraId="33A28DA8" w14:textId="77777777" w:rsidR="009C2AE3" w:rsidRPr="00FD6227" w:rsidRDefault="009C2AE3" w:rsidP="009C2A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Office Location</w:t>
      </w:r>
      <w:r w:rsidRPr="00FD6227">
        <w:rPr>
          <w:rFonts w:ascii="Times New Roman" w:eastAsia="Times New Roman" w:hAnsi="Times New Roman" w:cs="Times New Roman"/>
          <w:kern w:val="0"/>
          <w14:ligatures w14:val="none"/>
        </w:rPr>
        <w:t>: Social Science 410</w:t>
      </w:r>
    </w:p>
    <w:p w14:paraId="7E21312E" w14:textId="77777777" w:rsidR="009C2AE3" w:rsidRPr="00FD6227" w:rsidRDefault="009C2AE3" w:rsidP="009C2A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Office Hours</w:t>
      </w:r>
      <w:r w:rsidRPr="00FD6227">
        <w:rPr>
          <w:rFonts w:ascii="Times New Roman" w:eastAsia="Times New Roman" w:hAnsi="Times New Roman" w:cs="Times New Roman"/>
          <w:kern w:val="0"/>
          <w14:ligatures w14:val="none"/>
        </w:rPr>
        <w:t>: Monday and Wednesday 11:00 a.m. – 12:00 p.m., or by appointment</w:t>
      </w:r>
    </w:p>
    <w:p w14:paraId="5A68B908" w14:textId="68DC512D" w:rsidR="009C2AE3" w:rsidRPr="00FD6227" w:rsidRDefault="009C2AE3" w:rsidP="009C2A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Teaching Assistant(s)</w:t>
      </w:r>
      <w:r w:rsidRPr="00FD6227">
        <w:rPr>
          <w:rFonts w:ascii="Times New Roman" w:eastAsia="Times New Roman" w:hAnsi="Times New Roman" w:cs="Times New Roman"/>
          <w:kern w:val="0"/>
          <w14:ligatures w14:val="none"/>
        </w:rPr>
        <w:t xml:space="preserve">: </w:t>
      </w:r>
      <w:r w:rsidR="007270C5">
        <w:rPr>
          <w:rFonts w:ascii="Times New Roman" w:eastAsia="Times New Roman" w:hAnsi="Times New Roman" w:cs="Times New Roman"/>
          <w:kern w:val="0"/>
          <w14:ligatures w14:val="none"/>
        </w:rPr>
        <w:t xml:space="preserve">Afra Rahman - </w:t>
      </w:r>
      <w:r w:rsidR="007270C5" w:rsidRPr="007270C5">
        <w:rPr>
          <w:rFonts w:ascii="Times New Roman" w:eastAsia="Times New Roman" w:hAnsi="Times New Roman" w:cs="Times New Roman"/>
          <w:kern w:val="0"/>
          <w14:ligatures w14:val="none"/>
        </w:rPr>
        <w:t>afra.rahman@umconnect.umt.edu</w:t>
      </w:r>
    </w:p>
    <w:p w14:paraId="7E8F438A"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B75D4B">
          <v:rect id="_x0000_i1027" style="width:0;height:1.5pt" o:hralign="center" o:hrstd="t" o:hr="t" fillcolor="#a0a0a0" stroked="f"/>
        </w:pict>
      </w:r>
    </w:p>
    <w:p w14:paraId="591F0AF4"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Class Times &amp; Location</w:t>
      </w:r>
    </w:p>
    <w:p w14:paraId="16F41C5E" w14:textId="3366A079" w:rsidR="009C2AE3" w:rsidRPr="00FD6227" w:rsidRDefault="009C2AE3" w:rsidP="009C2A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Lecture</w:t>
      </w:r>
      <w:r w:rsidRPr="00FD6227">
        <w:rPr>
          <w:rFonts w:ascii="Times New Roman" w:eastAsia="Times New Roman" w:hAnsi="Times New Roman" w:cs="Times New Roman"/>
          <w:kern w:val="0"/>
          <w14:ligatures w14:val="none"/>
        </w:rPr>
        <w:t>: Monday, Wednesday, Friday 10:00 a.m. – 10:50 a.m. (</w:t>
      </w:r>
      <w:r w:rsidR="007270C5">
        <w:rPr>
          <w:rFonts w:ascii="Times New Roman" w:eastAsia="Times New Roman" w:hAnsi="Times New Roman" w:cs="Times New Roman"/>
          <w:kern w:val="0"/>
          <w14:ligatures w14:val="none"/>
        </w:rPr>
        <w:t>Education 312</w:t>
      </w:r>
      <w:r w:rsidRPr="00FD6227">
        <w:rPr>
          <w:rFonts w:ascii="Times New Roman" w:eastAsia="Times New Roman" w:hAnsi="Times New Roman" w:cs="Times New Roman"/>
          <w:kern w:val="0"/>
          <w14:ligatures w14:val="none"/>
        </w:rPr>
        <w:t>)</w:t>
      </w:r>
    </w:p>
    <w:p w14:paraId="2DF100F1" w14:textId="77777777" w:rsidR="009C2AE3" w:rsidRPr="00FD6227" w:rsidRDefault="009C2AE3" w:rsidP="009C2A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Virtual Classroom</w:t>
      </w:r>
      <w:r w:rsidRPr="00FD6227">
        <w:rPr>
          <w:rFonts w:ascii="Times New Roman" w:eastAsia="Times New Roman" w:hAnsi="Times New Roman" w:cs="Times New Roman"/>
          <w:kern w:val="0"/>
          <w14:ligatures w14:val="none"/>
        </w:rPr>
        <w:t>: Microsoft Teams</w:t>
      </w:r>
    </w:p>
    <w:p w14:paraId="11BDD946" w14:textId="77777777" w:rsidR="009C2AE3" w:rsidRPr="00FD6227" w:rsidRDefault="009C2AE3" w:rsidP="009C2A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Attendance</w:t>
      </w:r>
      <w:r w:rsidRPr="00FD6227">
        <w:rPr>
          <w:rFonts w:ascii="Times New Roman" w:eastAsia="Times New Roman" w:hAnsi="Times New Roman" w:cs="Times New Roman"/>
          <w:kern w:val="0"/>
          <w14:ligatures w14:val="none"/>
        </w:rPr>
        <w:t>: Regular attendance is strongly encouraged for in-person sessions.</w:t>
      </w:r>
    </w:p>
    <w:p w14:paraId="3B44FCFD"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82FE94">
          <v:rect id="_x0000_i1028" style="width:0;height:1.5pt" o:hralign="center" o:hrstd="t" o:hr="t" fillcolor="#a0a0a0" stroked="f"/>
        </w:pict>
      </w:r>
    </w:p>
    <w:p w14:paraId="60AA5657"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Course Description &amp; Objectives</w:t>
      </w:r>
    </w:p>
    <w:p w14:paraId="01BF3F0C" w14:textId="0744C48E"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This course introduces students to the foundations of programming and computational problem solving, providing the first step toward understanding the impact of computer science in the modern world. Through theoretical and practical learning, students will explore core concepts of programming, including variables, data types, control flow, modular design, recursion, and object-oriented programming. The course is based on </w:t>
      </w:r>
      <w:r w:rsidRPr="00FD6227">
        <w:rPr>
          <w:rFonts w:ascii="Times New Roman" w:eastAsia="Times New Roman" w:hAnsi="Times New Roman" w:cs="Times New Roman"/>
          <w:b/>
          <w:bCs/>
          <w:i/>
          <w:iCs/>
          <w:kern w:val="0"/>
          <w14:ligatures w14:val="none"/>
        </w:rPr>
        <w:t>Introduction to Programming in Python: An Interdisciplinary Approach</w:t>
      </w:r>
      <w:r w:rsidRPr="00FD6227">
        <w:rPr>
          <w:rFonts w:ascii="Times New Roman" w:eastAsia="Times New Roman" w:hAnsi="Times New Roman" w:cs="Times New Roman"/>
          <w:b/>
          <w:bCs/>
          <w:kern w:val="0"/>
          <w14:ligatures w14:val="none"/>
        </w:rPr>
        <w:t xml:space="preserve"> (1st Edition)</w:t>
      </w:r>
      <w:r w:rsidRPr="00FD6227">
        <w:rPr>
          <w:rFonts w:ascii="Times New Roman" w:eastAsia="Times New Roman" w:hAnsi="Times New Roman" w:cs="Times New Roman"/>
          <w:kern w:val="0"/>
          <w14:ligatures w14:val="none"/>
        </w:rPr>
        <w:t xml:space="preserve">, and students will engage in hands-on labs and assignments to apply these concepts in real-world scenarios. Topics include problem </w:t>
      </w:r>
      <w:r w:rsidRPr="00FD6227">
        <w:rPr>
          <w:rFonts w:ascii="Times New Roman" w:eastAsia="Times New Roman" w:hAnsi="Times New Roman" w:cs="Times New Roman"/>
          <w:kern w:val="0"/>
          <w14:ligatures w14:val="none"/>
        </w:rPr>
        <w:lastRenderedPageBreak/>
        <w:t>decomposition, designing reusable modules, implementing algorithms, optimizing performance, and developing testable software.</w:t>
      </w:r>
    </w:p>
    <w:p w14:paraId="20E25101"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Student Learning Outcomes</w:t>
      </w:r>
    </w:p>
    <w:p w14:paraId="3150859B" w14:textId="77777777" w:rsidR="00F51089" w:rsidRPr="00FD6227" w:rsidRDefault="009C2AE3" w:rsidP="00F51089">
      <w:pPr>
        <w:spacing w:after="0" w:line="240" w:lineRule="auto"/>
        <w:rPr>
          <w:rFonts w:ascii="Times New Roman" w:eastAsia="Times New Roman" w:hAnsi="Times New Roman" w:cs="Times New Roman"/>
          <w:i/>
          <w:iCs/>
          <w:kern w:val="0"/>
          <w14:ligatures w14:val="none"/>
        </w:rPr>
      </w:pPr>
      <w:r w:rsidRPr="00FD6227">
        <w:rPr>
          <w:rFonts w:ascii="Times New Roman" w:eastAsia="Times New Roman" w:hAnsi="Times New Roman" w:cs="Times New Roman"/>
          <w:i/>
          <w:iCs/>
          <w:kern w:val="0"/>
          <w14:ligatures w14:val="none"/>
        </w:rPr>
        <w:t xml:space="preserve">Upon successful completion of this class, students should be proficient </w:t>
      </w:r>
      <w:proofErr w:type="gramStart"/>
      <w:r w:rsidRPr="00FD6227">
        <w:rPr>
          <w:rFonts w:ascii="Times New Roman" w:eastAsia="Times New Roman" w:hAnsi="Times New Roman" w:cs="Times New Roman"/>
          <w:i/>
          <w:iCs/>
          <w:kern w:val="0"/>
          <w14:ligatures w14:val="none"/>
        </w:rPr>
        <w:t>with</w:t>
      </w:r>
      <w:proofErr w:type="gramEnd"/>
      <w:r w:rsidRPr="00FD6227">
        <w:rPr>
          <w:rFonts w:ascii="Times New Roman" w:eastAsia="Times New Roman" w:hAnsi="Times New Roman" w:cs="Times New Roman"/>
          <w:i/>
          <w:iCs/>
          <w:kern w:val="0"/>
          <w14:ligatures w14:val="none"/>
        </w:rPr>
        <w:t xml:space="preserve"> the following</w:t>
      </w:r>
      <w:r w:rsidR="00F51089" w:rsidRPr="00FD6227">
        <w:rPr>
          <w:rFonts w:ascii="Times New Roman" w:eastAsia="Times New Roman" w:hAnsi="Times New Roman" w:cs="Times New Roman"/>
          <w:i/>
          <w:iCs/>
          <w:kern w:val="0"/>
          <w14:ligatures w14:val="none"/>
        </w:rPr>
        <w:t>:</w:t>
      </w:r>
    </w:p>
    <w:p w14:paraId="6BD23587" w14:textId="77777777" w:rsidR="00F51089" w:rsidRPr="00FD6227" w:rsidRDefault="00F51089" w:rsidP="00F51089">
      <w:pPr>
        <w:spacing w:after="0" w:line="240" w:lineRule="auto"/>
        <w:rPr>
          <w:rFonts w:ascii="Times New Roman" w:eastAsia="Times New Roman" w:hAnsi="Times New Roman" w:cs="Times New Roman"/>
          <w:i/>
          <w:iCs/>
          <w:kern w:val="0"/>
          <w14:ligatures w14:val="none"/>
        </w:rPr>
      </w:pPr>
    </w:p>
    <w:p w14:paraId="49FD63EC" w14:textId="77777777" w:rsidR="00F51089" w:rsidRPr="00FD6227" w:rsidRDefault="00F51089" w:rsidP="00F51089">
      <w:pPr>
        <w:pStyle w:val="ListParagraph"/>
        <w:numPr>
          <w:ilvl w:val="0"/>
          <w:numId w:val="9"/>
        </w:numPr>
        <w:spacing w:after="0" w:line="240" w:lineRule="auto"/>
        <w:rPr>
          <w:rFonts w:ascii="Times New Roman" w:hAnsi="Times New Roman" w:cs="Times New Roman"/>
        </w:rPr>
      </w:pPr>
      <w:r w:rsidRPr="00FD6227">
        <w:rPr>
          <w:rFonts w:ascii="Times New Roman" w:hAnsi="Times New Roman" w:cs="Times New Roman"/>
        </w:rPr>
        <w:t>Using basic programming elements: variables, assignment statements, built-in data types, arrays, and input/output.</w:t>
      </w:r>
    </w:p>
    <w:p w14:paraId="222834C5" w14:textId="77777777" w:rsidR="00F51089" w:rsidRPr="00FD6227" w:rsidRDefault="00F51089" w:rsidP="00F51089">
      <w:pPr>
        <w:pStyle w:val="ListParagraph"/>
        <w:numPr>
          <w:ilvl w:val="0"/>
          <w:numId w:val="9"/>
        </w:numPr>
        <w:spacing w:after="0" w:line="240" w:lineRule="auto"/>
        <w:rPr>
          <w:rFonts w:ascii="Times New Roman" w:hAnsi="Times New Roman" w:cs="Times New Roman"/>
        </w:rPr>
      </w:pPr>
      <w:r w:rsidRPr="00FD6227">
        <w:rPr>
          <w:rFonts w:ascii="Times New Roman" w:hAnsi="Times New Roman" w:cs="Times New Roman"/>
        </w:rPr>
        <w:t>Applying modular programming principles (functions and modules) to build reusable, maintainable code.</w:t>
      </w:r>
    </w:p>
    <w:p w14:paraId="4D27742E" w14:textId="77777777" w:rsidR="00F51089" w:rsidRPr="00FD6227" w:rsidRDefault="00F51089" w:rsidP="00F51089">
      <w:pPr>
        <w:pStyle w:val="ListParagraph"/>
        <w:numPr>
          <w:ilvl w:val="0"/>
          <w:numId w:val="9"/>
        </w:numPr>
        <w:spacing w:after="0" w:line="240" w:lineRule="auto"/>
        <w:rPr>
          <w:rFonts w:ascii="Times New Roman" w:hAnsi="Times New Roman" w:cs="Times New Roman"/>
        </w:rPr>
      </w:pPr>
      <w:r w:rsidRPr="00FD6227">
        <w:rPr>
          <w:rFonts w:ascii="Times New Roman" w:hAnsi="Times New Roman" w:cs="Times New Roman"/>
        </w:rPr>
        <w:t>Implementing recursive problem-solving techniques.</w:t>
      </w:r>
    </w:p>
    <w:p w14:paraId="5153F8DE" w14:textId="77777777" w:rsidR="00F51089" w:rsidRPr="00FD6227" w:rsidRDefault="00F51089" w:rsidP="00F51089">
      <w:pPr>
        <w:pStyle w:val="ListParagraph"/>
        <w:numPr>
          <w:ilvl w:val="0"/>
          <w:numId w:val="9"/>
        </w:numPr>
        <w:spacing w:after="0" w:line="240" w:lineRule="auto"/>
        <w:rPr>
          <w:rFonts w:ascii="Times New Roman" w:hAnsi="Times New Roman" w:cs="Times New Roman"/>
        </w:rPr>
      </w:pPr>
      <w:r w:rsidRPr="00FD6227">
        <w:rPr>
          <w:rFonts w:ascii="Times New Roman" w:hAnsi="Times New Roman" w:cs="Times New Roman"/>
        </w:rPr>
        <w:t>Understanding and applying the principles of object-oriented programming to design and use data types.</w:t>
      </w:r>
    </w:p>
    <w:p w14:paraId="693F6CB2" w14:textId="77777777" w:rsidR="00F51089" w:rsidRPr="00FD6227" w:rsidRDefault="00F51089" w:rsidP="00F51089">
      <w:pPr>
        <w:pStyle w:val="ListParagraph"/>
        <w:numPr>
          <w:ilvl w:val="0"/>
          <w:numId w:val="9"/>
        </w:numPr>
        <w:spacing w:after="0" w:line="240" w:lineRule="auto"/>
        <w:rPr>
          <w:rFonts w:ascii="Times New Roman" w:hAnsi="Times New Roman" w:cs="Times New Roman"/>
        </w:rPr>
      </w:pPr>
      <w:r w:rsidRPr="00FD6227">
        <w:rPr>
          <w:rFonts w:ascii="Times New Roman" w:hAnsi="Times New Roman" w:cs="Times New Roman"/>
        </w:rPr>
        <w:t>Developing software with an emphasis on performance optimization.</w:t>
      </w:r>
    </w:p>
    <w:p w14:paraId="625F7BBE" w14:textId="77777777" w:rsidR="00F51089" w:rsidRPr="00FD6227" w:rsidRDefault="00F51089" w:rsidP="00F51089">
      <w:pPr>
        <w:pStyle w:val="ListParagraph"/>
        <w:numPr>
          <w:ilvl w:val="0"/>
          <w:numId w:val="9"/>
        </w:numPr>
        <w:spacing w:after="0" w:line="240" w:lineRule="auto"/>
        <w:rPr>
          <w:rFonts w:ascii="Times New Roman" w:hAnsi="Times New Roman" w:cs="Times New Roman"/>
        </w:rPr>
      </w:pPr>
      <w:r w:rsidRPr="00FD6227">
        <w:rPr>
          <w:rFonts w:ascii="Times New Roman" w:hAnsi="Times New Roman" w:cs="Times New Roman"/>
        </w:rPr>
        <w:t>Applying algorithms (search, sort) and data structures to organize and process data effectively.</w:t>
      </w:r>
    </w:p>
    <w:p w14:paraId="53305856" w14:textId="4471F20B" w:rsidR="00F51089" w:rsidRPr="00FD6227" w:rsidRDefault="00F51089" w:rsidP="00F51089">
      <w:pPr>
        <w:pStyle w:val="ListParagraph"/>
        <w:numPr>
          <w:ilvl w:val="0"/>
          <w:numId w:val="9"/>
        </w:numPr>
        <w:spacing w:after="0" w:line="240" w:lineRule="auto"/>
        <w:rPr>
          <w:rFonts w:ascii="Times New Roman" w:eastAsia="Times New Roman" w:hAnsi="Times New Roman" w:cs="Times New Roman"/>
          <w:i/>
          <w:iCs/>
          <w:kern w:val="0"/>
          <w14:ligatures w14:val="none"/>
        </w:rPr>
      </w:pPr>
      <w:r w:rsidRPr="00FD6227">
        <w:rPr>
          <w:rFonts w:ascii="Times New Roman" w:hAnsi="Times New Roman" w:cs="Times New Roman"/>
        </w:rPr>
        <w:t>Creating and using test clients to validate program correctness.</w:t>
      </w:r>
    </w:p>
    <w:p w14:paraId="3A2DC549" w14:textId="77777777" w:rsidR="00F51089" w:rsidRPr="00FD6227" w:rsidRDefault="00F51089" w:rsidP="00F51089">
      <w:pPr>
        <w:spacing w:after="0" w:line="240" w:lineRule="auto"/>
        <w:rPr>
          <w:rFonts w:ascii="Times New Roman" w:eastAsia="Times New Roman" w:hAnsi="Times New Roman" w:cs="Times New Roman"/>
          <w:kern w:val="0"/>
          <w14:ligatures w14:val="none"/>
        </w:rPr>
      </w:pPr>
    </w:p>
    <w:p w14:paraId="5DCA3D9D" w14:textId="77777777" w:rsidR="009C2AE3" w:rsidRPr="00FD6227" w:rsidRDefault="009C2AE3" w:rsidP="009C2AE3">
      <w:pPr>
        <w:spacing w:after="0" w:line="240" w:lineRule="auto"/>
        <w:rPr>
          <w:rFonts w:ascii="Times New Roman" w:eastAsia="Times New Roman" w:hAnsi="Times New Roman" w:cs="Times New Roman"/>
          <w:kern w:val="0"/>
          <w14:ligatures w14:val="none"/>
        </w:rPr>
      </w:pPr>
    </w:p>
    <w:p w14:paraId="32AAA274"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D692D">
          <v:rect id="_x0000_i1029" style="width:0;height:1.5pt" o:hralign="center" o:hrstd="t" o:hr="t" fillcolor="#a0a0a0" stroked="f"/>
        </w:pict>
      </w:r>
    </w:p>
    <w:p w14:paraId="5726FDA0"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Course Format</w:t>
      </w:r>
    </w:p>
    <w:p w14:paraId="0DDCD9E4" w14:textId="77777777" w:rsidR="009C2AE3" w:rsidRPr="00FD6227" w:rsidRDefault="009C2AE3" w:rsidP="009C2A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The course will include </w:t>
      </w:r>
      <w:r w:rsidRPr="00FD6227">
        <w:rPr>
          <w:rFonts w:ascii="Times New Roman" w:eastAsia="Times New Roman" w:hAnsi="Times New Roman" w:cs="Times New Roman"/>
          <w:b/>
          <w:bCs/>
          <w:kern w:val="0"/>
          <w14:ligatures w14:val="none"/>
        </w:rPr>
        <w:t>lectures</w:t>
      </w:r>
      <w:r w:rsidRPr="00FD6227">
        <w:rPr>
          <w:rFonts w:ascii="Times New Roman" w:eastAsia="Times New Roman" w:hAnsi="Times New Roman" w:cs="Times New Roman"/>
          <w:kern w:val="0"/>
          <w14:ligatures w14:val="none"/>
        </w:rPr>
        <w:t xml:space="preserve"> based </w:t>
      </w:r>
      <w:proofErr w:type="gramStart"/>
      <w:r w:rsidRPr="00FD6227">
        <w:rPr>
          <w:rFonts w:ascii="Times New Roman" w:eastAsia="Times New Roman" w:hAnsi="Times New Roman" w:cs="Times New Roman"/>
          <w:kern w:val="0"/>
          <w14:ligatures w14:val="none"/>
        </w:rPr>
        <w:t>on the textbook</w:t>
      </w:r>
      <w:proofErr w:type="gramEnd"/>
      <w:r w:rsidRPr="00FD6227">
        <w:rPr>
          <w:rFonts w:ascii="Times New Roman" w:eastAsia="Times New Roman" w:hAnsi="Times New Roman" w:cs="Times New Roman"/>
          <w:kern w:val="0"/>
          <w14:ligatures w14:val="none"/>
        </w:rPr>
        <w:t xml:space="preserve"> and external resources.</w:t>
      </w:r>
    </w:p>
    <w:p w14:paraId="6C9FAF7B" w14:textId="77777777" w:rsidR="009C2AE3" w:rsidRPr="00FD6227" w:rsidRDefault="009C2AE3" w:rsidP="009C2A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Active participation in </w:t>
      </w:r>
      <w:r w:rsidRPr="00FD6227">
        <w:rPr>
          <w:rFonts w:ascii="Times New Roman" w:eastAsia="Times New Roman" w:hAnsi="Times New Roman" w:cs="Times New Roman"/>
          <w:b/>
          <w:bCs/>
          <w:kern w:val="0"/>
          <w14:ligatures w14:val="none"/>
        </w:rPr>
        <w:t>discussions</w:t>
      </w:r>
      <w:r w:rsidRPr="00FD6227">
        <w:rPr>
          <w:rFonts w:ascii="Times New Roman" w:eastAsia="Times New Roman" w:hAnsi="Times New Roman" w:cs="Times New Roman"/>
          <w:kern w:val="0"/>
          <w14:ligatures w14:val="none"/>
        </w:rPr>
        <w:t xml:space="preserve"> is encouraged to facilitate knowledge sharing.</w:t>
      </w:r>
    </w:p>
    <w:p w14:paraId="451BEF9A" w14:textId="77777777" w:rsidR="009C2AE3" w:rsidRPr="00FD6227" w:rsidRDefault="009C2AE3" w:rsidP="009C2A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Hands-on labs and assignments</w:t>
      </w:r>
      <w:r w:rsidRPr="00FD6227">
        <w:rPr>
          <w:rFonts w:ascii="Times New Roman" w:eastAsia="Times New Roman" w:hAnsi="Times New Roman" w:cs="Times New Roman"/>
          <w:kern w:val="0"/>
          <w14:ligatures w14:val="none"/>
        </w:rPr>
        <w:t xml:space="preserve"> will be provided to reinforce concepts.</w:t>
      </w:r>
    </w:p>
    <w:p w14:paraId="5BC3D2C4" w14:textId="77777777" w:rsidR="009C2AE3" w:rsidRPr="00FD6227" w:rsidRDefault="009C2AE3" w:rsidP="009C2A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Two </w:t>
      </w:r>
      <w:r w:rsidRPr="00FD6227">
        <w:rPr>
          <w:rFonts w:ascii="Times New Roman" w:eastAsia="Times New Roman" w:hAnsi="Times New Roman" w:cs="Times New Roman"/>
          <w:b/>
          <w:bCs/>
          <w:kern w:val="0"/>
          <w14:ligatures w14:val="none"/>
        </w:rPr>
        <w:t>midterm exams</w:t>
      </w:r>
      <w:r w:rsidRPr="00FD6227">
        <w:rPr>
          <w:rFonts w:ascii="Times New Roman" w:eastAsia="Times New Roman" w:hAnsi="Times New Roman" w:cs="Times New Roman"/>
          <w:kern w:val="0"/>
          <w14:ligatures w14:val="none"/>
        </w:rPr>
        <w:t xml:space="preserve"> will evaluate students' grasp of </w:t>
      </w:r>
      <w:proofErr w:type="gramStart"/>
      <w:r w:rsidRPr="00FD6227">
        <w:rPr>
          <w:rFonts w:ascii="Times New Roman" w:eastAsia="Times New Roman" w:hAnsi="Times New Roman" w:cs="Times New Roman"/>
          <w:kern w:val="0"/>
          <w14:ligatures w14:val="none"/>
        </w:rPr>
        <w:t>the theoretical</w:t>
      </w:r>
      <w:proofErr w:type="gramEnd"/>
      <w:r w:rsidRPr="00FD6227">
        <w:rPr>
          <w:rFonts w:ascii="Times New Roman" w:eastAsia="Times New Roman" w:hAnsi="Times New Roman" w:cs="Times New Roman"/>
          <w:kern w:val="0"/>
          <w14:ligatures w14:val="none"/>
        </w:rPr>
        <w:t xml:space="preserve"> concepts.</w:t>
      </w:r>
    </w:p>
    <w:p w14:paraId="027991A8" w14:textId="77777777" w:rsidR="009C2AE3" w:rsidRPr="00FD6227" w:rsidRDefault="009C2AE3" w:rsidP="009C2A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Quizzes</w:t>
      </w:r>
      <w:r w:rsidRPr="00FD6227">
        <w:rPr>
          <w:rFonts w:ascii="Times New Roman" w:eastAsia="Times New Roman" w:hAnsi="Times New Roman" w:cs="Times New Roman"/>
          <w:kern w:val="0"/>
          <w14:ligatures w14:val="none"/>
        </w:rPr>
        <w:t xml:space="preserve"> will be given throughout the semester to evaluate students’ comprehension of the assigned readings.</w:t>
      </w:r>
    </w:p>
    <w:p w14:paraId="0CD59574" w14:textId="77777777" w:rsidR="009C2AE3" w:rsidRPr="00FD6227" w:rsidRDefault="009C2AE3" w:rsidP="009C2A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Students should complete readings </w:t>
      </w:r>
      <w:r w:rsidRPr="00FD6227">
        <w:rPr>
          <w:rFonts w:ascii="Times New Roman" w:eastAsia="Times New Roman" w:hAnsi="Times New Roman" w:cs="Times New Roman"/>
          <w:b/>
          <w:bCs/>
          <w:kern w:val="0"/>
          <w14:ligatures w14:val="none"/>
        </w:rPr>
        <w:t>before class</w:t>
      </w:r>
      <w:r w:rsidRPr="00FD6227">
        <w:rPr>
          <w:rFonts w:ascii="Times New Roman" w:eastAsia="Times New Roman" w:hAnsi="Times New Roman" w:cs="Times New Roman"/>
          <w:kern w:val="0"/>
          <w14:ligatures w14:val="none"/>
        </w:rPr>
        <w:t xml:space="preserve"> and come prepared to discuss.</w:t>
      </w:r>
    </w:p>
    <w:p w14:paraId="78D33830"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68D578">
          <v:rect id="_x0000_i1030" style="width:0;height:1.5pt" o:hralign="center" o:hrstd="t" o:hr="t" fillcolor="#a0a0a0" stroked="f"/>
        </w:pict>
      </w:r>
    </w:p>
    <w:p w14:paraId="5A1F9159"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Materials</w:t>
      </w:r>
    </w:p>
    <w:p w14:paraId="55185F38" w14:textId="77777777" w:rsidR="00F51089" w:rsidRPr="00FD6227" w:rsidRDefault="00F51089" w:rsidP="00F51089">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Textbook:</w:t>
      </w:r>
      <w:r w:rsidRPr="00FD6227">
        <w:rPr>
          <w:rFonts w:ascii="Times New Roman" w:eastAsia="Times New Roman" w:hAnsi="Times New Roman" w:cs="Times New Roman"/>
          <w:kern w:val="0"/>
          <w14:ligatures w14:val="none"/>
        </w:rPr>
        <w:t xml:space="preserve"> </w:t>
      </w:r>
      <w:r w:rsidRPr="00FD6227">
        <w:rPr>
          <w:rFonts w:ascii="Times New Roman" w:eastAsia="Times New Roman" w:hAnsi="Times New Roman" w:cs="Times New Roman"/>
          <w:i/>
          <w:iCs/>
          <w:kern w:val="0"/>
          <w14:ligatures w14:val="none"/>
        </w:rPr>
        <w:t>Introduction to Programming in Python: An Interdisciplinary Approach</w:t>
      </w:r>
      <w:r w:rsidRPr="00FD6227">
        <w:rPr>
          <w:rFonts w:ascii="Times New Roman" w:eastAsia="Times New Roman" w:hAnsi="Times New Roman" w:cs="Times New Roman"/>
          <w:kern w:val="0"/>
          <w14:ligatures w14:val="none"/>
        </w:rPr>
        <w:t xml:space="preserve"> by Robert Sedgewick, Kevin Wayne, and Robert Dondero (Available in the bookstore).</w:t>
      </w:r>
    </w:p>
    <w:p w14:paraId="494521C2" w14:textId="34A011DE" w:rsidR="003E254F" w:rsidRPr="00FD6227" w:rsidRDefault="003E254F" w:rsidP="00F51089">
      <w:pPr>
        <w:spacing w:after="0" w:line="240" w:lineRule="auto"/>
        <w:rPr>
          <w:rFonts w:ascii="Times New Roman" w:eastAsia="Times New Roman" w:hAnsi="Times New Roman" w:cs="Times New Roman"/>
          <w:kern w:val="0"/>
          <w14:ligatures w14:val="none"/>
        </w:rPr>
      </w:pPr>
      <w:r w:rsidRPr="00FD6227">
        <w:rPr>
          <w:rFonts w:ascii="Times New Roman" w:hAnsi="Times New Roman" w:cs="Times New Roman"/>
          <w:noProof/>
        </w:rPr>
        <w:lastRenderedPageBreak/>
        <w:drawing>
          <wp:inline distT="0" distB="0" distL="0" distR="0" wp14:anchorId="7BDA34B5" wp14:editId="7D24F365">
            <wp:extent cx="2124075" cy="2625090"/>
            <wp:effectExtent l="0" t="0" r="9525" b="3810"/>
            <wp:docPr id="6" name="Picture 1" descr="Introduction to Programming in Python: An Interdisciplinary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ntroduction to Programming in Python: An Interdisciplinary Approach"/>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2625090"/>
                    </a:xfrm>
                    <a:prstGeom prst="rect">
                      <a:avLst/>
                    </a:prstGeom>
                    <a:noFill/>
                    <a:ln>
                      <a:noFill/>
                    </a:ln>
                  </pic:spPr>
                </pic:pic>
              </a:graphicData>
            </a:graphic>
          </wp:inline>
        </w:drawing>
      </w:r>
    </w:p>
    <w:p w14:paraId="75A0F63B" w14:textId="1B07516C" w:rsidR="00F51089" w:rsidRPr="00FD6227" w:rsidRDefault="003E254F" w:rsidP="00F51089">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We will also use programs, data, and modules from the booksite: </w:t>
      </w:r>
      <w:hyperlink r:id="rId6" w:history="1">
        <w:r w:rsidRPr="00FD6227">
          <w:rPr>
            <w:rStyle w:val="Hyperlink"/>
            <w:rFonts w:ascii="Times New Roman" w:eastAsia="Times New Roman" w:hAnsi="Times New Roman" w:cs="Times New Roman"/>
            <w:kern w:val="0"/>
            <w14:ligatures w14:val="none"/>
          </w:rPr>
          <w:t>http://introcs.cs.princeton.edu/python</w:t>
        </w:r>
      </w:hyperlink>
    </w:p>
    <w:p w14:paraId="430216CD" w14:textId="77777777" w:rsidR="009C2996" w:rsidRPr="00FD6227" w:rsidRDefault="00F51089" w:rsidP="00F51089">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GitHub (Source Control):</w:t>
      </w:r>
    </w:p>
    <w:p w14:paraId="0DA73B92" w14:textId="58499C8A" w:rsidR="003E254F" w:rsidRPr="00FD6227" w:rsidRDefault="009C2996" w:rsidP="00F51089">
      <w:pPr>
        <w:spacing w:after="0" w:line="240" w:lineRule="auto"/>
        <w:rPr>
          <w:rFonts w:ascii="Times New Roman" w:eastAsia="Times New Roman" w:hAnsi="Times New Roman" w:cs="Times New Roman"/>
          <w:kern w:val="0"/>
          <w14:ligatures w14:val="none"/>
        </w:rPr>
      </w:pPr>
      <w:hyperlink r:id="rId7" w:history="1">
        <w:r w:rsidRPr="00FD6227">
          <w:rPr>
            <w:rStyle w:val="Hyperlink"/>
            <w:rFonts w:ascii="Times New Roman" w:eastAsia="Times New Roman" w:hAnsi="Times New Roman" w:cs="Times New Roman"/>
            <w:kern w:val="0"/>
            <w14:ligatures w14:val="none"/>
          </w:rPr>
          <w:t>https://github.com/addiboyer24/CSCI151_InterdisciplinaryComputerScienceI</w:t>
        </w:r>
      </w:hyperlink>
      <w:r w:rsidR="00F51089" w:rsidRPr="00FD6227">
        <w:rPr>
          <w:rFonts w:ascii="Times New Roman" w:eastAsia="Times New Roman" w:hAnsi="Times New Roman" w:cs="Times New Roman"/>
          <w:kern w:val="0"/>
          <w14:ligatures w14:val="none"/>
        </w:rPr>
        <w:br/>
        <w:t>(I will upload lecture materials, code examples, and assignment documents here).</w:t>
      </w:r>
    </w:p>
    <w:p w14:paraId="4B933B7D" w14:textId="2BCC50EF" w:rsidR="003E254F" w:rsidRPr="00FD6227" w:rsidRDefault="00F51089" w:rsidP="00F51089">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Lucid Chart (Diagramming Tool):</w:t>
      </w:r>
      <w:r w:rsidRPr="00FD6227">
        <w:rPr>
          <w:rFonts w:ascii="Times New Roman" w:eastAsia="Times New Roman" w:hAnsi="Times New Roman" w:cs="Times New Roman"/>
          <w:kern w:val="0"/>
          <w14:ligatures w14:val="none"/>
        </w:rPr>
        <w:t xml:space="preserve"> </w:t>
      </w:r>
      <w:hyperlink r:id="rId8" w:tgtFrame="_new" w:history="1">
        <w:r w:rsidRPr="00FD6227">
          <w:rPr>
            <w:rStyle w:val="Hyperlink"/>
            <w:rFonts w:ascii="Times New Roman" w:eastAsia="Times New Roman" w:hAnsi="Times New Roman" w:cs="Times New Roman"/>
            <w:kern w:val="0"/>
            <w14:ligatures w14:val="none"/>
          </w:rPr>
          <w:t>https://lucid.app/</w:t>
        </w:r>
      </w:hyperlink>
    </w:p>
    <w:p w14:paraId="33E71C26" w14:textId="0623F074" w:rsidR="003E254F" w:rsidRPr="00FD6227" w:rsidRDefault="00F51089" w:rsidP="00F51089">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Microsoft Teams (Meeting Software):</w:t>
      </w:r>
      <w:r w:rsidRPr="00FD6227">
        <w:rPr>
          <w:rFonts w:ascii="Times New Roman" w:eastAsia="Times New Roman" w:hAnsi="Times New Roman" w:cs="Times New Roman"/>
          <w:kern w:val="0"/>
          <w14:ligatures w14:val="none"/>
        </w:rPr>
        <w:t xml:space="preserve"> </w:t>
      </w:r>
      <w:hyperlink r:id="rId9" w:tgtFrame="_new" w:history="1">
        <w:r w:rsidRPr="00FD6227">
          <w:rPr>
            <w:rStyle w:val="Hyperlink"/>
            <w:rFonts w:ascii="Times New Roman" w:eastAsia="Times New Roman" w:hAnsi="Times New Roman" w:cs="Times New Roman"/>
            <w:kern w:val="0"/>
            <w14:ligatures w14:val="none"/>
          </w:rPr>
          <w:t>Download Link</w:t>
        </w:r>
      </w:hyperlink>
      <w:r w:rsidRPr="00FD6227">
        <w:rPr>
          <w:rFonts w:ascii="Times New Roman" w:eastAsia="Times New Roman" w:hAnsi="Times New Roman" w:cs="Times New Roman"/>
          <w:kern w:val="0"/>
          <w14:ligatures w14:val="none"/>
        </w:rPr>
        <w:br/>
        <w:t>(Lectures will be recorded and available for download here).</w:t>
      </w:r>
    </w:p>
    <w:p w14:paraId="71DF3210" w14:textId="15520203" w:rsidR="003E254F" w:rsidRPr="00FD6227" w:rsidRDefault="00F51089" w:rsidP="00F51089">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PyCharm Community Edition (IDE for Python Development):</w:t>
      </w:r>
      <w:r w:rsidRPr="00FD6227">
        <w:rPr>
          <w:rFonts w:ascii="Times New Roman" w:eastAsia="Times New Roman" w:hAnsi="Times New Roman" w:cs="Times New Roman"/>
          <w:kern w:val="0"/>
          <w14:ligatures w14:val="none"/>
        </w:rPr>
        <w:t xml:space="preserve"> </w:t>
      </w:r>
      <w:hyperlink r:id="rId10" w:tgtFrame="_new" w:history="1">
        <w:r w:rsidRPr="00FD6227">
          <w:rPr>
            <w:rStyle w:val="Hyperlink"/>
            <w:rFonts w:ascii="Times New Roman" w:eastAsia="Times New Roman" w:hAnsi="Times New Roman" w:cs="Times New Roman"/>
            <w:kern w:val="0"/>
            <w14:ligatures w14:val="none"/>
          </w:rPr>
          <w:t>https://www.jetbrains.com/pycharm/download</w:t>
        </w:r>
      </w:hyperlink>
      <w:r w:rsidRPr="00FD6227">
        <w:rPr>
          <w:rFonts w:ascii="Times New Roman" w:eastAsia="Times New Roman" w:hAnsi="Times New Roman" w:cs="Times New Roman"/>
          <w:kern w:val="0"/>
          <w14:ligatures w14:val="none"/>
        </w:rPr>
        <w:br/>
        <w:t>(There are supported versions of this IDE for Windows, macOS, and Linux).</w:t>
      </w:r>
    </w:p>
    <w:p w14:paraId="2820B23F" w14:textId="77777777" w:rsidR="00F51089" w:rsidRPr="00FD6227" w:rsidRDefault="00F51089" w:rsidP="00F51089">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Python 3.x (Programming Language):</w:t>
      </w:r>
      <w:r w:rsidRPr="00FD6227">
        <w:rPr>
          <w:rFonts w:ascii="Times New Roman" w:eastAsia="Times New Roman" w:hAnsi="Times New Roman" w:cs="Times New Roman"/>
          <w:kern w:val="0"/>
          <w14:ligatures w14:val="none"/>
        </w:rPr>
        <w:t xml:space="preserve"> </w:t>
      </w:r>
      <w:hyperlink r:id="rId11" w:tgtFrame="_new" w:history="1">
        <w:r w:rsidRPr="00FD6227">
          <w:rPr>
            <w:rStyle w:val="Hyperlink"/>
            <w:rFonts w:ascii="Times New Roman" w:eastAsia="Times New Roman" w:hAnsi="Times New Roman" w:cs="Times New Roman"/>
            <w:kern w:val="0"/>
            <w14:ligatures w14:val="none"/>
          </w:rPr>
          <w:t>https://www.python.org/downloads/</w:t>
        </w:r>
      </w:hyperlink>
    </w:p>
    <w:p w14:paraId="21887BCE" w14:textId="77777777" w:rsidR="00F51089" w:rsidRPr="00FD6227" w:rsidRDefault="00F51089" w:rsidP="009C2AE3">
      <w:pPr>
        <w:spacing w:after="0" w:line="240" w:lineRule="auto"/>
        <w:rPr>
          <w:rFonts w:ascii="Times New Roman" w:eastAsia="Times New Roman" w:hAnsi="Times New Roman" w:cs="Times New Roman"/>
          <w:kern w:val="0"/>
          <w14:ligatures w14:val="none"/>
        </w:rPr>
      </w:pPr>
    </w:p>
    <w:p w14:paraId="43A0FBE2" w14:textId="0038E3D1"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D20235">
          <v:rect id="_x0000_i1031" style="width:0;height:1.5pt" o:hralign="center" o:hrstd="t" o:hr="t" fillcolor="#a0a0a0" stroked="f"/>
        </w:pict>
      </w:r>
    </w:p>
    <w:p w14:paraId="11EBDA35"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Course Schedule</w:t>
      </w:r>
    </w:p>
    <w:p w14:paraId="201ED336"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t>Important Dates:</w:t>
      </w:r>
    </w:p>
    <w:p w14:paraId="59997BAF" w14:textId="348C5EB6" w:rsidR="009C2AE3" w:rsidRPr="00FD6227" w:rsidRDefault="007270C5" w:rsidP="009C2AE3">
      <w:pPr>
        <w:spacing w:before="100" w:beforeAutospacing="1" w:after="100" w:afterAutospacing="1" w:line="240" w:lineRule="auto"/>
        <w:rPr>
          <w:rFonts w:ascii="Times New Roman" w:eastAsia="Times New Roman" w:hAnsi="Times New Roman" w:cs="Times New Roman"/>
          <w:kern w:val="0"/>
          <w14:ligatures w14:val="none"/>
        </w:rPr>
      </w:pPr>
      <w:r w:rsidRPr="007270C5">
        <w:rPr>
          <w:rFonts w:ascii="Times New Roman" w:eastAsia="Times New Roman" w:hAnsi="Times New Roman" w:cs="Times New Roman"/>
          <w:kern w:val="0"/>
          <w14:ligatures w14:val="none"/>
        </w:rPr>
        <w:lastRenderedPageBreak/>
        <w:drawing>
          <wp:inline distT="0" distB="0" distL="0" distR="0" wp14:anchorId="081A4D61" wp14:editId="6A2084B5">
            <wp:extent cx="5943600" cy="3129280"/>
            <wp:effectExtent l="0" t="0" r="0" b="0"/>
            <wp:docPr id="1623537542" name="Picture 1" descr="A screenshot of a college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37542" name="Picture 1" descr="A screenshot of a college schedule&#10;&#10;AI-generated content may be incorrect."/>
                    <pic:cNvPicPr/>
                  </pic:nvPicPr>
                  <pic:blipFill>
                    <a:blip r:embed="rId12"/>
                    <a:stretch>
                      <a:fillRect/>
                    </a:stretch>
                  </pic:blipFill>
                  <pic:spPr>
                    <a:xfrm>
                      <a:off x="0" y="0"/>
                      <a:ext cx="5943600" cy="3129280"/>
                    </a:xfrm>
                    <a:prstGeom prst="rect">
                      <a:avLst/>
                    </a:prstGeom>
                  </pic:spPr>
                </pic:pic>
              </a:graphicData>
            </a:graphic>
          </wp:inline>
        </w:drawing>
      </w:r>
    </w:p>
    <w:p w14:paraId="33A7CBB9"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Course Schedule (Tentative and Subject to Change*):</w:t>
      </w:r>
    </w:p>
    <w:tbl>
      <w:tblPr>
        <w:tblStyle w:val="PlainTable41"/>
        <w:tblW w:w="0" w:type="auto"/>
        <w:tblLook w:val="04A0" w:firstRow="1" w:lastRow="0" w:firstColumn="1" w:lastColumn="0" w:noHBand="0" w:noVBand="1"/>
      </w:tblPr>
      <w:tblGrid>
        <w:gridCol w:w="2634"/>
        <w:gridCol w:w="4085"/>
        <w:gridCol w:w="2641"/>
      </w:tblGrid>
      <w:tr w:rsidR="009C2AE3" w:rsidRPr="00FD6227" w14:paraId="0CA71091" w14:textId="77777777" w:rsidTr="00D205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hideMark/>
          </w:tcPr>
          <w:p w14:paraId="473F5019" w14:textId="77777777" w:rsidR="009C2AE3" w:rsidRPr="00FD6227" w:rsidRDefault="009C2AE3" w:rsidP="009C2AE3">
            <w:pPr>
              <w:spacing w:before="100" w:beforeAutospacing="1" w:after="100" w:afterAutospacing="1"/>
              <w:rPr>
                <w:rFonts w:ascii="Times New Roman" w:eastAsia="Times New Roman" w:hAnsi="Times New Roman" w:cs="Times New Roman"/>
              </w:rPr>
            </w:pPr>
            <w:r w:rsidRPr="00FD6227">
              <w:rPr>
                <w:rFonts w:ascii="Times New Roman" w:eastAsia="Calibri" w:hAnsi="Times New Roman" w:cs="Times New Roman"/>
              </w:rPr>
              <w:t>Week/Dates</w:t>
            </w:r>
          </w:p>
        </w:tc>
        <w:tc>
          <w:tcPr>
            <w:tcW w:w="4085" w:type="dxa"/>
            <w:hideMark/>
          </w:tcPr>
          <w:p w14:paraId="62F0AB64" w14:textId="77777777" w:rsidR="009C2AE3" w:rsidRPr="00FD6227" w:rsidRDefault="009C2AE3" w:rsidP="009C2AE3">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Topics</w:t>
            </w:r>
          </w:p>
        </w:tc>
        <w:tc>
          <w:tcPr>
            <w:tcW w:w="2641" w:type="dxa"/>
            <w:hideMark/>
          </w:tcPr>
          <w:p w14:paraId="45EC1323" w14:textId="77777777" w:rsidR="009C2AE3" w:rsidRPr="00FD6227" w:rsidRDefault="009C2AE3" w:rsidP="009C2AE3">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Assessments</w:t>
            </w:r>
          </w:p>
        </w:tc>
      </w:tr>
      <w:tr w:rsidR="009C2AE3" w:rsidRPr="00FD6227" w14:paraId="0EDC1AC7" w14:textId="77777777" w:rsidTr="00D20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hideMark/>
          </w:tcPr>
          <w:p w14:paraId="00333EE8" w14:textId="41175B49" w:rsidR="009C2AE3" w:rsidRPr="00FD6227" w:rsidRDefault="00D2050B"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1 – 2</w:t>
            </w:r>
          </w:p>
        </w:tc>
        <w:tc>
          <w:tcPr>
            <w:tcW w:w="4085" w:type="dxa"/>
            <w:hideMark/>
          </w:tcPr>
          <w:p w14:paraId="4900EE8C" w14:textId="10677EE7" w:rsidR="009C2AE3" w:rsidRPr="00FD6227" w:rsidRDefault="00D2050B"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Setup, Built-in Data Types.</w:t>
            </w:r>
          </w:p>
        </w:tc>
        <w:tc>
          <w:tcPr>
            <w:tcW w:w="2641" w:type="dxa"/>
            <w:hideMark/>
          </w:tcPr>
          <w:p w14:paraId="43CC4767" w14:textId="77777777" w:rsidR="009C2AE3" w:rsidRPr="00FD6227" w:rsidRDefault="009C2AE3"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w:t>
            </w:r>
          </w:p>
        </w:tc>
      </w:tr>
      <w:tr w:rsidR="009C2AE3" w:rsidRPr="00FD6227" w14:paraId="681097AE" w14:textId="77777777" w:rsidTr="00D2050B">
        <w:tc>
          <w:tcPr>
            <w:cnfStyle w:val="001000000000" w:firstRow="0" w:lastRow="0" w:firstColumn="1" w:lastColumn="0" w:oddVBand="0" w:evenVBand="0" w:oddHBand="0" w:evenHBand="0" w:firstRowFirstColumn="0" w:firstRowLastColumn="0" w:lastRowFirstColumn="0" w:lastRowLastColumn="0"/>
            <w:tcW w:w="2634" w:type="dxa"/>
            <w:hideMark/>
          </w:tcPr>
          <w:p w14:paraId="2CFC0E66" w14:textId="36B6CD52" w:rsidR="009C2AE3" w:rsidRPr="00FD6227" w:rsidRDefault="00D2050B"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3</w:t>
            </w:r>
          </w:p>
        </w:tc>
        <w:tc>
          <w:tcPr>
            <w:tcW w:w="4085" w:type="dxa"/>
            <w:hideMark/>
          </w:tcPr>
          <w:p w14:paraId="5CC12B2E" w14:textId="006A7DC4" w:rsidR="009C2AE3" w:rsidRPr="00FD6227" w:rsidRDefault="00D2050B"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Conditionals, Loops, Arrays.</w:t>
            </w:r>
          </w:p>
        </w:tc>
        <w:tc>
          <w:tcPr>
            <w:tcW w:w="2641" w:type="dxa"/>
            <w:hideMark/>
          </w:tcPr>
          <w:p w14:paraId="79A27287" w14:textId="77777777" w:rsidR="009C2AE3" w:rsidRPr="00FD6227" w:rsidRDefault="009C2AE3"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w:t>
            </w:r>
          </w:p>
        </w:tc>
      </w:tr>
      <w:tr w:rsidR="009C2AE3" w:rsidRPr="00FD6227" w14:paraId="4EA7EAC0" w14:textId="77777777" w:rsidTr="00D20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hideMark/>
          </w:tcPr>
          <w:p w14:paraId="5F97EB1D" w14:textId="3317FC0D" w:rsidR="009C2AE3" w:rsidRPr="00FD6227" w:rsidRDefault="00D2050B"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4</w:t>
            </w:r>
          </w:p>
        </w:tc>
        <w:tc>
          <w:tcPr>
            <w:tcW w:w="4085" w:type="dxa"/>
            <w:hideMark/>
          </w:tcPr>
          <w:p w14:paraId="6223AFDE" w14:textId="7E185EE1" w:rsidR="009C2AE3" w:rsidRPr="00FD6227" w:rsidRDefault="00D330EC"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xml:space="preserve">Input and </w:t>
            </w:r>
            <w:proofErr w:type="gramStart"/>
            <w:r w:rsidRPr="00FD6227">
              <w:rPr>
                <w:rFonts w:ascii="Times New Roman" w:eastAsia="Calibri" w:hAnsi="Times New Roman" w:cs="Times New Roman"/>
              </w:rPr>
              <w:t>Output</w:t>
            </w:r>
            <w:proofErr w:type="gramEnd"/>
            <w:r w:rsidRPr="00FD6227">
              <w:rPr>
                <w:rFonts w:ascii="Times New Roman" w:eastAsia="Calibri" w:hAnsi="Times New Roman" w:cs="Times New Roman"/>
              </w:rPr>
              <w:t>.</w:t>
            </w:r>
          </w:p>
        </w:tc>
        <w:tc>
          <w:tcPr>
            <w:tcW w:w="2641" w:type="dxa"/>
            <w:hideMark/>
          </w:tcPr>
          <w:p w14:paraId="0E1ECCEA"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9C2AE3" w:rsidRPr="00FD6227" w14:paraId="5C47B98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AE59501" w14:textId="77777777" w:rsidR="009C2AE3" w:rsidRPr="00FD6227" w:rsidRDefault="009C2AE3" w:rsidP="009C2AE3">
            <w:pPr>
              <w:spacing w:before="100" w:beforeAutospacing="1" w:after="100" w:afterAutospacing="1"/>
              <w:rPr>
                <w:rFonts w:ascii="Times New Roman" w:eastAsia="Times New Roman" w:hAnsi="Times New Roman" w:cs="Times New Roman"/>
              </w:rPr>
            </w:pPr>
            <w:r w:rsidRPr="00FD6227">
              <w:rPr>
                <w:rFonts w:ascii="Times New Roman" w:eastAsia="Calibri" w:hAnsi="Times New Roman" w:cs="Times New Roman"/>
              </w:rPr>
              <w:t>5</w:t>
            </w:r>
          </w:p>
        </w:tc>
        <w:tc>
          <w:tcPr>
            <w:tcW w:w="0" w:type="auto"/>
            <w:hideMark/>
          </w:tcPr>
          <w:p w14:paraId="74920540" w14:textId="7D461952" w:rsidR="009C2AE3" w:rsidRPr="00FD6227" w:rsidRDefault="00D330EC"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Input and Output (Draw).</w:t>
            </w:r>
          </w:p>
        </w:tc>
        <w:tc>
          <w:tcPr>
            <w:tcW w:w="0" w:type="auto"/>
            <w:hideMark/>
          </w:tcPr>
          <w:p w14:paraId="20E069CE" w14:textId="77777777" w:rsidR="009C2AE3" w:rsidRPr="00FD6227" w:rsidRDefault="009C2AE3"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9C2AE3" w:rsidRPr="00FD6227" w14:paraId="2A7B643B" w14:textId="77777777" w:rsidTr="00D20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hideMark/>
          </w:tcPr>
          <w:p w14:paraId="46A685DB" w14:textId="77DAFD27" w:rsidR="009C2AE3" w:rsidRPr="00FD6227" w:rsidRDefault="009C2AE3" w:rsidP="009C2AE3">
            <w:pPr>
              <w:spacing w:before="100" w:beforeAutospacing="1" w:after="100" w:afterAutospacing="1"/>
              <w:rPr>
                <w:rFonts w:ascii="Times New Roman" w:eastAsia="Times New Roman" w:hAnsi="Times New Roman" w:cs="Times New Roman"/>
              </w:rPr>
            </w:pPr>
            <w:r w:rsidRPr="00FD6227">
              <w:rPr>
                <w:rFonts w:ascii="Times New Roman" w:eastAsia="Calibri" w:hAnsi="Times New Roman" w:cs="Times New Roman"/>
              </w:rPr>
              <w:t>6</w:t>
            </w:r>
            <w:r w:rsidR="00D330EC" w:rsidRPr="00FD6227">
              <w:rPr>
                <w:rFonts w:ascii="Times New Roman" w:eastAsia="Calibri" w:hAnsi="Times New Roman" w:cs="Times New Roman"/>
              </w:rPr>
              <w:t xml:space="preserve"> – 7</w:t>
            </w:r>
          </w:p>
        </w:tc>
        <w:tc>
          <w:tcPr>
            <w:tcW w:w="4085" w:type="dxa"/>
            <w:hideMark/>
          </w:tcPr>
          <w:p w14:paraId="7D69F367" w14:textId="048FDD6B" w:rsidR="009C2AE3" w:rsidRPr="00FD6227" w:rsidRDefault="00D330EC"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Defining Functions.</w:t>
            </w:r>
          </w:p>
        </w:tc>
        <w:tc>
          <w:tcPr>
            <w:tcW w:w="2641" w:type="dxa"/>
            <w:hideMark/>
          </w:tcPr>
          <w:p w14:paraId="64ABB63E" w14:textId="1586B661" w:rsidR="009C2AE3" w:rsidRPr="00FD6227" w:rsidRDefault="007270C5"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270C5">
              <w:rPr>
                <w:rFonts w:ascii="Times New Roman" w:eastAsia="Calibri" w:hAnsi="Times New Roman" w:cs="Times New Roman"/>
              </w:rPr>
              <w:t xml:space="preserve">Midterm Exam 1 </w:t>
            </w:r>
            <w:r w:rsidRPr="007270C5">
              <w:rPr>
                <w:rFonts w:ascii="Times New Roman" w:eastAsia="Calibri" w:hAnsi="Times New Roman" w:cs="Times New Roman"/>
                <w:b/>
                <w:bCs/>
                <w:i/>
                <w:iCs/>
              </w:rPr>
              <w:t>(Friday February 20, 2026).</w:t>
            </w:r>
          </w:p>
        </w:tc>
      </w:tr>
      <w:tr w:rsidR="009C2AE3" w:rsidRPr="00FD6227" w14:paraId="4CC52A69" w14:textId="77777777" w:rsidTr="00D2050B">
        <w:tc>
          <w:tcPr>
            <w:cnfStyle w:val="001000000000" w:firstRow="0" w:lastRow="0" w:firstColumn="1" w:lastColumn="0" w:oddVBand="0" w:evenVBand="0" w:oddHBand="0" w:evenHBand="0" w:firstRowFirstColumn="0" w:firstRowLastColumn="0" w:lastRowFirstColumn="0" w:lastRowLastColumn="0"/>
            <w:tcW w:w="2634" w:type="dxa"/>
            <w:hideMark/>
          </w:tcPr>
          <w:p w14:paraId="5AC10100" w14:textId="4B9A928A" w:rsidR="009C2AE3" w:rsidRPr="00FD6227" w:rsidRDefault="00D330EC"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8</w:t>
            </w:r>
          </w:p>
        </w:tc>
        <w:tc>
          <w:tcPr>
            <w:tcW w:w="4085" w:type="dxa"/>
            <w:hideMark/>
          </w:tcPr>
          <w:p w14:paraId="39504779" w14:textId="49E022B8" w:rsidR="009C2AE3" w:rsidRPr="00FD6227" w:rsidRDefault="00D330EC"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Recursion.</w:t>
            </w:r>
          </w:p>
        </w:tc>
        <w:tc>
          <w:tcPr>
            <w:tcW w:w="2641" w:type="dxa"/>
            <w:hideMark/>
          </w:tcPr>
          <w:p w14:paraId="57D2CB11" w14:textId="77777777" w:rsidR="009C2AE3" w:rsidRPr="00FD6227" w:rsidRDefault="009C2AE3"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w:t>
            </w:r>
          </w:p>
        </w:tc>
      </w:tr>
      <w:tr w:rsidR="009C2AE3" w:rsidRPr="00FD6227" w14:paraId="7EE8B587" w14:textId="77777777" w:rsidTr="00D20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hideMark/>
          </w:tcPr>
          <w:p w14:paraId="42F8D2D0" w14:textId="59CFE0C6" w:rsidR="009C2AE3" w:rsidRPr="00FD6227" w:rsidRDefault="00D330EC"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9</w:t>
            </w:r>
          </w:p>
        </w:tc>
        <w:tc>
          <w:tcPr>
            <w:tcW w:w="4085" w:type="dxa"/>
            <w:hideMark/>
          </w:tcPr>
          <w:p w14:paraId="5EBC5924" w14:textId="7A24926A" w:rsidR="009C2AE3" w:rsidRPr="00FD6227" w:rsidRDefault="00D330EC"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Using Data Types.</w:t>
            </w:r>
          </w:p>
        </w:tc>
        <w:tc>
          <w:tcPr>
            <w:tcW w:w="2641" w:type="dxa"/>
            <w:hideMark/>
          </w:tcPr>
          <w:p w14:paraId="7AB4A346" w14:textId="77777777" w:rsidR="009C2AE3" w:rsidRPr="00FD6227" w:rsidRDefault="009C2AE3"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w:t>
            </w:r>
          </w:p>
        </w:tc>
      </w:tr>
      <w:tr w:rsidR="009C2AE3" w:rsidRPr="00FD6227" w14:paraId="3359C77A" w14:textId="77777777" w:rsidTr="00D2050B">
        <w:tc>
          <w:tcPr>
            <w:cnfStyle w:val="001000000000" w:firstRow="0" w:lastRow="0" w:firstColumn="1" w:lastColumn="0" w:oddVBand="0" w:evenVBand="0" w:oddHBand="0" w:evenHBand="0" w:firstRowFirstColumn="0" w:firstRowLastColumn="0" w:lastRowFirstColumn="0" w:lastRowLastColumn="0"/>
            <w:tcW w:w="2634" w:type="dxa"/>
            <w:hideMark/>
          </w:tcPr>
          <w:p w14:paraId="4088FB0C" w14:textId="35180BF1" w:rsidR="009C2AE3" w:rsidRPr="00FD6227" w:rsidRDefault="00D330EC"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10</w:t>
            </w:r>
          </w:p>
        </w:tc>
        <w:tc>
          <w:tcPr>
            <w:tcW w:w="4085" w:type="dxa"/>
            <w:hideMark/>
          </w:tcPr>
          <w:p w14:paraId="6213D0B3" w14:textId="1AADD581" w:rsidR="009C2AE3" w:rsidRPr="00FD6227" w:rsidRDefault="00D330EC"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Creating Data Types.</w:t>
            </w:r>
          </w:p>
        </w:tc>
        <w:tc>
          <w:tcPr>
            <w:tcW w:w="2641" w:type="dxa"/>
            <w:hideMark/>
          </w:tcPr>
          <w:p w14:paraId="2D3A5EF6" w14:textId="77777777" w:rsidR="009C2AE3" w:rsidRPr="00FD6227" w:rsidRDefault="009C2AE3"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w:t>
            </w:r>
          </w:p>
        </w:tc>
      </w:tr>
      <w:tr w:rsidR="009C2AE3" w:rsidRPr="00FD6227" w14:paraId="6B9E40F5" w14:textId="77777777" w:rsidTr="00D20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hideMark/>
          </w:tcPr>
          <w:p w14:paraId="1646716F" w14:textId="295DFA90" w:rsidR="009C2AE3" w:rsidRPr="00FD6227" w:rsidRDefault="00D330EC"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11</w:t>
            </w:r>
            <w:r w:rsidR="002D6D10" w:rsidRPr="00FD6227">
              <w:rPr>
                <w:rFonts w:ascii="Times New Roman" w:eastAsia="Times New Roman" w:hAnsi="Times New Roman" w:cs="Times New Roman"/>
              </w:rPr>
              <w:t xml:space="preserve"> – 12</w:t>
            </w:r>
          </w:p>
        </w:tc>
        <w:tc>
          <w:tcPr>
            <w:tcW w:w="4085" w:type="dxa"/>
            <w:hideMark/>
          </w:tcPr>
          <w:p w14:paraId="277A6832" w14:textId="4B1CEA57" w:rsidR="009C2AE3" w:rsidRPr="00FD6227" w:rsidRDefault="00D330EC"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Designing Data Types.</w:t>
            </w:r>
          </w:p>
        </w:tc>
        <w:tc>
          <w:tcPr>
            <w:tcW w:w="2641" w:type="dxa"/>
            <w:hideMark/>
          </w:tcPr>
          <w:p w14:paraId="1DFC1AD6" w14:textId="77777777" w:rsidR="009C2AE3" w:rsidRPr="00FD6227" w:rsidRDefault="009C2AE3"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9C2AE3" w:rsidRPr="00FD6227" w14:paraId="45644989" w14:textId="77777777" w:rsidTr="00D2050B">
        <w:tc>
          <w:tcPr>
            <w:cnfStyle w:val="001000000000" w:firstRow="0" w:lastRow="0" w:firstColumn="1" w:lastColumn="0" w:oddVBand="0" w:evenVBand="0" w:oddHBand="0" w:evenHBand="0" w:firstRowFirstColumn="0" w:firstRowLastColumn="0" w:lastRowFirstColumn="0" w:lastRowLastColumn="0"/>
            <w:tcW w:w="2634" w:type="dxa"/>
            <w:hideMark/>
          </w:tcPr>
          <w:p w14:paraId="312EE034" w14:textId="2070FB9C" w:rsidR="009C2AE3" w:rsidRPr="00FD6227" w:rsidRDefault="002D6D10"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13</w:t>
            </w:r>
          </w:p>
        </w:tc>
        <w:tc>
          <w:tcPr>
            <w:tcW w:w="4085" w:type="dxa"/>
            <w:hideMark/>
          </w:tcPr>
          <w:p w14:paraId="6E5C05A0" w14:textId="7016186B" w:rsidR="009C2AE3" w:rsidRPr="00FD6227" w:rsidRDefault="00D330EC"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Performance.</w:t>
            </w:r>
          </w:p>
        </w:tc>
        <w:tc>
          <w:tcPr>
            <w:tcW w:w="2641" w:type="dxa"/>
            <w:hideMark/>
          </w:tcPr>
          <w:p w14:paraId="5B50CA0D" w14:textId="3EEA7175" w:rsidR="009C2AE3" w:rsidRPr="00FD6227" w:rsidRDefault="007270C5"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270C5">
              <w:rPr>
                <w:rFonts w:ascii="Times New Roman" w:eastAsia="Times New Roman" w:hAnsi="Times New Roman" w:cs="Times New Roman"/>
              </w:rPr>
              <w:t xml:space="preserve">Midterm Exam 2 </w:t>
            </w:r>
            <w:r w:rsidRPr="007270C5">
              <w:rPr>
                <w:rFonts w:ascii="Times New Roman" w:eastAsia="Times New Roman" w:hAnsi="Times New Roman" w:cs="Times New Roman"/>
                <w:b/>
                <w:bCs/>
                <w:i/>
                <w:iCs/>
              </w:rPr>
              <w:t>(Monday April 13, 2026).</w:t>
            </w:r>
          </w:p>
        </w:tc>
      </w:tr>
      <w:tr w:rsidR="009C2AE3" w:rsidRPr="00FD6227" w14:paraId="02091F1A" w14:textId="77777777" w:rsidTr="00D20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hideMark/>
          </w:tcPr>
          <w:p w14:paraId="3365ED6E" w14:textId="78957537" w:rsidR="009C2AE3" w:rsidRPr="00FD6227" w:rsidRDefault="002D6D10"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14</w:t>
            </w:r>
            <w:r w:rsidR="00D330EC" w:rsidRPr="00FD6227">
              <w:rPr>
                <w:rFonts w:ascii="Times New Roman" w:eastAsia="Times New Roman" w:hAnsi="Times New Roman" w:cs="Times New Roman"/>
              </w:rPr>
              <w:t xml:space="preserve"> – 1</w:t>
            </w:r>
            <w:r w:rsidRPr="00FD6227">
              <w:rPr>
                <w:rFonts w:ascii="Times New Roman" w:eastAsia="Times New Roman" w:hAnsi="Times New Roman" w:cs="Times New Roman"/>
              </w:rPr>
              <w:t>5</w:t>
            </w:r>
          </w:p>
        </w:tc>
        <w:tc>
          <w:tcPr>
            <w:tcW w:w="4085" w:type="dxa"/>
            <w:hideMark/>
          </w:tcPr>
          <w:p w14:paraId="68525493" w14:textId="4491CAAF" w:rsidR="009C2AE3" w:rsidRPr="00FD6227" w:rsidRDefault="00D330EC"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xml:space="preserve">Sorting and </w:t>
            </w:r>
            <w:proofErr w:type="gramStart"/>
            <w:r w:rsidRPr="00FD6227">
              <w:rPr>
                <w:rFonts w:ascii="Times New Roman" w:eastAsia="Calibri" w:hAnsi="Times New Roman" w:cs="Times New Roman"/>
              </w:rPr>
              <w:t>Searching</w:t>
            </w:r>
            <w:proofErr w:type="gramEnd"/>
            <w:r w:rsidRPr="00FD6227">
              <w:rPr>
                <w:rFonts w:ascii="Times New Roman" w:eastAsia="Calibri" w:hAnsi="Times New Roman" w:cs="Times New Roman"/>
              </w:rPr>
              <w:t>.</w:t>
            </w:r>
          </w:p>
        </w:tc>
        <w:tc>
          <w:tcPr>
            <w:tcW w:w="2641" w:type="dxa"/>
            <w:hideMark/>
          </w:tcPr>
          <w:p w14:paraId="39836D69" w14:textId="77777777" w:rsidR="009C2AE3" w:rsidRPr="00FD6227" w:rsidRDefault="009C2AE3" w:rsidP="009C2AE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 </w:t>
            </w:r>
          </w:p>
        </w:tc>
      </w:tr>
      <w:tr w:rsidR="009C2AE3" w:rsidRPr="00FD6227" w14:paraId="7F7B2C80" w14:textId="77777777" w:rsidTr="00D2050B">
        <w:tc>
          <w:tcPr>
            <w:cnfStyle w:val="001000000000" w:firstRow="0" w:lastRow="0" w:firstColumn="1" w:lastColumn="0" w:oddVBand="0" w:evenVBand="0" w:oddHBand="0" w:evenHBand="0" w:firstRowFirstColumn="0" w:firstRowLastColumn="0" w:lastRowFirstColumn="0" w:lastRowLastColumn="0"/>
            <w:tcW w:w="2634" w:type="dxa"/>
          </w:tcPr>
          <w:p w14:paraId="32FAE6A3" w14:textId="4639E1AC" w:rsidR="009C2AE3" w:rsidRPr="00FD6227" w:rsidRDefault="00D330EC" w:rsidP="009C2AE3">
            <w:pPr>
              <w:spacing w:before="100" w:beforeAutospacing="1" w:after="100" w:afterAutospacing="1"/>
              <w:rPr>
                <w:rFonts w:ascii="Times New Roman" w:eastAsia="Times New Roman" w:hAnsi="Times New Roman" w:cs="Times New Roman"/>
              </w:rPr>
            </w:pPr>
            <w:r w:rsidRPr="00FD6227">
              <w:rPr>
                <w:rFonts w:ascii="Times New Roman" w:eastAsia="Times New Roman" w:hAnsi="Times New Roman" w:cs="Times New Roman"/>
              </w:rPr>
              <w:t>1</w:t>
            </w:r>
            <w:r w:rsidR="002D6D10" w:rsidRPr="00FD6227">
              <w:rPr>
                <w:rFonts w:ascii="Times New Roman" w:eastAsia="Times New Roman" w:hAnsi="Times New Roman" w:cs="Times New Roman"/>
              </w:rPr>
              <w:t>6</w:t>
            </w:r>
          </w:p>
        </w:tc>
        <w:tc>
          <w:tcPr>
            <w:tcW w:w="4085" w:type="dxa"/>
          </w:tcPr>
          <w:p w14:paraId="5E6ECBEA" w14:textId="555BC1D7" w:rsidR="009C2AE3" w:rsidRPr="00FD6227" w:rsidRDefault="00D330EC"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rPr>
              <w:t>Final Exam.</w:t>
            </w:r>
          </w:p>
        </w:tc>
        <w:tc>
          <w:tcPr>
            <w:tcW w:w="2641" w:type="dxa"/>
          </w:tcPr>
          <w:p w14:paraId="5B91B28A" w14:textId="26B6DE2B" w:rsidR="009C2AE3" w:rsidRPr="00FD6227" w:rsidRDefault="009C2AE3" w:rsidP="009C2AE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Calibri" w:hAnsi="Times New Roman" w:cs="Times New Roman"/>
                <w:i/>
                <w:iCs/>
              </w:rPr>
              <w:t> </w:t>
            </w:r>
            <w:r w:rsidR="00D330EC" w:rsidRPr="00FD6227">
              <w:rPr>
                <w:rFonts w:ascii="Times New Roman" w:eastAsia="Calibri" w:hAnsi="Times New Roman" w:cs="Times New Roman"/>
              </w:rPr>
              <w:t>Final Exam</w:t>
            </w:r>
            <w:r w:rsidR="00D330EC" w:rsidRPr="00FD6227">
              <w:rPr>
                <w:rFonts w:ascii="Times New Roman" w:eastAsia="Calibri" w:hAnsi="Times New Roman" w:cs="Times New Roman"/>
                <w:i/>
                <w:iCs/>
              </w:rPr>
              <w:t xml:space="preserve"> </w:t>
            </w:r>
            <w:r w:rsidR="00D330EC" w:rsidRPr="007270C5">
              <w:rPr>
                <w:rFonts w:ascii="Times New Roman" w:eastAsia="Calibri" w:hAnsi="Times New Roman" w:cs="Times New Roman"/>
                <w:b/>
                <w:bCs/>
                <w:i/>
                <w:iCs/>
              </w:rPr>
              <w:t>(</w:t>
            </w:r>
            <w:r w:rsidR="007270C5" w:rsidRPr="007270C5">
              <w:rPr>
                <w:rFonts w:ascii="Times New Roman" w:eastAsia="Calibri" w:hAnsi="Times New Roman" w:cs="Times New Roman"/>
                <w:b/>
                <w:bCs/>
                <w:i/>
                <w:iCs/>
              </w:rPr>
              <w:t>Tuesday May 5</w:t>
            </w:r>
            <w:r w:rsidR="007270C5" w:rsidRPr="007270C5">
              <w:rPr>
                <w:rFonts w:ascii="Times New Roman" w:eastAsia="Calibri" w:hAnsi="Times New Roman" w:cs="Times New Roman"/>
                <w:b/>
                <w:bCs/>
                <w:i/>
                <w:iCs/>
                <w:vertAlign w:val="superscript"/>
              </w:rPr>
              <w:t>th</w:t>
            </w:r>
            <w:r w:rsidR="008E1CB3" w:rsidRPr="007270C5">
              <w:rPr>
                <w:rFonts w:ascii="Times New Roman" w:eastAsia="Calibri" w:hAnsi="Times New Roman" w:cs="Times New Roman"/>
                <w:b/>
                <w:bCs/>
                <w:i/>
                <w:iCs/>
              </w:rPr>
              <w:t xml:space="preserve">, </w:t>
            </w:r>
            <w:r w:rsidR="00CF43DB" w:rsidRPr="007270C5">
              <w:rPr>
                <w:rFonts w:ascii="Times New Roman" w:eastAsia="Calibri" w:hAnsi="Times New Roman" w:cs="Times New Roman"/>
                <w:b/>
                <w:bCs/>
                <w:i/>
                <w:iCs/>
              </w:rPr>
              <w:t>202</w:t>
            </w:r>
            <w:r w:rsidR="007270C5" w:rsidRPr="007270C5">
              <w:rPr>
                <w:rFonts w:ascii="Times New Roman" w:eastAsia="Calibri" w:hAnsi="Times New Roman" w:cs="Times New Roman"/>
                <w:b/>
                <w:bCs/>
                <w:i/>
                <w:iCs/>
              </w:rPr>
              <w:t>6</w:t>
            </w:r>
            <w:r w:rsidR="00CF43DB" w:rsidRPr="007270C5">
              <w:rPr>
                <w:rFonts w:ascii="Times New Roman" w:eastAsia="Calibri" w:hAnsi="Times New Roman" w:cs="Times New Roman"/>
                <w:b/>
                <w:bCs/>
                <w:i/>
                <w:iCs/>
              </w:rPr>
              <w:t xml:space="preserve"> </w:t>
            </w:r>
            <w:r w:rsidR="00D330EC" w:rsidRPr="007270C5">
              <w:rPr>
                <w:rFonts w:ascii="Times New Roman" w:eastAsia="Calibri" w:hAnsi="Times New Roman" w:cs="Times New Roman"/>
                <w:b/>
                <w:bCs/>
                <w:i/>
                <w:iCs/>
              </w:rPr>
              <w:t xml:space="preserve">@ </w:t>
            </w:r>
            <w:r w:rsidR="007270C5" w:rsidRPr="007270C5">
              <w:rPr>
                <w:rFonts w:ascii="Times New Roman" w:eastAsia="Calibri" w:hAnsi="Times New Roman" w:cs="Times New Roman"/>
                <w:b/>
                <w:bCs/>
                <w:i/>
                <w:iCs/>
              </w:rPr>
              <w:t>10:10</w:t>
            </w:r>
            <w:r w:rsidR="00CF43DB" w:rsidRPr="007270C5">
              <w:rPr>
                <w:rFonts w:ascii="Times New Roman" w:eastAsia="Calibri" w:hAnsi="Times New Roman" w:cs="Times New Roman"/>
                <w:b/>
                <w:bCs/>
                <w:i/>
                <w:iCs/>
              </w:rPr>
              <w:t xml:space="preserve"> a.m. – </w:t>
            </w:r>
            <w:r w:rsidR="007270C5" w:rsidRPr="007270C5">
              <w:rPr>
                <w:rFonts w:ascii="Times New Roman" w:eastAsia="Calibri" w:hAnsi="Times New Roman" w:cs="Times New Roman"/>
                <w:b/>
                <w:bCs/>
                <w:i/>
                <w:iCs/>
              </w:rPr>
              <w:t>12:10 p.m</w:t>
            </w:r>
            <w:r w:rsidR="00CF43DB" w:rsidRPr="007270C5">
              <w:rPr>
                <w:rFonts w:ascii="Times New Roman" w:eastAsia="Calibri" w:hAnsi="Times New Roman" w:cs="Times New Roman"/>
                <w:b/>
                <w:bCs/>
                <w:i/>
                <w:iCs/>
              </w:rPr>
              <w:t>.</w:t>
            </w:r>
            <w:r w:rsidR="00D330EC" w:rsidRPr="007270C5">
              <w:rPr>
                <w:rFonts w:ascii="Times New Roman" w:eastAsia="Calibri" w:hAnsi="Times New Roman" w:cs="Times New Roman"/>
                <w:b/>
                <w:bCs/>
                <w:i/>
                <w:iCs/>
              </w:rPr>
              <w:t>).</w:t>
            </w:r>
          </w:p>
        </w:tc>
      </w:tr>
    </w:tbl>
    <w:p w14:paraId="078B2588"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B8C22">
          <v:rect id="_x0000_i1032" style="width:0;height:1.5pt" o:hralign="center" o:hrstd="t" o:hr="t" fillcolor="#a0a0a0" stroked="f"/>
        </w:pict>
      </w:r>
    </w:p>
    <w:p w14:paraId="002B7B3F"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Grading Information</w:t>
      </w:r>
    </w:p>
    <w:p w14:paraId="1F23D324" w14:textId="54BAB033" w:rsidR="009C2AE3" w:rsidRPr="00FD6227" w:rsidRDefault="009C2AE3" w:rsidP="009C2AE3">
      <w:pPr>
        <w:spacing w:after="0"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Your grade for the course will be determined by the following elements (please mark your calendars for dates in Midterm Exams and Final Exam sections respectively.  I will not offer </w:t>
      </w:r>
      <w:r w:rsidR="007270C5" w:rsidRPr="00FD6227">
        <w:rPr>
          <w:rFonts w:ascii="Times New Roman" w:eastAsia="Times New Roman" w:hAnsi="Times New Roman" w:cs="Times New Roman"/>
          <w:kern w:val="0"/>
          <w14:ligatures w14:val="none"/>
        </w:rPr>
        <w:t>make-up</w:t>
      </w:r>
      <w:r w:rsidRPr="00FD6227">
        <w:rPr>
          <w:rFonts w:ascii="Times New Roman" w:eastAsia="Times New Roman" w:hAnsi="Times New Roman" w:cs="Times New Roman"/>
          <w:kern w:val="0"/>
          <w14:ligatures w14:val="none"/>
        </w:rPr>
        <w:t xml:space="preserve"> exams (</w:t>
      </w:r>
      <w:r w:rsidRPr="00FD6227">
        <w:rPr>
          <w:rFonts w:ascii="Times New Roman" w:eastAsia="Times New Roman" w:hAnsi="Times New Roman" w:cs="Times New Roman"/>
          <w:i/>
          <w:iCs/>
          <w:kern w:val="0"/>
          <w14:ligatures w14:val="none"/>
        </w:rPr>
        <w:t>except under very special circumstances</w:t>
      </w:r>
      <w:r w:rsidRPr="00FD6227">
        <w:rPr>
          <w:rFonts w:ascii="Times New Roman" w:eastAsia="Times New Roman" w:hAnsi="Times New Roman" w:cs="Times New Roman"/>
          <w:kern w:val="0"/>
          <w14:ligatures w14:val="none"/>
        </w:rPr>
        <w:t>).</w:t>
      </w:r>
    </w:p>
    <w:p w14:paraId="3C67C8D9" w14:textId="77777777" w:rsidR="009C2AE3" w:rsidRPr="00FD6227" w:rsidRDefault="009C2AE3" w:rsidP="009C2AE3">
      <w:pPr>
        <w:spacing w:after="0" w:line="240" w:lineRule="auto"/>
        <w:rPr>
          <w:rFonts w:ascii="Times New Roman" w:eastAsia="Times New Roman" w:hAnsi="Times New Roman" w:cs="Times New Roman"/>
          <w:kern w:val="0"/>
          <w14:ligatures w14:val="none"/>
        </w:rPr>
      </w:pPr>
    </w:p>
    <w:tbl>
      <w:tblPr>
        <w:tblStyle w:val="PlainTable41"/>
        <w:tblW w:w="0" w:type="auto"/>
        <w:tblLook w:val="04A0" w:firstRow="1" w:lastRow="0" w:firstColumn="1" w:lastColumn="0" w:noHBand="0" w:noVBand="1"/>
      </w:tblPr>
      <w:tblGrid>
        <w:gridCol w:w="4675"/>
        <w:gridCol w:w="4675"/>
      </w:tblGrid>
      <w:tr w:rsidR="009C2AE3" w:rsidRPr="00FD6227" w14:paraId="69AB2D9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90FA9B"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Category</w:t>
            </w:r>
          </w:p>
        </w:tc>
        <w:tc>
          <w:tcPr>
            <w:tcW w:w="4675" w:type="dxa"/>
          </w:tcPr>
          <w:p w14:paraId="78EAFAF9" w14:textId="77777777" w:rsidR="009C2AE3" w:rsidRPr="00FD6227" w:rsidRDefault="009C2AE3" w:rsidP="009C2AE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Percentage Weight</w:t>
            </w:r>
          </w:p>
        </w:tc>
      </w:tr>
      <w:tr w:rsidR="009C2AE3" w:rsidRPr="00FD6227" w14:paraId="66B01865"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012C42"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Labs &amp; Assignments</w:t>
            </w:r>
          </w:p>
        </w:tc>
        <w:tc>
          <w:tcPr>
            <w:tcW w:w="4675" w:type="dxa"/>
          </w:tcPr>
          <w:p w14:paraId="330BCC79"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40</w:t>
            </w:r>
          </w:p>
        </w:tc>
      </w:tr>
      <w:tr w:rsidR="009C2AE3" w:rsidRPr="00FD6227" w14:paraId="31BB9435" w14:textId="77777777">
        <w:tc>
          <w:tcPr>
            <w:cnfStyle w:val="001000000000" w:firstRow="0" w:lastRow="0" w:firstColumn="1" w:lastColumn="0" w:oddVBand="0" w:evenVBand="0" w:oddHBand="0" w:evenHBand="0" w:firstRowFirstColumn="0" w:firstRowLastColumn="0" w:lastRowFirstColumn="0" w:lastRowLastColumn="0"/>
            <w:tcW w:w="4675" w:type="dxa"/>
          </w:tcPr>
          <w:p w14:paraId="0CA4BDC0"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lastRenderedPageBreak/>
              <w:t>Midterm Exams (2)</w:t>
            </w:r>
          </w:p>
        </w:tc>
        <w:tc>
          <w:tcPr>
            <w:tcW w:w="4675" w:type="dxa"/>
          </w:tcPr>
          <w:p w14:paraId="2710272C" w14:textId="44B08AF5" w:rsidR="009C2AE3" w:rsidRPr="00FD6227" w:rsidRDefault="00FD6227"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25</w:t>
            </w:r>
          </w:p>
        </w:tc>
      </w:tr>
      <w:tr w:rsidR="009C2AE3" w:rsidRPr="00FD6227" w14:paraId="0BFD1C68"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4318B33"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Final Exam</w:t>
            </w:r>
          </w:p>
        </w:tc>
        <w:tc>
          <w:tcPr>
            <w:tcW w:w="4675" w:type="dxa"/>
          </w:tcPr>
          <w:p w14:paraId="7BB5E41D" w14:textId="0A06F2C7" w:rsidR="009C2AE3" w:rsidRPr="00FD6227" w:rsidRDefault="00FD6227"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20</w:t>
            </w:r>
          </w:p>
        </w:tc>
      </w:tr>
      <w:tr w:rsidR="009C2AE3" w:rsidRPr="00FD6227" w14:paraId="3823E0FB" w14:textId="77777777">
        <w:tc>
          <w:tcPr>
            <w:cnfStyle w:val="001000000000" w:firstRow="0" w:lastRow="0" w:firstColumn="1" w:lastColumn="0" w:oddVBand="0" w:evenVBand="0" w:oddHBand="0" w:evenHBand="0" w:firstRowFirstColumn="0" w:firstRowLastColumn="0" w:lastRowFirstColumn="0" w:lastRowLastColumn="0"/>
            <w:tcW w:w="4675" w:type="dxa"/>
          </w:tcPr>
          <w:p w14:paraId="08377C9B"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Quizzes</w:t>
            </w:r>
          </w:p>
        </w:tc>
        <w:tc>
          <w:tcPr>
            <w:tcW w:w="4675" w:type="dxa"/>
          </w:tcPr>
          <w:p w14:paraId="53B3E9F9" w14:textId="3D3CB6A3" w:rsidR="009C2AE3" w:rsidRPr="00FD6227" w:rsidRDefault="00FD6227"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w:t>
            </w:r>
          </w:p>
        </w:tc>
      </w:tr>
    </w:tbl>
    <w:p w14:paraId="537AC9C2" w14:textId="77777777" w:rsidR="009C2AE3" w:rsidRPr="00FD6227" w:rsidRDefault="009C2AE3" w:rsidP="009C2AE3">
      <w:pPr>
        <w:spacing w:after="0" w:line="240" w:lineRule="auto"/>
        <w:rPr>
          <w:rFonts w:ascii="Times New Roman" w:eastAsia="Times New Roman" w:hAnsi="Times New Roman" w:cs="Times New Roman"/>
          <w:kern w:val="0"/>
          <w14:ligatures w14:val="none"/>
        </w:rPr>
      </w:pPr>
    </w:p>
    <w:p w14:paraId="289B09BE"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2BEF3D">
          <v:rect id="_x0000_i1033" style="width:0;height:1.5pt" o:hralign="center" o:hrstd="t" o:hr="t" fillcolor="#a0a0a0" stroked="f"/>
        </w:pict>
      </w:r>
    </w:p>
    <w:p w14:paraId="5ED197F0"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Grading Scale</w:t>
      </w:r>
    </w:p>
    <w:tbl>
      <w:tblPr>
        <w:tblStyle w:val="PlainTable41"/>
        <w:tblW w:w="0" w:type="auto"/>
        <w:tblLook w:val="04A0" w:firstRow="1" w:lastRow="0" w:firstColumn="1" w:lastColumn="0" w:noHBand="0" w:noVBand="1"/>
      </w:tblPr>
      <w:tblGrid>
        <w:gridCol w:w="4652"/>
        <w:gridCol w:w="4708"/>
      </w:tblGrid>
      <w:tr w:rsidR="009C2AE3" w:rsidRPr="00FD6227" w14:paraId="795D2B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hideMark/>
          </w:tcPr>
          <w:p w14:paraId="29BEAAD4"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Letter Grade</w:t>
            </w:r>
          </w:p>
        </w:tc>
        <w:tc>
          <w:tcPr>
            <w:tcW w:w="5220" w:type="dxa"/>
            <w:hideMark/>
          </w:tcPr>
          <w:p w14:paraId="12AC5C4A" w14:textId="77777777" w:rsidR="009C2AE3" w:rsidRPr="00FD6227" w:rsidRDefault="009C2AE3" w:rsidP="009C2AE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Percentage Range</w:t>
            </w:r>
          </w:p>
        </w:tc>
      </w:tr>
      <w:tr w:rsidR="009C2AE3" w:rsidRPr="00FD6227" w14:paraId="36942CFC"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hideMark/>
          </w:tcPr>
          <w:p w14:paraId="064C0C7F"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A</w:t>
            </w:r>
          </w:p>
        </w:tc>
        <w:tc>
          <w:tcPr>
            <w:tcW w:w="5220" w:type="dxa"/>
            <w:hideMark/>
          </w:tcPr>
          <w:p w14:paraId="2E881B83"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93 – 100</w:t>
            </w:r>
          </w:p>
        </w:tc>
      </w:tr>
      <w:tr w:rsidR="009C2AE3" w:rsidRPr="00FD6227" w14:paraId="31BB8010" w14:textId="77777777">
        <w:tc>
          <w:tcPr>
            <w:cnfStyle w:val="001000000000" w:firstRow="0" w:lastRow="0" w:firstColumn="1" w:lastColumn="0" w:oddVBand="0" w:evenVBand="0" w:oddHBand="0" w:evenHBand="0" w:firstRowFirstColumn="0" w:firstRowLastColumn="0" w:lastRowFirstColumn="0" w:lastRowLastColumn="0"/>
            <w:tcW w:w="5220" w:type="dxa"/>
            <w:hideMark/>
          </w:tcPr>
          <w:p w14:paraId="6D8E8275"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A-</w:t>
            </w:r>
          </w:p>
        </w:tc>
        <w:tc>
          <w:tcPr>
            <w:tcW w:w="5220" w:type="dxa"/>
            <w:hideMark/>
          </w:tcPr>
          <w:p w14:paraId="0F2FA437" w14:textId="77777777" w:rsidR="009C2AE3" w:rsidRPr="00FD6227" w:rsidRDefault="009C2AE3"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90 – 93</w:t>
            </w:r>
          </w:p>
        </w:tc>
      </w:tr>
      <w:tr w:rsidR="009C2AE3" w:rsidRPr="00FD6227" w14:paraId="5D12B049"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hideMark/>
          </w:tcPr>
          <w:p w14:paraId="012CB47E"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B+</w:t>
            </w:r>
          </w:p>
        </w:tc>
        <w:tc>
          <w:tcPr>
            <w:tcW w:w="5220" w:type="dxa"/>
            <w:hideMark/>
          </w:tcPr>
          <w:p w14:paraId="2B14EE9C"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87 – 90</w:t>
            </w:r>
          </w:p>
        </w:tc>
      </w:tr>
      <w:tr w:rsidR="009C2AE3" w:rsidRPr="00FD6227" w14:paraId="76BF03B3" w14:textId="77777777">
        <w:tc>
          <w:tcPr>
            <w:cnfStyle w:val="001000000000" w:firstRow="0" w:lastRow="0" w:firstColumn="1" w:lastColumn="0" w:oddVBand="0" w:evenVBand="0" w:oddHBand="0" w:evenHBand="0" w:firstRowFirstColumn="0" w:firstRowLastColumn="0" w:lastRowFirstColumn="0" w:lastRowLastColumn="0"/>
            <w:tcW w:w="5220" w:type="dxa"/>
            <w:hideMark/>
          </w:tcPr>
          <w:p w14:paraId="3101CF27"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B</w:t>
            </w:r>
          </w:p>
        </w:tc>
        <w:tc>
          <w:tcPr>
            <w:tcW w:w="5220" w:type="dxa"/>
            <w:hideMark/>
          </w:tcPr>
          <w:p w14:paraId="2D74D93F" w14:textId="77777777" w:rsidR="009C2AE3" w:rsidRPr="00FD6227" w:rsidRDefault="009C2AE3"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83 – 87</w:t>
            </w:r>
          </w:p>
        </w:tc>
      </w:tr>
      <w:tr w:rsidR="009C2AE3" w:rsidRPr="00FD6227" w14:paraId="0582FE67"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hideMark/>
          </w:tcPr>
          <w:p w14:paraId="18FDE49D"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B-</w:t>
            </w:r>
          </w:p>
        </w:tc>
        <w:tc>
          <w:tcPr>
            <w:tcW w:w="5220" w:type="dxa"/>
            <w:hideMark/>
          </w:tcPr>
          <w:p w14:paraId="5F3814CE"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80 – 83</w:t>
            </w:r>
          </w:p>
        </w:tc>
      </w:tr>
      <w:tr w:rsidR="009C2AE3" w:rsidRPr="00FD6227" w14:paraId="719587A4" w14:textId="77777777">
        <w:tc>
          <w:tcPr>
            <w:cnfStyle w:val="001000000000" w:firstRow="0" w:lastRow="0" w:firstColumn="1" w:lastColumn="0" w:oddVBand="0" w:evenVBand="0" w:oddHBand="0" w:evenHBand="0" w:firstRowFirstColumn="0" w:firstRowLastColumn="0" w:lastRowFirstColumn="0" w:lastRowLastColumn="0"/>
            <w:tcW w:w="5220" w:type="dxa"/>
            <w:hideMark/>
          </w:tcPr>
          <w:p w14:paraId="0D66678C"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C+</w:t>
            </w:r>
          </w:p>
        </w:tc>
        <w:tc>
          <w:tcPr>
            <w:tcW w:w="5220" w:type="dxa"/>
            <w:hideMark/>
          </w:tcPr>
          <w:p w14:paraId="2C9F2D31" w14:textId="77777777" w:rsidR="009C2AE3" w:rsidRPr="00FD6227" w:rsidRDefault="009C2AE3"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77 – 80</w:t>
            </w:r>
          </w:p>
        </w:tc>
      </w:tr>
      <w:tr w:rsidR="009C2AE3" w:rsidRPr="00FD6227" w14:paraId="53AE486F"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hideMark/>
          </w:tcPr>
          <w:p w14:paraId="10818C6D"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C</w:t>
            </w:r>
          </w:p>
        </w:tc>
        <w:tc>
          <w:tcPr>
            <w:tcW w:w="5220" w:type="dxa"/>
            <w:hideMark/>
          </w:tcPr>
          <w:p w14:paraId="54F4F029"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73 – 77</w:t>
            </w:r>
          </w:p>
        </w:tc>
      </w:tr>
      <w:tr w:rsidR="009C2AE3" w:rsidRPr="00FD6227" w14:paraId="4D4A7AD2" w14:textId="77777777">
        <w:tc>
          <w:tcPr>
            <w:cnfStyle w:val="001000000000" w:firstRow="0" w:lastRow="0" w:firstColumn="1" w:lastColumn="0" w:oddVBand="0" w:evenVBand="0" w:oddHBand="0" w:evenHBand="0" w:firstRowFirstColumn="0" w:firstRowLastColumn="0" w:lastRowFirstColumn="0" w:lastRowLastColumn="0"/>
            <w:tcW w:w="5220" w:type="dxa"/>
            <w:hideMark/>
          </w:tcPr>
          <w:p w14:paraId="601DA79C"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C-</w:t>
            </w:r>
          </w:p>
        </w:tc>
        <w:tc>
          <w:tcPr>
            <w:tcW w:w="5220" w:type="dxa"/>
            <w:hideMark/>
          </w:tcPr>
          <w:p w14:paraId="6CB3EAFA" w14:textId="77777777" w:rsidR="009C2AE3" w:rsidRPr="00FD6227" w:rsidRDefault="009C2AE3"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70 – 73</w:t>
            </w:r>
          </w:p>
        </w:tc>
      </w:tr>
      <w:tr w:rsidR="009C2AE3" w:rsidRPr="00FD6227" w14:paraId="4C8E3779"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hideMark/>
          </w:tcPr>
          <w:p w14:paraId="3D56A9D3"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D+</w:t>
            </w:r>
          </w:p>
        </w:tc>
        <w:tc>
          <w:tcPr>
            <w:tcW w:w="5220" w:type="dxa"/>
            <w:hideMark/>
          </w:tcPr>
          <w:p w14:paraId="40BDCDD5"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67 – 70</w:t>
            </w:r>
          </w:p>
        </w:tc>
      </w:tr>
      <w:tr w:rsidR="009C2AE3" w:rsidRPr="00FD6227" w14:paraId="34E40072" w14:textId="77777777">
        <w:tc>
          <w:tcPr>
            <w:cnfStyle w:val="001000000000" w:firstRow="0" w:lastRow="0" w:firstColumn="1" w:lastColumn="0" w:oddVBand="0" w:evenVBand="0" w:oddHBand="0" w:evenHBand="0" w:firstRowFirstColumn="0" w:firstRowLastColumn="0" w:lastRowFirstColumn="0" w:lastRowLastColumn="0"/>
            <w:tcW w:w="5220" w:type="dxa"/>
            <w:hideMark/>
          </w:tcPr>
          <w:p w14:paraId="06F307A9"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D</w:t>
            </w:r>
          </w:p>
        </w:tc>
        <w:tc>
          <w:tcPr>
            <w:tcW w:w="5220" w:type="dxa"/>
            <w:hideMark/>
          </w:tcPr>
          <w:p w14:paraId="347984AF" w14:textId="77777777" w:rsidR="009C2AE3" w:rsidRPr="00FD6227" w:rsidRDefault="009C2AE3"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63 – 67</w:t>
            </w:r>
          </w:p>
        </w:tc>
      </w:tr>
      <w:tr w:rsidR="009C2AE3" w:rsidRPr="00FD6227" w14:paraId="66110DD0" w14:textId="77777777" w:rsidTr="009C2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hideMark/>
          </w:tcPr>
          <w:p w14:paraId="29F1EB35"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D-</w:t>
            </w:r>
          </w:p>
        </w:tc>
        <w:tc>
          <w:tcPr>
            <w:tcW w:w="5220" w:type="dxa"/>
            <w:hideMark/>
          </w:tcPr>
          <w:p w14:paraId="40D92945" w14:textId="77777777" w:rsidR="009C2AE3" w:rsidRPr="00FD6227" w:rsidRDefault="009C2AE3" w:rsidP="009C2A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60 – 63</w:t>
            </w:r>
          </w:p>
        </w:tc>
      </w:tr>
      <w:tr w:rsidR="009C2AE3" w:rsidRPr="00FD6227" w14:paraId="37A6133C" w14:textId="77777777">
        <w:tc>
          <w:tcPr>
            <w:cnfStyle w:val="001000000000" w:firstRow="0" w:lastRow="0" w:firstColumn="1" w:lastColumn="0" w:oddVBand="0" w:evenVBand="0" w:oddHBand="0" w:evenHBand="0" w:firstRowFirstColumn="0" w:firstRowLastColumn="0" w:lastRowFirstColumn="0" w:lastRowLastColumn="0"/>
            <w:tcW w:w="5220" w:type="dxa"/>
            <w:hideMark/>
          </w:tcPr>
          <w:p w14:paraId="374BC4EC" w14:textId="77777777" w:rsidR="009C2AE3" w:rsidRPr="00FD6227" w:rsidRDefault="009C2AE3" w:rsidP="009C2AE3">
            <w:pPr>
              <w:rPr>
                <w:rFonts w:ascii="Times New Roman" w:eastAsia="Times New Roman" w:hAnsi="Times New Roman" w:cs="Times New Roman"/>
              </w:rPr>
            </w:pPr>
            <w:r w:rsidRPr="00FD6227">
              <w:rPr>
                <w:rFonts w:ascii="Times New Roman" w:eastAsia="Times New Roman" w:hAnsi="Times New Roman" w:cs="Times New Roman"/>
              </w:rPr>
              <w:t>F</w:t>
            </w:r>
          </w:p>
        </w:tc>
        <w:tc>
          <w:tcPr>
            <w:tcW w:w="5220" w:type="dxa"/>
            <w:hideMark/>
          </w:tcPr>
          <w:p w14:paraId="70CE5BD6" w14:textId="77777777" w:rsidR="009C2AE3" w:rsidRPr="00FD6227" w:rsidRDefault="009C2AE3" w:rsidP="009C2A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227">
              <w:rPr>
                <w:rFonts w:ascii="Times New Roman" w:eastAsia="Times New Roman" w:hAnsi="Times New Roman" w:cs="Times New Roman"/>
              </w:rPr>
              <w:t>0 – 60</w:t>
            </w:r>
          </w:p>
        </w:tc>
      </w:tr>
    </w:tbl>
    <w:p w14:paraId="793CAD40" w14:textId="77777777" w:rsidR="009C2AE3" w:rsidRPr="00FD6227" w:rsidRDefault="009C2AE3" w:rsidP="009C2AE3">
      <w:pPr>
        <w:spacing w:after="0" w:line="240" w:lineRule="auto"/>
        <w:rPr>
          <w:rFonts w:ascii="Times New Roman" w:eastAsia="Times New Roman" w:hAnsi="Times New Roman" w:cs="Times New Roman"/>
          <w:kern w:val="0"/>
          <w14:ligatures w14:val="none"/>
        </w:rPr>
      </w:pPr>
    </w:p>
    <w:p w14:paraId="27CF62E4"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5A671">
          <v:rect id="_x0000_i1034" style="width:0;height:1.5pt" o:hralign="center" o:hrstd="t" o:hr="t" fillcolor="#a0a0a0" stroked="f"/>
        </w:pict>
      </w:r>
    </w:p>
    <w:p w14:paraId="5A119B5E"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Course Expectations &amp; Policies</w:t>
      </w:r>
    </w:p>
    <w:p w14:paraId="70825D7B"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t>Attendance Policy</w:t>
      </w:r>
    </w:p>
    <w:p w14:paraId="54492CF2" w14:textId="257D2C91"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Attendance </w:t>
      </w:r>
      <w:r w:rsidR="007270C5" w:rsidRPr="00FD6227">
        <w:rPr>
          <w:rFonts w:ascii="Times New Roman" w:eastAsia="Times New Roman" w:hAnsi="Times New Roman" w:cs="Times New Roman"/>
          <w:kern w:val="0"/>
          <w14:ligatures w14:val="none"/>
        </w:rPr>
        <w:t>at</w:t>
      </w:r>
      <w:r w:rsidRPr="00FD6227">
        <w:rPr>
          <w:rFonts w:ascii="Times New Roman" w:eastAsia="Times New Roman" w:hAnsi="Times New Roman" w:cs="Times New Roman"/>
          <w:kern w:val="0"/>
          <w14:ligatures w14:val="none"/>
        </w:rPr>
        <w:t xml:space="preserve"> lectures is highly encouraged (but not required).  </w:t>
      </w:r>
      <w:r w:rsidRPr="00FD6227">
        <w:rPr>
          <w:rFonts w:ascii="Times New Roman" w:eastAsia="Times New Roman" w:hAnsi="Times New Roman" w:cs="Times New Roman"/>
          <w:i/>
          <w:iCs/>
          <w:kern w:val="0"/>
          <w14:ligatures w14:val="none"/>
        </w:rPr>
        <w:t>Quizzes, midterms, and final exams will be administered in class, and attendance will be required on those days (</w:t>
      </w:r>
      <w:r w:rsidRPr="00FD6227">
        <w:rPr>
          <w:rFonts w:ascii="Times New Roman" w:eastAsia="Times New Roman" w:hAnsi="Times New Roman" w:cs="Times New Roman"/>
          <w:b/>
          <w:bCs/>
          <w:i/>
          <w:iCs/>
          <w:kern w:val="0"/>
          <w14:ligatures w14:val="none"/>
        </w:rPr>
        <w:t>please mark your calendars</w:t>
      </w:r>
      <w:r w:rsidRPr="00FD6227">
        <w:rPr>
          <w:rFonts w:ascii="Times New Roman" w:eastAsia="Times New Roman" w:hAnsi="Times New Roman" w:cs="Times New Roman"/>
          <w:i/>
          <w:iCs/>
          <w:kern w:val="0"/>
          <w14:ligatures w14:val="none"/>
        </w:rPr>
        <w:t>).</w:t>
      </w:r>
    </w:p>
    <w:p w14:paraId="164E2419"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Late Submissions</w:t>
      </w:r>
    </w:p>
    <w:p w14:paraId="4ECB80F0"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Always</w:t>
      </w:r>
      <w:r w:rsidRPr="00FD6227">
        <w:rPr>
          <w:rFonts w:ascii="Times New Roman" w:eastAsia="Times New Roman" w:hAnsi="Times New Roman" w:cs="Times New Roman"/>
          <w:kern w:val="0"/>
          <w14:ligatures w14:val="none"/>
        </w:rPr>
        <w:t xml:space="preserve"> - a 10-minute grace period. Don't forget to turn things in.</w:t>
      </w:r>
    </w:p>
    <w:p w14:paraId="701E5751"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First late assignment</w:t>
      </w:r>
      <w:r w:rsidRPr="00FD6227">
        <w:rPr>
          <w:rFonts w:ascii="Times New Roman" w:eastAsia="Times New Roman" w:hAnsi="Times New Roman" w:cs="Times New Roman"/>
          <w:kern w:val="0"/>
          <w14:ligatures w14:val="none"/>
        </w:rPr>
        <w:t xml:space="preserve"> - 10 percentage point deduction.</w:t>
      </w:r>
    </w:p>
    <w:p w14:paraId="5708C05A"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Second late assignment</w:t>
      </w:r>
      <w:r w:rsidRPr="00FD6227">
        <w:rPr>
          <w:rFonts w:ascii="Times New Roman" w:eastAsia="Times New Roman" w:hAnsi="Times New Roman" w:cs="Times New Roman"/>
          <w:kern w:val="0"/>
          <w14:ligatures w14:val="none"/>
        </w:rPr>
        <w:t xml:space="preserve"> - 30 percentage point deduction.</w:t>
      </w:r>
    </w:p>
    <w:p w14:paraId="05C81557"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 xml:space="preserve">Third or more late assignments </w:t>
      </w:r>
      <w:r w:rsidRPr="00FD6227">
        <w:rPr>
          <w:rFonts w:ascii="Times New Roman" w:eastAsia="Times New Roman" w:hAnsi="Times New Roman" w:cs="Times New Roman"/>
          <w:kern w:val="0"/>
          <w14:ligatures w14:val="none"/>
        </w:rPr>
        <w:t>- a grade of 0 percent will be assigned.</w:t>
      </w:r>
    </w:p>
    <w:p w14:paraId="67E75982"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b/>
          <w:bCs/>
          <w:kern w:val="0"/>
          <w14:ligatures w14:val="none"/>
        </w:rPr>
        <w:t>How late can late be?</w:t>
      </w:r>
      <w:r w:rsidRPr="00FD6227">
        <w:rPr>
          <w:rFonts w:ascii="Times New Roman" w:eastAsia="Times New Roman" w:hAnsi="Times New Roman" w:cs="Times New Roman"/>
          <w:kern w:val="0"/>
          <w14:ligatures w14:val="none"/>
        </w:rPr>
        <w:t xml:space="preserve"> - assignments can be turned in late until the next assignment is due. After that, they will not be accepted and a grade of 0 </w:t>
      </w:r>
      <w:proofErr w:type="gramStart"/>
      <w:r w:rsidRPr="00FD6227">
        <w:rPr>
          <w:rFonts w:ascii="Times New Roman" w:eastAsia="Times New Roman" w:hAnsi="Times New Roman" w:cs="Times New Roman"/>
          <w:kern w:val="0"/>
          <w14:ligatures w14:val="none"/>
        </w:rPr>
        <w:t>assigned</w:t>
      </w:r>
      <w:proofErr w:type="gramEnd"/>
      <w:r w:rsidRPr="00FD6227">
        <w:rPr>
          <w:rFonts w:ascii="Times New Roman" w:eastAsia="Times New Roman" w:hAnsi="Times New Roman" w:cs="Times New Roman"/>
          <w:kern w:val="0"/>
          <w14:ligatures w14:val="none"/>
        </w:rPr>
        <w:t>.</w:t>
      </w:r>
    </w:p>
    <w:p w14:paraId="3161C531"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i/>
          <w:iCs/>
          <w:kern w:val="0"/>
          <w14:ligatures w14:val="none"/>
        </w:rPr>
        <w:t>Exceptions to this policy will be rare.</w:t>
      </w:r>
    </w:p>
    <w:p w14:paraId="0ED6B109"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lastRenderedPageBreak/>
        <w:t>Course Workload</w:t>
      </w:r>
    </w:p>
    <w:p w14:paraId="5D525DA4"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Students are expected to spend 6–9 hours per week outside of class on coursework and project work.</w:t>
      </w:r>
    </w:p>
    <w:p w14:paraId="3BDF3F56"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t>Communication</w:t>
      </w:r>
    </w:p>
    <w:p w14:paraId="7E8D8926"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Participation in class is highly encouraged.  I will often call upon students in the class to answer questions related to the assigned readings (so please come to class prepared to discuss the content covered in the reading for that week).  If you need additional help, please come to office hours after class (see times above) or schedule a meeting with me through Microsoft teams or email.</w:t>
      </w:r>
    </w:p>
    <w:p w14:paraId="16D37EE1"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t>Academic Misconduct</w:t>
      </w:r>
    </w:p>
    <w:p w14:paraId="4AB72BD2"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The </w:t>
      </w:r>
      <w:hyperlink r:id="rId13" w:history="1">
        <w:r w:rsidRPr="00FD6227">
          <w:rPr>
            <w:rFonts w:ascii="Times New Roman" w:eastAsia="Times New Roman" w:hAnsi="Times New Roman" w:cs="Times New Roman"/>
            <w:color w:val="0563C1"/>
            <w:kern w:val="0"/>
            <w:u w:val="single"/>
            <w14:ligatures w14:val="none"/>
          </w:rPr>
          <w:t>Student Conduct Code</w:t>
        </w:r>
      </w:hyperlink>
      <w:r w:rsidRPr="00FD6227">
        <w:rPr>
          <w:rFonts w:ascii="Times New Roman" w:eastAsia="Times New Roman" w:hAnsi="Times New Roman" w:cs="Times New Roman"/>
          <w:kern w:val="0"/>
          <w14:ligatures w14:val="none"/>
        </w:rPr>
        <w:t xml:space="preserve"> at the University of Montana embodies and promotes honesty, integrity, accountability, rights, and responsibilities associated with constructive citizenship in our academic community. This Code describes expected standards of behavior for all students, including academic conduct and general conduct, and it outlines students' rights, responsibilities, and the campus processes for adjudicating alleged violations. </w:t>
      </w:r>
    </w:p>
    <w:p w14:paraId="7018E5F6"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t>ODE Accommodations</w:t>
      </w:r>
    </w:p>
    <w:p w14:paraId="063B03EF"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The University of Montana assures equal access to instruction through collaboration between students with disabilities, instructors, and the Office for Disability Equity (ODE). If you anticipate or experience barriers based on disability, please contact the ODE at 406-243-2243 or </w:t>
      </w:r>
      <w:hyperlink r:id="rId14" w:history="1">
        <w:r w:rsidRPr="00FD6227">
          <w:rPr>
            <w:rFonts w:ascii="Times New Roman" w:eastAsia="Times New Roman" w:hAnsi="Times New Roman" w:cs="Times New Roman"/>
            <w:color w:val="0563C1"/>
            <w:kern w:val="0"/>
            <w:u w:val="single"/>
            <w14:ligatures w14:val="none"/>
          </w:rPr>
          <w:t>ode@umontana.edu</w:t>
        </w:r>
      </w:hyperlink>
      <w:r w:rsidRPr="00FD6227">
        <w:rPr>
          <w:rFonts w:ascii="Times New Roman" w:eastAsia="Times New Roman" w:hAnsi="Times New Roman" w:cs="Times New Roman"/>
          <w:kern w:val="0"/>
          <w14:ligatures w14:val="none"/>
        </w:rPr>
        <w:t xml:space="preserve">, or visit </w:t>
      </w:r>
      <w:hyperlink r:id="rId15" w:history="1">
        <w:r w:rsidRPr="00FD6227">
          <w:rPr>
            <w:rFonts w:ascii="Times New Roman" w:eastAsia="Times New Roman" w:hAnsi="Times New Roman" w:cs="Times New Roman"/>
            <w:color w:val="0563C1"/>
            <w:kern w:val="0"/>
            <w:u w:val="single"/>
            <w14:ligatures w14:val="none"/>
          </w:rPr>
          <w:t>Office of Disability Equity website.</w:t>
        </w:r>
      </w:hyperlink>
      <w:r w:rsidRPr="00FD6227">
        <w:rPr>
          <w:rFonts w:ascii="Times New Roman" w:eastAsia="Times New Roman" w:hAnsi="Times New Roman" w:cs="Times New Roman"/>
          <w:kern w:val="0"/>
          <w14:ligatures w14:val="none"/>
        </w:rPr>
        <w:t xml:space="preserve"> for more information. Retroactive accommodation requests will not be honored, so please, do not delay. As your instructor, I will work with you and the ODE to implement </w:t>
      </w:r>
      <w:proofErr w:type="gramStart"/>
      <w:r w:rsidRPr="00FD6227">
        <w:rPr>
          <w:rFonts w:ascii="Times New Roman" w:eastAsia="Times New Roman" w:hAnsi="Times New Roman" w:cs="Times New Roman"/>
          <w:kern w:val="0"/>
          <w14:ligatures w14:val="none"/>
        </w:rPr>
        <w:t>an effective</w:t>
      </w:r>
      <w:proofErr w:type="gramEnd"/>
      <w:r w:rsidRPr="00FD6227">
        <w:rPr>
          <w:rFonts w:ascii="Times New Roman" w:eastAsia="Times New Roman" w:hAnsi="Times New Roman" w:cs="Times New Roman"/>
          <w:kern w:val="0"/>
          <w14:ligatures w14:val="none"/>
        </w:rPr>
        <w:t xml:space="preserve"> accommodation, and you are welcome to contact me privately if you wish.</w:t>
      </w:r>
    </w:p>
    <w:p w14:paraId="21129B27"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4F0821">
          <v:rect id="_x0000_i1035" style="width:0;height:1.5pt" o:hralign="center" o:hrstd="t" o:hr="t" fillcolor="#a0a0a0" stroked="f"/>
        </w:pict>
      </w:r>
    </w:p>
    <w:p w14:paraId="61D6EAE7" w14:textId="77777777" w:rsidR="009C2AE3" w:rsidRPr="00FD6227" w:rsidRDefault="009C2AE3" w:rsidP="009C2A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6227">
        <w:rPr>
          <w:rFonts w:ascii="Times New Roman" w:eastAsia="Times New Roman" w:hAnsi="Times New Roman" w:cs="Times New Roman"/>
          <w:b/>
          <w:bCs/>
          <w:kern w:val="0"/>
          <w:sz w:val="27"/>
          <w:szCs w:val="27"/>
          <w14:ligatures w14:val="none"/>
        </w:rPr>
        <w:t>Information for Students</w:t>
      </w:r>
    </w:p>
    <w:p w14:paraId="0CFE818E"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t>Land Acknowledgement</w:t>
      </w:r>
    </w:p>
    <w:p w14:paraId="1ABCCBB3"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 xml:space="preserve">The University of Montana acknowledges that we are in the aboriginal territories of the Salish and Kalispel people. Today, we honor the path they have always </w:t>
      </w:r>
      <w:proofErr w:type="gramStart"/>
      <w:r w:rsidRPr="00FD6227">
        <w:rPr>
          <w:rFonts w:ascii="Times New Roman" w:eastAsia="Times New Roman" w:hAnsi="Times New Roman" w:cs="Times New Roman"/>
          <w:kern w:val="0"/>
          <w14:ligatures w14:val="none"/>
        </w:rPr>
        <w:t>shown us</w:t>
      </w:r>
      <w:proofErr w:type="gramEnd"/>
      <w:r w:rsidRPr="00FD6227">
        <w:rPr>
          <w:rFonts w:ascii="Times New Roman" w:eastAsia="Times New Roman" w:hAnsi="Times New Roman" w:cs="Times New Roman"/>
          <w:kern w:val="0"/>
          <w14:ligatures w14:val="none"/>
        </w:rPr>
        <w:t xml:space="preserve"> in caring for this place for the generations to come.</w:t>
      </w:r>
    </w:p>
    <w:p w14:paraId="57DF64D2" w14:textId="77777777" w:rsidR="009C2AE3" w:rsidRPr="00FD6227" w:rsidRDefault="009C2AE3" w:rsidP="009C2A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6227">
        <w:rPr>
          <w:rFonts w:ascii="Times New Roman" w:eastAsia="Times New Roman" w:hAnsi="Times New Roman" w:cs="Times New Roman"/>
          <w:b/>
          <w:bCs/>
          <w:kern w:val="0"/>
          <w14:ligatures w14:val="none"/>
        </w:rPr>
        <w:t>Inclusion Policies</w:t>
      </w:r>
    </w:p>
    <w:p w14:paraId="302BC17A" w14:textId="77777777" w:rsidR="009C2AE3" w:rsidRPr="00FD6227" w:rsidRDefault="009C2AE3" w:rsidP="009C2AE3">
      <w:pPr>
        <w:spacing w:before="100" w:beforeAutospacing="1" w:after="100" w:afterAutospacing="1" w:line="240" w:lineRule="auto"/>
        <w:rPr>
          <w:rFonts w:ascii="Times New Roman" w:eastAsia="Times New Roman" w:hAnsi="Times New Roman" w:cs="Times New Roman"/>
          <w:kern w:val="0"/>
          <w14:ligatures w14:val="none"/>
        </w:rPr>
      </w:pPr>
      <w:r w:rsidRPr="00FD6227">
        <w:rPr>
          <w:rFonts w:ascii="Times New Roman" w:eastAsia="Times New Roman" w:hAnsi="Times New Roman" w:cs="Times New Roman"/>
          <w:kern w:val="0"/>
          <w14:ligatures w14:val="none"/>
        </w:rPr>
        <w:t>We are committed to an inclusive and respectful learning environment for all students.</w:t>
      </w:r>
    </w:p>
    <w:p w14:paraId="19AA4275" w14:textId="77777777" w:rsidR="009C2AE3" w:rsidRPr="00FD6227" w:rsidRDefault="00000000" w:rsidP="009C2A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F7B3FA">
          <v:rect id="_x0000_i1036" style="width:0;height:1.5pt" o:hralign="center" o:hrstd="t" o:hr="t" fillcolor="#a0a0a0" stroked="f"/>
        </w:pict>
      </w:r>
    </w:p>
    <w:p w14:paraId="6DCB3443" w14:textId="1223E414" w:rsidR="00FC65C3" w:rsidRPr="00FD6227" w:rsidRDefault="00FC65C3" w:rsidP="00330499">
      <w:pPr>
        <w:rPr>
          <w:rFonts w:ascii="Times New Roman" w:hAnsi="Times New Roman" w:cs="Times New Roman"/>
        </w:rPr>
      </w:pPr>
    </w:p>
    <w:sectPr w:rsidR="00FC65C3" w:rsidRPr="00FD6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B46"/>
    <w:multiLevelType w:val="multilevel"/>
    <w:tmpl w:val="73F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268A4"/>
    <w:multiLevelType w:val="multilevel"/>
    <w:tmpl w:val="4C8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F2A69"/>
    <w:multiLevelType w:val="hybridMultilevel"/>
    <w:tmpl w:val="967A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31FE1"/>
    <w:multiLevelType w:val="hybridMultilevel"/>
    <w:tmpl w:val="3CE8DDB4"/>
    <w:lvl w:ilvl="0" w:tplc="4A0889E6">
      <w:start w:val="1"/>
      <w:numFmt w:val="bullet"/>
      <w:lvlText w:val=""/>
      <w:lvlJc w:val="left"/>
      <w:pPr>
        <w:ind w:left="720" w:hanging="360"/>
      </w:pPr>
      <w:rPr>
        <w:rFonts w:ascii="Symbol" w:hAnsi="Symbol" w:hint="default"/>
      </w:rPr>
    </w:lvl>
    <w:lvl w:ilvl="1" w:tplc="BDA62BD8">
      <w:start w:val="1"/>
      <w:numFmt w:val="bullet"/>
      <w:lvlText w:val="o"/>
      <w:lvlJc w:val="left"/>
      <w:pPr>
        <w:ind w:left="1440" w:hanging="360"/>
      </w:pPr>
      <w:rPr>
        <w:rFonts w:ascii="Courier New" w:hAnsi="Courier New" w:cs="Times New Roman" w:hint="default"/>
      </w:rPr>
    </w:lvl>
    <w:lvl w:ilvl="2" w:tplc="6AC21B9E">
      <w:start w:val="1"/>
      <w:numFmt w:val="bullet"/>
      <w:lvlText w:val=""/>
      <w:lvlJc w:val="left"/>
      <w:pPr>
        <w:ind w:left="2160" w:hanging="360"/>
      </w:pPr>
      <w:rPr>
        <w:rFonts w:ascii="Wingdings" w:hAnsi="Wingdings" w:hint="default"/>
      </w:rPr>
    </w:lvl>
    <w:lvl w:ilvl="3" w:tplc="D79E6092">
      <w:start w:val="1"/>
      <w:numFmt w:val="bullet"/>
      <w:lvlText w:val=""/>
      <w:lvlJc w:val="left"/>
      <w:pPr>
        <w:ind w:left="2880" w:hanging="360"/>
      </w:pPr>
      <w:rPr>
        <w:rFonts w:ascii="Symbol" w:hAnsi="Symbol" w:hint="default"/>
      </w:rPr>
    </w:lvl>
    <w:lvl w:ilvl="4" w:tplc="49D6E66E">
      <w:start w:val="1"/>
      <w:numFmt w:val="bullet"/>
      <w:lvlText w:val="o"/>
      <w:lvlJc w:val="left"/>
      <w:pPr>
        <w:ind w:left="3600" w:hanging="360"/>
      </w:pPr>
      <w:rPr>
        <w:rFonts w:ascii="Courier New" w:hAnsi="Courier New" w:cs="Times New Roman" w:hint="default"/>
      </w:rPr>
    </w:lvl>
    <w:lvl w:ilvl="5" w:tplc="D00A880A">
      <w:start w:val="1"/>
      <w:numFmt w:val="bullet"/>
      <w:lvlText w:val=""/>
      <w:lvlJc w:val="left"/>
      <w:pPr>
        <w:ind w:left="4320" w:hanging="360"/>
      </w:pPr>
      <w:rPr>
        <w:rFonts w:ascii="Wingdings" w:hAnsi="Wingdings" w:hint="default"/>
      </w:rPr>
    </w:lvl>
    <w:lvl w:ilvl="6" w:tplc="6ABE8624">
      <w:start w:val="1"/>
      <w:numFmt w:val="bullet"/>
      <w:lvlText w:val=""/>
      <w:lvlJc w:val="left"/>
      <w:pPr>
        <w:ind w:left="5040" w:hanging="360"/>
      </w:pPr>
      <w:rPr>
        <w:rFonts w:ascii="Symbol" w:hAnsi="Symbol" w:hint="default"/>
      </w:rPr>
    </w:lvl>
    <w:lvl w:ilvl="7" w:tplc="9140D736">
      <w:start w:val="1"/>
      <w:numFmt w:val="bullet"/>
      <w:lvlText w:val="o"/>
      <w:lvlJc w:val="left"/>
      <w:pPr>
        <w:ind w:left="5760" w:hanging="360"/>
      </w:pPr>
      <w:rPr>
        <w:rFonts w:ascii="Courier New" w:hAnsi="Courier New" w:cs="Times New Roman" w:hint="default"/>
      </w:rPr>
    </w:lvl>
    <w:lvl w:ilvl="8" w:tplc="CFAC986A">
      <w:start w:val="1"/>
      <w:numFmt w:val="bullet"/>
      <w:lvlText w:val=""/>
      <w:lvlJc w:val="left"/>
      <w:pPr>
        <w:ind w:left="6480" w:hanging="360"/>
      </w:pPr>
      <w:rPr>
        <w:rFonts w:ascii="Wingdings" w:hAnsi="Wingdings" w:hint="default"/>
      </w:rPr>
    </w:lvl>
  </w:abstractNum>
  <w:abstractNum w:abstractNumId="4" w15:restartNumberingAfterBreak="0">
    <w:nsid w:val="651D4C9A"/>
    <w:multiLevelType w:val="multilevel"/>
    <w:tmpl w:val="D49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B62EF"/>
    <w:multiLevelType w:val="hybridMultilevel"/>
    <w:tmpl w:val="8E8041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D121C54"/>
    <w:multiLevelType w:val="multilevel"/>
    <w:tmpl w:val="DED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E2810"/>
    <w:multiLevelType w:val="multilevel"/>
    <w:tmpl w:val="4BE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3260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6090102">
    <w:abstractNumId w:val="3"/>
  </w:num>
  <w:num w:numId="3" w16cid:durableId="1367103886">
    <w:abstractNumId w:val="0"/>
  </w:num>
  <w:num w:numId="4" w16cid:durableId="1734162541">
    <w:abstractNumId w:val="6"/>
  </w:num>
  <w:num w:numId="5" w16cid:durableId="1560626828">
    <w:abstractNumId w:val="4"/>
  </w:num>
  <w:num w:numId="6" w16cid:durableId="445463005">
    <w:abstractNumId w:val="1"/>
  </w:num>
  <w:num w:numId="7" w16cid:durableId="2058432859">
    <w:abstractNumId w:val="7"/>
  </w:num>
  <w:num w:numId="8" w16cid:durableId="68885576">
    <w:abstractNumId w:val="5"/>
  </w:num>
  <w:num w:numId="9" w16cid:durableId="287782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499"/>
    <w:rsid w:val="00157398"/>
    <w:rsid w:val="001D66AE"/>
    <w:rsid w:val="00247107"/>
    <w:rsid w:val="002D6D10"/>
    <w:rsid w:val="00330499"/>
    <w:rsid w:val="003E254F"/>
    <w:rsid w:val="006077BF"/>
    <w:rsid w:val="006B0895"/>
    <w:rsid w:val="00712D08"/>
    <w:rsid w:val="007270C5"/>
    <w:rsid w:val="007570B4"/>
    <w:rsid w:val="0079032C"/>
    <w:rsid w:val="007A1C19"/>
    <w:rsid w:val="008E1CB3"/>
    <w:rsid w:val="009C2996"/>
    <w:rsid w:val="009C2AE3"/>
    <w:rsid w:val="009F39FD"/>
    <w:rsid w:val="00B54190"/>
    <w:rsid w:val="00C4108C"/>
    <w:rsid w:val="00CA08DF"/>
    <w:rsid w:val="00CE5263"/>
    <w:rsid w:val="00CF43DB"/>
    <w:rsid w:val="00D2050B"/>
    <w:rsid w:val="00D330EC"/>
    <w:rsid w:val="00DF548D"/>
    <w:rsid w:val="00E65E34"/>
    <w:rsid w:val="00EA6DDC"/>
    <w:rsid w:val="00F51089"/>
    <w:rsid w:val="00FA54F8"/>
    <w:rsid w:val="00FC65C3"/>
    <w:rsid w:val="00FD6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FA3B"/>
  <w15:chartTrackingRefBased/>
  <w15:docId w15:val="{B6F27551-69E1-497E-B7F9-A727B192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499"/>
    <w:rPr>
      <w:rFonts w:eastAsiaTheme="majorEastAsia" w:cstheme="majorBidi"/>
      <w:color w:val="272727" w:themeColor="text1" w:themeTint="D8"/>
    </w:rPr>
  </w:style>
  <w:style w:type="paragraph" w:styleId="Title">
    <w:name w:val="Title"/>
    <w:basedOn w:val="Normal"/>
    <w:next w:val="Normal"/>
    <w:link w:val="TitleChar"/>
    <w:uiPriority w:val="10"/>
    <w:qFormat/>
    <w:rsid w:val="00330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499"/>
    <w:pPr>
      <w:spacing w:before="160"/>
      <w:jc w:val="center"/>
    </w:pPr>
    <w:rPr>
      <w:i/>
      <w:iCs/>
      <w:color w:val="404040" w:themeColor="text1" w:themeTint="BF"/>
    </w:rPr>
  </w:style>
  <w:style w:type="character" w:customStyle="1" w:styleId="QuoteChar">
    <w:name w:val="Quote Char"/>
    <w:basedOn w:val="DefaultParagraphFont"/>
    <w:link w:val="Quote"/>
    <w:uiPriority w:val="29"/>
    <w:rsid w:val="00330499"/>
    <w:rPr>
      <w:i/>
      <w:iCs/>
      <w:color w:val="404040" w:themeColor="text1" w:themeTint="BF"/>
    </w:rPr>
  </w:style>
  <w:style w:type="paragraph" w:styleId="ListParagraph">
    <w:name w:val="List Paragraph"/>
    <w:basedOn w:val="Normal"/>
    <w:uiPriority w:val="34"/>
    <w:qFormat/>
    <w:rsid w:val="00330499"/>
    <w:pPr>
      <w:ind w:left="720"/>
      <w:contextualSpacing/>
    </w:pPr>
  </w:style>
  <w:style w:type="character" w:styleId="IntenseEmphasis">
    <w:name w:val="Intense Emphasis"/>
    <w:basedOn w:val="DefaultParagraphFont"/>
    <w:uiPriority w:val="21"/>
    <w:qFormat/>
    <w:rsid w:val="00330499"/>
    <w:rPr>
      <w:i/>
      <w:iCs/>
      <w:color w:val="0F4761" w:themeColor="accent1" w:themeShade="BF"/>
    </w:rPr>
  </w:style>
  <w:style w:type="paragraph" w:styleId="IntenseQuote">
    <w:name w:val="Intense Quote"/>
    <w:basedOn w:val="Normal"/>
    <w:next w:val="Normal"/>
    <w:link w:val="IntenseQuoteChar"/>
    <w:uiPriority w:val="30"/>
    <w:qFormat/>
    <w:rsid w:val="00330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499"/>
    <w:rPr>
      <w:i/>
      <w:iCs/>
      <w:color w:val="0F4761" w:themeColor="accent1" w:themeShade="BF"/>
    </w:rPr>
  </w:style>
  <w:style w:type="character" w:styleId="IntenseReference">
    <w:name w:val="Intense Reference"/>
    <w:basedOn w:val="DefaultParagraphFont"/>
    <w:uiPriority w:val="32"/>
    <w:qFormat/>
    <w:rsid w:val="00330499"/>
    <w:rPr>
      <w:b/>
      <w:bCs/>
      <w:smallCaps/>
      <w:color w:val="0F4761" w:themeColor="accent1" w:themeShade="BF"/>
      <w:spacing w:val="5"/>
    </w:rPr>
  </w:style>
  <w:style w:type="table" w:styleId="TableGrid">
    <w:name w:val="Table Grid"/>
    <w:basedOn w:val="TableNormal"/>
    <w:uiPriority w:val="39"/>
    <w:rsid w:val="0033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0499"/>
    <w:rPr>
      <w:color w:val="467886" w:themeColor="hyperlink"/>
      <w:u w:val="single"/>
    </w:rPr>
  </w:style>
  <w:style w:type="character" w:styleId="UnresolvedMention">
    <w:name w:val="Unresolved Mention"/>
    <w:basedOn w:val="DefaultParagraphFont"/>
    <w:uiPriority w:val="99"/>
    <w:semiHidden/>
    <w:unhideWhenUsed/>
    <w:rsid w:val="00330499"/>
    <w:rPr>
      <w:color w:val="605E5C"/>
      <w:shd w:val="clear" w:color="auto" w:fill="E1DFDD"/>
    </w:rPr>
  </w:style>
  <w:style w:type="table" w:customStyle="1" w:styleId="PlainTable41">
    <w:name w:val="Plain Table 41"/>
    <w:basedOn w:val="TableNormal"/>
    <w:next w:val="PlainTable4"/>
    <w:uiPriority w:val="44"/>
    <w:rsid w:val="009C2AE3"/>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9C2AE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510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C29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5634">
      <w:bodyDiv w:val="1"/>
      <w:marLeft w:val="0"/>
      <w:marRight w:val="0"/>
      <w:marTop w:val="0"/>
      <w:marBottom w:val="0"/>
      <w:divBdr>
        <w:top w:val="none" w:sz="0" w:space="0" w:color="auto"/>
        <w:left w:val="none" w:sz="0" w:space="0" w:color="auto"/>
        <w:bottom w:val="none" w:sz="0" w:space="0" w:color="auto"/>
        <w:right w:val="none" w:sz="0" w:space="0" w:color="auto"/>
      </w:divBdr>
    </w:div>
    <w:div w:id="328801246">
      <w:bodyDiv w:val="1"/>
      <w:marLeft w:val="0"/>
      <w:marRight w:val="0"/>
      <w:marTop w:val="0"/>
      <w:marBottom w:val="0"/>
      <w:divBdr>
        <w:top w:val="none" w:sz="0" w:space="0" w:color="auto"/>
        <w:left w:val="none" w:sz="0" w:space="0" w:color="auto"/>
        <w:bottom w:val="none" w:sz="0" w:space="0" w:color="auto"/>
        <w:right w:val="none" w:sz="0" w:space="0" w:color="auto"/>
      </w:divBdr>
    </w:div>
    <w:div w:id="356934330">
      <w:bodyDiv w:val="1"/>
      <w:marLeft w:val="0"/>
      <w:marRight w:val="0"/>
      <w:marTop w:val="0"/>
      <w:marBottom w:val="0"/>
      <w:divBdr>
        <w:top w:val="none" w:sz="0" w:space="0" w:color="auto"/>
        <w:left w:val="none" w:sz="0" w:space="0" w:color="auto"/>
        <w:bottom w:val="none" w:sz="0" w:space="0" w:color="auto"/>
        <w:right w:val="none" w:sz="0" w:space="0" w:color="auto"/>
      </w:divBdr>
    </w:div>
    <w:div w:id="710037604">
      <w:bodyDiv w:val="1"/>
      <w:marLeft w:val="0"/>
      <w:marRight w:val="0"/>
      <w:marTop w:val="0"/>
      <w:marBottom w:val="0"/>
      <w:divBdr>
        <w:top w:val="none" w:sz="0" w:space="0" w:color="auto"/>
        <w:left w:val="none" w:sz="0" w:space="0" w:color="auto"/>
        <w:bottom w:val="none" w:sz="0" w:space="0" w:color="auto"/>
        <w:right w:val="none" w:sz="0" w:space="0" w:color="auto"/>
      </w:divBdr>
    </w:div>
    <w:div w:id="789276113">
      <w:bodyDiv w:val="1"/>
      <w:marLeft w:val="0"/>
      <w:marRight w:val="0"/>
      <w:marTop w:val="0"/>
      <w:marBottom w:val="0"/>
      <w:divBdr>
        <w:top w:val="none" w:sz="0" w:space="0" w:color="auto"/>
        <w:left w:val="none" w:sz="0" w:space="0" w:color="auto"/>
        <w:bottom w:val="none" w:sz="0" w:space="0" w:color="auto"/>
        <w:right w:val="none" w:sz="0" w:space="0" w:color="auto"/>
      </w:divBdr>
    </w:div>
    <w:div w:id="805124384">
      <w:bodyDiv w:val="1"/>
      <w:marLeft w:val="0"/>
      <w:marRight w:val="0"/>
      <w:marTop w:val="0"/>
      <w:marBottom w:val="0"/>
      <w:divBdr>
        <w:top w:val="none" w:sz="0" w:space="0" w:color="auto"/>
        <w:left w:val="none" w:sz="0" w:space="0" w:color="auto"/>
        <w:bottom w:val="none" w:sz="0" w:space="0" w:color="auto"/>
        <w:right w:val="none" w:sz="0" w:space="0" w:color="auto"/>
      </w:divBdr>
    </w:div>
    <w:div w:id="815269586">
      <w:bodyDiv w:val="1"/>
      <w:marLeft w:val="0"/>
      <w:marRight w:val="0"/>
      <w:marTop w:val="0"/>
      <w:marBottom w:val="0"/>
      <w:divBdr>
        <w:top w:val="none" w:sz="0" w:space="0" w:color="auto"/>
        <w:left w:val="none" w:sz="0" w:space="0" w:color="auto"/>
        <w:bottom w:val="none" w:sz="0" w:space="0" w:color="auto"/>
        <w:right w:val="none" w:sz="0" w:space="0" w:color="auto"/>
      </w:divBdr>
    </w:div>
    <w:div w:id="1313749977">
      <w:bodyDiv w:val="1"/>
      <w:marLeft w:val="0"/>
      <w:marRight w:val="0"/>
      <w:marTop w:val="0"/>
      <w:marBottom w:val="0"/>
      <w:divBdr>
        <w:top w:val="none" w:sz="0" w:space="0" w:color="auto"/>
        <w:left w:val="none" w:sz="0" w:space="0" w:color="auto"/>
        <w:bottom w:val="none" w:sz="0" w:space="0" w:color="auto"/>
        <w:right w:val="none" w:sz="0" w:space="0" w:color="auto"/>
      </w:divBdr>
    </w:div>
    <w:div w:id="1672565496">
      <w:bodyDiv w:val="1"/>
      <w:marLeft w:val="0"/>
      <w:marRight w:val="0"/>
      <w:marTop w:val="0"/>
      <w:marBottom w:val="0"/>
      <w:divBdr>
        <w:top w:val="none" w:sz="0" w:space="0" w:color="auto"/>
        <w:left w:val="none" w:sz="0" w:space="0" w:color="auto"/>
        <w:bottom w:val="none" w:sz="0" w:space="0" w:color="auto"/>
        <w:right w:val="none" w:sz="0" w:space="0" w:color="auto"/>
      </w:divBdr>
    </w:div>
    <w:div w:id="1839731003">
      <w:bodyDiv w:val="1"/>
      <w:marLeft w:val="0"/>
      <w:marRight w:val="0"/>
      <w:marTop w:val="0"/>
      <w:marBottom w:val="0"/>
      <w:divBdr>
        <w:top w:val="none" w:sz="0" w:space="0" w:color="auto"/>
        <w:left w:val="none" w:sz="0" w:space="0" w:color="auto"/>
        <w:bottom w:val="none" w:sz="0" w:space="0" w:color="auto"/>
        <w:right w:val="none" w:sz="0" w:space="0" w:color="auto"/>
      </w:divBdr>
    </w:div>
    <w:div w:id="188482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cid.app/" TargetMode="External"/><Relationship Id="rId13" Type="http://schemas.openxmlformats.org/officeDocument/2006/relationships/hyperlink" Target="https://www.umt.edu/campus-life/community-standards/um_student_code_of_conduct.pdf" TargetMode="External"/><Relationship Id="rId3" Type="http://schemas.openxmlformats.org/officeDocument/2006/relationships/settings" Target="settings.xml"/><Relationship Id="rId7" Type="http://schemas.openxmlformats.org/officeDocument/2006/relationships/hyperlink" Target="https://github.com/addiboyer24/CSCI151_InterdisciplinaryComputerScienceI"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introcs.cs.princeton.edu/python" TargetMode="External"/><Relationship Id="rId11" Type="http://schemas.openxmlformats.org/officeDocument/2006/relationships/hyperlink" Target="https://www.python.org/downloads/" TargetMode="External"/><Relationship Id="rId5" Type="http://schemas.openxmlformats.org/officeDocument/2006/relationships/image" Target="media/image1.jpeg"/><Relationship Id="rId15" Type="http://schemas.openxmlformats.org/officeDocument/2006/relationships/hyperlink" Target="http://www.umt.edu/disability" TargetMode="External"/><Relationship Id="rId10" Type="http://schemas.openxmlformats.org/officeDocument/2006/relationships/hyperlink" Target="https://www.jetbrains.com/pycharm/download" TargetMode="External"/><Relationship Id="rId4" Type="http://schemas.openxmlformats.org/officeDocument/2006/relationships/webSettings" Target="webSettings.xml"/><Relationship Id="rId9" Type="http://schemas.openxmlformats.org/officeDocument/2006/relationships/hyperlink" Target="https://www.microsoft.com/en-us/microsoft-teams/download-app" TargetMode="External"/><Relationship Id="rId14" Type="http://schemas.openxmlformats.org/officeDocument/2006/relationships/hyperlink" Target="mailto:dss@umonta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1110</TotalTime>
  <Pages>7</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Boyer</dc:creator>
  <cp:keywords/>
  <dc:description/>
  <cp:lastModifiedBy>Addison Boyer</cp:lastModifiedBy>
  <cp:revision>7</cp:revision>
  <dcterms:created xsi:type="dcterms:W3CDTF">2025-08-19T20:52:00Z</dcterms:created>
  <dcterms:modified xsi:type="dcterms:W3CDTF">2026-01-16T14:40:00Z</dcterms:modified>
</cp:coreProperties>
</file>