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B5549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473391F5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207345F0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014ECB2D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46D53FA9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7DF806B7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2F269B5C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7722DC14" w14:textId="66A267C4" w:rsidR="00EF1347" w:rsidRDefault="00B648A6" w:rsidP="00EF1347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CST-221</w:t>
      </w:r>
    </w:p>
    <w:p w14:paraId="0F61EC4C" w14:textId="52F16F22" w:rsidR="00957115" w:rsidRDefault="0022339A" w:rsidP="00EF1347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Assessing Virtualization Software </w:t>
      </w:r>
      <w:r w:rsidR="0031424A">
        <w:rPr>
          <w:rFonts w:ascii="Times New Roman" w:hAnsi="Times New Roman"/>
        </w:rPr>
        <w:t xml:space="preserve"> </w:t>
      </w:r>
      <w:r w:rsidR="00B648A6">
        <w:rPr>
          <w:rFonts w:ascii="Times New Roman" w:hAnsi="Times New Roman"/>
        </w:rPr>
        <w:t xml:space="preserve"> </w:t>
      </w:r>
    </w:p>
    <w:p w14:paraId="3AB2CAFE" w14:textId="77777777" w:rsidR="00957115" w:rsidRDefault="00957115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Nate Ramey</w:t>
      </w:r>
    </w:p>
    <w:p w14:paraId="782252A1" w14:textId="1ADAA981" w:rsidR="00C9345B" w:rsidRDefault="00C9345B" w:rsidP="00957115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Grand Canyon University</w:t>
      </w:r>
      <w:r w:rsidR="005A0EBF">
        <w:rPr>
          <w:rFonts w:ascii="Times New Roman" w:hAnsi="Times New Roman"/>
        </w:rPr>
        <w:t xml:space="preserve">: </w:t>
      </w:r>
      <w:r w:rsidR="00B648A6">
        <w:rPr>
          <w:rFonts w:ascii="Times New Roman" w:hAnsi="Times New Roman"/>
        </w:rPr>
        <w:t>CST-221</w:t>
      </w:r>
      <w:r w:rsidR="005A0EBF"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14:paraId="57C8DAF4" w14:textId="77777777" w:rsidR="00FB40A1" w:rsidRDefault="00FB40A1" w:rsidP="00957115">
      <w:pPr>
        <w:spacing w:line="480" w:lineRule="auto"/>
        <w:jc w:val="center"/>
        <w:rPr>
          <w:rFonts w:ascii="Times New Roman" w:hAnsi="Times New Roman"/>
        </w:rPr>
      </w:pPr>
    </w:p>
    <w:p w14:paraId="4F84B535" w14:textId="77777777" w:rsidR="00FB40A1" w:rsidRDefault="00FB40A1" w:rsidP="00957115">
      <w:pPr>
        <w:spacing w:line="480" w:lineRule="auto"/>
        <w:jc w:val="center"/>
        <w:rPr>
          <w:rFonts w:ascii="Times New Roman" w:hAnsi="Times New Roman"/>
        </w:rPr>
      </w:pPr>
    </w:p>
    <w:p w14:paraId="312881AE" w14:textId="77777777" w:rsidR="00FB40A1" w:rsidRDefault="00FB40A1" w:rsidP="00957115">
      <w:pPr>
        <w:spacing w:line="480" w:lineRule="auto"/>
        <w:jc w:val="center"/>
        <w:rPr>
          <w:rFonts w:ascii="Times New Roman" w:hAnsi="Times New Roman"/>
        </w:rPr>
      </w:pPr>
    </w:p>
    <w:p w14:paraId="7A03B85D" w14:textId="77777777" w:rsidR="00FB40A1" w:rsidRDefault="00FB40A1" w:rsidP="00957115">
      <w:pPr>
        <w:spacing w:line="480" w:lineRule="auto"/>
        <w:jc w:val="center"/>
        <w:rPr>
          <w:rFonts w:ascii="Times New Roman" w:hAnsi="Times New Roman"/>
        </w:rPr>
      </w:pPr>
    </w:p>
    <w:p w14:paraId="7BC4C4E9" w14:textId="77777777" w:rsidR="00FB40A1" w:rsidRDefault="00FB40A1" w:rsidP="00957115">
      <w:pPr>
        <w:spacing w:line="480" w:lineRule="auto"/>
        <w:jc w:val="center"/>
        <w:rPr>
          <w:rFonts w:ascii="Times New Roman" w:hAnsi="Times New Roman"/>
        </w:rPr>
      </w:pPr>
    </w:p>
    <w:p w14:paraId="46C32C09" w14:textId="77777777" w:rsidR="00FB40A1" w:rsidRDefault="00FB40A1" w:rsidP="00957115">
      <w:pPr>
        <w:spacing w:line="480" w:lineRule="auto"/>
        <w:jc w:val="center"/>
        <w:rPr>
          <w:rFonts w:ascii="Times New Roman" w:hAnsi="Times New Roman"/>
        </w:rPr>
      </w:pPr>
    </w:p>
    <w:p w14:paraId="487D25D1" w14:textId="77777777" w:rsidR="00FB40A1" w:rsidRDefault="00FB40A1" w:rsidP="00957115">
      <w:pPr>
        <w:spacing w:line="480" w:lineRule="auto"/>
        <w:jc w:val="center"/>
        <w:rPr>
          <w:rFonts w:ascii="Times New Roman" w:hAnsi="Times New Roman"/>
        </w:rPr>
      </w:pPr>
    </w:p>
    <w:p w14:paraId="0420A6E2" w14:textId="77777777" w:rsidR="00FB40A1" w:rsidRDefault="00FB40A1" w:rsidP="00957115">
      <w:pPr>
        <w:spacing w:line="480" w:lineRule="auto"/>
        <w:jc w:val="center"/>
        <w:rPr>
          <w:rFonts w:ascii="Times New Roman" w:hAnsi="Times New Roman"/>
        </w:rPr>
      </w:pPr>
    </w:p>
    <w:p w14:paraId="73AEEB6A" w14:textId="77777777" w:rsidR="00C9345B" w:rsidRDefault="00C9345B" w:rsidP="00FB40A1">
      <w:pPr>
        <w:spacing w:line="480" w:lineRule="auto"/>
        <w:rPr>
          <w:rFonts w:ascii="Times New Roman" w:hAnsi="Times New Roman"/>
        </w:rPr>
      </w:pPr>
    </w:p>
    <w:p w14:paraId="6CCC9AF3" w14:textId="6A80CD65" w:rsidR="005A79BE" w:rsidRDefault="00C9345B" w:rsidP="00DD2617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5F7F23">
        <w:rPr>
          <w:rFonts w:ascii="Times New Roman" w:hAnsi="Times New Roman"/>
        </w:rPr>
        <w:t xml:space="preserve"> </w:t>
      </w:r>
    </w:p>
    <w:p w14:paraId="2F3758DF" w14:textId="72A8D4C6" w:rsidR="007D249E" w:rsidRDefault="00DB562D" w:rsidP="007D249E">
      <w:pPr>
        <w:spacing w:line="48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Virtualization Software</w:t>
      </w:r>
      <w:r w:rsidR="000C3925">
        <w:rPr>
          <w:rFonts w:ascii="Times New Roman" w:hAnsi="Times New Roman"/>
        </w:rPr>
        <w:t xml:space="preserve"> (VS) is software that allows the user to run apps </w:t>
      </w:r>
      <w:r w:rsidR="00CA26E0">
        <w:rPr>
          <w:rFonts w:ascii="Times New Roman" w:hAnsi="Times New Roman"/>
        </w:rPr>
        <w:t xml:space="preserve">that are constructed on a different </w:t>
      </w:r>
      <w:r w:rsidR="003F388F">
        <w:rPr>
          <w:rFonts w:ascii="Times New Roman" w:hAnsi="Times New Roman"/>
        </w:rPr>
        <w:t xml:space="preserve">operating system compared to the host computer. </w:t>
      </w:r>
      <w:r w:rsidR="009D3A0D">
        <w:rPr>
          <w:rFonts w:ascii="Times New Roman" w:hAnsi="Times New Roman"/>
        </w:rPr>
        <w:t>For instance</w:t>
      </w:r>
      <w:r w:rsidR="007360BB">
        <w:rPr>
          <w:rFonts w:ascii="Times New Roman" w:hAnsi="Times New Roman"/>
        </w:rPr>
        <w:t>,</w:t>
      </w:r>
      <w:r w:rsidR="009D3A0D">
        <w:rPr>
          <w:rFonts w:ascii="Times New Roman" w:hAnsi="Times New Roman"/>
        </w:rPr>
        <w:t xml:space="preserve"> wanting to run a Windows based application on a </w:t>
      </w:r>
      <w:r w:rsidR="004B7151">
        <w:rPr>
          <w:rFonts w:ascii="Times New Roman" w:hAnsi="Times New Roman"/>
        </w:rPr>
        <w:t xml:space="preserve">Mac </w:t>
      </w:r>
      <w:r w:rsidR="007360BB">
        <w:rPr>
          <w:rFonts w:ascii="Times New Roman" w:hAnsi="Times New Roman"/>
        </w:rPr>
        <w:t>laptop</w:t>
      </w:r>
      <w:r w:rsidR="00A05F53">
        <w:rPr>
          <w:rFonts w:ascii="Times New Roman" w:hAnsi="Times New Roman"/>
        </w:rPr>
        <w:t xml:space="preserve"> or vice versa</w:t>
      </w:r>
      <w:r w:rsidR="007360BB">
        <w:rPr>
          <w:rFonts w:ascii="Times New Roman" w:hAnsi="Times New Roman"/>
        </w:rPr>
        <w:t xml:space="preserve">. </w:t>
      </w:r>
      <w:r w:rsidR="002C5B78">
        <w:rPr>
          <w:rFonts w:ascii="Times New Roman" w:hAnsi="Times New Roman"/>
        </w:rPr>
        <w:t xml:space="preserve">VS can also </w:t>
      </w:r>
      <w:r w:rsidR="002F502D">
        <w:rPr>
          <w:rFonts w:ascii="Times New Roman" w:hAnsi="Times New Roman"/>
        </w:rPr>
        <w:t xml:space="preserve">import </w:t>
      </w:r>
      <w:r w:rsidR="00D17C7B">
        <w:rPr>
          <w:rFonts w:ascii="Times New Roman" w:hAnsi="Times New Roman"/>
        </w:rPr>
        <w:t xml:space="preserve">various software and see if it </w:t>
      </w:r>
      <w:r w:rsidR="00AB2BFA">
        <w:rPr>
          <w:rFonts w:ascii="Times New Roman" w:hAnsi="Times New Roman"/>
        </w:rPr>
        <w:t xml:space="preserve">can run in </w:t>
      </w:r>
      <w:r w:rsidR="00794E0D">
        <w:rPr>
          <w:rFonts w:ascii="Times New Roman" w:hAnsi="Times New Roman"/>
        </w:rPr>
        <w:t xml:space="preserve">different operating systems. </w:t>
      </w:r>
      <w:r w:rsidR="00CF658D">
        <w:rPr>
          <w:rFonts w:ascii="Times New Roman" w:hAnsi="Times New Roman"/>
        </w:rPr>
        <w:t>This feature is offered on many different</w:t>
      </w:r>
      <w:r w:rsidR="006A4178">
        <w:rPr>
          <w:rFonts w:ascii="Times New Roman" w:hAnsi="Times New Roman"/>
        </w:rPr>
        <w:t xml:space="preserve"> VS platforms to suit the user</w:t>
      </w:r>
      <w:r w:rsidR="00CC77CC">
        <w:rPr>
          <w:rFonts w:ascii="Times New Roman" w:hAnsi="Times New Roman"/>
        </w:rPr>
        <w:t>’</w:t>
      </w:r>
      <w:r w:rsidR="006A4178">
        <w:rPr>
          <w:rFonts w:ascii="Times New Roman" w:hAnsi="Times New Roman"/>
        </w:rPr>
        <w:t xml:space="preserve">s </w:t>
      </w:r>
      <w:r w:rsidR="00CC77CC">
        <w:rPr>
          <w:rFonts w:ascii="Times New Roman" w:hAnsi="Times New Roman"/>
        </w:rPr>
        <w:t>(or company’s) needs.</w:t>
      </w:r>
      <w:r w:rsidR="00E611B4">
        <w:rPr>
          <w:rFonts w:ascii="Times New Roman" w:hAnsi="Times New Roman"/>
        </w:rPr>
        <w:t xml:space="preserve"> Essentially a computer within a computer. </w:t>
      </w:r>
    </w:p>
    <w:p w14:paraId="4D26403C" w14:textId="6BF973A3" w:rsidR="00640E06" w:rsidRDefault="000B4B42" w:rsidP="007D249E">
      <w:pPr>
        <w:spacing w:line="48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With my current employer, I work on automated </w:t>
      </w:r>
      <w:r w:rsidR="00857AB5">
        <w:rPr>
          <w:rFonts w:ascii="Times New Roman" w:hAnsi="Times New Roman"/>
        </w:rPr>
        <w:t xml:space="preserve">test equipment (ATE) that </w:t>
      </w:r>
      <w:r w:rsidR="00D820AB">
        <w:rPr>
          <w:rFonts w:ascii="Times New Roman" w:hAnsi="Times New Roman"/>
        </w:rPr>
        <w:t xml:space="preserve">utilizes many forms of software from different vendors. </w:t>
      </w:r>
      <w:r w:rsidR="008451C9">
        <w:rPr>
          <w:rFonts w:ascii="Times New Roman" w:hAnsi="Times New Roman"/>
        </w:rPr>
        <w:t>Software such as National Instruments and all the various drivers for all the individual resources,</w:t>
      </w:r>
      <w:r w:rsidR="00075092">
        <w:rPr>
          <w:rFonts w:ascii="Times New Roman" w:hAnsi="Times New Roman"/>
        </w:rPr>
        <w:t xml:space="preserve"> </w:t>
      </w:r>
      <w:r w:rsidR="00DA010A">
        <w:rPr>
          <w:rFonts w:ascii="Times New Roman" w:hAnsi="Times New Roman"/>
        </w:rPr>
        <w:t xml:space="preserve">the individual software that is installed into every unit under test (UUT) along with the </w:t>
      </w:r>
      <w:r w:rsidR="00936B16">
        <w:rPr>
          <w:rFonts w:ascii="Times New Roman" w:hAnsi="Times New Roman"/>
        </w:rPr>
        <w:t xml:space="preserve">ATLAS program that is written by my employer that is </w:t>
      </w:r>
      <w:r w:rsidR="007B65C0">
        <w:rPr>
          <w:rFonts w:ascii="Times New Roman" w:hAnsi="Times New Roman"/>
        </w:rPr>
        <w:t xml:space="preserve">ultimately execute </w:t>
      </w:r>
      <w:r w:rsidR="009F499D">
        <w:rPr>
          <w:rFonts w:ascii="Times New Roman" w:hAnsi="Times New Roman"/>
        </w:rPr>
        <w:t>normally on</w:t>
      </w:r>
      <w:r w:rsidR="007B65C0">
        <w:rPr>
          <w:rFonts w:ascii="Times New Roman" w:hAnsi="Times New Roman"/>
        </w:rPr>
        <w:t xml:space="preserve"> Windows OS based computer.</w:t>
      </w:r>
      <w:r w:rsidR="00A75D0D">
        <w:rPr>
          <w:rFonts w:ascii="Times New Roman" w:hAnsi="Times New Roman"/>
        </w:rPr>
        <w:t xml:space="preserve"> However, we do have computer</w:t>
      </w:r>
      <w:r w:rsidR="009F499D">
        <w:rPr>
          <w:rFonts w:ascii="Times New Roman" w:hAnsi="Times New Roman"/>
        </w:rPr>
        <w:t>s</w:t>
      </w:r>
      <w:r w:rsidR="00A75D0D">
        <w:rPr>
          <w:rFonts w:ascii="Times New Roman" w:hAnsi="Times New Roman"/>
        </w:rPr>
        <w:t xml:space="preserve"> that are Windows NT, Windows 7 and recently we started to field Windows 10</w:t>
      </w:r>
      <w:r w:rsidR="00AF652D">
        <w:rPr>
          <w:rFonts w:ascii="Times New Roman" w:hAnsi="Times New Roman"/>
        </w:rPr>
        <w:t xml:space="preserve"> to control an ATE</w:t>
      </w:r>
      <w:r w:rsidR="00A75D0D">
        <w:rPr>
          <w:rFonts w:ascii="Times New Roman" w:hAnsi="Times New Roman"/>
        </w:rPr>
        <w:t xml:space="preserve">. </w:t>
      </w:r>
      <w:r w:rsidR="004C1188">
        <w:rPr>
          <w:rFonts w:ascii="Times New Roman" w:hAnsi="Times New Roman"/>
        </w:rPr>
        <w:t xml:space="preserve"> Along with this software, </w:t>
      </w:r>
      <w:r w:rsidR="006C0E48">
        <w:rPr>
          <w:rFonts w:ascii="Times New Roman" w:hAnsi="Times New Roman"/>
        </w:rPr>
        <w:t>we utiliz</w:t>
      </w:r>
      <w:r w:rsidR="00C43989">
        <w:rPr>
          <w:rFonts w:ascii="Times New Roman" w:hAnsi="Times New Roman"/>
        </w:rPr>
        <w:t>e</w:t>
      </w:r>
      <w:r w:rsidR="006C0E48">
        <w:rPr>
          <w:rFonts w:ascii="Times New Roman" w:hAnsi="Times New Roman"/>
        </w:rPr>
        <w:t xml:space="preserve"> WINGS which is mainly a GUI </w:t>
      </w:r>
      <w:r w:rsidR="00C43989">
        <w:rPr>
          <w:rFonts w:ascii="Times New Roman" w:hAnsi="Times New Roman"/>
        </w:rPr>
        <w:t>for the testing software</w:t>
      </w:r>
      <w:r w:rsidR="00784FCB">
        <w:rPr>
          <w:rFonts w:ascii="Times New Roman" w:hAnsi="Times New Roman"/>
        </w:rPr>
        <w:t xml:space="preserve"> environment.</w:t>
      </w:r>
      <w:r w:rsidR="00212921">
        <w:rPr>
          <w:rFonts w:ascii="Times New Roman" w:hAnsi="Times New Roman"/>
        </w:rPr>
        <w:t xml:space="preserve"> SMART</w:t>
      </w:r>
      <w:r w:rsidR="00862067">
        <w:rPr>
          <w:rFonts w:ascii="Times New Roman" w:hAnsi="Times New Roman"/>
        </w:rPr>
        <w:t xml:space="preserve"> is a combination of .txt files that </w:t>
      </w:r>
      <w:r w:rsidR="00897A7A">
        <w:rPr>
          <w:rFonts w:ascii="Times New Roman" w:hAnsi="Times New Roman"/>
        </w:rPr>
        <w:t>references</w:t>
      </w:r>
      <w:r w:rsidR="00F74ED3">
        <w:rPr>
          <w:rFonts w:ascii="Times New Roman" w:hAnsi="Times New Roman"/>
        </w:rPr>
        <w:t xml:space="preserve"> the available resources that are con</w:t>
      </w:r>
      <w:r w:rsidR="008769CA">
        <w:rPr>
          <w:rFonts w:ascii="Times New Roman" w:hAnsi="Times New Roman"/>
        </w:rPr>
        <w:t xml:space="preserve">figured to the ATE as well as </w:t>
      </w:r>
      <w:r w:rsidR="008132BD">
        <w:rPr>
          <w:rFonts w:ascii="Times New Roman" w:hAnsi="Times New Roman"/>
        </w:rPr>
        <w:t xml:space="preserve">the .txt files of how to run self-test. SMART also contains </w:t>
      </w:r>
      <w:r w:rsidR="00671D0E">
        <w:rPr>
          <w:rFonts w:ascii="Times New Roman" w:hAnsi="Times New Roman"/>
        </w:rPr>
        <w:t xml:space="preserve">.txt files for all the TPS </w:t>
      </w:r>
      <w:r w:rsidR="008F1076">
        <w:rPr>
          <w:rFonts w:ascii="Times New Roman" w:hAnsi="Times New Roman"/>
        </w:rPr>
        <w:t xml:space="preserve">that are also configured to the ATE. </w:t>
      </w:r>
      <w:r w:rsidR="00D4170F">
        <w:rPr>
          <w:rFonts w:ascii="Times New Roman" w:hAnsi="Times New Roman"/>
        </w:rPr>
        <w:t xml:space="preserve">All these different forms of software </w:t>
      </w:r>
      <w:r w:rsidR="00CB481A">
        <w:rPr>
          <w:rFonts w:ascii="Times New Roman" w:hAnsi="Times New Roman"/>
        </w:rPr>
        <w:t>sometimes do not want to be compatible with each other</w:t>
      </w:r>
      <w:r w:rsidR="004120F5">
        <w:rPr>
          <w:rFonts w:ascii="Times New Roman" w:hAnsi="Times New Roman"/>
        </w:rPr>
        <w:t xml:space="preserve"> when we compile everything together to see if we can test a UUT</w:t>
      </w:r>
      <w:r w:rsidR="0066458F">
        <w:rPr>
          <w:rFonts w:ascii="Times New Roman" w:hAnsi="Times New Roman"/>
        </w:rPr>
        <w:t xml:space="preserve"> along with the different types of </w:t>
      </w:r>
      <w:r w:rsidR="005B420C">
        <w:rPr>
          <w:rFonts w:ascii="Times New Roman" w:hAnsi="Times New Roman"/>
        </w:rPr>
        <w:t>Windows platforms we offer</w:t>
      </w:r>
      <w:r w:rsidR="004120F5">
        <w:rPr>
          <w:rFonts w:ascii="Times New Roman" w:hAnsi="Times New Roman"/>
        </w:rPr>
        <w:t>.</w:t>
      </w:r>
      <w:r w:rsidR="009B128C">
        <w:rPr>
          <w:rFonts w:ascii="Times New Roman" w:hAnsi="Times New Roman"/>
        </w:rPr>
        <w:t xml:space="preserve"> Especially with a newer UUT </w:t>
      </w:r>
      <w:r w:rsidR="00A0463E">
        <w:rPr>
          <w:rFonts w:ascii="Times New Roman" w:hAnsi="Times New Roman"/>
        </w:rPr>
        <w:t>which req</w:t>
      </w:r>
      <w:r w:rsidR="00DC2F1F">
        <w:rPr>
          <w:rFonts w:ascii="Times New Roman" w:hAnsi="Times New Roman"/>
        </w:rPr>
        <w:t>uires newer resources</w:t>
      </w:r>
      <w:r w:rsidR="00DB62E3">
        <w:rPr>
          <w:rFonts w:ascii="Times New Roman" w:hAnsi="Times New Roman"/>
        </w:rPr>
        <w:t xml:space="preserve"> and those drivers associated with those newer resources </w:t>
      </w:r>
      <w:r w:rsidR="00414E5D">
        <w:rPr>
          <w:rFonts w:ascii="Times New Roman" w:hAnsi="Times New Roman"/>
        </w:rPr>
        <w:t xml:space="preserve">are different as well. </w:t>
      </w:r>
      <w:r w:rsidR="004120F5">
        <w:rPr>
          <w:rFonts w:ascii="Times New Roman" w:hAnsi="Times New Roman"/>
        </w:rPr>
        <w:t xml:space="preserve"> </w:t>
      </w:r>
      <w:r w:rsidR="00387DEF">
        <w:rPr>
          <w:rFonts w:ascii="Times New Roman" w:hAnsi="Times New Roman"/>
        </w:rPr>
        <w:t xml:space="preserve">A VS can help my company decide if the new UUT is even feasible </w:t>
      </w:r>
      <w:r w:rsidR="00932A3D">
        <w:rPr>
          <w:rFonts w:ascii="Times New Roman" w:hAnsi="Times New Roman"/>
        </w:rPr>
        <w:t>just using the VS</w:t>
      </w:r>
      <w:r w:rsidR="005A0962">
        <w:rPr>
          <w:rFonts w:ascii="Times New Roman" w:hAnsi="Times New Roman"/>
        </w:rPr>
        <w:t xml:space="preserve"> rather than having all </w:t>
      </w:r>
      <w:r w:rsidR="001F6CFA">
        <w:rPr>
          <w:rFonts w:ascii="Times New Roman" w:hAnsi="Times New Roman"/>
        </w:rPr>
        <w:t xml:space="preserve">necessary resources moved to a specific location, installing </w:t>
      </w:r>
      <w:r w:rsidR="00635C2E">
        <w:rPr>
          <w:rFonts w:ascii="Times New Roman" w:hAnsi="Times New Roman"/>
        </w:rPr>
        <w:t>all resources, and then compile the code</w:t>
      </w:r>
      <w:r w:rsidR="002A51DA">
        <w:rPr>
          <w:rFonts w:ascii="Times New Roman" w:hAnsi="Times New Roman"/>
        </w:rPr>
        <w:t xml:space="preserve"> to see if it</w:t>
      </w:r>
      <w:r w:rsidR="000D59BB">
        <w:rPr>
          <w:rFonts w:ascii="Times New Roman" w:hAnsi="Times New Roman"/>
        </w:rPr>
        <w:t xml:space="preserve"> will</w:t>
      </w:r>
      <w:r w:rsidR="00AD5CC2">
        <w:rPr>
          <w:rFonts w:ascii="Times New Roman" w:hAnsi="Times New Roman"/>
        </w:rPr>
        <w:t xml:space="preserve"> work</w:t>
      </w:r>
      <w:r w:rsidR="00635C2E">
        <w:rPr>
          <w:rFonts w:ascii="Times New Roman" w:hAnsi="Times New Roman"/>
        </w:rPr>
        <w:t xml:space="preserve">. </w:t>
      </w:r>
      <w:r w:rsidR="0090384B">
        <w:rPr>
          <w:rFonts w:ascii="Times New Roman" w:hAnsi="Times New Roman"/>
        </w:rPr>
        <w:t xml:space="preserve">A VS will help cut down on shipping costs, man hours, </w:t>
      </w:r>
      <w:r w:rsidR="002257D7">
        <w:rPr>
          <w:rFonts w:ascii="Times New Roman" w:hAnsi="Times New Roman"/>
        </w:rPr>
        <w:t>and time</w:t>
      </w:r>
      <w:r w:rsidR="00BC5402">
        <w:rPr>
          <w:rFonts w:ascii="Times New Roman" w:hAnsi="Times New Roman"/>
        </w:rPr>
        <w:t>.</w:t>
      </w:r>
      <w:r w:rsidR="00C95FAD">
        <w:rPr>
          <w:rFonts w:ascii="Times New Roman" w:hAnsi="Times New Roman"/>
        </w:rPr>
        <w:t xml:space="preserve"> </w:t>
      </w:r>
      <w:r w:rsidR="003E6B71">
        <w:rPr>
          <w:rFonts w:ascii="Times New Roman" w:hAnsi="Times New Roman"/>
        </w:rPr>
        <w:t xml:space="preserve">While there </w:t>
      </w:r>
      <w:r w:rsidR="00D03E51">
        <w:rPr>
          <w:rFonts w:ascii="Times New Roman" w:hAnsi="Times New Roman"/>
        </w:rPr>
        <w:t>are</w:t>
      </w:r>
      <w:r w:rsidR="003E6B71">
        <w:rPr>
          <w:rFonts w:ascii="Times New Roman" w:hAnsi="Times New Roman"/>
        </w:rPr>
        <w:t xml:space="preserve"> </w:t>
      </w:r>
      <w:r w:rsidR="003E6B71">
        <w:rPr>
          <w:rFonts w:ascii="Times New Roman" w:hAnsi="Times New Roman"/>
        </w:rPr>
        <w:lastRenderedPageBreak/>
        <w:t>validation runs</w:t>
      </w:r>
      <w:r w:rsidR="004A683C">
        <w:rPr>
          <w:rFonts w:ascii="Times New Roman" w:hAnsi="Times New Roman"/>
        </w:rPr>
        <w:t xml:space="preserve"> and FAA approved certificates</w:t>
      </w:r>
      <w:r w:rsidR="003E6B71">
        <w:rPr>
          <w:rFonts w:ascii="Times New Roman" w:hAnsi="Times New Roman"/>
        </w:rPr>
        <w:t xml:space="preserve"> to ensure </w:t>
      </w:r>
      <w:r w:rsidR="00691232">
        <w:rPr>
          <w:rFonts w:ascii="Times New Roman" w:hAnsi="Times New Roman"/>
        </w:rPr>
        <w:t xml:space="preserve">all resources within the ATE and UUT are operating according to </w:t>
      </w:r>
      <w:r w:rsidR="006B6CD2">
        <w:rPr>
          <w:rFonts w:ascii="Times New Roman" w:hAnsi="Times New Roman"/>
        </w:rPr>
        <w:t xml:space="preserve">the </w:t>
      </w:r>
      <w:r w:rsidR="008D28A1">
        <w:rPr>
          <w:rFonts w:ascii="Times New Roman" w:hAnsi="Times New Roman"/>
        </w:rPr>
        <w:t>FAA’s</w:t>
      </w:r>
      <w:r w:rsidR="006B6CD2">
        <w:rPr>
          <w:rFonts w:ascii="Times New Roman" w:hAnsi="Times New Roman"/>
        </w:rPr>
        <w:t xml:space="preserve"> specifications</w:t>
      </w:r>
      <w:r w:rsidR="00B519A4">
        <w:rPr>
          <w:rFonts w:ascii="Times New Roman" w:hAnsi="Times New Roman"/>
        </w:rPr>
        <w:t>.</w:t>
      </w:r>
      <w:r w:rsidR="00243D0E">
        <w:rPr>
          <w:rFonts w:ascii="Times New Roman" w:hAnsi="Times New Roman"/>
        </w:rPr>
        <w:t xml:space="preserve"> </w:t>
      </w:r>
      <w:r w:rsidR="00B519A4">
        <w:rPr>
          <w:rFonts w:ascii="Times New Roman" w:hAnsi="Times New Roman"/>
        </w:rPr>
        <w:t>T</w:t>
      </w:r>
      <w:r w:rsidR="00243D0E">
        <w:rPr>
          <w:rFonts w:ascii="Times New Roman" w:hAnsi="Times New Roman"/>
        </w:rPr>
        <w:t xml:space="preserve">he initial VS test can help eliminate </w:t>
      </w:r>
      <w:r w:rsidR="00347A96">
        <w:rPr>
          <w:rFonts w:ascii="Times New Roman" w:hAnsi="Times New Roman"/>
        </w:rPr>
        <w:t xml:space="preserve">the unnecessary </w:t>
      </w:r>
      <w:r w:rsidR="00254307">
        <w:rPr>
          <w:rFonts w:ascii="Times New Roman" w:hAnsi="Times New Roman"/>
        </w:rPr>
        <w:t>shipping costs</w:t>
      </w:r>
      <w:r w:rsidR="00900A33">
        <w:rPr>
          <w:rFonts w:ascii="Times New Roman" w:hAnsi="Times New Roman"/>
        </w:rPr>
        <w:t xml:space="preserve">, which can get expensive at times considering the average ATE is </w:t>
      </w:r>
      <w:r w:rsidR="00F564AC">
        <w:rPr>
          <w:rFonts w:ascii="Times New Roman" w:hAnsi="Times New Roman"/>
        </w:rPr>
        <w:t>one ton</w:t>
      </w:r>
      <w:r w:rsidR="00F745BE">
        <w:rPr>
          <w:rFonts w:ascii="Times New Roman" w:hAnsi="Times New Roman"/>
        </w:rPr>
        <w:t>.</w:t>
      </w:r>
      <w:r w:rsidR="00BC5402">
        <w:rPr>
          <w:rFonts w:ascii="Times New Roman" w:hAnsi="Times New Roman"/>
        </w:rPr>
        <w:t xml:space="preserve"> </w:t>
      </w:r>
      <w:r w:rsidR="0043633E">
        <w:rPr>
          <w:rFonts w:ascii="Times New Roman" w:hAnsi="Times New Roman"/>
        </w:rPr>
        <w:t xml:space="preserve">Even though </w:t>
      </w:r>
      <w:r w:rsidR="00653D64">
        <w:rPr>
          <w:rFonts w:ascii="Times New Roman" w:hAnsi="Times New Roman"/>
        </w:rPr>
        <w:t>mirroring the environment</w:t>
      </w:r>
      <w:r w:rsidR="0012347D">
        <w:rPr>
          <w:rFonts w:ascii="Times New Roman" w:hAnsi="Times New Roman"/>
        </w:rPr>
        <w:t xml:space="preserve"> exactly</w:t>
      </w:r>
      <w:r w:rsidR="00653D64">
        <w:rPr>
          <w:rFonts w:ascii="Times New Roman" w:hAnsi="Times New Roman"/>
        </w:rPr>
        <w:t xml:space="preserve"> </w:t>
      </w:r>
      <w:r w:rsidR="00ED0BEA">
        <w:rPr>
          <w:rFonts w:ascii="Times New Roman" w:hAnsi="Times New Roman"/>
        </w:rPr>
        <w:t xml:space="preserve">for </w:t>
      </w:r>
      <w:r w:rsidR="00D43BA1">
        <w:rPr>
          <w:rFonts w:ascii="Times New Roman" w:hAnsi="Times New Roman"/>
        </w:rPr>
        <w:t xml:space="preserve">each test bench would be ideal since </w:t>
      </w:r>
      <w:r w:rsidR="00EE261F">
        <w:rPr>
          <w:rFonts w:ascii="Times New Roman" w:hAnsi="Times New Roman"/>
        </w:rPr>
        <w:t xml:space="preserve">sometimes </w:t>
      </w:r>
      <w:r w:rsidR="00E26CCA">
        <w:rPr>
          <w:rFonts w:ascii="Times New Roman" w:hAnsi="Times New Roman"/>
        </w:rPr>
        <w:t xml:space="preserve">the theory </w:t>
      </w:r>
      <w:r w:rsidR="003008B9">
        <w:rPr>
          <w:rFonts w:ascii="Times New Roman" w:hAnsi="Times New Roman"/>
        </w:rPr>
        <w:t xml:space="preserve">doesn’t match up to </w:t>
      </w:r>
      <w:r w:rsidR="000C20E3">
        <w:rPr>
          <w:rFonts w:ascii="Times New Roman" w:hAnsi="Times New Roman"/>
        </w:rPr>
        <w:t>having</w:t>
      </w:r>
      <w:r w:rsidR="003008B9">
        <w:rPr>
          <w:rFonts w:ascii="Times New Roman" w:hAnsi="Times New Roman"/>
        </w:rPr>
        <w:t xml:space="preserve"> all resources and software physically connected.</w:t>
      </w:r>
      <w:r w:rsidR="000C20E3">
        <w:rPr>
          <w:rFonts w:ascii="Times New Roman" w:hAnsi="Times New Roman"/>
        </w:rPr>
        <w:t xml:space="preserve"> </w:t>
      </w:r>
      <w:r w:rsidR="00554FBE">
        <w:rPr>
          <w:rFonts w:ascii="Times New Roman" w:hAnsi="Times New Roman"/>
        </w:rPr>
        <w:t xml:space="preserve">While majority of all VS is strictly software environment related compared to </w:t>
      </w:r>
      <w:r w:rsidR="00903E9A">
        <w:rPr>
          <w:rFonts w:ascii="Times New Roman" w:hAnsi="Times New Roman"/>
        </w:rPr>
        <w:t xml:space="preserve">software controlling a physical resource, I think it is possible for the VS to mirror how a resource would behave to the code. </w:t>
      </w:r>
    </w:p>
    <w:p w14:paraId="6ACABC68" w14:textId="77777777" w:rsidR="000F1766" w:rsidRDefault="00530B59" w:rsidP="00640E06">
      <w:pPr>
        <w:spacing w:line="48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Arch</w:t>
      </w:r>
      <w:r w:rsidR="00A87560">
        <w:rPr>
          <w:rFonts w:ascii="Times New Roman" w:hAnsi="Times New Roman"/>
          <w:b/>
          <w:bCs/>
        </w:rPr>
        <w:t xml:space="preserve">itecture of the VS </w:t>
      </w:r>
      <w:r w:rsidR="000F1766">
        <w:rPr>
          <w:rFonts w:ascii="Times New Roman" w:hAnsi="Times New Roman"/>
          <w:b/>
          <w:bCs/>
        </w:rPr>
        <w:t xml:space="preserve">environment for my application: </w:t>
      </w:r>
    </w:p>
    <w:p w14:paraId="420CAA3D" w14:textId="714F91B5" w:rsidR="00E611B4" w:rsidRDefault="006C7D6D" w:rsidP="00640E06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pict w14:anchorId="251D9E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8pt;height:406.2pt">
            <v:imagedata r:id="rId8" o:title=""/>
          </v:shape>
        </w:pict>
      </w:r>
      <w:r w:rsidR="00212159">
        <w:rPr>
          <w:rFonts w:ascii="Times New Roman" w:hAnsi="Times New Roman"/>
        </w:rPr>
        <w:t xml:space="preserve"> </w:t>
      </w:r>
      <w:r w:rsidR="003008B9">
        <w:rPr>
          <w:rFonts w:ascii="Times New Roman" w:hAnsi="Times New Roman"/>
        </w:rPr>
        <w:t xml:space="preserve"> </w:t>
      </w:r>
    </w:p>
    <w:p w14:paraId="17C6738F" w14:textId="77777777" w:rsidR="004C27CF" w:rsidRDefault="004C27CF" w:rsidP="00694B15">
      <w:pPr>
        <w:spacing w:line="480" w:lineRule="auto"/>
        <w:rPr>
          <w:rFonts w:ascii="Times New Roman" w:hAnsi="Times New Roman"/>
          <w:b/>
          <w:bCs/>
        </w:rPr>
      </w:pPr>
    </w:p>
    <w:p w14:paraId="02DE26BD" w14:textId="77777777" w:rsidR="004C27CF" w:rsidRDefault="004C27CF" w:rsidP="00694B15">
      <w:pPr>
        <w:spacing w:line="480" w:lineRule="auto"/>
        <w:rPr>
          <w:rFonts w:ascii="Times New Roman" w:hAnsi="Times New Roman"/>
          <w:b/>
          <w:bCs/>
        </w:rPr>
      </w:pPr>
    </w:p>
    <w:p w14:paraId="2BC19B1E" w14:textId="77777777" w:rsidR="004C27CF" w:rsidRDefault="004C27CF" w:rsidP="00694B15">
      <w:pPr>
        <w:spacing w:line="480" w:lineRule="auto"/>
        <w:rPr>
          <w:rFonts w:ascii="Times New Roman" w:hAnsi="Times New Roman"/>
          <w:b/>
          <w:bCs/>
        </w:rPr>
      </w:pPr>
    </w:p>
    <w:p w14:paraId="6E37E609" w14:textId="77777777" w:rsidR="004C27CF" w:rsidRDefault="004C27CF" w:rsidP="00694B15">
      <w:pPr>
        <w:spacing w:line="480" w:lineRule="auto"/>
        <w:rPr>
          <w:rFonts w:ascii="Times New Roman" w:hAnsi="Times New Roman"/>
          <w:b/>
          <w:bCs/>
        </w:rPr>
      </w:pPr>
    </w:p>
    <w:p w14:paraId="4AB9D124" w14:textId="77777777" w:rsidR="004C27CF" w:rsidRDefault="004C27CF" w:rsidP="00694B15">
      <w:pPr>
        <w:spacing w:line="480" w:lineRule="auto"/>
        <w:rPr>
          <w:rFonts w:ascii="Times New Roman" w:hAnsi="Times New Roman"/>
          <w:b/>
          <w:bCs/>
        </w:rPr>
      </w:pPr>
    </w:p>
    <w:p w14:paraId="50637614" w14:textId="77777777" w:rsidR="006C7D6D" w:rsidRDefault="006C7D6D" w:rsidP="00694B15">
      <w:pPr>
        <w:spacing w:line="480" w:lineRule="auto"/>
        <w:rPr>
          <w:rFonts w:ascii="Times New Roman" w:hAnsi="Times New Roman"/>
          <w:b/>
          <w:bCs/>
        </w:rPr>
      </w:pPr>
    </w:p>
    <w:p w14:paraId="637D131A" w14:textId="77777777" w:rsidR="006C7D6D" w:rsidRDefault="006C7D6D" w:rsidP="00694B15">
      <w:pPr>
        <w:spacing w:line="480" w:lineRule="auto"/>
        <w:rPr>
          <w:rFonts w:ascii="Times New Roman" w:hAnsi="Times New Roman"/>
          <w:b/>
          <w:bCs/>
        </w:rPr>
      </w:pPr>
    </w:p>
    <w:p w14:paraId="132E71BB" w14:textId="77777777" w:rsidR="006C7D6D" w:rsidRDefault="006C7D6D" w:rsidP="00694B15">
      <w:pPr>
        <w:spacing w:line="480" w:lineRule="auto"/>
        <w:rPr>
          <w:rFonts w:ascii="Times New Roman" w:hAnsi="Times New Roman"/>
          <w:b/>
          <w:bCs/>
        </w:rPr>
      </w:pPr>
    </w:p>
    <w:p w14:paraId="522E3DBC" w14:textId="5052CA79" w:rsidR="005E4A08" w:rsidRDefault="00D92972" w:rsidP="00694B15">
      <w:pPr>
        <w:spacing w:line="480" w:lineRule="auto"/>
        <w:rPr>
          <w:rFonts w:ascii="Times New Roman" w:hAnsi="Times New Roman"/>
          <w:b/>
          <w:bCs/>
        </w:rPr>
      </w:pPr>
      <w:bookmarkStart w:id="0" w:name="_GoBack"/>
      <w:bookmarkEnd w:id="0"/>
      <w:r>
        <w:rPr>
          <w:rFonts w:ascii="Times New Roman" w:hAnsi="Times New Roman"/>
          <w:b/>
          <w:bCs/>
        </w:rPr>
        <w:lastRenderedPageBreak/>
        <w:t>V</w:t>
      </w:r>
      <w:r w:rsidR="00615838">
        <w:rPr>
          <w:rFonts w:ascii="Times New Roman" w:hAnsi="Times New Roman"/>
          <w:b/>
          <w:bCs/>
        </w:rPr>
        <w:t xml:space="preserve">irtualization </w:t>
      </w:r>
      <w:r w:rsidR="003425EE">
        <w:rPr>
          <w:rFonts w:ascii="Times New Roman" w:hAnsi="Times New Roman"/>
          <w:b/>
          <w:bCs/>
        </w:rPr>
        <w:t>Software Solution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4"/>
        <w:gridCol w:w="790"/>
        <w:gridCol w:w="5562"/>
      </w:tblGrid>
      <w:tr w:rsidR="00BE7FA4" w14:paraId="6F40AC7F" w14:textId="77777777" w:rsidTr="00E5601B">
        <w:tc>
          <w:tcPr>
            <w:tcW w:w="3258" w:type="dxa"/>
          </w:tcPr>
          <w:p w14:paraId="42C78E02" w14:textId="7E97541A" w:rsidR="00BE7FA4" w:rsidRPr="00B02147" w:rsidRDefault="008E7435" w:rsidP="008E5813">
            <w:pPr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  <w:r w:rsidRPr="00B02147">
              <w:rPr>
                <w:rFonts w:ascii="Times New Roman" w:hAnsi="Times New Roman"/>
                <w:b/>
                <w:bCs/>
                <w:u w:val="single"/>
              </w:rPr>
              <w:t>Category</w:t>
            </w:r>
          </w:p>
        </w:tc>
        <w:tc>
          <w:tcPr>
            <w:tcW w:w="675" w:type="dxa"/>
          </w:tcPr>
          <w:p w14:paraId="7C9FC45B" w14:textId="4197AB0C" w:rsidR="00BE7FA4" w:rsidRPr="00B02147" w:rsidRDefault="00122F59" w:rsidP="008E5813">
            <w:pPr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  <w:r w:rsidRPr="00B02147">
              <w:rPr>
                <w:rFonts w:ascii="Times New Roman" w:hAnsi="Times New Roman"/>
                <w:b/>
                <w:bCs/>
                <w:u w:val="single"/>
              </w:rPr>
              <w:t>Score</w:t>
            </w:r>
          </w:p>
        </w:tc>
        <w:tc>
          <w:tcPr>
            <w:tcW w:w="5643" w:type="dxa"/>
          </w:tcPr>
          <w:p w14:paraId="183CCAE7" w14:textId="58BB2A78" w:rsidR="00BE7FA4" w:rsidRPr="00B02147" w:rsidRDefault="00122F59" w:rsidP="008E5813">
            <w:pPr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  <w:r w:rsidRPr="00B02147">
              <w:rPr>
                <w:rFonts w:ascii="Times New Roman" w:hAnsi="Times New Roman"/>
                <w:b/>
                <w:bCs/>
                <w:u w:val="single"/>
              </w:rPr>
              <w:t>Comment</w:t>
            </w:r>
          </w:p>
        </w:tc>
      </w:tr>
      <w:tr w:rsidR="00BE7FA4" w14:paraId="0E33D4FE" w14:textId="77777777" w:rsidTr="00E5601B">
        <w:tc>
          <w:tcPr>
            <w:tcW w:w="3258" w:type="dxa"/>
          </w:tcPr>
          <w:p w14:paraId="1F268743" w14:textId="27DADDC8" w:rsidR="00BE7FA4" w:rsidRDefault="00664F25" w:rsidP="008E581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Company Name</w:t>
            </w:r>
          </w:p>
        </w:tc>
        <w:tc>
          <w:tcPr>
            <w:tcW w:w="675" w:type="dxa"/>
          </w:tcPr>
          <w:p w14:paraId="241FEA63" w14:textId="565714DD" w:rsidR="00BE7FA4" w:rsidRDefault="00423583" w:rsidP="008E581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</w:t>
            </w:r>
          </w:p>
        </w:tc>
        <w:tc>
          <w:tcPr>
            <w:tcW w:w="5643" w:type="dxa"/>
          </w:tcPr>
          <w:p w14:paraId="776F91A8" w14:textId="2A9AC238" w:rsidR="00BE7FA4" w:rsidRDefault="00C33271" w:rsidP="008E581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Dell EMC</w:t>
            </w:r>
          </w:p>
        </w:tc>
      </w:tr>
      <w:tr w:rsidR="00BE7FA4" w14:paraId="4E490A0E" w14:textId="77777777" w:rsidTr="00E5601B">
        <w:tc>
          <w:tcPr>
            <w:tcW w:w="3258" w:type="dxa"/>
          </w:tcPr>
          <w:p w14:paraId="757ECA98" w14:textId="5E418306" w:rsidR="00BE7FA4" w:rsidRDefault="00664F25" w:rsidP="008E581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 Name</w:t>
            </w:r>
          </w:p>
        </w:tc>
        <w:tc>
          <w:tcPr>
            <w:tcW w:w="675" w:type="dxa"/>
          </w:tcPr>
          <w:p w14:paraId="1C2F1D83" w14:textId="0865FB29" w:rsidR="00BE7FA4" w:rsidRDefault="00C33271" w:rsidP="008E581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</w:t>
            </w:r>
          </w:p>
        </w:tc>
        <w:tc>
          <w:tcPr>
            <w:tcW w:w="5643" w:type="dxa"/>
          </w:tcPr>
          <w:p w14:paraId="568BDA78" w14:textId="24FB2853" w:rsidR="00BE7FA4" w:rsidRDefault="00F87666" w:rsidP="008E581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VM ware </w:t>
            </w:r>
          </w:p>
        </w:tc>
      </w:tr>
      <w:tr w:rsidR="00BE7FA4" w14:paraId="614E7B3C" w14:textId="77777777" w:rsidTr="00E5601B">
        <w:tc>
          <w:tcPr>
            <w:tcW w:w="3258" w:type="dxa"/>
          </w:tcPr>
          <w:p w14:paraId="63139A78" w14:textId="4B339AD3" w:rsidR="00BE7FA4" w:rsidRDefault="00664F25" w:rsidP="008E581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Version</w:t>
            </w:r>
          </w:p>
        </w:tc>
        <w:tc>
          <w:tcPr>
            <w:tcW w:w="675" w:type="dxa"/>
          </w:tcPr>
          <w:p w14:paraId="0219D034" w14:textId="0B89C78A" w:rsidR="00BE7FA4" w:rsidRDefault="00201C82" w:rsidP="008E581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5643" w:type="dxa"/>
          </w:tcPr>
          <w:p w14:paraId="33550FDE" w14:textId="1FFF928C" w:rsidR="00BE7FA4" w:rsidRDefault="00201C82" w:rsidP="008E5813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ESXi</w:t>
            </w:r>
            <w:proofErr w:type="spellEnd"/>
            <w:r>
              <w:rPr>
                <w:rFonts w:ascii="Times New Roman" w:hAnsi="Times New Roman"/>
              </w:rPr>
              <w:t xml:space="preserve"> 6.7 EP 07</w:t>
            </w:r>
            <w:r w:rsidR="00F972D8">
              <w:rPr>
                <w:rFonts w:ascii="Times New Roman" w:hAnsi="Times New Roman"/>
              </w:rPr>
              <w:t xml:space="preserve"> A lot of bugs </w:t>
            </w:r>
            <w:r w:rsidR="00AF1727">
              <w:rPr>
                <w:rFonts w:ascii="Times New Roman" w:hAnsi="Times New Roman"/>
              </w:rPr>
              <w:t xml:space="preserve">was </w:t>
            </w:r>
            <w:r w:rsidR="00A52F75">
              <w:rPr>
                <w:rFonts w:ascii="Times New Roman" w:hAnsi="Times New Roman"/>
              </w:rPr>
              <w:t>fixed and patched implemented.</w:t>
            </w:r>
          </w:p>
        </w:tc>
      </w:tr>
      <w:tr w:rsidR="00BE7FA4" w14:paraId="180CB269" w14:textId="77777777" w:rsidTr="00E5601B">
        <w:tc>
          <w:tcPr>
            <w:tcW w:w="3258" w:type="dxa"/>
          </w:tcPr>
          <w:p w14:paraId="1ADA977F" w14:textId="5F1E181C" w:rsidR="00BE7FA4" w:rsidRDefault="00664F25" w:rsidP="008E581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Release Date</w:t>
            </w:r>
          </w:p>
        </w:tc>
        <w:tc>
          <w:tcPr>
            <w:tcW w:w="675" w:type="dxa"/>
          </w:tcPr>
          <w:p w14:paraId="4EF2AFCA" w14:textId="1FC38C02" w:rsidR="00BE7FA4" w:rsidRDefault="000B6AE0" w:rsidP="008E581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5643" w:type="dxa"/>
          </w:tcPr>
          <w:p w14:paraId="4F4EAB41" w14:textId="76196274" w:rsidR="00BE7FA4" w:rsidRDefault="000B6AE0" w:rsidP="008E581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3/28/2019. Most up to date is always a plus. </w:t>
            </w:r>
          </w:p>
        </w:tc>
      </w:tr>
      <w:tr w:rsidR="00BE7FA4" w14:paraId="62B08179" w14:textId="77777777" w:rsidTr="00E5601B">
        <w:tc>
          <w:tcPr>
            <w:tcW w:w="3258" w:type="dxa"/>
          </w:tcPr>
          <w:p w14:paraId="3A2518CC" w14:textId="208FE13C" w:rsidR="00BE7FA4" w:rsidRDefault="00664F25" w:rsidP="008E581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Performance Metrics</w:t>
            </w:r>
          </w:p>
        </w:tc>
        <w:tc>
          <w:tcPr>
            <w:tcW w:w="675" w:type="dxa"/>
          </w:tcPr>
          <w:p w14:paraId="3C351BDB" w14:textId="6D53D799" w:rsidR="00BE7FA4" w:rsidRDefault="00001499" w:rsidP="008E581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643" w:type="dxa"/>
          </w:tcPr>
          <w:p w14:paraId="5C7A80EA" w14:textId="7F3F13CD" w:rsidR="00BE7FA4" w:rsidRDefault="00654BF8" w:rsidP="008E581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Various Thresholds set for individual needs. Ideal </w:t>
            </w:r>
            <w:r w:rsidR="001E112B">
              <w:rPr>
                <w:rFonts w:ascii="Times New Roman" w:hAnsi="Times New Roman"/>
              </w:rPr>
              <w:t xml:space="preserve">for me since I can tailor it to my specific </w:t>
            </w:r>
            <w:r w:rsidR="002C2A8B">
              <w:rPr>
                <w:rFonts w:ascii="Times New Roman" w:hAnsi="Times New Roman"/>
              </w:rPr>
              <w:t xml:space="preserve">application. </w:t>
            </w:r>
          </w:p>
        </w:tc>
      </w:tr>
      <w:tr w:rsidR="00BE7FA4" w14:paraId="1EB6EA4C" w14:textId="77777777" w:rsidTr="00E5601B">
        <w:tc>
          <w:tcPr>
            <w:tcW w:w="3258" w:type="dxa"/>
          </w:tcPr>
          <w:p w14:paraId="2863F173" w14:textId="4AC08653" w:rsidR="00BE7FA4" w:rsidRDefault="008E2E96" w:rsidP="008E581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Cost</w:t>
            </w:r>
          </w:p>
        </w:tc>
        <w:tc>
          <w:tcPr>
            <w:tcW w:w="675" w:type="dxa"/>
          </w:tcPr>
          <w:p w14:paraId="1D32913C" w14:textId="04B42A96" w:rsidR="00BE7FA4" w:rsidRDefault="00D86A79" w:rsidP="008E581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643" w:type="dxa"/>
          </w:tcPr>
          <w:p w14:paraId="37FA7713" w14:textId="17DC8710" w:rsidR="00BE7FA4" w:rsidRDefault="00D86A79" w:rsidP="008E581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While personal use is free, any commercial use </w:t>
            </w:r>
            <w:r w:rsidR="00BC3BFD">
              <w:rPr>
                <w:rFonts w:ascii="Times New Roman" w:hAnsi="Times New Roman"/>
              </w:rPr>
              <w:t>is reasonability priced</w:t>
            </w:r>
            <w:r w:rsidR="000C5D98">
              <w:rPr>
                <w:rFonts w:ascii="Times New Roman" w:hAnsi="Times New Roman"/>
              </w:rPr>
              <w:t xml:space="preserve"> considering my company size.</w:t>
            </w:r>
          </w:p>
        </w:tc>
      </w:tr>
      <w:tr w:rsidR="00BE7FA4" w14:paraId="032D25D8" w14:textId="77777777" w:rsidTr="00E5601B">
        <w:tc>
          <w:tcPr>
            <w:tcW w:w="3258" w:type="dxa"/>
          </w:tcPr>
          <w:p w14:paraId="6A4729A4" w14:textId="76AC2402" w:rsidR="00BE7FA4" w:rsidRDefault="008E2E96" w:rsidP="008E581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Disaster </w:t>
            </w:r>
            <w:r w:rsidR="007F1B59">
              <w:rPr>
                <w:rFonts w:ascii="Times New Roman" w:hAnsi="Times New Roman"/>
              </w:rPr>
              <w:t xml:space="preserve">Recovery </w:t>
            </w:r>
            <w:r w:rsidR="00E5601B">
              <w:rPr>
                <w:rFonts w:ascii="Times New Roman" w:hAnsi="Times New Roman"/>
              </w:rPr>
              <w:t>Capabilities</w:t>
            </w:r>
          </w:p>
        </w:tc>
        <w:tc>
          <w:tcPr>
            <w:tcW w:w="675" w:type="dxa"/>
          </w:tcPr>
          <w:p w14:paraId="47157615" w14:textId="7CAF72D1" w:rsidR="00BE7FA4" w:rsidRDefault="00CC4A6D" w:rsidP="008E581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5643" w:type="dxa"/>
          </w:tcPr>
          <w:p w14:paraId="1D5FE6FC" w14:textId="0F471619" w:rsidR="00BE7FA4" w:rsidRDefault="00CC4A6D" w:rsidP="008E5813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Vmware</w:t>
            </w:r>
            <w:proofErr w:type="spellEnd"/>
            <w:r>
              <w:rPr>
                <w:rFonts w:ascii="Times New Roman" w:hAnsi="Times New Roman"/>
              </w:rPr>
              <w:t xml:space="preserve"> does offer a disaster recovery plan. </w:t>
            </w:r>
            <w:r w:rsidR="00F76D99">
              <w:rPr>
                <w:rFonts w:ascii="Times New Roman" w:hAnsi="Times New Roman"/>
              </w:rPr>
              <w:t xml:space="preserve">No additional charges needed. </w:t>
            </w:r>
          </w:p>
        </w:tc>
      </w:tr>
      <w:tr w:rsidR="00BE7FA4" w14:paraId="637DC683" w14:textId="77777777" w:rsidTr="00E5601B">
        <w:tc>
          <w:tcPr>
            <w:tcW w:w="3258" w:type="dxa"/>
          </w:tcPr>
          <w:p w14:paraId="76119034" w14:textId="56EDFB96" w:rsidR="00BE7FA4" w:rsidRDefault="00850967" w:rsidP="008E581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Availability</w:t>
            </w:r>
          </w:p>
        </w:tc>
        <w:tc>
          <w:tcPr>
            <w:tcW w:w="675" w:type="dxa"/>
          </w:tcPr>
          <w:p w14:paraId="1AD618B3" w14:textId="24B5CEB1" w:rsidR="00BE7FA4" w:rsidRDefault="005E5470" w:rsidP="008E581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5643" w:type="dxa"/>
          </w:tcPr>
          <w:p w14:paraId="227E5489" w14:textId="6D3245EA" w:rsidR="00BE7FA4" w:rsidRDefault="005E5470" w:rsidP="008E581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VMware seems to be available 24/7 along with additional support for customer support.</w:t>
            </w:r>
          </w:p>
        </w:tc>
      </w:tr>
      <w:tr w:rsidR="00BE7FA4" w14:paraId="644724BD" w14:textId="77777777" w:rsidTr="00E5601B">
        <w:tc>
          <w:tcPr>
            <w:tcW w:w="3258" w:type="dxa"/>
          </w:tcPr>
          <w:p w14:paraId="6B357903" w14:textId="02D996BE" w:rsidR="00BE7FA4" w:rsidRDefault="00850967" w:rsidP="008E581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Security</w:t>
            </w:r>
          </w:p>
        </w:tc>
        <w:tc>
          <w:tcPr>
            <w:tcW w:w="675" w:type="dxa"/>
          </w:tcPr>
          <w:p w14:paraId="7D7057BB" w14:textId="0B5D8639" w:rsidR="00BE7FA4" w:rsidRDefault="000A731A" w:rsidP="008E581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643" w:type="dxa"/>
          </w:tcPr>
          <w:p w14:paraId="59E293A6" w14:textId="0DC1D54A" w:rsidR="00BE7FA4" w:rsidRDefault="000A731A" w:rsidP="008E581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Seems they offer quite a bit of security from the cloud to their servers, but that’s it. Since majority of the software for my company is </w:t>
            </w:r>
            <w:r w:rsidR="005E4E8A">
              <w:rPr>
                <w:rFonts w:ascii="Times New Roman" w:hAnsi="Times New Roman"/>
              </w:rPr>
              <w:t>proprietary</w:t>
            </w:r>
            <w:r>
              <w:rPr>
                <w:rFonts w:ascii="Times New Roman" w:hAnsi="Times New Roman"/>
              </w:rPr>
              <w:t xml:space="preserve"> information, I need to be certain </w:t>
            </w:r>
            <w:r w:rsidR="005E4E8A">
              <w:rPr>
                <w:rFonts w:ascii="Times New Roman" w:hAnsi="Times New Roman"/>
              </w:rPr>
              <w:t xml:space="preserve">of a </w:t>
            </w:r>
            <w:r w:rsidR="00E37267">
              <w:rPr>
                <w:rFonts w:ascii="Times New Roman" w:hAnsi="Times New Roman"/>
              </w:rPr>
              <w:t>well-designed</w:t>
            </w:r>
            <w:r w:rsidR="005E4E8A">
              <w:rPr>
                <w:rFonts w:ascii="Times New Roman" w:hAnsi="Times New Roman"/>
              </w:rPr>
              <w:t xml:space="preserve"> security system. </w:t>
            </w:r>
          </w:p>
        </w:tc>
      </w:tr>
      <w:tr w:rsidR="00BE7FA4" w14:paraId="0A04A29F" w14:textId="77777777" w:rsidTr="00E5601B">
        <w:tc>
          <w:tcPr>
            <w:tcW w:w="3258" w:type="dxa"/>
          </w:tcPr>
          <w:p w14:paraId="185953E9" w14:textId="6842F83C" w:rsidR="00BE7FA4" w:rsidRDefault="00850967" w:rsidP="008E581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Infrastructure Scaling</w:t>
            </w:r>
          </w:p>
        </w:tc>
        <w:tc>
          <w:tcPr>
            <w:tcW w:w="675" w:type="dxa"/>
          </w:tcPr>
          <w:p w14:paraId="35F4BEAD" w14:textId="69DB5B71" w:rsidR="00BE7FA4" w:rsidRDefault="004E684F" w:rsidP="008E581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643" w:type="dxa"/>
          </w:tcPr>
          <w:p w14:paraId="0943D30F" w14:textId="1CC82B46" w:rsidR="00BE7FA4" w:rsidRDefault="004E684F" w:rsidP="008E581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VMware mentions </w:t>
            </w:r>
            <w:r w:rsidR="001A4FE4">
              <w:rPr>
                <w:rFonts w:ascii="Times New Roman" w:hAnsi="Times New Roman"/>
              </w:rPr>
              <w:t xml:space="preserve">the possibility of scaling but doesn’t really provide details. </w:t>
            </w:r>
            <w:r w:rsidR="00E37267">
              <w:rPr>
                <w:rFonts w:ascii="Times New Roman" w:hAnsi="Times New Roman"/>
              </w:rPr>
              <w:t>I would imagine this depends on the customer’s needs</w:t>
            </w:r>
          </w:p>
        </w:tc>
      </w:tr>
      <w:tr w:rsidR="00BE7FA4" w14:paraId="1508CADD" w14:textId="77777777" w:rsidTr="00E5601B">
        <w:tc>
          <w:tcPr>
            <w:tcW w:w="3258" w:type="dxa"/>
          </w:tcPr>
          <w:p w14:paraId="6EDF5BC4" w14:textId="7078A40D" w:rsidR="00BE7FA4" w:rsidRDefault="0061203C" w:rsidP="008E581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Management Tools</w:t>
            </w:r>
          </w:p>
        </w:tc>
        <w:tc>
          <w:tcPr>
            <w:tcW w:w="675" w:type="dxa"/>
          </w:tcPr>
          <w:p w14:paraId="09D05C47" w14:textId="1197B43D" w:rsidR="00BE7FA4" w:rsidRDefault="00B27A99" w:rsidP="008E581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5643" w:type="dxa"/>
          </w:tcPr>
          <w:p w14:paraId="1970BCD4" w14:textId="5D5FC287" w:rsidR="00BE7FA4" w:rsidRDefault="00B27A99" w:rsidP="008E581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VMware offers a variety </w:t>
            </w:r>
            <w:r w:rsidR="00360EC9">
              <w:rPr>
                <w:rFonts w:ascii="Times New Roman" w:hAnsi="Times New Roman"/>
              </w:rPr>
              <w:t xml:space="preserve">of admin management tools. </w:t>
            </w:r>
            <w:r w:rsidR="00D6569A">
              <w:rPr>
                <w:rFonts w:ascii="Times New Roman" w:hAnsi="Times New Roman"/>
              </w:rPr>
              <w:t xml:space="preserve">Which would be good for my application since </w:t>
            </w:r>
            <w:r w:rsidR="0095288F">
              <w:rPr>
                <w:rFonts w:ascii="Times New Roman" w:hAnsi="Times New Roman"/>
              </w:rPr>
              <w:t xml:space="preserve">I can limit the various information. </w:t>
            </w:r>
          </w:p>
        </w:tc>
      </w:tr>
      <w:tr w:rsidR="00BE7FA4" w14:paraId="25B2EDEF" w14:textId="77777777" w:rsidTr="00E5601B">
        <w:tc>
          <w:tcPr>
            <w:tcW w:w="3258" w:type="dxa"/>
          </w:tcPr>
          <w:p w14:paraId="0D5B3C75" w14:textId="5F3A8D4B" w:rsidR="00BE7FA4" w:rsidRDefault="0092012C" w:rsidP="008E581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Report Generation</w:t>
            </w:r>
          </w:p>
        </w:tc>
        <w:tc>
          <w:tcPr>
            <w:tcW w:w="675" w:type="dxa"/>
          </w:tcPr>
          <w:p w14:paraId="002B0284" w14:textId="422EC71E" w:rsidR="00BE7FA4" w:rsidRDefault="009424F0" w:rsidP="008E581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5643" w:type="dxa"/>
          </w:tcPr>
          <w:p w14:paraId="0D0C234D" w14:textId="4EFD3874" w:rsidR="00BE7FA4" w:rsidRDefault="009424F0" w:rsidP="008E581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VMware offers report generation which is good since I can send the </w:t>
            </w:r>
            <w:r w:rsidR="008675A5">
              <w:rPr>
                <w:rFonts w:ascii="Times New Roman" w:hAnsi="Times New Roman"/>
              </w:rPr>
              <w:t xml:space="preserve">results to my immediate </w:t>
            </w:r>
            <w:r w:rsidR="00406295">
              <w:rPr>
                <w:rFonts w:ascii="Times New Roman" w:hAnsi="Times New Roman"/>
              </w:rPr>
              <w:t>supervisor</w:t>
            </w:r>
            <w:r w:rsidR="008675A5">
              <w:rPr>
                <w:rFonts w:ascii="Times New Roman" w:hAnsi="Times New Roman"/>
              </w:rPr>
              <w:t xml:space="preserve"> who might not understand the </w:t>
            </w:r>
            <w:r w:rsidR="00C15E54">
              <w:rPr>
                <w:rFonts w:ascii="Times New Roman" w:hAnsi="Times New Roman"/>
              </w:rPr>
              <w:t xml:space="preserve">technical data. </w:t>
            </w:r>
          </w:p>
        </w:tc>
      </w:tr>
      <w:tr w:rsidR="00BE7FA4" w14:paraId="6D9BCE8F" w14:textId="77777777" w:rsidTr="00E5601B">
        <w:tc>
          <w:tcPr>
            <w:tcW w:w="3258" w:type="dxa"/>
          </w:tcPr>
          <w:p w14:paraId="5C5EAB13" w14:textId="5B3B47C2" w:rsidR="00BE7FA4" w:rsidRDefault="0092012C" w:rsidP="008E581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Other:</w:t>
            </w:r>
          </w:p>
        </w:tc>
        <w:tc>
          <w:tcPr>
            <w:tcW w:w="675" w:type="dxa"/>
          </w:tcPr>
          <w:p w14:paraId="36D5F0E0" w14:textId="47AE4D25" w:rsidR="00BE7FA4" w:rsidRDefault="00C15E54" w:rsidP="008E581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</w:t>
            </w:r>
          </w:p>
        </w:tc>
        <w:tc>
          <w:tcPr>
            <w:tcW w:w="5643" w:type="dxa"/>
          </w:tcPr>
          <w:p w14:paraId="488691FF" w14:textId="77777777" w:rsidR="00BE7FA4" w:rsidRDefault="00BE7FA4" w:rsidP="008E5813">
            <w:pPr>
              <w:rPr>
                <w:rFonts w:ascii="Times New Roman" w:hAnsi="Times New Roman"/>
              </w:rPr>
            </w:pPr>
          </w:p>
        </w:tc>
      </w:tr>
    </w:tbl>
    <w:p w14:paraId="7C0122D2" w14:textId="3DE1F191" w:rsidR="006B0AB7" w:rsidRDefault="003911FE" w:rsidP="006B0AB7">
      <w:pPr>
        <w:spacing w:line="48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Notes:</w:t>
      </w:r>
      <w:r w:rsidR="008E5813">
        <w:rPr>
          <w:rFonts w:ascii="Times New Roman" w:hAnsi="Times New Roman"/>
          <w:b/>
          <w:bCs/>
        </w:rPr>
        <w:t xml:space="preserve"> </w:t>
      </w:r>
    </w:p>
    <w:p w14:paraId="1FFD0A4A" w14:textId="19CD4483" w:rsidR="008E5813" w:rsidRPr="008E5813" w:rsidRDefault="008E5813" w:rsidP="006B0AB7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VMware seems to offer quite a lot of options for my application need. What ha</w:t>
      </w:r>
      <w:r w:rsidR="00406295">
        <w:rPr>
          <w:rFonts w:ascii="Times New Roman" w:hAnsi="Times New Roman"/>
        </w:rPr>
        <w:t xml:space="preserve">s me concerned is </w:t>
      </w:r>
      <w:r w:rsidR="00957781">
        <w:rPr>
          <w:rFonts w:ascii="Times New Roman" w:hAnsi="Times New Roman"/>
        </w:rPr>
        <w:t xml:space="preserve">how they didn’t explain the security framework very well. </w:t>
      </w:r>
      <w:r w:rsidR="00E53491">
        <w:rPr>
          <w:rFonts w:ascii="Times New Roman" w:hAnsi="Times New Roman"/>
        </w:rPr>
        <w:t xml:space="preserve">I understand its </w:t>
      </w:r>
      <w:r w:rsidR="00A47BEE">
        <w:rPr>
          <w:rFonts w:ascii="Times New Roman" w:hAnsi="Times New Roman"/>
        </w:rPr>
        <w:t xml:space="preserve">probably not a good idea to broadcast the </w:t>
      </w:r>
      <w:r w:rsidR="00A64B42">
        <w:rPr>
          <w:rFonts w:ascii="Times New Roman" w:hAnsi="Times New Roman"/>
        </w:rPr>
        <w:t xml:space="preserve">detailed framework, but </w:t>
      </w:r>
      <w:r w:rsidR="00390B9E">
        <w:rPr>
          <w:rFonts w:ascii="Times New Roman" w:hAnsi="Times New Roman"/>
        </w:rPr>
        <w:t xml:space="preserve">they should provide something better than the generic explanation they did. </w:t>
      </w:r>
      <w:r w:rsidR="0072782B">
        <w:rPr>
          <w:rFonts w:ascii="Times New Roman" w:hAnsi="Times New Roman"/>
        </w:rPr>
        <w:t xml:space="preserve">Which concerns me because as stated, </w:t>
      </w:r>
      <w:r w:rsidR="00FA1DDC">
        <w:rPr>
          <w:rFonts w:ascii="Times New Roman" w:hAnsi="Times New Roman"/>
        </w:rPr>
        <w:t>the information on this software is proprietary.</w:t>
      </w:r>
    </w:p>
    <w:p w14:paraId="2617B1E2" w14:textId="77777777" w:rsidR="006B0AB7" w:rsidRDefault="006B0AB7" w:rsidP="006B0AB7">
      <w:pPr>
        <w:spacing w:line="480" w:lineRule="auto"/>
        <w:rPr>
          <w:rFonts w:ascii="Times New Roman" w:hAnsi="Times New Roman"/>
          <w:b/>
          <w:bCs/>
        </w:rPr>
      </w:pPr>
    </w:p>
    <w:p w14:paraId="5CBD6433" w14:textId="77777777" w:rsidR="006B0AB7" w:rsidRDefault="006B0AB7" w:rsidP="006B0AB7">
      <w:pPr>
        <w:spacing w:line="480" w:lineRule="auto"/>
        <w:rPr>
          <w:rFonts w:ascii="Times New Roman" w:hAnsi="Times New Roman"/>
          <w:b/>
          <w:bCs/>
        </w:rPr>
      </w:pPr>
    </w:p>
    <w:p w14:paraId="54C98915" w14:textId="15DB634E" w:rsidR="006B0AB7" w:rsidRDefault="006B0AB7" w:rsidP="006B0AB7">
      <w:pPr>
        <w:spacing w:line="48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 xml:space="preserve">Virtualization Software Solution </w:t>
      </w:r>
      <w:r w:rsidR="00B715EA">
        <w:rPr>
          <w:rFonts w:ascii="Times New Roman" w:hAnsi="Times New Roman"/>
          <w:b/>
          <w:bCs/>
        </w:rPr>
        <w:t>2</w:t>
      </w:r>
      <w:r>
        <w:rPr>
          <w:rFonts w:ascii="Times New Roman" w:hAnsi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4"/>
        <w:gridCol w:w="790"/>
        <w:gridCol w:w="5562"/>
      </w:tblGrid>
      <w:tr w:rsidR="006B0AB7" w14:paraId="42F14697" w14:textId="77777777" w:rsidTr="00E5601B">
        <w:tc>
          <w:tcPr>
            <w:tcW w:w="3258" w:type="dxa"/>
          </w:tcPr>
          <w:p w14:paraId="529CC045" w14:textId="77777777" w:rsidR="006B0AB7" w:rsidRPr="00B02147" w:rsidRDefault="006B0AB7" w:rsidP="00307D15">
            <w:pPr>
              <w:spacing w:line="480" w:lineRule="auto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  <w:r w:rsidRPr="00B02147">
              <w:rPr>
                <w:rFonts w:ascii="Times New Roman" w:hAnsi="Times New Roman"/>
                <w:b/>
                <w:bCs/>
                <w:u w:val="single"/>
              </w:rPr>
              <w:t>Category</w:t>
            </w:r>
          </w:p>
        </w:tc>
        <w:tc>
          <w:tcPr>
            <w:tcW w:w="675" w:type="dxa"/>
          </w:tcPr>
          <w:p w14:paraId="62890882" w14:textId="77777777" w:rsidR="006B0AB7" w:rsidRPr="00B02147" w:rsidRDefault="006B0AB7" w:rsidP="00307D15">
            <w:pPr>
              <w:spacing w:line="480" w:lineRule="auto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  <w:r w:rsidRPr="00B02147">
              <w:rPr>
                <w:rFonts w:ascii="Times New Roman" w:hAnsi="Times New Roman"/>
                <w:b/>
                <w:bCs/>
                <w:u w:val="single"/>
              </w:rPr>
              <w:t>Score</w:t>
            </w:r>
          </w:p>
        </w:tc>
        <w:tc>
          <w:tcPr>
            <w:tcW w:w="5643" w:type="dxa"/>
          </w:tcPr>
          <w:p w14:paraId="3E183D37" w14:textId="77777777" w:rsidR="006B0AB7" w:rsidRPr="00B02147" w:rsidRDefault="006B0AB7" w:rsidP="00307D15">
            <w:pPr>
              <w:spacing w:line="480" w:lineRule="auto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  <w:r w:rsidRPr="00B02147">
              <w:rPr>
                <w:rFonts w:ascii="Times New Roman" w:hAnsi="Times New Roman"/>
                <w:b/>
                <w:bCs/>
                <w:u w:val="single"/>
              </w:rPr>
              <w:t>Comment</w:t>
            </w:r>
          </w:p>
        </w:tc>
      </w:tr>
      <w:tr w:rsidR="006B0AB7" w14:paraId="09FF7F8F" w14:textId="77777777" w:rsidTr="00E5601B">
        <w:tc>
          <w:tcPr>
            <w:tcW w:w="3258" w:type="dxa"/>
          </w:tcPr>
          <w:p w14:paraId="3D2DE001" w14:textId="77777777" w:rsidR="006B0AB7" w:rsidRDefault="006B0AB7" w:rsidP="00C0005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Company Name</w:t>
            </w:r>
          </w:p>
        </w:tc>
        <w:tc>
          <w:tcPr>
            <w:tcW w:w="675" w:type="dxa"/>
          </w:tcPr>
          <w:p w14:paraId="23F75557" w14:textId="7F71607C" w:rsidR="006B0AB7" w:rsidRDefault="003E2778" w:rsidP="00C0005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</w:t>
            </w:r>
          </w:p>
        </w:tc>
        <w:tc>
          <w:tcPr>
            <w:tcW w:w="5643" w:type="dxa"/>
          </w:tcPr>
          <w:p w14:paraId="6291AF50" w14:textId="2211E400" w:rsidR="006B0AB7" w:rsidRDefault="003E2778" w:rsidP="00C0005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Windows </w:t>
            </w:r>
          </w:p>
        </w:tc>
      </w:tr>
      <w:tr w:rsidR="006B0AB7" w14:paraId="6168D6ED" w14:textId="77777777" w:rsidTr="00E5601B">
        <w:tc>
          <w:tcPr>
            <w:tcW w:w="3258" w:type="dxa"/>
          </w:tcPr>
          <w:p w14:paraId="29CD4F37" w14:textId="77777777" w:rsidR="006B0AB7" w:rsidRDefault="006B0AB7" w:rsidP="00C0005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 Name</w:t>
            </w:r>
          </w:p>
        </w:tc>
        <w:tc>
          <w:tcPr>
            <w:tcW w:w="675" w:type="dxa"/>
          </w:tcPr>
          <w:p w14:paraId="4464C8A6" w14:textId="074A642E" w:rsidR="006B0AB7" w:rsidRDefault="003E2778" w:rsidP="00C0005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</w:t>
            </w:r>
          </w:p>
        </w:tc>
        <w:tc>
          <w:tcPr>
            <w:tcW w:w="5643" w:type="dxa"/>
          </w:tcPr>
          <w:p w14:paraId="69724FB6" w14:textId="347C3B0A" w:rsidR="006B0AB7" w:rsidRDefault="003E2778" w:rsidP="00C0005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Hyper-V </w:t>
            </w:r>
          </w:p>
        </w:tc>
      </w:tr>
      <w:tr w:rsidR="006B0AB7" w14:paraId="0435B247" w14:textId="77777777" w:rsidTr="00E5601B">
        <w:tc>
          <w:tcPr>
            <w:tcW w:w="3258" w:type="dxa"/>
          </w:tcPr>
          <w:p w14:paraId="0E0A2BD3" w14:textId="77777777" w:rsidR="006B0AB7" w:rsidRDefault="006B0AB7" w:rsidP="00C0005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Version</w:t>
            </w:r>
          </w:p>
        </w:tc>
        <w:tc>
          <w:tcPr>
            <w:tcW w:w="675" w:type="dxa"/>
          </w:tcPr>
          <w:p w14:paraId="373FFC71" w14:textId="1B86E320" w:rsidR="006B0AB7" w:rsidRDefault="004D74AE" w:rsidP="00C0005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5643" w:type="dxa"/>
          </w:tcPr>
          <w:p w14:paraId="2CC45D22" w14:textId="635D2D07" w:rsidR="006B0AB7" w:rsidRDefault="004D74AE" w:rsidP="00C0005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Windows 10 Creators Update. </w:t>
            </w:r>
          </w:p>
        </w:tc>
      </w:tr>
      <w:tr w:rsidR="006B0AB7" w14:paraId="305EBBCB" w14:textId="77777777" w:rsidTr="00E5601B">
        <w:tc>
          <w:tcPr>
            <w:tcW w:w="3258" w:type="dxa"/>
          </w:tcPr>
          <w:p w14:paraId="1B0507DD" w14:textId="77777777" w:rsidR="006B0AB7" w:rsidRDefault="006B0AB7" w:rsidP="00C0005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Release Date</w:t>
            </w:r>
          </w:p>
        </w:tc>
        <w:tc>
          <w:tcPr>
            <w:tcW w:w="675" w:type="dxa"/>
          </w:tcPr>
          <w:p w14:paraId="2B0B7A5C" w14:textId="7FE28347" w:rsidR="006B0AB7" w:rsidRDefault="00DF7698" w:rsidP="00C0005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5643" w:type="dxa"/>
          </w:tcPr>
          <w:p w14:paraId="7261E36D" w14:textId="053C02D2" w:rsidR="006B0AB7" w:rsidRDefault="00DF7698" w:rsidP="00C0005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Very recent update </w:t>
            </w:r>
            <w:r w:rsidR="003D501C">
              <w:rPr>
                <w:rFonts w:ascii="Times New Roman" w:hAnsi="Times New Roman"/>
              </w:rPr>
              <w:t>Jan 29, 20</w:t>
            </w:r>
            <w:r w:rsidR="00B4233A">
              <w:rPr>
                <w:rFonts w:ascii="Times New Roman" w:hAnsi="Times New Roman"/>
              </w:rPr>
              <w:t>19</w:t>
            </w:r>
          </w:p>
        </w:tc>
      </w:tr>
      <w:tr w:rsidR="006B0AB7" w14:paraId="19A1044D" w14:textId="77777777" w:rsidTr="00E5601B">
        <w:tc>
          <w:tcPr>
            <w:tcW w:w="3258" w:type="dxa"/>
          </w:tcPr>
          <w:p w14:paraId="3D572381" w14:textId="77777777" w:rsidR="006B0AB7" w:rsidRDefault="006B0AB7" w:rsidP="00C0005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Performance Metrics</w:t>
            </w:r>
          </w:p>
        </w:tc>
        <w:tc>
          <w:tcPr>
            <w:tcW w:w="675" w:type="dxa"/>
          </w:tcPr>
          <w:p w14:paraId="52F9CDA6" w14:textId="2C71ADF5" w:rsidR="006B0AB7" w:rsidRDefault="00564260" w:rsidP="00C0005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643" w:type="dxa"/>
          </w:tcPr>
          <w:p w14:paraId="54534593" w14:textId="1E1A8D77" w:rsidR="006B0AB7" w:rsidRDefault="00564260" w:rsidP="00C0005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Able to monitor </w:t>
            </w:r>
            <w:r w:rsidR="00AB060A">
              <w:rPr>
                <w:rFonts w:ascii="Times New Roman" w:hAnsi="Times New Roman"/>
              </w:rPr>
              <w:t xml:space="preserve">performance metrics ON Hyper-V servers. Doesn’t specify which </w:t>
            </w:r>
            <w:r w:rsidR="000A2E39">
              <w:rPr>
                <w:rFonts w:ascii="Times New Roman" w:hAnsi="Times New Roman"/>
              </w:rPr>
              <w:t xml:space="preserve">metrics are measured. </w:t>
            </w:r>
          </w:p>
        </w:tc>
      </w:tr>
      <w:tr w:rsidR="006B0AB7" w14:paraId="425BC53E" w14:textId="77777777" w:rsidTr="00E5601B">
        <w:tc>
          <w:tcPr>
            <w:tcW w:w="3258" w:type="dxa"/>
          </w:tcPr>
          <w:p w14:paraId="512EC707" w14:textId="77777777" w:rsidR="006B0AB7" w:rsidRDefault="006B0AB7" w:rsidP="00C0005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Cost</w:t>
            </w:r>
          </w:p>
        </w:tc>
        <w:tc>
          <w:tcPr>
            <w:tcW w:w="675" w:type="dxa"/>
          </w:tcPr>
          <w:p w14:paraId="0A963535" w14:textId="300A298E" w:rsidR="006B0AB7" w:rsidRDefault="008E54A6" w:rsidP="00C0005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643" w:type="dxa"/>
          </w:tcPr>
          <w:p w14:paraId="3F83E7AE" w14:textId="50E483BA" w:rsidR="006B0AB7" w:rsidRDefault="008E54A6" w:rsidP="00C0005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Varies on companies needs.</w:t>
            </w:r>
            <w:r w:rsidR="00640524">
              <w:rPr>
                <w:rFonts w:ascii="Times New Roman" w:hAnsi="Times New Roman"/>
              </w:rPr>
              <w:t xml:space="preserve"> More OS goals and processing ability requires more </w:t>
            </w:r>
            <w:r w:rsidR="00D11B93">
              <w:rPr>
                <w:rFonts w:ascii="Times New Roman" w:hAnsi="Times New Roman"/>
              </w:rPr>
              <w:t xml:space="preserve">money. </w:t>
            </w:r>
          </w:p>
        </w:tc>
      </w:tr>
      <w:tr w:rsidR="006B0AB7" w14:paraId="01A9C2B3" w14:textId="77777777" w:rsidTr="00E5601B">
        <w:tc>
          <w:tcPr>
            <w:tcW w:w="3258" w:type="dxa"/>
          </w:tcPr>
          <w:p w14:paraId="55AABCDB" w14:textId="42C232A7" w:rsidR="006B0AB7" w:rsidRDefault="006B0AB7" w:rsidP="00C0005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Disaster Recovery </w:t>
            </w:r>
            <w:r w:rsidR="00E5601B">
              <w:rPr>
                <w:rFonts w:ascii="Times New Roman" w:hAnsi="Times New Roman"/>
              </w:rPr>
              <w:t>Capabilities</w:t>
            </w:r>
          </w:p>
        </w:tc>
        <w:tc>
          <w:tcPr>
            <w:tcW w:w="675" w:type="dxa"/>
          </w:tcPr>
          <w:p w14:paraId="121BF587" w14:textId="26245BD4" w:rsidR="006B0AB7" w:rsidRDefault="0076563B" w:rsidP="00C0005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 </w:t>
            </w:r>
          </w:p>
        </w:tc>
        <w:tc>
          <w:tcPr>
            <w:tcW w:w="5643" w:type="dxa"/>
          </w:tcPr>
          <w:p w14:paraId="55A6F8F5" w14:textId="48870693" w:rsidR="006B0AB7" w:rsidRDefault="00C57BB0" w:rsidP="00C0005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Hyper-V creates copies of the </w:t>
            </w:r>
            <w:r w:rsidR="004F644B">
              <w:rPr>
                <w:rFonts w:ascii="Times New Roman" w:hAnsi="Times New Roman"/>
              </w:rPr>
              <w:t xml:space="preserve">virtual environment. </w:t>
            </w:r>
          </w:p>
        </w:tc>
      </w:tr>
      <w:tr w:rsidR="006B0AB7" w14:paraId="7640198E" w14:textId="77777777" w:rsidTr="00E5601B">
        <w:tc>
          <w:tcPr>
            <w:tcW w:w="3258" w:type="dxa"/>
          </w:tcPr>
          <w:p w14:paraId="689EEB85" w14:textId="77777777" w:rsidR="006B0AB7" w:rsidRDefault="006B0AB7" w:rsidP="00C0005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Availability</w:t>
            </w:r>
          </w:p>
        </w:tc>
        <w:tc>
          <w:tcPr>
            <w:tcW w:w="675" w:type="dxa"/>
          </w:tcPr>
          <w:p w14:paraId="33BE4AC0" w14:textId="21B207E4" w:rsidR="006B0AB7" w:rsidRDefault="007E2F63" w:rsidP="00C0005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5643" w:type="dxa"/>
          </w:tcPr>
          <w:p w14:paraId="2646693D" w14:textId="38B3A902" w:rsidR="006B0AB7" w:rsidRDefault="007E2F63" w:rsidP="00C0005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Hyper-V offers </w:t>
            </w:r>
            <w:r w:rsidR="00A32A05">
              <w:rPr>
                <w:rFonts w:ascii="Times New Roman" w:hAnsi="Times New Roman"/>
              </w:rPr>
              <w:t xml:space="preserve">shared storage </w:t>
            </w:r>
            <w:r w:rsidR="0051040F">
              <w:rPr>
                <w:rFonts w:ascii="Times New Roman" w:hAnsi="Times New Roman"/>
              </w:rPr>
              <w:t xml:space="preserve">so maximize availability to their customers. </w:t>
            </w:r>
          </w:p>
        </w:tc>
      </w:tr>
      <w:tr w:rsidR="006B0AB7" w14:paraId="159BE135" w14:textId="77777777" w:rsidTr="00E5601B">
        <w:tc>
          <w:tcPr>
            <w:tcW w:w="3258" w:type="dxa"/>
          </w:tcPr>
          <w:p w14:paraId="142158F8" w14:textId="77777777" w:rsidR="006B0AB7" w:rsidRDefault="006B0AB7" w:rsidP="00C0005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Security</w:t>
            </w:r>
          </w:p>
        </w:tc>
        <w:tc>
          <w:tcPr>
            <w:tcW w:w="675" w:type="dxa"/>
          </w:tcPr>
          <w:p w14:paraId="5E5EE9A6" w14:textId="7F142292" w:rsidR="006B0AB7" w:rsidRDefault="004F644B" w:rsidP="00C0005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643" w:type="dxa"/>
          </w:tcPr>
          <w:p w14:paraId="7A36710C" w14:textId="1FF49D19" w:rsidR="006B0AB7" w:rsidRDefault="00D024A9" w:rsidP="00C0005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Offers secured boot and shielded virtual machines aid in malware protection. </w:t>
            </w:r>
          </w:p>
        </w:tc>
      </w:tr>
      <w:tr w:rsidR="006B0AB7" w14:paraId="1A7BFD2E" w14:textId="77777777" w:rsidTr="00E5601B">
        <w:tc>
          <w:tcPr>
            <w:tcW w:w="3258" w:type="dxa"/>
          </w:tcPr>
          <w:p w14:paraId="181B6DDF" w14:textId="77777777" w:rsidR="006B0AB7" w:rsidRDefault="006B0AB7" w:rsidP="00C0005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Infrastructure Scaling</w:t>
            </w:r>
          </w:p>
        </w:tc>
        <w:tc>
          <w:tcPr>
            <w:tcW w:w="675" w:type="dxa"/>
          </w:tcPr>
          <w:p w14:paraId="6F52BFA7" w14:textId="120589F5" w:rsidR="006B0AB7" w:rsidRDefault="00D30E89" w:rsidP="00C0005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5643" w:type="dxa"/>
          </w:tcPr>
          <w:p w14:paraId="548F59FC" w14:textId="1472E456" w:rsidR="006B0AB7" w:rsidRDefault="00D30E89" w:rsidP="00C0005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Mostly </w:t>
            </w:r>
            <w:r w:rsidR="00EE74BF">
              <w:rPr>
                <w:rFonts w:ascii="Times New Roman" w:hAnsi="Times New Roman"/>
              </w:rPr>
              <w:t>for server applications. Doesn’t apply to my application.</w:t>
            </w:r>
          </w:p>
        </w:tc>
      </w:tr>
      <w:tr w:rsidR="006B0AB7" w14:paraId="1E642BA9" w14:textId="77777777" w:rsidTr="00E5601B">
        <w:tc>
          <w:tcPr>
            <w:tcW w:w="3258" w:type="dxa"/>
          </w:tcPr>
          <w:p w14:paraId="21AC7F04" w14:textId="77777777" w:rsidR="006B0AB7" w:rsidRDefault="006B0AB7" w:rsidP="00C0005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Management Tools</w:t>
            </w:r>
          </w:p>
        </w:tc>
        <w:tc>
          <w:tcPr>
            <w:tcW w:w="675" w:type="dxa"/>
          </w:tcPr>
          <w:p w14:paraId="719183DB" w14:textId="28C86FC5" w:rsidR="006B0AB7" w:rsidRDefault="007242BC" w:rsidP="00C0005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5643" w:type="dxa"/>
          </w:tcPr>
          <w:p w14:paraId="767C6CBB" w14:textId="3D5DFBC8" w:rsidR="006B0AB7" w:rsidRDefault="007242BC" w:rsidP="00C0005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Offers multiple ways of monitoring. However mostly server based. Doesn’t apply to my application.</w:t>
            </w:r>
          </w:p>
        </w:tc>
      </w:tr>
      <w:tr w:rsidR="006B0AB7" w14:paraId="237A4FC7" w14:textId="77777777" w:rsidTr="00E5601B">
        <w:tc>
          <w:tcPr>
            <w:tcW w:w="3258" w:type="dxa"/>
          </w:tcPr>
          <w:p w14:paraId="03EBB143" w14:textId="77777777" w:rsidR="006B0AB7" w:rsidRDefault="006B0AB7" w:rsidP="00C0005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Report Generation</w:t>
            </w:r>
          </w:p>
        </w:tc>
        <w:tc>
          <w:tcPr>
            <w:tcW w:w="675" w:type="dxa"/>
          </w:tcPr>
          <w:p w14:paraId="03FC1A08" w14:textId="4D8796F2" w:rsidR="006B0AB7" w:rsidRDefault="00812944" w:rsidP="00C0005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5643" w:type="dxa"/>
          </w:tcPr>
          <w:p w14:paraId="797F4B57" w14:textId="428F785B" w:rsidR="006B0AB7" w:rsidRDefault="007248D6" w:rsidP="00C0005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Does offer report generation. </w:t>
            </w:r>
          </w:p>
        </w:tc>
      </w:tr>
      <w:tr w:rsidR="006B0AB7" w14:paraId="1C434603" w14:textId="77777777" w:rsidTr="00E5601B">
        <w:tc>
          <w:tcPr>
            <w:tcW w:w="3258" w:type="dxa"/>
          </w:tcPr>
          <w:p w14:paraId="265352D8" w14:textId="77777777" w:rsidR="006B0AB7" w:rsidRDefault="006B0AB7" w:rsidP="00C0005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Other:</w:t>
            </w:r>
          </w:p>
        </w:tc>
        <w:tc>
          <w:tcPr>
            <w:tcW w:w="675" w:type="dxa"/>
          </w:tcPr>
          <w:p w14:paraId="659E023B" w14:textId="0531CFAB" w:rsidR="006B0AB7" w:rsidRDefault="007E210D" w:rsidP="00C0005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</w:t>
            </w:r>
          </w:p>
        </w:tc>
        <w:tc>
          <w:tcPr>
            <w:tcW w:w="5643" w:type="dxa"/>
          </w:tcPr>
          <w:p w14:paraId="79C8827F" w14:textId="77777777" w:rsidR="006B0AB7" w:rsidRDefault="006B0AB7" w:rsidP="00C0005F">
            <w:pPr>
              <w:rPr>
                <w:rFonts w:ascii="Times New Roman" w:hAnsi="Times New Roman"/>
              </w:rPr>
            </w:pPr>
          </w:p>
        </w:tc>
      </w:tr>
    </w:tbl>
    <w:p w14:paraId="30ACE73B" w14:textId="52306FE2" w:rsidR="006B0AB7" w:rsidRPr="000C2807" w:rsidRDefault="00B715EA" w:rsidP="006B0AB7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Notes: </w:t>
      </w:r>
      <w:r w:rsidR="000C2807">
        <w:rPr>
          <w:rFonts w:ascii="Times New Roman" w:hAnsi="Times New Roman"/>
        </w:rPr>
        <w:t xml:space="preserve">I don’t think Hyper-V applies </w:t>
      </w:r>
      <w:r w:rsidR="00C72551">
        <w:rPr>
          <w:rFonts w:ascii="Times New Roman" w:hAnsi="Times New Roman"/>
        </w:rPr>
        <w:t>to me and my application. It seems to</w:t>
      </w:r>
      <w:r w:rsidR="0071350A">
        <w:rPr>
          <w:rFonts w:ascii="Times New Roman" w:hAnsi="Times New Roman"/>
        </w:rPr>
        <w:t xml:space="preserve"> gear more toward virtualization of various servers and how they would </w:t>
      </w:r>
      <w:r w:rsidR="007174E9">
        <w:rPr>
          <w:rFonts w:ascii="Times New Roman" w:hAnsi="Times New Roman"/>
        </w:rPr>
        <w:t xml:space="preserve">interact with each other. </w:t>
      </w:r>
      <w:r w:rsidR="003B1B2E">
        <w:rPr>
          <w:rFonts w:ascii="Times New Roman" w:hAnsi="Times New Roman"/>
        </w:rPr>
        <w:t xml:space="preserve">Perhaps there is </w:t>
      </w:r>
      <w:r w:rsidR="00A24C7B">
        <w:rPr>
          <w:rFonts w:ascii="Times New Roman" w:hAnsi="Times New Roman"/>
        </w:rPr>
        <w:t xml:space="preserve">options the users can choose, but it didn’t seem </w:t>
      </w:r>
      <w:r w:rsidR="00C0005F">
        <w:rPr>
          <w:rFonts w:ascii="Times New Roman" w:hAnsi="Times New Roman"/>
        </w:rPr>
        <w:t xml:space="preserve">possible with what I found on the internet. </w:t>
      </w:r>
    </w:p>
    <w:p w14:paraId="5CD97129" w14:textId="77777777" w:rsidR="006B0AB7" w:rsidRDefault="006B0AB7" w:rsidP="006B0AB7">
      <w:pPr>
        <w:spacing w:line="480" w:lineRule="auto"/>
        <w:rPr>
          <w:rFonts w:ascii="Times New Roman" w:hAnsi="Times New Roman"/>
          <w:b/>
          <w:bCs/>
        </w:rPr>
      </w:pPr>
    </w:p>
    <w:p w14:paraId="00490437" w14:textId="77777777" w:rsidR="006B0AB7" w:rsidRDefault="006B0AB7" w:rsidP="006B0AB7">
      <w:pPr>
        <w:spacing w:line="480" w:lineRule="auto"/>
        <w:rPr>
          <w:rFonts w:ascii="Times New Roman" w:hAnsi="Times New Roman"/>
          <w:b/>
          <w:bCs/>
        </w:rPr>
      </w:pPr>
    </w:p>
    <w:p w14:paraId="2ACDCAEC" w14:textId="77777777" w:rsidR="006B0AB7" w:rsidRDefault="006B0AB7" w:rsidP="006B0AB7">
      <w:pPr>
        <w:spacing w:line="480" w:lineRule="auto"/>
        <w:rPr>
          <w:rFonts w:ascii="Times New Roman" w:hAnsi="Times New Roman"/>
          <w:b/>
          <w:bCs/>
        </w:rPr>
      </w:pPr>
    </w:p>
    <w:p w14:paraId="5EA0CA7C" w14:textId="77777777" w:rsidR="006B0AB7" w:rsidRDefault="006B0AB7" w:rsidP="006B0AB7">
      <w:pPr>
        <w:spacing w:line="480" w:lineRule="auto"/>
        <w:rPr>
          <w:rFonts w:ascii="Times New Roman" w:hAnsi="Times New Roman"/>
          <w:b/>
          <w:bCs/>
        </w:rPr>
      </w:pPr>
    </w:p>
    <w:p w14:paraId="0E6A9775" w14:textId="77777777" w:rsidR="006B0AB7" w:rsidRDefault="006B0AB7" w:rsidP="006B0AB7">
      <w:pPr>
        <w:spacing w:line="480" w:lineRule="auto"/>
        <w:rPr>
          <w:rFonts w:ascii="Times New Roman" w:hAnsi="Times New Roman"/>
          <w:b/>
          <w:bCs/>
        </w:rPr>
      </w:pPr>
    </w:p>
    <w:p w14:paraId="4ECB639E" w14:textId="77777777" w:rsidR="00C0005F" w:rsidRDefault="00C0005F" w:rsidP="006B0AB7">
      <w:pPr>
        <w:spacing w:line="480" w:lineRule="auto"/>
        <w:rPr>
          <w:rFonts w:ascii="Times New Roman" w:hAnsi="Times New Roman"/>
          <w:b/>
          <w:bCs/>
        </w:rPr>
      </w:pPr>
    </w:p>
    <w:p w14:paraId="443B7235" w14:textId="77777777" w:rsidR="00C0005F" w:rsidRDefault="00C0005F" w:rsidP="006B0AB7">
      <w:pPr>
        <w:spacing w:line="480" w:lineRule="auto"/>
        <w:rPr>
          <w:rFonts w:ascii="Times New Roman" w:hAnsi="Times New Roman"/>
          <w:b/>
          <w:bCs/>
        </w:rPr>
      </w:pPr>
    </w:p>
    <w:p w14:paraId="09240796" w14:textId="77777777" w:rsidR="00C0005F" w:rsidRDefault="00C0005F" w:rsidP="006B0AB7">
      <w:pPr>
        <w:spacing w:line="480" w:lineRule="auto"/>
        <w:rPr>
          <w:rFonts w:ascii="Times New Roman" w:hAnsi="Times New Roman"/>
          <w:b/>
          <w:bCs/>
        </w:rPr>
      </w:pPr>
    </w:p>
    <w:p w14:paraId="3171B8DE" w14:textId="77777777" w:rsidR="00C0005F" w:rsidRDefault="00C0005F" w:rsidP="006B0AB7">
      <w:pPr>
        <w:spacing w:line="480" w:lineRule="auto"/>
        <w:rPr>
          <w:rFonts w:ascii="Times New Roman" w:hAnsi="Times New Roman"/>
          <w:b/>
          <w:bCs/>
        </w:rPr>
      </w:pPr>
    </w:p>
    <w:p w14:paraId="50ACD277" w14:textId="4643C88E" w:rsidR="006B0AB7" w:rsidRDefault="006B0AB7" w:rsidP="006B0AB7">
      <w:pPr>
        <w:spacing w:line="48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 xml:space="preserve">Virtualization Software Solution </w:t>
      </w:r>
      <w:r w:rsidR="00B715EA">
        <w:rPr>
          <w:rFonts w:ascii="Times New Roman" w:hAnsi="Times New Roman"/>
          <w:b/>
          <w:bCs/>
        </w:rPr>
        <w:t>3</w:t>
      </w:r>
      <w:r>
        <w:rPr>
          <w:rFonts w:ascii="Times New Roman" w:hAnsi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4"/>
        <w:gridCol w:w="790"/>
        <w:gridCol w:w="5562"/>
      </w:tblGrid>
      <w:tr w:rsidR="006B0AB7" w14:paraId="7D915E71" w14:textId="77777777" w:rsidTr="00E5601B">
        <w:tc>
          <w:tcPr>
            <w:tcW w:w="3258" w:type="dxa"/>
          </w:tcPr>
          <w:p w14:paraId="11130104" w14:textId="77777777" w:rsidR="006B0AB7" w:rsidRPr="00B02147" w:rsidRDefault="006B0AB7" w:rsidP="00307D15">
            <w:pPr>
              <w:spacing w:line="480" w:lineRule="auto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  <w:r w:rsidRPr="00B02147">
              <w:rPr>
                <w:rFonts w:ascii="Times New Roman" w:hAnsi="Times New Roman"/>
                <w:b/>
                <w:bCs/>
                <w:u w:val="single"/>
              </w:rPr>
              <w:t>Category</w:t>
            </w:r>
          </w:p>
        </w:tc>
        <w:tc>
          <w:tcPr>
            <w:tcW w:w="675" w:type="dxa"/>
          </w:tcPr>
          <w:p w14:paraId="211AAB81" w14:textId="77777777" w:rsidR="006B0AB7" w:rsidRPr="00B02147" w:rsidRDefault="006B0AB7" w:rsidP="00307D15">
            <w:pPr>
              <w:spacing w:line="480" w:lineRule="auto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  <w:r w:rsidRPr="00B02147">
              <w:rPr>
                <w:rFonts w:ascii="Times New Roman" w:hAnsi="Times New Roman"/>
                <w:b/>
                <w:bCs/>
                <w:u w:val="single"/>
              </w:rPr>
              <w:t>Score</w:t>
            </w:r>
          </w:p>
        </w:tc>
        <w:tc>
          <w:tcPr>
            <w:tcW w:w="5643" w:type="dxa"/>
          </w:tcPr>
          <w:p w14:paraId="17323E6B" w14:textId="77777777" w:rsidR="006B0AB7" w:rsidRPr="00B02147" w:rsidRDefault="006B0AB7" w:rsidP="00307D15">
            <w:pPr>
              <w:spacing w:line="480" w:lineRule="auto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  <w:r w:rsidRPr="00B02147">
              <w:rPr>
                <w:rFonts w:ascii="Times New Roman" w:hAnsi="Times New Roman"/>
                <w:b/>
                <w:bCs/>
                <w:u w:val="single"/>
              </w:rPr>
              <w:t>Comment</w:t>
            </w:r>
          </w:p>
        </w:tc>
      </w:tr>
      <w:tr w:rsidR="006B0AB7" w14:paraId="091F2DA0" w14:textId="77777777" w:rsidTr="00E5601B">
        <w:tc>
          <w:tcPr>
            <w:tcW w:w="3258" w:type="dxa"/>
          </w:tcPr>
          <w:p w14:paraId="4CE11182" w14:textId="77777777" w:rsidR="006B0AB7" w:rsidRDefault="006B0AB7" w:rsidP="00C9474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Company Name</w:t>
            </w:r>
          </w:p>
        </w:tc>
        <w:tc>
          <w:tcPr>
            <w:tcW w:w="675" w:type="dxa"/>
          </w:tcPr>
          <w:p w14:paraId="716976D3" w14:textId="08F107D1" w:rsidR="006B0AB7" w:rsidRDefault="00D50A55" w:rsidP="00C9474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</w:t>
            </w:r>
          </w:p>
        </w:tc>
        <w:tc>
          <w:tcPr>
            <w:tcW w:w="5643" w:type="dxa"/>
          </w:tcPr>
          <w:p w14:paraId="76006B3E" w14:textId="039A5EF9" w:rsidR="006B0AB7" w:rsidRDefault="00D50A55" w:rsidP="00C9474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Oracle </w:t>
            </w:r>
          </w:p>
        </w:tc>
      </w:tr>
      <w:tr w:rsidR="006B0AB7" w14:paraId="7CC744F0" w14:textId="77777777" w:rsidTr="00E5601B">
        <w:tc>
          <w:tcPr>
            <w:tcW w:w="3258" w:type="dxa"/>
          </w:tcPr>
          <w:p w14:paraId="0C260F98" w14:textId="77777777" w:rsidR="006B0AB7" w:rsidRDefault="006B0AB7" w:rsidP="00C9474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 Name</w:t>
            </w:r>
          </w:p>
        </w:tc>
        <w:tc>
          <w:tcPr>
            <w:tcW w:w="675" w:type="dxa"/>
          </w:tcPr>
          <w:p w14:paraId="2B31041A" w14:textId="6C471CFF" w:rsidR="006B0AB7" w:rsidRDefault="00D50A55" w:rsidP="00C9474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</w:t>
            </w:r>
          </w:p>
        </w:tc>
        <w:tc>
          <w:tcPr>
            <w:tcW w:w="5643" w:type="dxa"/>
          </w:tcPr>
          <w:p w14:paraId="127710AC" w14:textId="7419D73F" w:rsidR="006B0AB7" w:rsidRDefault="00D50A55" w:rsidP="00C9474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Virtual Box </w:t>
            </w:r>
          </w:p>
        </w:tc>
      </w:tr>
      <w:tr w:rsidR="006B0AB7" w14:paraId="29B7B6B4" w14:textId="77777777" w:rsidTr="00E5601B">
        <w:tc>
          <w:tcPr>
            <w:tcW w:w="3258" w:type="dxa"/>
          </w:tcPr>
          <w:p w14:paraId="03AC9CB5" w14:textId="77777777" w:rsidR="006B0AB7" w:rsidRDefault="006B0AB7" w:rsidP="00C9474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Version</w:t>
            </w:r>
          </w:p>
        </w:tc>
        <w:tc>
          <w:tcPr>
            <w:tcW w:w="675" w:type="dxa"/>
          </w:tcPr>
          <w:p w14:paraId="1004866D" w14:textId="7BF3DEF4" w:rsidR="006B0AB7" w:rsidRDefault="00D50A55" w:rsidP="00C9474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</w:t>
            </w:r>
          </w:p>
        </w:tc>
        <w:tc>
          <w:tcPr>
            <w:tcW w:w="5643" w:type="dxa"/>
          </w:tcPr>
          <w:p w14:paraId="18A5BFB1" w14:textId="78B47679" w:rsidR="006B0AB7" w:rsidRDefault="007D05A2" w:rsidP="00C9474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Virtua</w:t>
            </w:r>
            <w:r w:rsidR="00FE5D76">
              <w:rPr>
                <w:rFonts w:ascii="Times New Roman" w:hAnsi="Times New Roman"/>
              </w:rPr>
              <w:t xml:space="preserve">lBox 6.1.4 </w:t>
            </w:r>
            <w:r w:rsidR="002938EF">
              <w:rPr>
                <w:rFonts w:ascii="Times New Roman" w:hAnsi="Times New Roman"/>
              </w:rPr>
              <w:t xml:space="preserve">Fixed regressions and added stability </w:t>
            </w:r>
          </w:p>
        </w:tc>
      </w:tr>
      <w:tr w:rsidR="006B0AB7" w14:paraId="291273D6" w14:textId="77777777" w:rsidTr="00E5601B">
        <w:tc>
          <w:tcPr>
            <w:tcW w:w="3258" w:type="dxa"/>
          </w:tcPr>
          <w:p w14:paraId="07E8E339" w14:textId="77777777" w:rsidR="006B0AB7" w:rsidRDefault="006B0AB7" w:rsidP="00C9474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Release Date</w:t>
            </w:r>
          </w:p>
        </w:tc>
        <w:tc>
          <w:tcPr>
            <w:tcW w:w="675" w:type="dxa"/>
          </w:tcPr>
          <w:p w14:paraId="0C61AE4B" w14:textId="3DCDC929" w:rsidR="006B0AB7" w:rsidRDefault="00940403" w:rsidP="00C9474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 </w:t>
            </w:r>
          </w:p>
        </w:tc>
        <w:tc>
          <w:tcPr>
            <w:tcW w:w="5643" w:type="dxa"/>
          </w:tcPr>
          <w:p w14:paraId="1A6829A6" w14:textId="0822DB26" w:rsidR="006B0AB7" w:rsidRDefault="00C874A9" w:rsidP="00C9474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Feb </w:t>
            </w:r>
            <w:r w:rsidR="00241A9D">
              <w:rPr>
                <w:rFonts w:ascii="Times New Roman" w:hAnsi="Times New Roman"/>
              </w:rPr>
              <w:t>19, 2020 Version a few days old!</w:t>
            </w:r>
          </w:p>
        </w:tc>
      </w:tr>
      <w:tr w:rsidR="006B0AB7" w14:paraId="1E89DBA1" w14:textId="77777777" w:rsidTr="00E5601B">
        <w:tc>
          <w:tcPr>
            <w:tcW w:w="3258" w:type="dxa"/>
          </w:tcPr>
          <w:p w14:paraId="43F2AADD" w14:textId="77777777" w:rsidR="006B0AB7" w:rsidRDefault="006B0AB7" w:rsidP="00C9474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Performance Metrics</w:t>
            </w:r>
          </w:p>
        </w:tc>
        <w:tc>
          <w:tcPr>
            <w:tcW w:w="675" w:type="dxa"/>
          </w:tcPr>
          <w:p w14:paraId="4F91BD1F" w14:textId="7D967984" w:rsidR="006B0AB7" w:rsidRDefault="00F62EC2" w:rsidP="00C9474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643" w:type="dxa"/>
          </w:tcPr>
          <w:p w14:paraId="25112A20" w14:textId="1EE1A98B" w:rsidR="006B0AB7" w:rsidRDefault="00F62EC2" w:rsidP="00C9474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Need to install third party </w:t>
            </w:r>
            <w:r w:rsidR="0096519C">
              <w:rPr>
                <w:rFonts w:ascii="Times New Roman" w:hAnsi="Times New Roman"/>
              </w:rPr>
              <w:t xml:space="preserve">performance metric monitoring. </w:t>
            </w:r>
            <w:r w:rsidR="00491306">
              <w:rPr>
                <w:rFonts w:ascii="Times New Roman" w:hAnsi="Times New Roman"/>
              </w:rPr>
              <w:t xml:space="preserve">This would take time </w:t>
            </w:r>
            <w:r w:rsidR="00B31A76">
              <w:rPr>
                <w:rFonts w:ascii="Times New Roman" w:hAnsi="Times New Roman"/>
              </w:rPr>
              <w:t>to research which one</w:t>
            </w:r>
            <w:r w:rsidR="00916F5D">
              <w:rPr>
                <w:rFonts w:ascii="Times New Roman" w:hAnsi="Times New Roman"/>
              </w:rPr>
              <w:t xml:space="preserve"> works well </w:t>
            </w:r>
            <w:r w:rsidR="007176EF">
              <w:rPr>
                <w:rFonts w:ascii="Times New Roman" w:hAnsi="Times New Roman"/>
              </w:rPr>
              <w:t xml:space="preserve">for my application. </w:t>
            </w:r>
          </w:p>
        </w:tc>
      </w:tr>
      <w:tr w:rsidR="006B0AB7" w14:paraId="46263B8C" w14:textId="77777777" w:rsidTr="00E5601B">
        <w:tc>
          <w:tcPr>
            <w:tcW w:w="3258" w:type="dxa"/>
          </w:tcPr>
          <w:p w14:paraId="29BB6656" w14:textId="77777777" w:rsidR="006B0AB7" w:rsidRDefault="006B0AB7" w:rsidP="00C9474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Cost</w:t>
            </w:r>
          </w:p>
        </w:tc>
        <w:tc>
          <w:tcPr>
            <w:tcW w:w="675" w:type="dxa"/>
          </w:tcPr>
          <w:p w14:paraId="1551C996" w14:textId="4DF13CB1" w:rsidR="006B0AB7" w:rsidRDefault="00CE217C" w:rsidP="00C9474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5643" w:type="dxa"/>
          </w:tcPr>
          <w:p w14:paraId="7DAF38E2" w14:textId="1D3170F9" w:rsidR="006B0AB7" w:rsidRDefault="00CE217C" w:rsidP="00C9474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Free. </w:t>
            </w:r>
            <w:r w:rsidR="00185232">
              <w:rPr>
                <w:rFonts w:ascii="Times New Roman" w:hAnsi="Times New Roman"/>
              </w:rPr>
              <w:t>Regardless of needs of customer (More Processing compared to another customer.)</w:t>
            </w:r>
          </w:p>
        </w:tc>
      </w:tr>
      <w:tr w:rsidR="006B0AB7" w14:paraId="59673A69" w14:textId="77777777" w:rsidTr="00E5601B">
        <w:tc>
          <w:tcPr>
            <w:tcW w:w="3258" w:type="dxa"/>
          </w:tcPr>
          <w:p w14:paraId="43C75708" w14:textId="23C00B64" w:rsidR="006B0AB7" w:rsidRDefault="006B0AB7" w:rsidP="00C9474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Disaster Recovery </w:t>
            </w:r>
            <w:r w:rsidR="00E5601B">
              <w:rPr>
                <w:rFonts w:ascii="Times New Roman" w:hAnsi="Times New Roman"/>
              </w:rPr>
              <w:t>Capabilities</w:t>
            </w:r>
          </w:p>
        </w:tc>
        <w:tc>
          <w:tcPr>
            <w:tcW w:w="675" w:type="dxa"/>
          </w:tcPr>
          <w:p w14:paraId="51629A55" w14:textId="168317A7" w:rsidR="006B0AB7" w:rsidRDefault="006C598F" w:rsidP="00C9474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5643" w:type="dxa"/>
          </w:tcPr>
          <w:p w14:paraId="4EC79335" w14:textId="79A953E8" w:rsidR="006B0AB7" w:rsidRDefault="006C598F" w:rsidP="00C9474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VirtualBox doesn’t offer any DR</w:t>
            </w:r>
            <w:r w:rsidR="007E6D31">
              <w:rPr>
                <w:rFonts w:ascii="Times New Roman" w:hAnsi="Times New Roman"/>
              </w:rPr>
              <w:t xml:space="preserve">P compared to other </w:t>
            </w:r>
            <w:r w:rsidR="004E62F1">
              <w:rPr>
                <w:rFonts w:ascii="Times New Roman" w:hAnsi="Times New Roman"/>
              </w:rPr>
              <w:t xml:space="preserve">VS and their ability to </w:t>
            </w:r>
            <w:r w:rsidR="00DB7E40">
              <w:rPr>
                <w:rFonts w:ascii="Times New Roman" w:hAnsi="Times New Roman"/>
              </w:rPr>
              <w:t xml:space="preserve">create settings that updates </w:t>
            </w:r>
            <w:r w:rsidR="002A056C">
              <w:rPr>
                <w:rFonts w:ascii="Times New Roman" w:hAnsi="Times New Roman"/>
              </w:rPr>
              <w:t xml:space="preserve">their data. </w:t>
            </w:r>
            <w:r w:rsidR="00FB5E13">
              <w:rPr>
                <w:rFonts w:ascii="Times New Roman" w:hAnsi="Times New Roman"/>
              </w:rPr>
              <w:t xml:space="preserve">Once it’s lost, it would be rather difficult to recover. </w:t>
            </w:r>
          </w:p>
        </w:tc>
      </w:tr>
      <w:tr w:rsidR="006B0AB7" w14:paraId="11793E41" w14:textId="77777777" w:rsidTr="00E5601B">
        <w:tc>
          <w:tcPr>
            <w:tcW w:w="3258" w:type="dxa"/>
          </w:tcPr>
          <w:p w14:paraId="6838A609" w14:textId="77777777" w:rsidR="006B0AB7" w:rsidRDefault="006B0AB7" w:rsidP="00C9474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Availability</w:t>
            </w:r>
          </w:p>
        </w:tc>
        <w:tc>
          <w:tcPr>
            <w:tcW w:w="675" w:type="dxa"/>
          </w:tcPr>
          <w:p w14:paraId="60468394" w14:textId="4395D564" w:rsidR="006B0AB7" w:rsidRDefault="00E3081D" w:rsidP="00C9474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643" w:type="dxa"/>
          </w:tcPr>
          <w:p w14:paraId="0C32BC94" w14:textId="68FE2E49" w:rsidR="006B0AB7" w:rsidRDefault="00384F48" w:rsidP="00C9474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Available 24/7. However, </w:t>
            </w:r>
            <w:r w:rsidR="00AF112D">
              <w:rPr>
                <w:rFonts w:ascii="Times New Roman" w:hAnsi="Times New Roman"/>
              </w:rPr>
              <w:t xml:space="preserve">immediate customer support isn’t available. </w:t>
            </w:r>
          </w:p>
        </w:tc>
      </w:tr>
      <w:tr w:rsidR="006B0AB7" w14:paraId="1CD52914" w14:textId="77777777" w:rsidTr="00E5601B">
        <w:tc>
          <w:tcPr>
            <w:tcW w:w="3258" w:type="dxa"/>
          </w:tcPr>
          <w:p w14:paraId="7355F7D6" w14:textId="77777777" w:rsidR="006B0AB7" w:rsidRDefault="006B0AB7" w:rsidP="00C9474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Security</w:t>
            </w:r>
          </w:p>
        </w:tc>
        <w:tc>
          <w:tcPr>
            <w:tcW w:w="675" w:type="dxa"/>
          </w:tcPr>
          <w:p w14:paraId="4411BDBC" w14:textId="5677BC7C" w:rsidR="006B0AB7" w:rsidRDefault="006104D7" w:rsidP="00C9474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643" w:type="dxa"/>
          </w:tcPr>
          <w:p w14:paraId="77A8ABD6" w14:textId="691B9F13" w:rsidR="006B0AB7" w:rsidRDefault="006104D7" w:rsidP="00C9474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There seems to be security issues within </w:t>
            </w:r>
            <w:r w:rsidR="002C2694">
              <w:rPr>
                <w:rFonts w:ascii="Times New Roman" w:hAnsi="Times New Roman"/>
              </w:rPr>
              <w:t xml:space="preserve">VirtualBox. </w:t>
            </w:r>
            <w:r w:rsidR="00855B21">
              <w:rPr>
                <w:rFonts w:ascii="Times New Roman" w:hAnsi="Times New Roman"/>
              </w:rPr>
              <w:t xml:space="preserve">One time it took them 15 months to fix a bug they knew was present. </w:t>
            </w:r>
            <w:r w:rsidR="00EB6741">
              <w:rPr>
                <w:rFonts w:ascii="Times New Roman" w:hAnsi="Times New Roman"/>
              </w:rPr>
              <w:t xml:space="preserve">Even one employee made a </w:t>
            </w:r>
            <w:r w:rsidR="005E6479">
              <w:rPr>
                <w:rFonts w:ascii="Times New Roman" w:hAnsi="Times New Roman"/>
              </w:rPr>
              <w:t>zero-day</w:t>
            </w:r>
            <w:r w:rsidR="00EB6741">
              <w:rPr>
                <w:rFonts w:ascii="Times New Roman" w:hAnsi="Times New Roman"/>
              </w:rPr>
              <w:t xml:space="preserve"> </w:t>
            </w:r>
            <w:r w:rsidR="00C47F6F">
              <w:rPr>
                <w:rFonts w:ascii="Times New Roman" w:hAnsi="Times New Roman"/>
              </w:rPr>
              <w:t xml:space="preserve">publication on GitHub. This </w:t>
            </w:r>
            <w:r w:rsidR="005E6479">
              <w:rPr>
                <w:rFonts w:ascii="Times New Roman" w:hAnsi="Times New Roman"/>
              </w:rPr>
              <w:t>won’t work for my application.</w:t>
            </w:r>
          </w:p>
        </w:tc>
      </w:tr>
      <w:tr w:rsidR="006B0AB7" w14:paraId="06F2ECEF" w14:textId="77777777" w:rsidTr="00E5601B">
        <w:tc>
          <w:tcPr>
            <w:tcW w:w="3258" w:type="dxa"/>
          </w:tcPr>
          <w:p w14:paraId="3895B351" w14:textId="77777777" w:rsidR="006B0AB7" w:rsidRDefault="006B0AB7" w:rsidP="00C9474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Infrastructure Scaling</w:t>
            </w:r>
          </w:p>
        </w:tc>
        <w:tc>
          <w:tcPr>
            <w:tcW w:w="675" w:type="dxa"/>
          </w:tcPr>
          <w:p w14:paraId="620CF61A" w14:textId="4D6C895C" w:rsidR="006B0AB7" w:rsidRDefault="00832CC1" w:rsidP="00C9474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643" w:type="dxa"/>
          </w:tcPr>
          <w:p w14:paraId="264A2ED2" w14:textId="70D7DE6B" w:rsidR="006B0AB7" w:rsidRDefault="00A73084" w:rsidP="00C9474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VirtualBox doesn’t really </w:t>
            </w:r>
            <w:r w:rsidR="00FC53BD">
              <w:rPr>
                <w:rFonts w:ascii="Times New Roman" w:hAnsi="Times New Roman"/>
              </w:rPr>
              <w:t xml:space="preserve">state if </w:t>
            </w:r>
            <w:r w:rsidR="00FC492D">
              <w:rPr>
                <w:rFonts w:ascii="Times New Roman" w:hAnsi="Times New Roman"/>
              </w:rPr>
              <w:t xml:space="preserve">the user can add to the scalability. </w:t>
            </w:r>
          </w:p>
        </w:tc>
      </w:tr>
      <w:tr w:rsidR="006B0AB7" w14:paraId="5B91D5B1" w14:textId="77777777" w:rsidTr="00E5601B">
        <w:tc>
          <w:tcPr>
            <w:tcW w:w="3258" w:type="dxa"/>
          </w:tcPr>
          <w:p w14:paraId="30783A9B" w14:textId="77777777" w:rsidR="006B0AB7" w:rsidRDefault="006B0AB7" w:rsidP="00C9474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Management Tools</w:t>
            </w:r>
          </w:p>
        </w:tc>
        <w:tc>
          <w:tcPr>
            <w:tcW w:w="675" w:type="dxa"/>
          </w:tcPr>
          <w:p w14:paraId="0F6D257A" w14:textId="43D9DBA2" w:rsidR="006B0AB7" w:rsidRDefault="00976700" w:rsidP="00C9474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643" w:type="dxa"/>
          </w:tcPr>
          <w:p w14:paraId="694372A3" w14:textId="2B73E048" w:rsidR="006B0AB7" w:rsidRDefault="00976700" w:rsidP="00C9474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Virtual Box offers both remote and local management tools however, it doesn’t seem easy to set up. </w:t>
            </w:r>
          </w:p>
        </w:tc>
      </w:tr>
      <w:tr w:rsidR="006B0AB7" w14:paraId="227DE092" w14:textId="77777777" w:rsidTr="00E5601B">
        <w:tc>
          <w:tcPr>
            <w:tcW w:w="3258" w:type="dxa"/>
          </w:tcPr>
          <w:p w14:paraId="04BFD885" w14:textId="77777777" w:rsidR="006B0AB7" w:rsidRDefault="006B0AB7" w:rsidP="00C9474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Report Generation</w:t>
            </w:r>
          </w:p>
        </w:tc>
        <w:tc>
          <w:tcPr>
            <w:tcW w:w="675" w:type="dxa"/>
          </w:tcPr>
          <w:p w14:paraId="4EE22B66" w14:textId="3A1AEDC4" w:rsidR="006B0AB7" w:rsidRDefault="00681C81" w:rsidP="00C9474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5643" w:type="dxa"/>
          </w:tcPr>
          <w:p w14:paraId="55A7D406" w14:textId="520144DC" w:rsidR="006B0AB7" w:rsidRDefault="00BA2BC1" w:rsidP="00C9474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Couldn’t</w:t>
            </w:r>
            <w:r w:rsidR="00681C81">
              <w:rPr>
                <w:rFonts w:ascii="Times New Roman" w:hAnsi="Times New Roman"/>
              </w:rPr>
              <w:t xml:space="preserve"> find </w:t>
            </w:r>
            <w:r w:rsidR="00B30A3C">
              <w:rPr>
                <w:rFonts w:ascii="Times New Roman" w:hAnsi="Times New Roman"/>
              </w:rPr>
              <w:t xml:space="preserve">if there was a capability for this. </w:t>
            </w:r>
          </w:p>
        </w:tc>
      </w:tr>
      <w:tr w:rsidR="006B0AB7" w14:paraId="3B5FE15E" w14:textId="77777777" w:rsidTr="00E5601B">
        <w:tc>
          <w:tcPr>
            <w:tcW w:w="3258" w:type="dxa"/>
          </w:tcPr>
          <w:p w14:paraId="521CF437" w14:textId="77777777" w:rsidR="006B0AB7" w:rsidRDefault="006B0AB7" w:rsidP="00C9474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Other:</w:t>
            </w:r>
          </w:p>
        </w:tc>
        <w:tc>
          <w:tcPr>
            <w:tcW w:w="675" w:type="dxa"/>
          </w:tcPr>
          <w:p w14:paraId="3BD1BE25" w14:textId="77777777" w:rsidR="006B0AB7" w:rsidRDefault="006B0AB7" w:rsidP="00C94743">
            <w:pPr>
              <w:rPr>
                <w:rFonts w:ascii="Times New Roman" w:hAnsi="Times New Roman"/>
              </w:rPr>
            </w:pPr>
          </w:p>
        </w:tc>
        <w:tc>
          <w:tcPr>
            <w:tcW w:w="5643" w:type="dxa"/>
          </w:tcPr>
          <w:p w14:paraId="787854F3" w14:textId="77777777" w:rsidR="006B0AB7" w:rsidRDefault="006B0AB7" w:rsidP="00C94743">
            <w:pPr>
              <w:rPr>
                <w:rFonts w:ascii="Times New Roman" w:hAnsi="Times New Roman"/>
              </w:rPr>
            </w:pPr>
          </w:p>
        </w:tc>
      </w:tr>
    </w:tbl>
    <w:p w14:paraId="3D48C243" w14:textId="33010168" w:rsidR="00C80BFE" w:rsidRDefault="00C80BFE" w:rsidP="008B7F5C">
      <w:pPr>
        <w:spacing w:line="48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Notes:</w:t>
      </w:r>
    </w:p>
    <w:p w14:paraId="489FB697" w14:textId="58169FD6" w:rsidR="00BA2BC1" w:rsidRPr="00BA2BC1" w:rsidRDefault="00BA2BC1" w:rsidP="008B7F5C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While VirtualBox </w:t>
      </w:r>
      <w:r w:rsidR="00155376">
        <w:rPr>
          <w:rFonts w:ascii="Times New Roman" w:hAnsi="Times New Roman"/>
        </w:rPr>
        <w:t xml:space="preserve">is tailored more towards me application needs, I </w:t>
      </w:r>
      <w:r w:rsidR="00F34C39">
        <w:rPr>
          <w:rFonts w:ascii="Times New Roman" w:hAnsi="Times New Roman"/>
        </w:rPr>
        <w:t xml:space="preserve">cannot look pass the security issues. </w:t>
      </w:r>
      <w:r w:rsidR="00CF60CC">
        <w:rPr>
          <w:rFonts w:ascii="Times New Roman" w:hAnsi="Times New Roman"/>
        </w:rPr>
        <w:t xml:space="preserve">Also, my application needs to have multiple users to see if when can run all the software. With that said, from my research, it seems difficult to set up </w:t>
      </w:r>
      <w:r w:rsidR="009D000B">
        <w:rPr>
          <w:rFonts w:ascii="Times New Roman" w:hAnsi="Times New Roman"/>
        </w:rPr>
        <w:t xml:space="preserve">remote users to the host computer. </w:t>
      </w:r>
    </w:p>
    <w:p w14:paraId="1C9081D6" w14:textId="6ED1B552" w:rsidR="008B7F5C" w:rsidRDefault="008B7F5C" w:rsidP="008B7F5C">
      <w:pPr>
        <w:spacing w:line="480" w:lineRule="auto"/>
        <w:rPr>
          <w:rFonts w:ascii="Times New Roman" w:hAnsi="Times New Roman"/>
        </w:rPr>
      </w:pPr>
    </w:p>
    <w:p w14:paraId="7E260F09" w14:textId="151BBD0A" w:rsidR="008B7F5C" w:rsidRDefault="008B7F5C" w:rsidP="008B7F5C">
      <w:pPr>
        <w:spacing w:line="480" w:lineRule="auto"/>
        <w:rPr>
          <w:rFonts w:ascii="Times New Roman" w:hAnsi="Times New Roman"/>
        </w:rPr>
      </w:pPr>
    </w:p>
    <w:p w14:paraId="451A3C65" w14:textId="77777777" w:rsidR="00C94743" w:rsidRDefault="00C94743" w:rsidP="008B7F5C">
      <w:pPr>
        <w:spacing w:line="480" w:lineRule="auto"/>
        <w:rPr>
          <w:rFonts w:ascii="Times New Roman" w:hAnsi="Times New Roman"/>
        </w:rPr>
      </w:pPr>
    </w:p>
    <w:p w14:paraId="14E8B1AB" w14:textId="77777777" w:rsidR="00E00FF6" w:rsidRDefault="00E00FF6" w:rsidP="008B7F5C">
      <w:pPr>
        <w:spacing w:line="480" w:lineRule="auto"/>
        <w:rPr>
          <w:rFonts w:ascii="Times New Roman" w:hAnsi="Times New Roman"/>
          <w:b/>
          <w:bCs/>
        </w:rPr>
      </w:pPr>
    </w:p>
    <w:p w14:paraId="422B97A0" w14:textId="4552CF54" w:rsidR="008B7F5C" w:rsidRDefault="008B7F5C" w:rsidP="008B7F5C">
      <w:pPr>
        <w:spacing w:line="48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 xml:space="preserve">Virtualization Software Solution </w:t>
      </w:r>
      <w:r w:rsidR="00B715EA">
        <w:rPr>
          <w:rFonts w:ascii="Times New Roman" w:hAnsi="Times New Roman"/>
          <w:b/>
          <w:bCs/>
        </w:rPr>
        <w:t>4</w:t>
      </w:r>
      <w:r>
        <w:rPr>
          <w:rFonts w:ascii="Times New Roman" w:hAnsi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4"/>
        <w:gridCol w:w="790"/>
        <w:gridCol w:w="5562"/>
      </w:tblGrid>
      <w:tr w:rsidR="008B7F5C" w14:paraId="52C61DA2" w14:textId="77777777" w:rsidTr="00E5601B">
        <w:tc>
          <w:tcPr>
            <w:tcW w:w="3258" w:type="dxa"/>
          </w:tcPr>
          <w:p w14:paraId="1D64B496" w14:textId="77777777" w:rsidR="008B7F5C" w:rsidRPr="00B02147" w:rsidRDefault="008B7F5C" w:rsidP="00134054">
            <w:pPr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  <w:r w:rsidRPr="00B02147">
              <w:rPr>
                <w:rFonts w:ascii="Times New Roman" w:hAnsi="Times New Roman"/>
                <w:b/>
                <w:bCs/>
                <w:u w:val="single"/>
              </w:rPr>
              <w:t>Category</w:t>
            </w:r>
          </w:p>
        </w:tc>
        <w:tc>
          <w:tcPr>
            <w:tcW w:w="675" w:type="dxa"/>
          </w:tcPr>
          <w:p w14:paraId="3B70A1B4" w14:textId="77777777" w:rsidR="008B7F5C" w:rsidRPr="00B02147" w:rsidRDefault="008B7F5C" w:rsidP="00134054">
            <w:pPr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  <w:r w:rsidRPr="00B02147">
              <w:rPr>
                <w:rFonts w:ascii="Times New Roman" w:hAnsi="Times New Roman"/>
                <w:b/>
                <w:bCs/>
                <w:u w:val="single"/>
              </w:rPr>
              <w:t>Score</w:t>
            </w:r>
          </w:p>
        </w:tc>
        <w:tc>
          <w:tcPr>
            <w:tcW w:w="5643" w:type="dxa"/>
          </w:tcPr>
          <w:p w14:paraId="6AF84D9B" w14:textId="77777777" w:rsidR="008B7F5C" w:rsidRPr="00B02147" w:rsidRDefault="008B7F5C" w:rsidP="00134054">
            <w:pPr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  <w:r w:rsidRPr="00B02147">
              <w:rPr>
                <w:rFonts w:ascii="Times New Roman" w:hAnsi="Times New Roman"/>
                <w:b/>
                <w:bCs/>
                <w:u w:val="single"/>
              </w:rPr>
              <w:t>Comment</w:t>
            </w:r>
          </w:p>
        </w:tc>
      </w:tr>
      <w:tr w:rsidR="008B7F5C" w14:paraId="6094BA1A" w14:textId="77777777" w:rsidTr="00E5601B">
        <w:tc>
          <w:tcPr>
            <w:tcW w:w="3258" w:type="dxa"/>
          </w:tcPr>
          <w:p w14:paraId="156BA01A" w14:textId="77777777" w:rsidR="008B7F5C" w:rsidRDefault="008B7F5C" w:rsidP="0013405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Company Name</w:t>
            </w:r>
          </w:p>
        </w:tc>
        <w:tc>
          <w:tcPr>
            <w:tcW w:w="675" w:type="dxa"/>
          </w:tcPr>
          <w:p w14:paraId="5CE9CD86" w14:textId="3D74363C" w:rsidR="008B7F5C" w:rsidRDefault="00AE76ED" w:rsidP="0013405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</w:t>
            </w:r>
          </w:p>
        </w:tc>
        <w:tc>
          <w:tcPr>
            <w:tcW w:w="5643" w:type="dxa"/>
          </w:tcPr>
          <w:p w14:paraId="107E83D8" w14:textId="014765C1" w:rsidR="008B7F5C" w:rsidRDefault="003A0A56" w:rsidP="0013405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IBM</w:t>
            </w:r>
          </w:p>
        </w:tc>
      </w:tr>
      <w:tr w:rsidR="008B7F5C" w14:paraId="7ECC41C4" w14:textId="77777777" w:rsidTr="00E5601B">
        <w:tc>
          <w:tcPr>
            <w:tcW w:w="3258" w:type="dxa"/>
          </w:tcPr>
          <w:p w14:paraId="44B45FF8" w14:textId="77777777" w:rsidR="008B7F5C" w:rsidRDefault="008B7F5C" w:rsidP="0013405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 Name</w:t>
            </w:r>
          </w:p>
        </w:tc>
        <w:tc>
          <w:tcPr>
            <w:tcW w:w="675" w:type="dxa"/>
          </w:tcPr>
          <w:p w14:paraId="56D295D8" w14:textId="083447B5" w:rsidR="008B7F5C" w:rsidRDefault="00AE76ED" w:rsidP="0013405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</w:t>
            </w:r>
          </w:p>
        </w:tc>
        <w:tc>
          <w:tcPr>
            <w:tcW w:w="5643" w:type="dxa"/>
          </w:tcPr>
          <w:p w14:paraId="67CB56C2" w14:textId="1DF7B737" w:rsidR="008B7F5C" w:rsidRDefault="004A4B8E" w:rsidP="0013405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RedHat Virtualization </w:t>
            </w:r>
          </w:p>
        </w:tc>
      </w:tr>
      <w:tr w:rsidR="008B7F5C" w14:paraId="5D9A0E15" w14:textId="77777777" w:rsidTr="00E5601B">
        <w:tc>
          <w:tcPr>
            <w:tcW w:w="3258" w:type="dxa"/>
          </w:tcPr>
          <w:p w14:paraId="7D03EE9D" w14:textId="77777777" w:rsidR="008B7F5C" w:rsidRDefault="008B7F5C" w:rsidP="0013405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Version</w:t>
            </w:r>
          </w:p>
        </w:tc>
        <w:tc>
          <w:tcPr>
            <w:tcW w:w="675" w:type="dxa"/>
          </w:tcPr>
          <w:p w14:paraId="1AE60B54" w14:textId="70464900" w:rsidR="008B7F5C" w:rsidRDefault="00C33903" w:rsidP="0013405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5643" w:type="dxa"/>
          </w:tcPr>
          <w:p w14:paraId="064D4699" w14:textId="4FED5EEC" w:rsidR="008B7F5C" w:rsidRDefault="00C33903" w:rsidP="0013405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4.3</w:t>
            </w:r>
          </w:p>
        </w:tc>
      </w:tr>
      <w:tr w:rsidR="008B7F5C" w14:paraId="025EB33A" w14:textId="77777777" w:rsidTr="00E5601B">
        <w:tc>
          <w:tcPr>
            <w:tcW w:w="3258" w:type="dxa"/>
          </w:tcPr>
          <w:p w14:paraId="7A1B25CD" w14:textId="77777777" w:rsidR="008B7F5C" w:rsidRDefault="008B7F5C" w:rsidP="0013405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Release Date</w:t>
            </w:r>
          </w:p>
        </w:tc>
        <w:tc>
          <w:tcPr>
            <w:tcW w:w="675" w:type="dxa"/>
          </w:tcPr>
          <w:p w14:paraId="7E861212" w14:textId="605F5721" w:rsidR="008B7F5C" w:rsidRDefault="00C33903" w:rsidP="0013405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5643" w:type="dxa"/>
          </w:tcPr>
          <w:p w14:paraId="78702C41" w14:textId="6D291547" w:rsidR="008B7F5C" w:rsidRDefault="00D04CD9" w:rsidP="0013405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May </w:t>
            </w:r>
            <w:proofErr w:type="gramStart"/>
            <w:r>
              <w:rPr>
                <w:rFonts w:ascii="Times New Roman" w:hAnsi="Times New Roman"/>
              </w:rPr>
              <w:t>15</w:t>
            </w:r>
            <w:proofErr w:type="gramEnd"/>
            <w:r>
              <w:rPr>
                <w:rFonts w:ascii="Times New Roman" w:hAnsi="Times New Roman"/>
              </w:rPr>
              <w:t xml:space="preserve"> 2019 </w:t>
            </w:r>
          </w:p>
        </w:tc>
      </w:tr>
      <w:tr w:rsidR="008B7F5C" w14:paraId="26817D7F" w14:textId="77777777" w:rsidTr="00E5601B">
        <w:tc>
          <w:tcPr>
            <w:tcW w:w="3258" w:type="dxa"/>
          </w:tcPr>
          <w:p w14:paraId="060E640F" w14:textId="77777777" w:rsidR="008B7F5C" w:rsidRDefault="008B7F5C" w:rsidP="0013405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Performance Metrics</w:t>
            </w:r>
          </w:p>
        </w:tc>
        <w:tc>
          <w:tcPr>
            <w:tcW w:w="675" w:type="dxa"/>
          </w:tcPr>
          <w:p w14:paraId="71213877" w14:textId="49430666" w:rsidR="008B7F5C" w:rsidRDefault="00684E37" w:rsidP="0013405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643" w:type="dxa"/>
          </w:tcPr>
          <w:p w14:paraId="228013BA" w14:textId="35EABD42" w:rsidR="008B7F5C" w:rsidRDefault="00BA0A65" w:rsidP="0013405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Uses app called Metric Store. Seems that any type of metric can be generated from this to suite the user’s needs. </w:t>
            </w:r>
          </w:p>
        </w:tc>
      </w:tr>
      <w:tr w:rsidR="008B7F5C" w14:paraId="408A7978" w14:textId="77777777" w:rsidTr="00E5601B">
        <w:tc>
          <w:tcPr>
            <w:tcW w:w="3258" w:type="dxa"/>
          </w:tcPr>
          <w:p w14:paraId="50B82A15" w14:textId="77777777" w:rsidR="008B7F5C" w:rsidRDefault="008B7F5C" w:rsidP="0013405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Cost</w:t>
            </w:r>
          </w:p>
        </w:tc>
        <w:tc>
          <w:tcPr>
            <w:tcW w:w="675" w:type="dxa"/>
          </w:tcPr>
          <w:p w14:paraId="44334344" w14:textId="024BE578" w:rsidR="008B7F5C" w:rsidRDefault="005B2B3A" w:rsidP="0013405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643" w:type="dxa"/>
          </w:tcPr>
          <w:p w14:paraId="7DA86729" w14:textId="732CA334" w:rsidR="008B7F5C" w:rsidRDefault="005B2B3A" w:rsidP="0013405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Charges per socket pair.</w:t>
            </w:r>
            <w:r w:rsidR="0080499F">
              <w:rPr>
                <w:rFonts w:ascii="Times New Roman" w:hAnsi="Times New Roman"/>
              </w:rPr>
              <w:t xml:space="preserve"> </w:t>
            </w:r>
            <w:r w:rsidR="00456D50">
              <w:rPr>
                <w:rFonts w:ascii="Times New Roman" w:hAnsi="Times New Roman"/>
              </w:rPr>
              <w:t xml:space="preserve">Since I only need the workstation, </w:t>
            </w:r>
            <w:r w:rsidR="007A20B8">
              <w:rPr>
                <w:rFonts w:ascii="Times New Roman" w:hAnsi="Times New Roman"/>
              </w:rPr>
              <w:t xml:space="preserve">I cannot discount taking the server out. </w:t>
            </w:r>
            <w:proofErr w:type="gramStart"/>
            <w:r w:rsidR="000652B9">
              <w:rPr>
                <w:rFonts w:ascii="Times New Roman" w:hAnsi="Times New Roman"/>
              </w:rPr>
              <w:t>So</w:t>
            </w:r>
            <w:proofErr w:type="gramEnd"/>
            <w:r w:rsidR="000652B9">
              <w:rPr>
                <w:rFonts w:ascii="Times New Roman" w:hAnsi="Times New Roman"/>
              </w:rPr>
              <w:t xml:space="preserve"> it’s $1</w:t>
            </w:r>
            <w:r w:rsidR="003742B3">
              <w:rPr>
                <w:rFonts w:ascii="Times New Roman" w:hAnsi="Times New Roman"/>
              </w:rPr>
              <w:t>,000 a year</w:t>
            </w:r>
          </w:p>
        </w:tc>
      </w:tr>
      <w:tr w:rsidR="008B7F5C" w14:paraId="2A9C40E0" w14:textId="77777777" w:rsidTr="00E5601B">
        <w:tc>
          <w:tcPr>
            <w:tcW w:w="3258" w:type="dxa"/>
          </w:tcPr>
          <w:p w14:paraId="1B62C7E3" w14:textId="1422830A" w:rsidR="008B7F5C" w:rsidRDefault="008B7F5C" w:rsidP="0013405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Disaster Recovery </w:t>
            </w:r>
            <w:r w:rsidR="00E5601B">
              <w:rPr>
                <w:rFonts w:ascii="Times New Roman" w:hAnsi="Times New Roman"/>
              </w:rPr>
              <w:t>Capabilities</w:t>
            </w:r>
          </w:p>
        </w:tc>
        <w:tc>
          <w:tcPr>
            <w:tcW w:w="675" w:type="dxa"/>
          </w:tcPr>
          <w:p w14:paraId="379B1A65" w14:textId="3C31FFB7" w:rsidR="008B7F5C" w:rsidRDefault="00ED641F" w:rsidP="0013405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5643" w:type="dxa"/>
          </w:tcPr>
          <w:p w14:paraId="545060BE" w14:textId="0AD10D5B" w:rsidR="008B7F5C" w:rsidRDefault="003608E4" w:rsidP="0013405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Offers the customers </w:t>
            </w:r>
            <w:r w:rsidR="00605951">
              <w:rPr>
                <w:rFonts w:ascii="Times New Roman" w:hAnsi="Times New Roman"/>
              </w:rPr>
              <w:t xml:space="preserve">a DRP that can tailor to them. </w:t>
            </w:r>
            <w:r w:rsidR="00E806FA">
              <w:rPr>
                <w:rFonts w:ascii="Times New Roman" w:hAnsi="Times New Roman"/>
              </w:rPr>
              <w:t xml:space="preserve">Comes with subscription. </w:t>
            </w:r>
          </w:p>
        </w:tc>
      </w:tr>
      <w:tr w:rsidR="008B7F5C" w14:paraId="1BEE1234" w14:textId="77777777" w:rsidTr="00E5601B">
        <w:tc>
          <w:tcPr>
            <w:tcW w:w="3258" w:type="dxa"/>
          </w:tcPr>
          <w:p w14:paraId="4771A1C6" w14:textId="77777777" w:rsidR="008B7F5C" w:rsidRDefault="008B7F5C" w:rsidP="0013405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Availability</w:t>
            </w:r>
          </w:p>
        </w:tc>
        <w:tc>
          <w:tcPr>
            <w:tcW w:w="675" w:type="dxa"/>
          </w:tcPr>
          <w:p w14:paraId="6D57FEF2" w14:textId="10FA227F" w:rsidR="008B7F5C" w:rsidRDefault="00E806FA" w:rsidP="0013405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5643" w:type="dxa"/>
          </w:tcPr>
          <w:p w14:paraId="63DC77D5" w14:textId="3E97CBF8" w:rsidR="008B7F5C" w:rsidRDefault="00E806FA" w:rsidP="0013405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Offers 24/7 support if an issue arises. </w:t>
            </w:r>
          </w:p>
        </w:tc>
      </w:tr>
      <w:tr w:rsidR="008B7F5C" w14:paraId="4982ECFA" w14:textId="77777777" w:rsidTr="00E5601B">
        <w:tc>
          <w:tcPr>
            <w:tcW w:w="3258" w:type="dxa"/>
          </w:tcPr>
          <w:p w14:paraId="173D16FB" w14:textId="77777777" w:rsidR="008B7F5C" w:rsidRDefault="008B7F5C" w:rsidP="0013405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Security</w:t>
            </w:r>
          </w:p>
        </w:tc>
        <w:tc>
          <w:tcPr>
            <w:tcW w:w="675" w:type="dxa"/>
          </w:tcPr>
          <w:p w14:paraId="1DA7569B" w14:textId="3B7F2419" w:rsidR="008B7F5C" w:rsidRDefault="008D295B" w:rsidP="0013405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5643" w:type="dxa"/>
          </w:tcPr>
          <w:p w14:paraId="37B22D5C" w14:textId="1C864864" w:rsidR="008B7F5C" w:rsidRDefault="00F81076" w:rsidP="0013405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RedHat </w:t>
            </w:r>
            <w:r w:rsidR="00C770A1">
              <w:rPr>
                <w:rFonts w:ascii="Times New Roman" w:hAnsi="Times New Roman"/>
              </w:rPr>
              <w:t xml:space="preserve">states they </w:t>
            </w:r>
            <w:r w:rsidR="00A668B7">
              <w:rPr>
                <w:rFonts w:ascii="Times New Roman" w:hAnsi="Times New Roman"/>
              </w:rPr>
              <w:t>provide constant security updates to the virtualization platform</w:t>
            </w:r>
            <w:r w:rsidR="00DF17C8">
              <w:rPr>
                <w:rFonts w:ascii="Times New Roman" w:hAnsi="Times New Roman"/>
              </w:rPr>
              <w:t>. This is vital for my app.</w:t>
            </w:r>
          </w:p>
        </w:tc>
      </w:tr>
      <w:tr w:rsidR="008B7F5C" w14:paraId="01779720" w14:textId="77777777" w:rsidTr="00E5601B">
        <w:tc>
          <w:tcPr>
            <w:tcW w:w="3258" w:type="dxa"/>
          </w:tcPr>
          <w:p w14:paraId="3ECA0265" w14:textId="77777777" w:rsidR="008B7F5C" w:rsidRDefault="008B7F5C" w:rsidP="0013405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Infrastructure Scaling</w:t>
            </w:r>
          </w:p>
        </w:tc>
        <w:tc>
          <w:tcPr>
            <w:tcW w:w="675" w:type="dxa"/>
          </w:tcPr>
          <w:p w14:paraId="66CAB2C8" w14:textId="6693F4E0" w:rsidR="008B7F5C" w:rsidRDefault="00DF17C8" w:rsidP="0013405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5643" w:type="dxa"/>
          </w:tcPr>
          <w:p w14:paraId="0939978C" w14:textId="02E9ED39" w:rsidR="008B7F5C" w:rsidRDefault="00DF17C8" w:rsidP="0013405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RedHat offers </w:t>
            </w:r>
            <w:r w:rsidR="00FA05F6">
              <w:rPr>
                <w:rFonts w:ascii="Times New Roman" w:hAnsi="Times New Roman"/>
              </w:rPr>
              <w:t xml:space="preserve">the option to increase </w:t>
            </w:r>
            <w:r w:rsidR="000C54B7">
              <w:rPr>
                <w:rFonts w:ascii="Times New Roman" w:hAnsi="Times New Roman"/>
              </w:rPr>
              <w:t xml:space="preserve">using more sockets, but it will cost the customer more. </w:t>
            </w:r>
          </w:p>
        </w:tc>
      </w:tr>
      <w:tr w:rsidR="008B7F5C" w14:paraId="163FA005" w14:textId="77777777" w:rsidTr="00E5601B">
        <w:tc>
          <w:tcPr>
            <w:tcW w:w="3258" w:type="dxa"/>
          </w:tcPr>
          <w:p w14:paraId="63ED621E" w14:textId="77777777" w:rsidR="008B7F5C" w:rsidRDefault="008B7F5C" w:rsidP="0013405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Management Tools</w:t>
            </w:r>
          </w:p>
        </w:tc>
        <w:tc>
          <w:tcPr>
            <w:tcW w:w="675" w:type="dxa"/>
          </w:tcPr>
          <w:p w14:paraId="24D9FB48" w14:textId="7A9DD2A4" w:rsidR="008B7F5C" w:rsidRDefault="00755733" w:rsidP="0013405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5643" w:type="dxa"/>
          </w:tcPr>
          <w:p w14:paraId="5989CB0D" w14:textId="3BCE327A" w:rsidR="008B7F5C" w:rsidRDefault="00755733" w:rsidP="0013405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RedHat offers many forms of management tools. </w:t>
            </w:r>
            <w:r w:rsidR="002E6E7F">
              <w:rPr>
                <w:rFonts w:ascii="Times New Roman" w:hAnsi="Times New Roman"/>
              </w:rPr>
              <w:t xml:space="preserve">Since there is a lot of </w:t>
            </w:r>
            <w:r w:rsidR="00D83BFA">
              <w:rPr>
                <w:rFonts w:ascii="Times New Roman" w:hAnsi="Times New Roman"/>
              </w:rPr>
              <w:t xml:space="preserve">people will have access to </w:t>
            </w:r>
            <w:r w:rsidR="00FB2A4F">
              <w:rPr>
                <w:rFonts w:ascii="Times New Roman" w:hAnsi="Times New Roman"/>
              </w:rPr>
              <w:t xml:space="preserve">my application, </w:t>
            </w:r>
            <w:r w:rsidR="00457C0D">
              <w:rPr>
                <w:rFonts w:ascii="Times New Roman" w:hAnsi="Times New Roman"/>
              </w:rPr>
              <w:t xml:space="preserve">I can set the permissions. </w:t>
            </w:r>
          </w:p>
        </w:tc>
      </w:tr>
      <w:tr w:rsidR="008B7F5C" w14:paraId="26E1DAFF" w14:textId="77777777" w:rsidTr="00E5601B">
        <w:tc>
          <w:tcPr>
            <w:tcW w:w="3258" w:type="dxa"/>
          </w:tcPr>
          <w:p w14:paraId="21EAA1AE" w14:textId="77777777" w:rsidR="008B7F5C" w:rsidRDefault="008B7F5C" w:rsidP="0013405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Report Generation</w:t>
            </w:r>
          </w:p>
        </w:tc>
        <w:tc>
          <w:tcPr>
            <w:tcW w:w="675" w:type="dxa"/>
          </w:tcPr>
          <w:p w14:paraId="41495D16" w14:textId="70735599" w:rsidR="008B7F5C" w:rsidRDefault="00457C0D" w:rsidP="0013405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5643" w:type="dxa"/>
          </w:tcPr>
          <w:p w14:paraId="3684FCC5" w14:textId="554D4EA2" w:rsidR="008B7F5C" w:rsidRDefault="00457C0D" w:rsidP="0013405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RedHat </w:t>
            </w:r>
            <w:r w:rsidR="00076023">
              <w:rPr>
                <w:rFonts w:ascii="Times New Roman" w:hAnsi="Times New Roman"/>
              </w:rPr>
              <w:t xml:space="preserve">has ways of generating reports. </w:t>
            </w:r>
          </w:p>
        </w:tc>
      </w:tr>
      <w:tr w:rsidR="008B7F5C" w14:paraId="79E418DE" w14:textId="77777777" w:rsidTr="00E5601B">
        <w:tc>
          <w:tcPr>
            <w:tcW w:w="3258" w:type="dxa"/>
          </w:tcPr>
          <w:p w14:paraId="419B42C7" w14:textId="77777777" w:rsidR="008B7F5C" w:rsidRDefault="008B7F5C" w:rsidP="0013405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Other:</w:t>
            </w:r>
          </w:p>
        </w:tc>
        <w:tc>
          <w:tcPr>
            <w:tcW w:w="675" w:type="dxa"/>
          </w:tcPr>
          <w:p w14:paraId="7C5D9379" w14:textId="77777777" w:rsidR="008B7F5C" w:rsidRDefault="008B7F5C" w:rsidP="00134054">
            <w:pPr>
              <w:rPr>
                <w:rFonts w:ascii="Times New Roman" w:hAnsi="Times New Roman"/>
              </w:rPr>
            </w:pPr>
          </w:p>
        </w:tc>
        <w:tc>
          <w:tcPr>
            <w:tcW w:w="5643" w:type="dxa"/>
          </w:tcPr>
          <w:p w14:paraId="2CEF783A" w14:textId="77777777" w:rsidR="008B7F5C" w:rsidRDefault="008B7F5C" w:rsidP="00134054">
            <w:pPr>
              <w:rPr>
                <w:rFonts w:ascii="Times New Roman" w:hAnsi="Times New Roman"/>
              </w:rPr>
            </w:pPr>
          </w:p>
        </w:tc>
      </w:tr>
    </w:tbl>
    <w:p w14:paraId="39105221" w14:textId="12A1C81D" w:rsidR="008B7F5C" w:rsidRPr="00C80BFE" w:rsidRDefault="00C80BFE" w:rsidP="008B7F5C">
      <w:pPr>
        <w:spacing w:line="48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Notes</w:t>
      </w:r>
      <w:r w:rsidR="00E5601B">
        <w:rPr>
          <w:rFonts w:ascii="Times New Roman" w:hAnsi="Times New Roman"/>
          <w:b/>
          <w:bCs/>
        </w:rPr>
        <w:t>:</w:t>
      </w:r>
    </w:p>
    <w:p w14:paraId="57B58D77" w14:textId="4F0F5CFB" w:rsidR="008B7F5C" w:rsidRPr="00F74C01" w:rsidRDefault="00D7258D" w:rsidP="008B7F5C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Between VMware and RedHat</w:t>
      </w:r>
      <w:r w:rsidR="00122425">
        <w:rPr>
          <w:rFonts w:ascii="Times New Roman" w:hAnsi="Times New Roman"/>
        </w:rPr>
        <w:t xml:space="preserve"> it would be hard to choose since they both meet my needs for my application. </w:t>
      </w:r>
      <w:r w:rsidR="00F33788">
        <w:rPr>
          <w:rFonts w:ascii="Times New Roman" w:hAnsi="Times New Roman"/>
        </w:rPr>
        <w:t xml:space="preserve">Since my biggest concern is security, RedHat seems to pride themselves ensuring that all customers </w:t>
      </w:r>
      <w:r w:rsidR="00A30827">
        <w:rPr>
          <w:rFonts w:ascii="Times New Roman" w:hAnsi="Times New Roman"/>
        </w:rPr>
        <w:t xml:space="preserve">data/work is secured. I wish the price wasn’t so high which could be the deciding factor </w:t>
      </w:r>
      <w:r w:rsidR="00A83E5D">
        <w:rPr>
          <w:rFonts w:ascii="Times New Roman" w:hAnsi="Times New Roman"/>
        </w:rPr>
        <w:t xml:space="preserve">for my employer. </w:t>
      </w:r>
    </w:p>
    <w:p w14:paraId="1F0FD27A" w14:textId="3D0A5D53" w:rsidR="008B7F5C" w:rsidRDefault="008B7F5C" w:rsidP="008B7F5C">
      <w:pPr>
        <w:spacing w:line="480" w:lineRule="auto"/>
        <w:rPr>
          <w:rFonts w:ascii="Times New Roman" w:hAnsi="Times New Roman"/>
        </w:rPr>
      </w:pPr>
    </w:p>
    <w:p w14:paraId="51AB0C2C" w14:textId="29FED7B7" w:rsidR="008B7F5C" w:rsidRDefault="008B7F5C" w:rsidP="008B7F5C">
      <w:pPr>
        <w:spacing w:line="480" w:lineRule="auto"/>
        <w:rPr>
          <w:rFonts w:ascii="Times New Roman" w:hAnsi="Times New Roman"/>
        </w:rPr>
      </w:pPr>
    </w:p>
    <w:p w14:paraId="30A65841" w14:textId="7894881B" w:rsidR="008B7F5C" w:rsidRDefault="008B7F5C" w:rsidP="008B7F5C">
      <w:pPr>
        <w:spacing w:line="480" w:lineRule="auto"/>
        <w:rPr>
          <w:rFonts w:ascii="Times New Roman" w:hAnsi="Times New Roman"/>
        </w:rPr>
      </w:pPr>
    </w:p>
    <w:p w14:paraId="7536737C" w14:textId="44F949AB" w:rsidR="008B7F5C" w:rsidRDefault="008B7F5C" w:rsidP="008B7F5C">
      <w:pPr>
        <w:spacing w:line="480" w:lineRule="auto"/>
        <w:rPr>
          <w:rFonts w:ascii="Times New Roman" w:hAnsi="Times New Roman"/>
        </w:rPr>
      </w:pPr>
    </w:p>
    <w:p w14:paraId="2A8BF512" w14:textId="5645861C" w:rsidR="008B7F5C" w:rsidRDefault="008B7F5C" w:rsidP="008B7F5C">
      <w:pPr>
        <w:spacing w:line="480" w:lineRule="auto"/>
        <w:rPr>
          <w:rFonts w:ascii="Times New Roman" w:hAnsi="Times New Roman"/>
        </w:rPr>
      </w:pPr>
    </w:p>
    <w:p w14:paraId="4436C074" w14:textId="03820BA5" w:rsidR="008B7F5C" w:rsidRDefault="008B7F5C" w:rsidP="008B7F5C">
      <w:pPr>
        <w:spacing w:line="480" w:lineRule="auto"/>
        <w:rPr>
          <w:rFonts w:ascii="Times New Roman" w:hAnsi="Times New Roman"/>
        </w:rPr>
      </w:pPr>
    </w:p>
    <w:p w14:paraId="7CAD2718" w14:textId="2356BC22" w:rsidR="008B7F5C" w:rsidRDefault="008B7F5C" w:rsidP="008B7F5C">
      <w:pPr>
        <w:spacing w:line="48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 xml:space="preserve">Virtualization Software Solution </w:t>
      </w:r>
      <w:r w:rsidR="00B715EA">
        <w:rPr>
          <w:rFonts w:ascii="Times New Roman" w:hAnsi="Times New Roman"/>
          <w:b/>
          <w:bCs/>
        </w:rPr>
        <w:t>5</w:t>
      </w:r>
      <w:r>
        <w:rPr>
          <w:rFonts w:ascii="Times New Roman" w:hAnsi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4"/>
        <w:gridCol w:w="790"/>
        <w:gridCol w:w="5562"/>
      </w:tblGrid>
      <w:tr w:rsidR="008B7F5C" w14:paraId="77DEDDED" w14:textId="77777777" w:rsidTr="00E5601B">
        <w:tc>
          <w:tcPr>
            <w:tcW w:w="3258" w:type="dxa"/>
          </w:tcPr>
          <w:p w14:paraId="19C1B9E2" w14:textId="77777777" w:rsidR="008B7F5C" w:rsidRPr="00B02147" w:rsidRDefault="008B7F5C" w:rsidP="00307D15">
            <w:pPr>
              <w:spacing w:line="480" w:lineRule="auto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  <w:r w:rsidRPr="00B02147">
              <w:rPr>
                <w:rFonts w:ascii="Times New Roman" w:hAnsi="Times New Roman"/>
                <w:b/>
                <w:bCs/>
                <w:u w:val="single"/>
              </w:rPr>
              <w:t>Category</w:t>
            </w:r>
          </w:p>
        </w:tc>
        <w:tc>
          <w:tcPr>
            <w:tcW w:w="675" w:type="dxa"/>
          </w:tcPr>
          <w:p w14:paraId="3804D7D0" w14:textId="77777777" w:rsidR="008B7F5C" w:rsidRPr="00B02147" w:rsidRDefault="008B7F5C" w:rsidP="00307D15">
            <w:pPr>
              <w:spacing w:line="480" w:lineRule="auto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  <w:r w:rsidRPr="00B02147">
              <w:rPr>
                <w:rFonts w:ascii="Times New Roman" w:hAnsi="Times New Roman"/>
                <w:b/>
                <w:bCs/>
                <w:u w:val="single"/>
              </w:rPr>
              <w:t>Score</w:t>
            </w:r>
          </w:p>
        </w:tc>
        <w:tc>
          <w:tcPr>
            <w:tcW w:w="5643" w:type="dxa"/>
          </w:tcPr>
          <w:p w14:paraId="2CD80FB2" w14:textId="77777777" w:rsidR="008B7F5C" w:rsidRPr="00B02147" w:rsidRDefault="008B7F5C" w:rsidP="00307D15">
            <w:pPr>
              <w:spacing w:line="480" w:lineRule="auto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  <w:r w:rsidRPr="00B02147">
              <w:rPr>
                <w:rFonts w:ascii="Times New Roman" w:hAnsi="Times New Roman"/>
                <w:b/>
                <w:bCs/>
                <w:u w:val="single"/>
              </w:rPr>
              <w:t>Comment</w:t>
            </w:r>
          </w:p>
        </w:tc>
      </w:tr>
      <w:tr w:rsidR="008B7F5C" w14:paraId="11B82402" w14:textId="77777777" w:rsidTr="00E5601B">
        <w:tc>
          <w:tcPr>
            <w:tcW w:w="3258" w:type="dxa"/>
          </w:tcPr>
          <w:p w14:paraId="3BF4CB21" w14:textId="77777777" w:rsidR="008B7F5C" w:rsidRDefault="008B7F5C" w:rsidP="009C10C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Company Name</w:t>
            </w:r>
          </w:p>
        </w:tc>
        <w:tc>
          <w:tcPr>
            <w:tcW w:w="675" w:type="dxa"/>
          </w:tcPr>
          <w:p w14:paraId="3921788C" w14:textId="5CD6B700" w:rsidR="008B7F5C" w:rsidRDefault="00B72552" w:rsidP="009C10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</w:t>
            </w:r>
          </w:p>
        </w:tc>
        <w:tc>
          <w:tcPr>
            <w:tcW w:w="5643" w:type="dxa"/>
          </w:tcPr>
          <w:p w14:paraId="541A583E" w14:textId="4668623C" w:rsidR="008B7F5C" w:rsidRDefault="00B72552" w:rsidP="009C10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</w:t>
            </w:r>
            <w:r w:rsidR="00E318A7">
              <w:rPr>
                <w:rFonts w:ascii="Times New Roman" w:hAnsi="Times New Roman"/>
              </w:rPr>
              <w:t>EMU</w:t>
            </w:r>
          </w:p>
        </w:tc>
      </w:tr>
      <w:tr w:rsidR="008B7F5C" w14:paraId="4142B143" w14:textId="77777777" w:rsidTr="00E5601B">
        <w:tc>
          <w:tcPr>
            <w:tcW w:w="3258" w:type="dxa"/>
          </w:tcPr>
          <w:p w14:paraId="604A2044" w14:textId="77777777" w:rsidR="008B7F5C" w:rsidRDefault="008B7F5C" w:rsidP="009C10C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 Name</w:t>
            </w:r>
          </w:p>
        </w:tc>
        <w:tc>
          <w:tcPr>
            <w:tcW w:w="675" w:type="dxa"/>
          </w:tcPr>
          <w:p w14:paraId="16C4ABBE" w14:textId="4E75D776" w:rsidR="008B7F5C" w:rsidRDefault="00B72552" w:rsidP="009C10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</w:t>
            </w:r>
          </w:p>
        </w:tc>
        <w:tc>
          <w:tcPr>
            <w:tcW w:w="5643" w:type="dxa"/>
          </w:tcPr>
          <w:p w14:paraId="11FD661A" w14:textId="59443109" w:rsidR="008B7F5C" w:rsidRDefault="00E318A7" w:rsidP="009C10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QEMU</w:t>
            </w:r>
          </w:p>
        </w:tc>
      </w:tr>
      <w:tr w:rsidR="008B7F5C" w14:paraId="3F1BA24B" w14:textId="77777777" w:rsidTr="00E5601B">
        <w:tc>
          <w:tcPr>
            <w:tcW w:w="3258" w:type="dxa"/>
          </w:tcPr>
          <w:p w14:paraId="36972B8F" w14:textId="77777777" w:rsidR="008B7F5C" w:rsidRDefault="008B7F5C" w:rsidP="009C10C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Version</w:t>
            </w:r>
          </w:p>
        </w:tc>
        <w:tc>
          <w:tcPr>
            <w:tcW w:w="675" w:type="dxa"/>
          </w:tcPr>
          <w:p w14:paraId="606EED15" w14:textId="7245509B" w:rsidR="008B7F5C" w:rsidRDefault="00630A86" w:rsidP="009C10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5643" w:type="dxa"/>
          </w:tcPr>
          <w:p w14:paraId="1A8A1A32" w14:textId="01920220" w:rsidR="008B7F5C" w:rsidRDefault="00630A86" w:rsidP="009C10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4.2.0 Which is a </w:t>
            </w:r>
            <w:proofErr w:type="gramStart"/>
            <w:r>
              <w:rPr>
                <w:rFonts w:ascii="Times New Roman" w:hAnsi="Times New Roman"/>
              </w:rPr>
              <w:t>fairly recent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r w:rsidR="00F14CB9">
              <w:rPr>
                <w:rFonts w:ascii="Times New Roman" w:hAnsi="Times New Roman"/>
              </w:rPr>
              <w:t xml:space="preserve">version </w:t>
            </w:r>
          </w:p>
        </w:tc>
      </w:tr>
      <w:tr w:rsidR="008B7F5C" w14:paraId="73ECBEF2" w14:textId="77777777" w:rsidTr="00E5601B">
        <w:tc>
          <w:tcPr>
            <w:tcW w:w="3258" w:type="dxa"/>
          </w:tcPr>
          <w:p w14:paraId="222DDE94" w14:textId="77777777" w:rsidR="008B7F5C" w:rsidRDefault="008B7F5C" w:rsidP="009C10C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Release Date</w:t>
            </w:r>
          </w:p>
        </w:tc>
        <w:tc>
          <w:tcPr>
            <w:tcW w:w="675" w:type="dxa"/>
          </w:tcPr>
          <w:p w14:paraId="54C0AA9B" w14:textId="59682924" w:rsidR="008B7F5C" w:rsidRDefault="00F14CB9" w:rsidP="009C10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5643" w:type="dxa"/>
          </w:tcPr>
          <w:p w14:paraId="7E5DEA26" w14:textId="58A38D79" w:rsidR="008B7F5C" w:rsidRDefault="00144AA1" w:rsidP="009C10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Dec 12, 2019</w:t>
            </w:r>
          </w:p>
        </w:tc>
      </w:tr>
      <w:tr w:rsidR="008B7F5C" w14:paraId="6B8DA04C" w14:textId="77777777" w:rsidTr="00E5601B">
        <w:tc>
          <w:tcPr>
            <w:tcW w:w="3258" w:type="dxa"/>
          </w:tcPr>
          <w:p w14:paraId="5C662F97" w14:textId="77777777" w:rsidR="008B7F5C" w:rsidRDefault="008B7F5C" w:rsidP="009C10C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Performance Metrics</w:t>
            </w:r>
          </w:p>
        </w:tc>
        <w:tc>
          <w:tcPr>
            <w:tcW w:w="675" w:type="dxa"/>
          </w:tcPr>
          <w:p w14:paraId="573CA06D" w14:textId="420CB64A" w:rsidR="008B7F5C" w:rsidRDefault="00693AFA" w:rsidP="009C10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643" w:type="dxa"/>
          </w:tcPr>
          <w:p w14:paraId="4BE35701" w14:textId="6D2E6D44" w:rsidR="008B7F5C" w:rsidRDefault="00693AFA" w:rsidP="009C10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QEMU offers </w:t>
            </w:r>
            <w:r w:rsidR="00DD3288">
              <w:rPr>
                <w:rFonts w:ascii="Times New Roman" w:hAnsi="Times New Roman"/>
              </w:rPr>
              <w:t xml:space="preserve">ways to increase Windows based platforms. </w:t>
            </w:r>
          </w:p>
        </w:tc>
      </w:tr>
      <w:tr w:rsidR="008B7F5C" w14:paraId="6827F92C" w14:textId="77777777" w:rsidTr="00E5601B">
        <w:tc>
          <w:tcPr>
            <w:tcW w:w="3258" w:type="dxa"/>
          </w:tcPr>
          <w:p w14:paraId="334B62C5" w14:textId="77777777" w:rsidR="008B7F5C" w:rsidRDefault="008B7F5C" w:rsidP="009C10C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Cost</w:t>
            </w:r>
          </w:p>
        </w:tc>
        <w:tc>
          <w:tcPr>
            <w:tcW w:w="675" w:type="dxa"/>
          </w:tcPr>
          <w:p w14:paraId="6E18ED6A" w14:textId="2922AB90" w:rsidR="008B7F5C" w:rsidRDefault="00DD3288" w:rsidP="009C10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5643" w:type="dxa"/>
          </w:tcPr>
          <w:p w14:paraId="4D58F125" w14:textId="12C5C72A" w:rsidR="008B7F5C" w:rsidRDefault="00DD3288" w:rsidP="009C10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Free</w:t>
            </w:r>
          </w:p>
        </w:tc>
      </w:tr>
      <w:tr w:rsidR="008B7F5C" w14:paraId="4A39796D" w14:textId="77777777" w:rsidTr="00E5601B">
        <w:tc>
          <w:tcPr>
            <w:tcW w:w="3258" w:type="dxa"/>
          </w:tcPr>
          <w:p w14:paraId="608EF9EE" w14:textId="2641721F" w:rsidR="008B7F5C" w:rsidRDefault="008B7F5C" w:rsidP="009C10C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Disaster Recovery </w:t>
            </w:r>
            <w:r w:rsidR="00E5601B">
              <w:rPr>
                <w:rFonts w:ascii="Times New Roman" w:hAnsi="Times New Roman"/>
              </w:rPr>
              <w:t>Capabilities</w:t>
            </w:r>
          </w:p>
        </w:tc>
        <w:tc>
          <w:tcPr>
            <w:tcW w:w="675" w:type="dxa"/>
          </w:tcPr>
          <w:p w14:paraId="6816FD58" w14:textId="210B8869" w:rsidR="008B7F5C" w:rsidRDefault="003A7177" w:rsidP="009C10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5643" w:type="dxa"/>
          </w:tcPr>
          <w:p w14:paraId="550209A9" w14:textId="24CB7738" w:rsidR="008B7F5C" w:rsidRDefault="003A7177" w:rsidP="009C10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Doesn’t seem QEMU </w:t>
            </w:r>
            <w:r w:rsidR="00B66927">
              <w:rPr>
                <w:rFonts w:ascii="Times New Roman" w:hAnsi="Times New Roman"/>
              </w:rPr>
              <w:t xml:space="preserve">offers any type of DRP. </w:t>
            </w:r>
            <w:r w:rsidR="00024BE1">
              <w:rPr>
                <w:rFonts w:ascii="Times New Roman" w:hAnsi="Times New Roman"/>
              </w:rPr>
              <w:t xml:space="preserve">This isn’t ideal for my application. </w:t>
            </w:r>
          </w:p>
        </w:tc>
      </w:tr>
      <w:tr w:rsidR="008B7F5C" w14:paraId="5801791B" w14:textId="77777777" w:rsidTr="00E5601B">
        <w:tc>
          <w:tcPr>
            <w:tcW w:w="3258" w:type="dxa"/>
          </w:tcPr>
          <w:p w14:paraId="19F42D0E" w14:textId="77777777" w:rsidR="008B7F5C" w:rsidRDefault="008B7F5C" w:rsidP="009C10C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Availability</w:t>
            </w:r>
          </w:p>
        </w:tc>
        <w:tc>
          <w:tcPr>
            <w:tcW w:w="675" w:type="dxa"/>
          </w:tcPr>
          <w:p w14:paraId="47713F7D" w14:textId="7ADCB56E" w:rsidR="008B7F5C" w:rsidRDefault="00520860" w:rsidP="009C10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643" w:type="dxa"/>
          </w:tcPr>
          <w:p w14:paraId="5E9D6A3C" w14:textId="7D52C58B" w:rsidR="008B7F5C" w:rsidRDefault="00520860" w:rsidP="009C10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While QEMU offers </w:t>
            </w:r>
            <w:r w:rsidR="009D1CFA">
              <w:rPr>
                <w:rFonts w:ascii="Times New Roman" w:hAnsi="Times New Roman"/>
              </w:rPr>
              <w:t xml:space="preserve">24/7 availability, they do not have </w:t>
            </w:r>
            <w:r w:rsidR="00301776">
              <w:rPr>
                <w:rFonts w:ascii="Times New Roman" w:hAnsi="Times New Roman"/>
              </w:rPr>
              <w:t xml:space="preserve">any type of real time support. </w:t>
            </w:r>
            <w:r w:rsidR="00082D39">
              <w:rPr>
                <w:rFonts w:ascii="Times New Roman" w:hAnsi="Times New Roman"/>
              </w:rPr>
              <w:t xml:space="preserve">This is mainly because QEMU is free. </w:t>
            </w:r>
          </w:p>
        </w:tc>
      </w:tr>
      <w:tr w:rsidR="008B7F5C" w14:paraId="324068C0" w14:textId="77777777" w:rsidTr="00E5601B">
        <w:tc>
          <w:tcPr>
            <w:tcW w:w="3258" w:type="dxa"/>
          </w:tcPr>
          <w:p w14:paraId="4B8FDD92" w14:textId="77777777" w:rsidR="008B7F5C" w:rsidRDefault="008B7F5C" w:rsidP="009C10C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Security</w:t>
            </w:r>
          </w:p>
        </w:tc>
        <w:tc>
          <w:tcPr>
            <w:tcW w:w="675" w:type="dxa"/>
          </w:tcPr>
          <w:p w14:paraId="6933FEEE" w14:textId="33F1E95D" w:rsidR="008B7F5C" w:rsidRDefault="00C77F9E" w:rsidP="009C10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643" w:type="dxa"/>
          </w:tcPr>
          <w:p w14:paraId="0AC7E8F3" w14:textId="4F328A1F" w:rsidR="008B7F5C" w:rsidRDefault="00C77F9E" w:rsidP="009C10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QEMU </w:t>
            </w:r>
            <w:r w:rsidR="003D30E0">
              <w:rPr>
                <w:rFonts w:ascii="Times New Roman" w:hAnsi="Times New Roman"/>
              </w:rPr>
              <w:t xml:space="preserve">isn’t secured. </w:t>
            </w:r>
            <w:r w:rsidR="001507AF">
              <w:rPr>
                <w:rFonts w:ascii="Times New Roman" w:hAnsi="Times New Roman"/>
              </w:rPr>
              <w:t xml:space="preserve">A lot of vulnerabilities for attackers. </w:t>
            </w:r>
          </w:p>
        </w:tc>
      </w:tr>
      <w:tr w:rsidR="008B7F5C" w14:paraId="499C8EE5" w14:textId="77777777" w:rsidTr="00E5601B">
        <w:tc>
          <w:tcPr>
            <w:tcW w:w="3258" w:type="dxa"/>
          </w:tcPr>
          <w:p w14:paraId="6BFF699C" w14:textId="77777777" w:rsidR="008B7F5C" w:rsidRDefault="008B7F5C" w:rsidP="009C10C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Infrastructure Scaling</w:t>
            </w:r>
          </w:p>
        </w:tc>
        <w:tc>
          <w:tcPr>
            <w:tcW w:w="675" w:type="dxa"/>
          </w:tcPr>
          <w:p w14:paraId="40837A09" w14:textId="74C020D9" w:rsidR="008B7F5C" w:rsidRDefault="00045EF8" w:rsidP="009C10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643" w:type="dxa"/>
          </w:tcPr>
          <w:p w14:paraId="0EED888F" w14:textId="3F5238AD" w:rsidR="008B7F5C" w:rsidRDefault="00045EF8" w:rsidP="009C10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Scaling is up to the individual user. Initially </w:t>
            </w:r>
            <w:r w:rsidR="00D879F6">
              <w:rPr>
                <w:rFonts w:ascii="Times New Roman" w:hAnsi="Times New Roman"/>
              </w:rPr>
              <w:t>the customer needs to set the parameters.</w:t>
            </w:r>
          </w:p>
        </w:tc>
      </w:tr>
      <w:tr w:rsidR="008B7F5C" w14:paraId="3468C5A0" w14:textId="77777777" w:rsidTr="00E5601B">
        <w:tc>
          <w:tcPr>
            <w:tcW w:w="3258" w:type="dxa"/>
          </w:tcPr>
          <w:p w14:paraId="1622C2D5" w14:textId="77777777" w:rsidR="008B7F5C" w:rsidRDefault="008B7F5C" w:rsidP="009C10C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Management Tools</w:t>
            </w:r>
          </w:p>
        </w:tc>
        <w:tc>
          <w:tcPr>
            <w:tcW w:w="675" w:type="dxa"/>
          </w:tcPr>
          <w:p w14:paraId="4E991E79" w14:textId="56EFC33D" w:rsidR="008B7F5C" w:rsidRDefault="00071EFC" w:rsidP="009C10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643" w:type="dxa"/>
          </w:tcPr>
          <w:p w14:paraId="6332F187" w14:textId="4FD442CA" w:rsidR="008B7F5C" w:rsidRDefault="00071EFC" w:rsidP="009C10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Tools are available; however, the user needs to install them. Since there </w:t>
            </w:r>
            <w:r w:rsidR="009B6982">
              <w:rPr>
                <w:rFonts w:ascii="Times New Roman" w:hAnsi="Times New Roman"/>
              </w:rPr>
              <w:t xml:space="preserve">is a variety, </w:t>
            </w:r>
            <w:r w:rsidR="00F4668B">
              <w:rPr>
                <w:rFonts w:ascii="Times New Roman" w:hAnsi="Times New Roman"/>
              </w:rPr>
              <w:t xml:space="preserve">it would be hard to choose the right one. </w:t>
            </w:r>
          </w:p>
        </w:tc>
      </w:tr>
      <w:tr w:rsidR="008B7F5C" w14:paraId="39D3B138" w14:textId="77777777" w:rsidTr="00E5601B">
        <w:tc>
          <w:tcPr>
            <w:tcW w:w="3258" w:type="dxa"/>
          </w:tcPr>
          <w:p w14:paraId="32724F16" w14:textId="77777777" w:rsidR="008B7F5C" w:rsidRDefault="008B7F5C" w:rsidP="009C10C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Report Generation</w:t>
            </w:r>
          </w:p>
        </w:tc>
        <w:tc>
          <w:tcPr>
            <w:tcW w:w="675" w:type="dxa"/>
          </w:tcPr>
          <w:p w14:paraId="6650CF2A" w14:textId="6F02D85D" w:rsidR="008B7F5C" w:rsidRDefault="0053449A" w:rsidP="009C10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</w:t>
            </w:r>
          </w:p>
        </w:tc>
        <w:tc>
          <w:tcPr>
            <w:tcW w:w="5643" w:type="dxa"/>
          </w:tcPr>
          <w:p w14:paraId="452865BC" w14:textId="158AFD24" w:rsidR="008B7F5C" w:rsidRDefault="0053449A" w:rsidP="009C10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It isn’t possible to generate any reports for QE</w:t>
            </w:r>
            <w:r w:rsidR="0007382D">
              <w:rPr>
                <w:rFonts w:ascii="Times New Roman" w:hAnsi="Times New Roman"/>
              </w:rPr>
              <w:t xml:space="preserve">MU. </w:t>
            </w:r>
          </w:p>
        </w:tc>
      </w:tr>
      <w:tr w:rsidR="008B7F5C" w14:paraId="3719711F" w14:textId="77777777" w:rsidTr="00E5601B">
        <w:tc>
          <w:tcPr>
            <w:tcW w:w="3258" w:type="dxa"/>
          </w:tcPr>
          <w:p w14:paraId="0942759B" w14:textId="77777777" w:rsidR="008B7F5C" w:rsidRDefault="008B7F5C" w:rsidP="009C10C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Other:</w:t>
            </w:r>
          </w:p>
        </w:tc>
        <w:tc>
          <w:tcPr>
            <w:tcW w:w="675" w:type="dxa"/>
          </w:tcPr>
          <w:p w14:paraId="55A680FE" w14:textId="77777777" w:rsidR="008B7F5C" w:rsidRDefault="008B7F5C" w:rsidP="009C10CD">
            <w:pPr>
              <w:rPr>
                <w:rFonts w:ascii="Times New Roman" w:hAnsi="Times New Roman"/>
              </w:rPr>
            </w:pPr>
          </w:p>
        </w:tc>
        <w:tc>
          <w:tcPr>
            <w:tcW w:w="5643" w:type="dxa"/>
          </w:tcPr>
          <w:p w14:paraId="6FAF6743" w14:textId="77777777" w:rsidR="008B7F5C" w:rsidRDefault="008B7F5C" w:rsidP="009C10CD">
            <w:pPr>
              <w:rPr>
                <w:rFonts w:ascii="Times New Roman" w:hAnsi="Times New Roman"/>
              </w:rPr>
            </w:pPr>
          </w:p>
        </w:tc>
      </w:tr>
    </w:tbl>
    <w:p w14:paraId="2F0562D4" w14:textId="101E02C2" w:rsidR="008B7F5C" w:rsidRDefault="00E5601B" w:rsidP="008B7F5C">
      <w:pPr>
        <w:spacing w:line="48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Notes:</w:t>
      </w:r>
    </w:p>
    <w:p w14:paraId="6A5C7430" w14:textId="7DE7935D" w:rsidR="0007382D" w:rsidRDefault="00D242CB" w:rsidP="008B7F5C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I wouldn’t consider this at all. From what I was able to discover, QEMU has a lot of issues.</w:t>
      </w:r>
      <w:r w:rsidR="00EC4F21">
        <w:rPr>
          <w:rFonts w:ascii="Times New Roman" w:hAnsi="Times New Roman"/>
        </w:rPr>
        <w:t xml:space="preserve"> While the platform does seem like </w:t>
      </w:r>
      <w:r w:rsidR="00D542D9">
        <w:rPr>
          <w:rFonts w:ascii="Times New Roman" w:hAnsi="Times New Roman"/>
        </w:rPr>
        <w:t>it can be built to meet the needs of my application, it would require a lot of work. I would also have to add more layers of security</w:t>
      </w:r>
      <w:r w:rsidR="00C42531">
        <w:rPr>
          <w:rFonts w:ascii="Times New Roman" w:hAnsi="Times New Roman"/>
        </w:rPr>
        <w:t xml:space="preserve">. Since I really don’t know how to do that, I wouldn’t </w:t>
      </w:r>
      <w:r w:rsidR="009C10CD">
        <w:rPr>
          <w:rFonts w:ascii="Times New Roman" w:hAnsi="Times New Roman"/>
        </w:rPr>
        <w:t xml:space="preserve">sacrifice my application. </w:t>
      </w:r>
    </w:p>
    <w:p w14:paraId="61C19368" w14:textId="77777777" w:rsidR="00DA604C" w:rsidRDefault="00DA604C" w:rsidP="008B7F5C">
      <w:pPr>
        <w:spacing w:line="480" w:lineRule="auto"/>
        <w:rPr>
          <w:rFonts w:ascii="Times New Roman" w:hAnsi="Times New Roman"/>
          <w:b/>
          <w:bCs/>
        </w:rPr>
      </w:pPr>
    </w:p>
    <w:p w14:paraId="0889D47E" w14:textId="77777777" w:rsidR="00DA604C" w:rsidRDefault="00DA604C" w:rsidP="008B7F5C">
      <w:pPr>
        <w:spacing w:line="480" w:lineRule="auto"/>
        <w:rPr>
          <w:rFonts w:ascii="Times New Roman" w:hAnsi="Times New Roman"/>
          <w:b/>
          <w:bCs/>
        </w:rPr>
      </w:pPr>
    </w:p>
    <w:p w14:paraId="47605E4F" w14:textId="77777777" w:rsidR="00DA604C" w:rsidRDefault="00DA604C" w:rsidP="008B7F5C">
      <w:pPr>
        <w:spacing w:line="480" w:lineRule="auto"/>
        <w:rPr>
          <w:rFonts w:ascii="Times New Roman" w:hAnsi="Times New Roman"/>
          <w:b/>
          <w:bCs/>
        </w:rPr>
      </w:pPr>
    </w:p>
    <w:p w14:paraId="7112493D" w14:textId="77777777" w:rsidR="00DA604C" w:rsidRDefault="00DA604C" w:rsidP="008B7F5C">
      <w:pPr>
        <w:spacing w:line="480" w:lineRule="auto"/>
        <w:rPr>
          <w:rFonts w:ascii="Times New Roman" w:hAnsi="Times New Roman"/>
          <w:b/>
          <w:bCs/>
        </w:rPr>
      </w:pPr>
    </w:p>
    <w:p w14:paraId="79370C88" w14:textId="77777777" w:rsidR="00DA604C" w:rsidRDefault="00DA604C" w:rsidP="008B7F5C">
      <w:pPr>
        <w:spacing w:line="480" w:lineRule="auto"/>
        <w:rPr>
          <w:rFonts w:ascii="Times New Roman" w:hAnsi="Times New Roman"/>
          <w:b/>
          <w:bCs/>
        </w:rPr>
      </w:pPr>
    </w:p>
    <w:p w14:paraId="2EF5790A" w14:textId="77777777" w:rsidR="00DA604C" w:rsidRDefault="00DA604C" w:rsidP="008B7F5C">
      <w:pPr>
        <w:spacing w:line="480" w:lineRule="auto"/>
        <w:rPr>
          <w:rFonts w:ascii="Times New Roman" w:hAnsi="Times New Roman"/>
          <w:b/>
          <w:bCs/>
        </w:rPr>
      </w:pPr>
    </w:p>
    <w:p w14:paraId="380D4874" w14:textId="4FE8BF08" w:rsidR="00EB720C" w:rsidRDefault="006C3102" w:rsidP="008B7F5C">
      <w:pPr>
        <w:spacing w:line="48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>My Top Choice:</w:t>
      </w:r>
    </w:p>
    <w:p w14:paraId="0273B895" w14:textId="4CACA24E" w:rsidR="006C3102" w:rsidRPr="006C3102" w:rsidRDefault="004551B5" w:rsidP="008B7F5C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Considering the cost, I would have to go with RedHat. </w:t>
      </w:r>
      <w:r w:rsidR="00DD4523">
        <w:rPr>
          <w:rFonts w:ascii="Times New Roman" w:hAnsi="Times New Roman"/>
        </w:rPr>
        <w:t xml:space="preserve">It seems that they have a complete VS </w:t>
      </w:r>
      <w:r w:rsidR="00DA563D">
        <w:rPr>
          <w:rFonts w:ascii="Times New Roman" w:hAnsi="Times New Roman"/>
        </w:rPr>
        <w:t xml:space="preserve">for my application. </w:t>
      </w:r>
      <w:r w:rsidR="004616D6">
        <w:rPr>
          <w:rFonts w:ascii="Times New Roman" w:hAnsi="Times New Roman"/>
        </w:rPr>
        <w:t>Since all the software for my application ca</w:t>
      </w:r>
      <w:r w:rsidR="00B27894">
        <w:rPr>
          <w:rFonts w:ascii="Times New Roman" w:hAnsi="Times New Roman"/>
        </w:rPr>
        <w:t xml:space="preserve">n be quite large at times, it seems that RedHat’s performance </w:t>
      </w:r>
      <w:r w:rsidR="00C1789E">
        <w:rPr>
          <w:rFonts w:ascii="Times New Roman" w:hAnsi="Times New Roman"/>
        </w:rPr>
        <w:t xml:space="preserve">can handle the </w:t>
      </w:r>
      <w:r w:rsidR="00304A33">
        <w:rPr>
          <w:rFonts w:ascii="Times New Roman" w:hAnsi="Times New Roman"/>
        </w:rPr>
        <w:t>workload</w:t>
      </w:r>
      <w:r w:rsidR="00C1789E">
        <w:rPr>
          <w:rFonts w:ascii="Times New Roman" w:hAnsi="Times New Roman"/>
        </w:rPr>
        <w:t xml:space="preserve">. </w:t>
      </w:r>
      <w:r w:rsidR="00304A33">
        <w:rPr>
          <w:rFonts w:ascii="Times New Roman" w:hAnsi="Times New Roman"/>
        </w:rPr>
        <w:t>Another is their security.</w:t>
      </w:r>
      <w:r w:rsidR="00C27BF1">
        <w:rPr>
          <w:rFonts w:ascii="Times New Roman" w:hAnsi="Times New Roman"/>
        </w:rPr>
        <w:t xml:space="preserve"> </w:t>
      </w:r>
      <w:r w:rsidR="00B12F75">
        <w:rPr>
          <w:rFonts w:ascii="Times New Roman" w:hAnsi="Times New Roman"/>
        </w:rPr>
        <w:t xml:space="preserve">They offer multiple layers of security </w:t>
      </w:r>
      <w:r w:rsidR="00A157F8">
        <w:rPr>
          <w:rFonts w:ascii="Times New Roman" w:hAnsi="Times New Roman"/>
        </w:rPr>
        <w:t xml:space="preserve">and the user can set up </w:t>
      </w:r>
      <w:r w:rsidR="00DA5A34">
        <w:rPr>
          <w:rFonts w:ascii="Times New Roman" w:hAnsi="Times New Roman"/>
        </w:rPr>
        <w:t xml:space="preserve">multi validation measure to ensure the data is safe. </w:t>
      </w:r>
      <w:r w:rsidR="007E61F1">
        <w:rPr>
          <w:rFonts w:ascii="Times New Roman" w:hAnsi="Times New Roman"/>
        </w:rPr>
        <w:t xml:space="preserve">What also had me drawn to it </w:t>
      </w:r>
      <w:r w:rsidR="00D95DD8">
        <w:rPr>
          <w:rFonts w:ascii="Times New Roman" w:hAnsi="Times New Roman"/>
        </w:rPr>
        <w:t xml:space="preserve">is the flexibility of the VS. </w:t>
      </w:r>
      <w:r w:rsidR="004C2374">
        <w:rPr>
          <w:rFonts w:ascii="Times New Roman" w:hAnsi="Times New Roman"/>
        </w:rPr>
        <w:t xml:space="preserve">Since ATLAS isn’t relatively </w:t>
      </w:r>
      <w:r w:rsidR="0058738F">
        <w:rPr>
          <w:rFonts w:ascii="Times New Roman" w:hAnsi="Times New Roman"/>
        </w:rPr>
        <w:t xml:space="preserve">used a lot, I can implement it with little </w:t>
      </w:r>
      <w:r w:rsidR="00EF63F4">
        <w:rPr>
          <w:rFonts w:ascii="Times New Roman" w:hAnsi="Times New Roman"/>
        </w:rPr>
        <w:t xml:space="preserve">ease. </w:t>
      </w:r>
      <w:r w:rsidR="007F4BE5">
        <w:rPr>
          <w:rFonts w:ascii="Times New Roman" w:hAnsi="Times New Roman"/>
        </w:rPr>
        <w:t xml:space="preserve">I also like RedHat’s DRP. </w:t>
      </w:r>
      <w:r w:rsidR="00A15298">
        <w:rPr>
          <w:rFonts w:ascii="Times New Roman" w:hAnsi="Times New Roman"/>
        </w:rPr>
        <w:t>They even have redundancy plans for their own DRP. So</w:t>
      </w:r>
      <w:r w:rsidR="00082A28">
        <w:rPr>
          <w:rFonts w:ascii="Times New Roman" w:hAnsi="Times New Roman"/>
        </w:rPr>
        <w:t>,</w:t>
      </w:r>
      <w:r w:rsidR="00A15298">
        <w:rPr>
          <w:rFonts w:ascii="Times New Roman" w:hAnsi="Times New Roman"/>
        </w:rPr>
        <w:t xml:space="preserve"> </w:t>
      </w:r>
      <w:r w:rsidR="00057683">
        <w:rPr>
          <w:rFonts w:ascii="Times New Roman" w:hAnsi="Times New Roman"/>
        </w:rPr>
        <w:t xml:space="preserve">if the </w:t>
      </w:r>
      <w:r w:rsidR="00A208AC">
        <w:rPr>
          <w:rFonts w:ascii="Times New Roman" w:hAnsi="Times New Roman"/>
        </w:rPr>
        <w:t>worst-case</w:t>
      </w:r>
      <w:r w:rsidR="00057683">
        <w:rPr>
          <w:rFonts w:ascii="Times New Roman" w:hAnsi="Times New Roman"/>
        </w:rPr>
        <w:t xml:space="preserve"> scenario ever were to happen</w:t>
      </w:r>
      <w:r w:rsidR="000E2053">
        <w:rPr>
          <w:rFonts w:ascii="Times New Roman" w:hAnsi="Times New Roman"/>
        </w:rPr>
        <w:t xml:space="preserve">, my application data will be safe. </w:t>
      </w:r>
      <w:r w:rsidR="00304A33">
        <w:rPr>
          <w:rFonts w:ascii="Times New Roman" w:hAnsi="Times New Roman"/>
        </w:rPr>
        <w:t xml:space="preserve"> </w:t>
      </w:r>
    </w:p>
    <w:p w14:paraId="149DE52D" w14:textId="15DB55CB" w:rsidR="009C10CD" w:rsidRDefault="009C10CD" w:rsidP="008B7F5C">
      <w:pPr>
        <w:spacing w:line="48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Topic 1: </w:t>
      </w:r>
    </w:p>
    <w:p w14:paraId="63798E7C" w14:textId="34A2EB52" w:rsidR="00B11D90" w:rsidRDefault="0059315F" w:rsidP="00DD34A0">
      <w:pPr>
        <w:spacing w:line="48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is exactly the issue my company is facing. Since we </w:t>
      </w:r>
      <w:r w:rsidR="00A67156">
        <w:rPr>
          <w:rFonts w:ascii="Times New Roman" w:hAnsi="Times New Roman"/>
        </w:rPr>
        <w:t>must</w:t>
      </w:r>
      <w:r>
        <w:rPr>
          <w:rFonts w:ascii="Times New Roman" w:hAnsi="Times New Roman"/>
        </w:rPr>
        <w:t xml:space="preserve"> mesh both hardware and software for a functioning ATE, it can become tricky to do. It requires a lot of trial and error</w:t>
      </w:r>
      <w:r w:rsidR="00E34D8F">
        <w:rPr>
          <w:rFonts w:ascii="Times New Roman" w:hAnsi="Times New Roman"/>
        </w:rPr>
        <w:t xml:space="preserve"> at times</w:t>
      </w:r>
      <w:r w:rsidR="00234658">
        <w:rPr>
          <w:rFonts w:ascii="Times New Roman" w:hAnsi="Times New Roman"/>
        </w:rPr>
        <w:t xml:space="preserve">. If the engineer doesn’t know what they’re doing, they can risk damaging the hardware. </w:t>
      </w:r>
      <w:r w:rsidR="004D4A6D">
        <w:rPr>
          <w:rFonts w:ascii="Times New Roman" w:hAnsi="Times New Roman"/>
        </w:rPr>
        <w:t>Since most companies have a strict budget for research and development</w:t>
      </w:r>
      <w:r w:rsidR="001433EB">
        <w:rPr>
          <w:rFonts w:ascii="Times New Roman" w:hAnsi="Times New Roman"/>
        </w:rPr>
        <w:t xml:space="preserve">, buying another $80,000 PXI card will not go unnoticed. </w:t>
      </w:r>
      <w:r w:rsidR="00053875">
        <w:rPr>
          <w:rFonts w:ascii="Times New Roman" w:hAnsi="Times New Roman"/>
        </w:rPr>
        <w:t xml:space="preserve">As stated earlier, If I could </w:t>
      </w:r>
      <w:r w:rsidR="00F96575">
        <w:rPr>
          <w:rFonts w:ascii="Times New Roman" w:hAnsi="Times New Roman"/>
        </w:rPr>
        <w:t xml:space="preserve">create within the VS a way to mimic how a </w:t>
      </w:r>
      <w:r w:rsidR="00E22078">
        <w:rPr>
          <w:rFonts w:ascii="Times New Roman" w:hAnsi="Times New Roman"/>
        </w:rPr>
        <w:t xml:space="preserve">hardware resource should act, the VS </w:t>
      </w:r>
      <w:r w:rsidR="005B09A3">
        <w:rPr>
          <w:rFonts w:ascii="Times New Roman" w:hAnsi="Times New Roman"/>
        </w:rPr>
        <w:t xml:space="preserve">would save a lot of time. </w:t>
      </w:r>
      <w:r w:rsidR="00A67156">
        <w:rPr>
          <w:rFonts w:ascii="Times New Roman" w:hAnsi="Times New Roman"/>
        </w:rPr>
        <w:t xml:space="preserve">It might also help engineers decide which hardware resources to buy. For instance </w:t>
      </w:r>
      <w:r w:rsidR="00442867">
        <w:rPr>
          <w:rFonts w:ascii="Times New Roman" w:hAnsi="Times New Roman"/>
        </w:rPr>
        <w:t>if I design a TPS to run using a specific set of hardware for a UUT</w:t>
      </w:r>
      <w:r w:rsidR="003476E7">
        <w:rPr>
          <w:rFonts w:ascii="Times New Roman" w:hAnsi="Times New Roman"/>
        </w:rPr>
        <w:t xml:space="preserve">, and my VS keeps “destroying” </w:t>
      </w:r>
      <w:r w:rsidR="0074619A">
        <w:rPr>
          <w:rFonts w:ascii="Times New Roman" w:hAnsi="Times New Roman"/>
        </w:rPr>
        <w:t xml:space="preserve">Programmable Gain Amplifiers, </w:t>
      </w:r>
      <w:r w:rsidR="00690C58">
        <w:rPr>
          <w:rFonts w:ascii="Times New Roman" w:hAnsi="Times New Roman"/>
        </w:rPr>
        <w:t xml:space="preserve">it would make sense for me to consider </w:t>
      </w:r>
      <w:r w:rsidR="00862531">
        <w:rPr>
          <w:rFonts w:ascii="Times New Roman" w:hAnsi="Times New Roman"/>
        </w:rPr>
        <w:t xml:space="preserve">maybe using a different model of Programmable Gain Amplifier before I buy the one that fails in my VS simulator. </w:t>
      </w:r>
      <w:r w:rsidR="00F5616B">
        <w:rPr>
          <w:rFonts w:ascii="Times New Roman" w:hAnsi="Times New Roman"/>
        </w:rPr>
        <w:t xml:space="preserve">Another issue is hardware </w:t>
      </w:r>
      <w:r w:rsidR="00672F89">
        <w:rPr>
          <w:rFonts w:ascii="Times New Roman" w:hAnsi="Times New Roman"/>
        </w:rPr>
        <w:t xml:space="preserve">constantly has drivers being updated. </w:t>
      </w:r>
      <w:r w:rsidR="008E55FC">
        <w:rPr>
          <w:rFonts w:ascii="Times New Roman" w:hAnsi="Times New Roman"/>
        </w:rPr>
        <w:t xml:space="preserve">If any of these pieces of hardware are connected to any type of </w:t>
      </w:r>
      <w:r w:rsidR="004B5893">
        <w:rPr>
          <w:rFonts w:ascii="Times New Roman" w:hAnsi="Times New Roman"/>
        </w:rPr>
        <w:t xml:space="preserve">internet, the drivers will </w:t>
      </w:r>
      <w:r w:rsidR="008915C2">
        <w:rPr>
          <w:rFonts w:ascii="Times New Roman" w:hAnsi="Times New Roman"/>
        </w:rPr>
        <w:t xml:space="preserve">constantly try to either look for updates or </w:t>
      </w:r>
      <w:r w:rsidR="006C04C7">
        <w:rPr>
          <w:rFonts w:ascii="Times New Roman" w:hAnsi="Times New Roman"/>
        </w:rPr>
        <w:t xml:space="preserve">update the resource without the user knowing. Which </w:t>
      </w:r>
      <w:r w:rsidR="00D1423C">
        <w:rPr>
          <w:rFonts w:ascii="Times New Roman" w:hAnsi="Times New Roman"/>
        </w:rPr>
        <w:t xml:space="preserve">is frustrating to the engineers because one </w:t>
      </w:r>
      <w:r w:rsidR="00D1423C">
        <w:rPr>
          <w:rFonts w:ascii="Times New Roman" w:hAnsi="Times New Roman"/>
        </w:rPr>
        <w:lastRenderedPageBreak/>
        <w:t xml:space="preserve">minute, their </w:t>
      </w:r>
      <w:r w:rsidR="00E27071">
        <w:rPr>
          <w:rFonts w:ascii="Times New Roman" w:hAnsi="Times New Roman"/>
        </w:rPr>
        <w:t xml:space="preserve">code is working and </w:t>
      </w:r>
      <w:r w:rsidR="00101F17">
        <w:rPr>
          <w:rFonts w:ascii="Times New Roman" w:hAnsi="Times New Roman"/>
        </w:rPr>
        <w:t xml:space="preserve">the next day the updated driver </w:t>
      </w:r>
      <w:r w:rsidR="00DA6243">
        <w:rPr>
          <w:rFonts w:ascii="Times New Roman" w:hAnsi="Times New Roman"/>
        </w:rPr>
        <w:t>is causing errors.</w:t>
      </w:r>
      <w:r w:rsidR="00EE77BB">
        <w:rPr>
          <w:rFonts w:ascii="Times New Roman" w:hAnsi="Times New Roman"/>
        </w:rPr>
        <w:t xml:space="preserve"> Another issue is </w:t>
      </w:r>
      <w:r w:rsidR="000219F4">
        <w:rPr>
          <w:rFonts w:ascii="Times New Roman" w:hAnsi="Times New Roman"/>
        </w:rPr>
        <w:t xml:space="preserve">validating the status of the hardware. </w:t>
      </w:r>
      <w:r w:rsidR="00A02878">
        <w:rPr>
          <w:rFonts w:ascii="Times New Roman" w:hAnsi="Times New Roman"/>
        </w:rPr>
        <w:t xml:space="preserve">For instance, unless the piece of hardware came </w:t>
      </w:r>
      <w:r w:rsidR="00C36C06">
        <w:rPr>
          <w:rFonts w:ascii="Times New Roman" w:hAnsi="Times New Roman"/>
        </w:rPr>
        <w:t>r</w:t>
      </w:r>
      <w:r w:rsidR="00A02878">
        <w:rPr>
          <w:rFonts w:ascii="Times New Roman" w:hAnsi="Times New Roman"/>
        </w:rPr>
        <w:t xml:space="preserve">ight out of the box, </w:t>
      </w:r>
      <w:r w:rsidR="00C36C06">
        <w:rPr>
          <w:rFonts w:ascii="Times New Roman" w:hAnsi="Times New Roman"/>
        </w:rPr>
        <w:t xml:space="preserve">then we can normally guarantee the </w:t>
      </w:r>
      <w:r w:rsidR="00495DAF">
        <w:rPr>
          <w:rFonts w:ascii="Times New Roman" w:hAnsi="Times New Roman"/>
        </w:rPr>
        <w:t xml:space="preserve">resource will work. Whereas if we </w:t>
      </w:r>
      <w:r w:rsidR="005243A5">
        <w:rPr>
          <w:rFonts w:ascii="Times New Roman" w:hAnsi="Times New Roman"/>
        </w:rPr>
        <w:t xml:space="preserve">pick up a piece a random resource that is laying in stock or what have you, the current state of that piece of equipment isn’t know. While it might seem </w:t>
      </w:r>
      <w:r w:rsidR="00266A09">
        <w:rPr>
          <w:rFonts w:ascii="Times New Roman" w:hAnsi="Times New Roman"/>
        </w:rPr>
        <w:t xml:space="preserve">common sense that we should immediately suspect the resource as being at fault causing the software not to act </w:t>
      </w:r>
      <w:r w:rsidR="00CE47E9">
        <w:rPr>
          <w:rFonts w:ascii="Times New Roman" w:hAnsi="Times New Roman"/>
        </w:rPr>
        <w:t>accordingly.</w:t>
      </w:r>
      <w:r w:rsidR="00145CF4">
        <w:rPr>
          <w:rFonts w:ascii="Times New Roman" w:hAnsi="Times New Roman"/>
        </w:rPr>
        <w:t xml:space="preserve"> </w:t>
      </w:r>
      <w:r w:rsidR="00B11D90">
        <w:rPr>
          <w:rFonts w:ascii="Times New Roman" w:hAnsi="Times New Roman"/>
        </w:rPr>
        <w:t xml:space="preserve">Unfortunately, this isn’t always the case. </w:t>
      </w:r>
    </w:p>
    <w:p w14:paraId="06CBC3CE" w14:textId="269B9B12" w:rsidR="00B11D90" w:rsidRDefault="00B11D90" w:rsidP="00B11D90">
      <w:pPr>
        <w:spacing w:line="48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Topic 2:</w:t>
      </w:r>
    </w:p>
    <w:p w14:paraId="3A98C4FA" w14:textId="39AE0C31" w:rsidR="007F20B1" w:rsidRPr="001D2AAA" w:rsidRDefault="009643AE" w:rsidP="00B11D90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Since my application is </w:t>
      </w:r>
      <w:r w:rsidR="00C61B7E">
        <w:rPr>
          <w:rFonts w:ascii="Times New Roman" w:hAnsi="Times New Roman"/>
        </w:rPr>
        <w:t xml:space="preserve">Windows XP based, along with GPIB and </w:t>
      </w:r>
      <w:r w:rsidR="003339A9">
        <w:rPr>
          <w:rFonts w:ascii="Times New Roman" w:hAnsi="Times New Roman"/>
        </w:rPr>
        <w:t>VXI comm buses</w:t>
      </w:r>
      <w:r w:rsidR="007C1A37">
        <w:rPr>
          <w:rFonts w:ascii="Times New Roman" w:hAnsi="Times New Roman"/>
        </w:rPr>
        <w:t xml:space="preserve">, sometimes other pieces of testing equipment that is configured to the ATE uses </w:t>
      </w:r>
      <w:r w:rsidR="002522A4">
        <w:rPr>
          <w:rFonts w:ascii="Times New Roman" w:hAnsi="Times New Roman"/>
        </w:rPr>
        <w:t xml:space="preserve">much older software and the ATE will time out. </w:t>
      </w:r>
      <w:r w:rsidR="004B1CDF">
        <w:rPr>
          <w:rFonts w:ascii="Times New Roman" w:hAnsi="Times New Roman"/>
        </w:rPr>
        <w:t>The</w:t>
      </w:r>
      <w:r w:rsidR="006B2E7C">
        <w:rPr>
          <w:rFonts w:ascii="Times New Roman" w:hAnsi="Times New Roman"/>
        </w:rPr>
        <w:t xml:space="preserve"> </w:t>
      </w:r>
      <w:r w:rsidR="00FE0E29">
        <w:rPr>
          <w:rFonts w:ascii="Times New Roman" w:hAnsi="Times New Roman"/>
        </w:rPr>
        <w:t xml:space="preserve">While the ATE is sending commands to </w:t>
      </w:r>
      <w:r w:rsidR="003C30D6">
        <w:rPr>
          <w:rFonts w:ascii="Times New Roman" w:hAnsi="Times New Roman"/>
        </w:rPr>
        <w:t xml:space="preserve">turn the oven on to a specific temperature, the status </w:t>
      </w:r>
      <w:r w:rsidR="00353C8A">
        <w:rPr>
          <w:rFonts w:ascii="Times New Roman" w:hAnsi="Times New Roman"/>
        </w:rPr>
        <w:t xml:space="preserve">coming back is a SCPI based commands. </w:t>
      </w:r>
      <w:r w:rsidR="0091572E">
        <w:rPr>
          <w:rFonts w:ascii="Times New Roman" w:hAnsi="Times New Roman"/>
        </w:rPr>
        <w:t xml:space="preserve">These SCPI commands/status </w:t>
      </w:r>
      <w:r w:rsidR="00B65CCF">
        <w:rPr>
          <w:rFonts w:ascii="Times New Roman" w:hAnsi="Times New Roman"/>
        </w:rPr>
        <w:t xml:space="preserve">have a hard time on the GPIB bus since the </w:t>
      </w:r>
      <w:r w:rsidR="00AF2938">
        <w:rPr>
          <w:rFonts w:ascii="Times New Roman" w:hAnsi="Times New Roman"/>
        </w:rPr>
        <w:t xml:space="preserve">status coming back from the other piece of equipment is so slow. </w:t>
      </w:r>
      <w:r w:rsidR="00DC0E3B">
        <w:rPr>
          <w:rFonts w:ascii="Times New Roman" w:hAnsi="Times New Roman"/>
        </w:rPr>
        <w:t xml:space="preserve">Unfortunately, this example is </w:t>
      </w:r>
      <w:r w:rsidR="00514583">
        <w:rPr>
          <w:rFonts w:ascii="Times New Roman" w:hAnsi="Times New Roman"/>
        </w:rPr>
        <w:t xml:space="preserve">the reverse of what the question is asking. </w:t>
      </w:r>
      <w:r w:rsidR="0039416A">
        <w:rPr>
          <w:rFonts w:ascii="Times New Roman" w:hAnsi="Times New Roman"/>
        </w:rPr>
        <w:t xml:space="preserve">Because it’s a slower code trying to </w:t>
      </w:r>
      <w:r w:rsidR="006A40BB">
        <w:rPr>
          <w:rFonts w:ascii="Times New Roman" w:hAnsi="Times New Roman"/>
        </w:rPr>
        <w:t xml:space="preserve">be implemented to a faster </w:t>
      </w:r>
      <w:r w:rsidR="00607CBE">
        <w:rPr>
          <w:rFonts w:ascii="Times New Roman" w:hAnsi="Times New Roman"/>
        </w:rPr>
        <w:t xml:space="preserve">code, I think this would take some time to </w:t>
      </w:r>
      <w:r w:rsidR="008F4DAA">
        <w:rPr>
          <w:rFonts w:ascii="Times New Roman" w:hAnsi="Times New Roman"/>
        </w:rPr>
        <w:t>translate it to a new faster code.</w:t>
      </w:r>
      <w:r w:rsidR="001E0E97">
        <w:rPr>
          <w:rFonts w:ascii="Times New Roman" w:hAnsi="Times New Roman"/>
        </w:rPr>
        <w:t xml:space="preserve"> </w:t>
      </w:r>
      <w:r w:rsidR="009679D6">
        <w:rPr>
          <w:rFonts w:ascii="Times New Roman" w:hAnsi="Times New Roman"/>
        </w:rPr>
        <w:t xml:space="preserve">I think another example is we have resources that are configured to run on LXI via ethernet. </w:t>
      </w:r>
      <w:r w:rsidR="00AE1FAE">
        <w:rPr>
          <w:rFonts w:ascii="Times New Roman" w:hAnsi="Times New Roman"/>
        </w:rPr>
        <w:t xml:space="preserve">This form </w:t>
      </w:r>
      <w:r w:rsidR="006E735E">
        <w:rPr>
          <w:rFonts w:ascii="Times New Roman" w:hAnsi="Times New Roman"/>
        </w:rPr>
        <w:t xml:space="preserve">of communication is much faster compared to GPIB and regular VXI </w:t>
      </w:r>
      <w:r w:rsidR="000D16E8">
        <w:rPr>
          <w:rFonts w:ascii="Times New Roman" w:hAnsi="Times New Roman"/>
        </w:rPr>
        <w:t xml:space="preserve">buses. </w:t>
      </w:r>
      <w:r w:rsidR="00357B29">
        <w:rPr>
          <w:rFonts w:ascii="Times New Roman" w:hAnsi="Times New Roman"/>
        </w:rPr>
        <w:t xml:space="preserve">During the initial testing of these new resources, we had to implement a delay in the comm bus because the </w:t>
      </w:r>
      <w:r w:rsidR="00A71452">
        <w:rPr>
          <w:rFonts w:ascii="Times New Roman" w:hAnsi="Times New Roman"/>
        </w:rPr>
        <w:t xml:space="preserve">data coming back from the LXI was so fast, it </w:t>
      </w:r>
      <w:r w:rsidR="004E5D97">
        <w:rPr>
          <w:rFonts w:ascii="Times New Roman" w:hAnsi="Times New Roman"/>
        </w:rPr>
        <w:t xml:space="preserve">would miss the listen command </w:t>
      </w:r>
      <w:r w:rsidR="00AF5930">
        <w:rPr>
          <w:rFonts w:ascii="Times New Roman" w:hAnsi="Times New Roman"/>
        </w:rPr>
        <w:t xml:space="preserve">for the computer to record the value. </w:t>
      </w:r>
      <w:r w:rsidR="00EE3764">
        <w:rPr>
          <w:rFonts w:ascii="Times New Roman" w:hAnsi="Times New Roman"/>
        </w:rPr>
        <w:t>This would be something I would have to consider in my VS</w:t>
      </w:r>
      <w:r w:rsidR="00837534">
        <w:rPr>
          <w:rFonts w:ascii="Times New Roman" w:hAnsi="Times New Roman"/>
        </w:rPr>
        <w:t>, but I don’t think I would be able to implement it</w:t>
      </w:r>
      <w:r w:rsidR="00EE3764">
        <w:rPr>
          <w:rFonts w:ascii="Times New Roman" w:hAnsi="Times New Roman"/>
        </w:rPr>
        <w:t xml:space="preserve">. </w:t>
      </w:r>
      <w:r w:rsidR="00352B77">
        <w:rPr>
          <w:rFonts w:ascii="Times New Roman" w:hAnsi="Times New Roman"/>
        </w:rPr>
        <w:t xml:space="preserve">Mainly because I don’t think the software will know that </w:t>
      </w:r>
      <w:r w:rsidR="009712D5">
        <w:rPr>
          <w:rFonts w:ascii="Times New Roman" w:hAnsi="Times New Roman"/>
        </w:rPr>
        <w:t xml:space="preserve">the LXI ethernet resource will respond much quicker on the host computer. </w:t>
      </w:r>
      <w:r w:rsidR="00143557">
        <w:rPr>
          <w:rFonts w:ascii="Times New Roman" w:hAnsi="Times New Roman"/>
        </w:rPr>
        <w:t xml:space="preserve">However, when these discoveries happen is when we have all the </w:t>
      </w:r>
      <w:r w:rsidR="00143557">
        <w:rPr>
          <w:rFonts w:ascii="Times New Roman" w:hAnsi="Times New Roman"/>
        </w:rPr>
        <w:lastRenderedPageBreak/>
        <w:t>hardware and software functioning together. I highly doubt an issue like this would be discovered on an actual VS environment</w:t>
      </w:r>
      <w:r w:rsidR="00837534">
        <w:rPr>
          <w:rFonts w:ascii="Times New Roman" w:hAnsi="Times New Roman"/>
        </w:rPr>
        <w:t xml:space="preserve"> </w:t>
      </w:r>
      <w:r w:rsidR="00F6506D">
        <w:rPr>
          <w:rFonts w:ascii="Times New Roman" w:hAnsi="Times New Roman"/>
        </w:rPr>
        <w:t>even if I tried to implement delays into the code</w:t>
      </w:r>
      <w:r w:rsidR="00143557">
        <w:rPr>
          <w:rFonts w:ascii="Times New Roman" w:hAnsi="Times New Roman"/>
        </w:rPr>
        <w:t>.</w:t>
      </w:r>
      <w:r w:rsidR="00F6506D">
        <w:rPr>
          <w:rFonts w:ascii="Times New Roman" w:hAnsi="Times New Roman"/>
        </w:rPr>
        <w:t xml:space="preserve"> </w:t>
      </w:r>
      <w:r w:rsidR="00B458B3">
        <w:rPr>
          <w:rFonts w:ascii="Times New Roman" w:hAnsi="Times New Roman"/>
        </w:rPr>
        <w:t xml:space="preserve">We sometimes run into this issue when a brand new UUT hits the market. </w:t>
      </w:r>
      <w:r w:rsidR="00690034">
        <w:rPr>
          <w:rFonts w:ascii="Times New Roman" w:hAnsi="Times New Roman"/>
        </w:rPr>
        <w:t xml:space="preserve">While the TPS from us hasn’t changed, the customer will try to build their UUT to accommodate </w:t>
      </w:r>
      <w:r w:rsidR="00CF28A0">
        <w:rPr>
          <w:rFonts w:ascii="Times New Roman" w:hAnsi="Times New Roman"/>
        </w:rPr>
        <w:t xml:space="preserve">the ATE. This usually never is the case since the UUT </w:t>
      </w:r>
      <w:r w:rsidR="00B635DE">
        <w:rPr>
          <w:rFonts w:ascii="Times New Roman" w:hAnsi="Times New Roman"/>
        </w:rPr>
        <w:t>sends</w:t>
      </w:r>
      <w:r w:rsidR="00A815EF">
        <w:rPr>
          <w:rFonts w:ascii="Times New Roman" w:hAnsi="Times New Roman"/>
        </w:rPr>
        <w:t xml:space="preserve">/receives commands and statuses so quickly, </w:t>
      </w:r>
      <w:r w:rsidR="005C2EFD">
        <w:rPr>
          <w:rFonts w:ascii="Times New Roman" w:hAnsi="Times New Roman"/>
        </w:rPr>
        <w:t xml:space="preserve">the ATE </w:t>
      </w:r>
      <w:r w:rsidR="008D64D8">
        <w:rPr>
          <w:rFonts w:ascii="Times New Roman" w:hAnsi="Times New Roman"/>
        </w:rPr>
        <w:t>will overwhelm</w:t>
      </w:r>
      <w:r w:rsidR="00FC7B4D">
        <w:rPr>
          <w:rFonts w:ascii="Times New Roman" w:hAnsi="Times New Roman"/>
        </w:rPr>
        <w:t xml:space="preserve"> its own communication bus. </w:t>
      </w:r>
      <w:r w:rsidR="00143557">
        <w:rPr>
          <w:rFonts w:ascii="Times New Roman" w:hAnsi="Times New Roman"/>
        </w:rPr>
        <w:t xml:space="preserve"> </w:t>
      </w:r>
      <w:r w:rsidR="00BB7048">
        <w:rPr>
          <w:rFonts w:ascii="Times New Roman" w:hAnsi="Times New Roman"/>
        </w:rPr>
        <w:t xml:space="preserve"> </w:t>
      </w:r>
      <w:r w:rsidR="004B1CDF">
        <w:rPr>
          <w:rFonts w:ascii="Times New Roman" w:hAnsi="Times New Roman"/>
        </w:rPr>
        <w:t xml:space="preserve"> </w:t>
      </w:r>
      <w:r w:rsidR="000449C2">
        <w:rPr>
          <w:rFonts w:ascii="Times New Roman" w:hAnsi="Times New Roman"/>
        </w:rPr>
        <w:t xml:space="preserve"> </w:t>
      </w:r>
    </w:p>
    <w:p w14:paraId="52B7C989" w14:textId="6FBB70E0" w:rsidR="005E4A08" w:rsidRDefault="005E4A08" w:rsidP="007D249E">
      <w:pPr>
        <w:spacing w:line="480" w:lineRule="auto"/>
        <w:ind w:firstLine="720"/>
        <w:rPr>
          <w:rFonts w:ascii="Times New Roman" w:hAnsi="Times New Roman"/>
        </w:rPr>
      </w:pPr>
    </w:p>
    <w:p w14:paraId="0CDE350E" w14:textId="77777777" w:rsidR="00A92BF2" w:rsidRDefault="00A92BF2" w:rsidP="00FC7B4D">
      <w:pPr>
        <w:spacing w:line="480" w:lineRule="auto"/>
        <w:rPr>
          <w:rFonts w:ascii="Times New Roman" w:hAnsi="Times New Roman"/>
        </w:rPr>
      </w:pPr>
    </w:p>
    <w:p w14:paraId="5415827A" w14:textId="77777777" w:rsidR="00A92BF2" w:rsidRDefault="00A92BF2" w:rsidP="00FC7B4D">
      <w:pPr>
        <w:spacing w:line="480" w:lineRule="auto"/>
        <w:rPr>
          <w:rFonts w:ascii="Times New Roman" w:hAnsi="Times New Roman"/>
        </w:rPr>
      </w:pPr>
    </w:p>
    <w:p w14:paraId="77A789EF" w14:textId="77777777" w:rsidR="00A92BF2" w:rsidRDefault="00A92BF2" w:rsidP="00FC7B4D">
      <w:pPr>
        <w:spacing w:line="480" w:lineRule="auto"/>
        <w:rPr>
          <w:rFonts w:ascii="Times New Roman" w:hAnsi="Times New Roman"/>
        </w:rPr>
      </w:pPr>
    </w:p>
    <w:p w14:paraId="152334D9" w14:textId="77777777" w:rsidR="00A92BF2" w:rsidRDefault="00A92BF2" w:rsidP="00FC7B4D">
      <w:pPr>
        <w:spacing w:line="480" w:lineRule="auto"/>
        <w:rPr>
          <w:rFonts w:ascii="Times New Roman" w:hAnsi="Times New Roman"/>
        </w:rPr>
      </w:pPr>
    </w:p>
    <w:p w14:paraId="121A5D2B" w14:textId="77777777" w:rsidR="00A92BF2" w:rsidRDefault="00A92BF2" w:rsidP="00FC7B4D">
      <w:pPr>
        <w:spacing w:line="480" w:lineRule="auto"/>
        <w:rPr>
          <w:rFonts w:ascii="Times New Roman" w:hAnsi="Times New Roman"/>
        </w:rPr>
      </w:pPr>
    </w:p>
    <w:p w14:paraId="5A8E4A5B" w14:textId="77777777" w:rsidR="00A92BF2" w:rsidRDefault="00A92BF2" w:rsidP="00FC7B4D">
      <w:pPr>
        <w:spacing w:line="480" w:lineRule="auto"/>
        <w:rPr>
          <w:rFonts w:ascii="Times New Roman" w:hAnsi="Times New Roman"/>
        </w:rPr>
      </w:pPr>
    </w:p>
    <w:p w14:paraId="423C64F0" w14:textId="77777777" w:rsidR="00A92BF2" w:rsidRDefault="00A92BF2" w:rsidP="00FC7B4D">
      <w:pPr>
        <w:spacing w:line="480" w:lineRule="auto"/>
        <w:rPr>
          <w:rFonts w:ascii="Times New Roman" w:hAnsi="Times New Roman"/>
        </w:rPr>
      </w:pPr>
    </w:p>
    <w:p w14:paraId="6D423865" w14:textId="77777777" w:rsidR="00A92BF2" w:rsidRDefault="00A92BF2" w:rsidP="00FC7B4D">
      <w:pPr>
        <w:spacing w:line="480" w:lineRule="auto"/>
        <w:rPr>
          <w:rFonts w:ascii="Times New Roman" w:hAnsi="Times New Roman"/>
        </w:rPr>
      </w:pPr>
    </w:p>
    <w:p w14:paraId="13932E7E" w14:textId="77777777" w:rsidR="00A92BF2" w:rsidRDefault="00A92BF2" w:rsidP="00FC7B4D">
      <w:pPr>
        <w:spacing w:line="480" w:lineRule="auto"/>
        <w:rPr>
          <w:rFonts w:ascii="Times New Roman" w:hAnsi="Times New Roman"/>
        </w:rPr>
      </w:pPr>
    </w:p>
    <w:p w14:paraId="0226A5EA" w14:textId="77777777" w:rsidR="00A92BF2" w:rsidRDefault="00A92BF2" w:rsidP="00FC7B4D">
      <w:pPr>
        <w:spacing w:line="480" w:lineRule="auto"/>
        <w:rPr>
          <w:rFonts w:ascii="Times New Roman" w:hAnsi="Times New Roman"/>
        </w:rPr>
      </w:pPr>
    </w:p>
    <w:p w14:paraId="6436192E" w14:textId="77777777" w:rsidR="00A92BF2" w:rsidRDefault="00A92BF2" w:rsidP="00FC7B4D">
      <w:pPr>
        <w:spacing w:line="480" w:lineRule="auto"/>
        <w:rPr>
          <w:rFonts w:ascii="Times New Roman" w:hAnsi="Times New Roman"/>
        </w:rPr>
      </w:pPr>
    </w:p>
    <w:p w14:paraId="25F4D3F3" w14:textId="77777777" w:rsidR="00A92BF2" w:rsidRDefault="00A92BF2" w:rsidP="00FC7B4D">
      <w:pPr>
        <w:spacing w:line="480" w:lineRule="auto"/>
        <w:rPr>
          <w:rFonts w:ascii="Times New Roman" w:hAnsi="Times New Roman"/>
        </w:rPr>
      </w:pPr>
    </w:p>
    <w:p w14:paraId="4094EEAE" w14:textId="77777777" w:rsidR="00A92BF2" w:rsidRDefault="00A92BF2" w:rsidP="00FC7B4D">
      <w:pPr>
        <w:spacing w:line="480" w:lineRule="auto"/>
        <w:rPr>
          <w:rFonts w:ascii="Times New Roman" w:hAnsi="Times New Roman"/>
        </w:rPr>
      </w:pPr>
    </w:p>
    <w:p w14:paraId="7C61603C" w14:textId="77777777" w:rsidR="00A92BF2" w:rsidRDefault="00A92BF2" w:rsidP="00FC7B4D">
      <w:pPr>
        <w:spacing w:line="480" w:lineRule="auto"/>
        <w:rPr>
          <w:rFonts w:ascii="Times New Roman" w:hAnsi="Times New Roman"/>
        </w:rPr>
      </w:pPr>
    </w:p>
    <w:p w14:paraId="5ECB1D82" w14:textId="77777777" w:rsidR="00A92BF2" w:rsidRDefault="00A92BF2" w:rsidP="00FC7B4D">
      <w:pPr>
        <w:spacing w:line="480" w:lineRule="auto"/>
        <w:rPr>
          <w:rFonts w:ascii="Times New Roman" w:hAnsi="Times New Roman"/>
        </w:rPr>
      </w:pPr>
    </w:p>
    <w:p w14:paraId="4A658048" w14:textId="77777777" w:rsidR="00A92BF2" w:rsidRDefault="00A92BF2" w:rsidP="00FC7B4D">
      <w:pPr>
        <w:spacing w:line="480" w:lineRule="auto"/>
        <w:rPr>
          <w:rFonts w:ascii="Times New Roman" w:hAnsi="Times New Roman"/>
        </w:rPr>
      </w:pPr>
    </w:p>
    <w:p w14:paraId="50BF01B1" w14:textId="77777777" w:rsidR="00A92BF2" w:rsidRDefault="00A92BF2" w:rsidP="00FC7B4D">
      <w:pPr>
        <w:spacing w:line="480" w:lineRule="auto"/>
        <w:rPr>
          <w:rFonts w:ascii="Times New Roman" w:hAnsi="Times New Roman"/>
        </w:rPr>
      </w:pPr>
    </w:p>
    <w:p w14:paraId="706A84ED" w14:textId="32F73528" w:rsidR="005E4A08" w:rsidRPr="008969B4" w:rsidRDefault="005E4A08" w:rsidP="00FC7B4D">
      <w:pPr>
        <w:spacing w:line="480" w:lineRule="auto"/>
        <w:rPr>
          <w:rFonts w:ascii="Times New Roman" w:hAnsi="Times New Roman"/>
        </w:rPr>
      </w:pPr>
      <w:r w:rsidRPr="008969B4">
        <w:rPr>
          <w:rFonts w:ascii="Times New Roman" w:hAnsi="Times New Roman"/>
        </w:rPr>
        <w:t>References Used:</w:t>
      </w:r>
    </w:p>
    <w:p w14:paraId="104B307A" w14:textId="5667BF65" w:rsidR="005E4A08" w:rsidRPr="008969B4" w:rsidRDefault="001A60ED" w:rsidP="00A33B06">
      <w:pPr>
        <w:spacing w:line="480" w:lineRule="auto"/>
        <w:rPr>
          <w:rStyle w:val="Hyperlink"/>
          <w:rFonts w:ascii="Times New Roman" w:hAnsi="Times New Roman"/>
          <w:color w:val="auto"/>
          <w:u w:val="none"/>
        </w:rPr>
      </w:pPr>
      <w:r w:rsidRPr="008969B4">
        <w:rPr>
          <w:rFonts w:ascii="Times New Roman" w:hAnsi="Times New Roman"/>
        </w:rPr>
        <w:t xml:space="preserve">Mendelson, E. </w:t>
      </w:r>
      <w:r w:rsidR="00A33B06" w:rsidRPr="008969B4">
        <w:rPr>
          <w:rFonts w:ascii="Times New Roman" w:hAnsi="Times New Roman"/>
        </w:rPr>
        <w:t>(June 28, 2019)</w:t>
      </w:r>
      <w:r w:rsidR="004D7DBA" w:rsidRPr="008969B4">
        <w:rPr>
          <w:rFonts w:ascii="Times New Roman" w:hAnsi="Times New Roman"/>
        </w:rPr>
        <w:t>.</w:t>
      </w:r>
      <w:r w:rsidR="00A33B06" w:rsidRPr="008969B4">
        <w:rPr>
          <w:rFonts w:ascii="Times New Roman" w:hAnsi="Times New Roman"/>
        </w:rPr>
        <w:t xml:space="preserve"> </w:t>
      </w:r>
      <w:r w:rsidR="00A33B06" w:rsidRPr="008969B4">
        <w:rPr>
          <w:rFonts w:ascii="Times New Roman" w:hAnsi="Times New Roman"/>
          <w:i/>
          <w:iCs/>
        </w:rPr>
        <w:t xml:space="preserve">The Best Virtualization Software for 2020. </w:t>
      </w:r>
      <w:r w:rsidR="00A33B06" w:rsidRPr="008969B4">
        <w:rPr>
          <w:rFonts w:ascii="Times New Roman" w:hAnsi="Times New Roman"/>
        </w:rPr>
        <w:t>Retrieved htt</w:t>
      </w:r>
      <w:r w:rsidR="00A33B06" w:rsidRPr="008969B4">
        <w:rPr>
          <w:rFonts w:ascii="Times New Roman" w:hAnsi="Times New Roman"/>
        </w:rPr>
        <w:t>p</w:t>
      </w:r>
      <w:r w:rsidR="00A33B06" w:rsidRPr="008969B4">
        <w:rPr>
          <w:rFonts w:ascii="Times New Roman" w:hAnsi="Times New Roman"/>
        </w:rPr>
        <w:t>s://www.pcmag.com/picks/the-best-virtualization-software</w:t>
      </w:r>
    </w:p>
    <w:p w14:paraId="445D691E" w14:textId="21B95B0E" w:rsidR="00C00C85" w:rsidRPr="008969B4" w:rsidRDefault="004D7DBA" w:rsidP="00A464AE">
      <w:pPr>
        <w:spacing w:line="480" w:lineRule="auto"/>
        <w:rPr>
          <w:rFonts w:ascii="Times New Roman" w:hAnsi="Times New Roman"/>
        </w:rPr>
      </w:pPr>
      <w:proofErr w:type="spellStart"/>
      <w:r w:rsidRPr="008969B4">
        <w:rPr>
          <w:rFonts w:ascii="Times New Roman" w:hAnsi="Times New Roman"/>
        </w:rPr>
        <w:t>Flecha</w:t>
      </w:r>
      <w:proofErr w:type="spellEnd"/>
      <w:r w:rsidRPr="008969B4">
        <w:rPr>
          <w:rFonts w:ascii="Times New Roman" w:hAnsi="Times New Roman"/>
        </w:rPr>
        <w:t>, P. (March 16, 2019).</w:t>
      </w:r>
      <w:r w:rsidR="00A464AE" w:rsidRPr="008969B4">
        <w:rPr>
          <w:rFonts w:ascii="Times New Roman" w:hAnsi="Times New Roman"/>
        </w:rPr>
        <w:t xml:space="preserve"> </w:t>
      </w:r>
      <w:r w:rsidR="00A464AE" w:rsidRPr="008969B4">
        <w:rPr>
          <w:rFonts w:ascii="Times New Roman" w:hAnsi="Times New Roman"/>
          <w:i/>
          <w:iCs/>
        </w:rPr>
        <w:t>Top 10 VMware Admin Tools.</w:t>
      </w:r>
      <w:r w:rsidR="00A464AE" w:rsidRPr="008969B4">
        <w:rPr>
          <w:rFonts w:ascii="Times New Roman" w:hAnsi="Times New Roman"/>
        </w:rPr>
        <w:t xml:space="preserve"> Retrieved from </w:t>
      </w:r>
      <w:r w:rsidR="00536085" w:rsidRPr="008969B4">
        <w:rPr>
          <w:rFonts w:ascii="Times New Roman" w:hAnsi="Times New Roman"/>
        </w:rPr>
        <w:t>https://blogs.vmware.com/virtualblocks/2019/0</w:t>
      </w:r>
      <w:r w:rsidR="00536085" w:rsidRPr="008969B4">
        <w:rPr>
          <w:rFonts w:ascii="Times New Roman" w:hAnsi="Times New Roman"/>
        </w:rPr>
        <w:t>3</w:t>
      </w:r>
      <w:r w:rsidR="00536085" w:rsidRPr="008969B4">
        <w:rPr>
          <w:rFonts w:ascii="Times New Roman" w:hAnsi="Times New Roman"/>
        </w:rPr>
        <w:t>/16/top-10-vmware-admin-tools/</w:t>
      </w:r>
    </w:p>
    <w:p w14:paraId="4CCA8313" w14:textId="0B69F2BB" w:rsidR="00206301" w:rsidRPr="008969B4" w:rsidRDefault="007147DE" w:rsidP="00E82121">
      <w:pPr>
        <w:spacing w:line="480" w:lineRule="auto"/>
        <w:rPr>
          <w:rFonts w:ascii="Times New Roman" w:hAnsi="Times New Roman"/>
        </w:rPr>
      </w:pPr>
      <w:r w:rsidRPr="008969B4">
        <w:rPr>
          <w:rFonts w:ascii="Times New Roman" w:hAnsi="Times New Roman"/>
        </w:rPr>
        <w:t>Lee, B. (</w:t>
      </w:r>
      <w:r w:rsidR="00E950DC" w:rsidRPr="008969B4">
        <w:rPr>
          <w:rFonts w:ascii="Times New Roman" w:hAnsi="Times New Roman"/>
        </w:rPr>
        <w:t xml:space="preserve">July 18, 2018). </w:t>
      </w:r>
      <w:r w:rsidR="00E950DC" w:rsidRPr="008969B4">
        <w:rPr>
          <w:rFonts w:ascii="Times New Roman" w:hAnsi="Times New Roman"/>
          <w:i/>
          <w:iCs/>
        </w:rPr>
        <w:t xml:space="preserve">Hyper-V High Availability and Failover Clustering. </w:t>
      </w:r>
      <w:r w:rsidR="00E950DC" w:rsidRPr="008969B4">
        <w:rPr>
          <w:rFonts w:ascii="Times New Roman" w:hAnsi="Times New Roman"/>
        </w:rPr>
        <w:t xml:space="preserve">Retrieved from </w:t>
      </w:r>
      <w:r w:rsidR="00E82121" w:rsidRPr="008969B4">
        <w:rPr>
          <w:rFonts w:ascii="Times New Roman" w:hAnsi="Times New Roman"/>
        </w:rPr>
        <w:t>https://w</w:t>
      </w:r>
      <w:r w:rsidR="00E82121" w:rsidRPr="008969B4">
        <w:rPr>
          <w:rFonts w:ascii="Times New Roman" w:hAnsi="Times New Roman"/>
        </w:rPr>
        <w:t>w</w:t>
      </w:r>
      <w:r w:rsidR="00E82121" w:rsidRPr="008969B4">
        <w:rPr>
          <w:rFonts w:ascii="Times New Roman" w:hAnsi="Times New Roman"/>
        </w:rPr>
        <w:t>w.vembu.com/blog/hyper-v-high-availability-and-failover-clustering/</w:t>
      </w:r>
    </w:p>
    <w:p w14:paraId="320756EC" w14:textId="45B50EEB" w:rsidR="00C72DA6" w:rsidRPr="008969B4" w:rsidRDefault="002C0BEC" w:rsidP="002C0BEC">
      <w:pPr>
        <w:spacing w:line="480" w:lineRule="auto"/>
        <w:rPr>
          <w:rFonts w:ascii="Times New Roman" w:hAnsi="Times New Roman"/>
        </w:rPr>
      </w:pPr>
      <w:proofErr w:type="spellStart"/>
      <w:r w:rsidRPr="008969B4">
        <w:rPr>
          <w:rFonts w:ascii="Times New Roman" w:hAnsi="Times New Roman"/>
        </w:rPr>
        <w:t>Honeyball</w:t>
      </w:r>
      <w:proofErr w:type="spellEnd"/>
      <w:r w:rsidRPr="008969B4">
        <w:rPr>
          <w:rFonts w:ascii="Times New Roman" w:hAnsi="Times New Roman"/>
        </w:rPr>
        <w:t xml:space="preserve">, J. (April 6, 2011). </w:t>
      </w:r>
      <w:r w:rsidRPr="008969B4">
        <w:rPr>
          <w:rFonts w:ascii="Times New Roman" w:hAnsi="Times New Roman"/>
          <w:i/>
          <w:iCs/>
        </w:rPr>
        <w:t xml:space="preserve">Is Hyper-V truly scalability Compared to the Competition. </w:t>
      </w:r>
      <w:r w:rsidRPr="008969B4">
        <w:rPr>
          <w:rFonts w:ascii="Times New Roman" w:hAnsi="Times New Roman"/>
        </w:rPr>
        <w:t xml:space="preserve">Retrieved from </w:t>
      </w:r>
      <w:r w:rsidRPr="008969B4">
        <w:rPr>
          <w:rFonts w:ascii="Times New Roman" w:hAnsi="Times New Roman"/>
        </w:rPr>
        <w:t>https://www.cloudpro.co.uk/saas/it-application-management/611/hyper-v-truely-scalability-compared-competition</w:t>
      </w:r>
    </w:p>
    <w:p w14:paraId="0BC5E83B" w14:textId="7FB83A6C" w:rsidR="00C17E26" w:rsidRPr="008969B4" w:rsidRDefault="008B0793" w:rsidP="00154D1A">
      <w:pPr>
        <w:spacing w:line="480" w:lineRule="auto"/>
        <w:rPr>
          <w:rFonts w:ascii="Times New Roman" w:hAnsi="Times New Roman"/>
        </w:rPr>
      </w:pPr>
      <w:proofErr w:type="spellStart"/>
      <w:r w:rsidRPr="008969B4">
        <w:rPr>
          <w:rFonts w:ascii="Times New Roman" w:hAnsi="Times New Roman"/>
        </w:rPr>
        <w:t>Balasu</w:t>
      </w:r>
      <w:r w:rsidR="00154D1A" w:rsidRPr="008969B4">
        <w:rPr>
          <w:rFonts w:ascii="Times New Roman" w:hAnsi="Times New Roman"/>
        </w:rPr>
        <w:t>bramaniam</w:t>
      </w:r>
      <w:proofErr w:type="spellEnd"/>
      <w:r w:rsidR="00154D1A" w:rsidRPr="008969B4">
        <w:rPr>
          <w:rFonts w:ascii="Times New Roman" w:hAnsi="Times New Roman"/>
        </w:rPr>
        <w:t xml:space="preserve">, P. (n.d.) </w:t>
      </w:r>
      <w:r w:rsidR="00154D1A" w:rsidRPr="008969B4">
        <w:rPr>
          <w:rFonts w:ascii="Times New Roman" w:hAnsi="Times New Roman"/>
          <w:i/>
          <w:iCs/>
        </w:rPr>
        <w:t>Top 10 VMware Performance Metrics That Every VMware Admin Must Monitor.</w:t>
      </w:r>
      <w:r w:rsidR="00154D1A" w:rsidRPr="008969B4">
        <w:rPr>
          <w:rFonts w:ascii="Times New Roman" w:hAnsi="Times New Roman"/>
        </w:rPr>
        <w:t xml:space="preserve"> Retrieved from: </w:t>
      </w:r>
      <w:r w:rsidR="002C0BEC" w:rsidRPr="008969B4">
        <w:rPr>
          <w:rFonts w:ascii="Times New Roman" w:hAnsi="Times New Roman"/>
        </w:rPr>
        <w:t>http</w:t>
      </w:r>
      <w:r w:rsidR="002C0BEC" w:rsidRPr="008969B4">
        <w:rPr>
          <w:rFonts w:ascii="Times New Roman" w:hAnsi="Times New Roman"/>
        </w:rPr>
        <w:t>s</w:t>
      </w:r>
      <w:r w:rsidR="002C0BEC" w:rsidRPr="008969B4">
        <w:rPr>
          <w:rFonts w:ascii="Times New Roman" w:hAnsi="Times New Roman"/>
        </w:rPr>
        <w:t>://www.eginnovations.com/blog/top-10-vmware-performance-metrics/</w:t>
      </w:r>
    </w:p>
    <w:p w14:paraId="13302988" w14:textId="0AE15856" w:rsidR="006C598F" w:rsidRPr="008969B4" w:rsidRDefault="006601E7" w:rsidP="00130AC1">
      <w:pPr>
        <w:spacing w:line="480" w:lineRule="auto"/>
        <w:rPr>
          <w:rFonts w:ascii="Times New Roman" w:hAnsi="Times New Roman"/>
        </w:rPr>
      </w:pPr>
      <w:proofErr w:type="spellStart"/>
      <w:r w:rsidRPr="008969B4">
        <w:rPr>
          <w:rFonts w:ascii="Times New Roman" w:hAnsi="Times New Roman"/>
        </w:rPr>
        <w:t>Yegulalp</w:t>
      </w:r>
      <w:proofErr w:type="spellEnd"/>
      <w:r w:rsidRPr="008969B4">
        <w:rPr>
          <w:rFonts w:ascii="Times New Roman" w:hAnsi="Times New Roman"/>
        </w:rPr>
        <w:t>, S. (</w:t>
      </w:r>
      <w:r w:rsidR="009E700C" w:rsidRPr="008969B4">
        <w:rPr>
          <w:rFonts w:ascii="Times New Roman" w:hAnsi="Times New Roman"/>
        </w:rPr>
        <w:t xml:space="preserve">August 3, 2012). </w:t>
      </w:r>
      <w:r w:rsidR="009E700C" w:rsidRPr="008969B4">
        <w:rPr>
          <w:rFonts w:ascii="Times New Roman" w:hAnsi="Times New Roman"/>
          <w:i/>
          <w:iCs/>
        </w:rPr>
        <w:t>VirtualBox VM re</w:t>
      </w:r>
      <w:r w:rsidR="00DD544D" w:rsidRPr="008969B4">
        <w:rPr>
          <w:rFonts w:ascii="Times New Roman" w:hAnsi="Times New Roman"/>
          <w:i/>
          <w:iCs/>
        </w:rPr>
        <w:t xml:space="preserve">covery: Two Ways to Salvage </w:t>
      </w:r>
      <w:r w:rsidR="005E71D4" w:rsidRPr="008969B4">
        <w:rPr>
          <w:rFonts w:ascii="Times New Roman" w:hAnsi="Times New Roman"/>
          <w:i/>
          <w:iCs/>
        </w:rPr>
        <w:t xml:space="preserve">Your Data. </w:t>
      </w:r>
      <w:r w:rsidR="00130AC1" w:rsidRPr="008969B4">
        <w:rPr>
          <w:rFonts w:ascii="Times New Roman" w:hAnsi="Times New Roman"/>
        </w:rPr>
        <w:t xml:space="preserve">Retrieved from </w:t>
      </w:r>
      <w:r w:rsidR="00130AC1" w:rsidRPr="008969B4">
        <w:rPr>
          <w:rFonts w:ascii="Times New Roman" w:hAnsi="Times New Roman"/>
        </w:rPr>
        <w:t>https://searchv</w:t>
      </w:r>
      <w:r w:rsidR="00130AC1" w:rsidRPr="008969B4">
        <w:rPr>
          <w:rFonts w:ascii="Times New Roman" w:hAnsi="Times New Roman"/>
        </w:rPr>
        <w:t>i</w:t>
      </w:r>
      <w:r w:rsidR="00130AC1" w:rsidRPr="008969B4">
        <w:rPr>
          <w:rFonts w:ascii="Times New Roman" w:hAnsi="Times New Roman"/>
        </w:rPr>
        <w:t>rtualdesktop.techtarget.com/tip/VirtualBox-VM-recovery-Two-ways-to-salvage-your-data</w:t>
      </w:r>
    </w:p>
    <w:p w14:paraId="4247DF69" w14:textId="41721619" w:rsidR="006104D7" w:rsidRPr="008969B4" w:rsidRDefault="0081787F" w:rsidP="00CE5CCE">
      <w:pPr>
        <w:spacing w:line="480" w:lineRule="auto"/>
        <w:rPr>
          <w:rFonts w:ascii="Times New Roman" w:hAnsi="Times New Roman"/>
        </w:rPr>
      </w:pPr>
      <w:proofErr w:type="spellStart"/>
      <w:r w:rsidRPr="008969B4">
        <w:rPr>
          <w:rFonts w:ascii="Times New Roman" w:hAnsi="Times New Roman"/>
        </w:rPr>
        <w:t>Cim</w:t>
      </w:r>
      <w:r w:rsidR="0061691C" w:rsidRPr="008969B4">
        <w:rPr>
          <w:rFonts w:ascii="Times New Roman" w:hAnsi="Times New Roman"/>
        </w:rPr>
        <w:t>panu</w:t>
      </w:r>
      <w:proofErr w:type="spellEnd"/>
      <w:r w:rsidR="0061691C" w:rsidRPr="008969B4">
        <w:rPr>
          <w:rFonts w:ascii="Times New Roman" w:hAnsi="Times New Roman"/>
        </w:rPr>
        <w:t xml:space="preserve">, C. (November 7, 2018). </w:t>
      </w:r>
      <w:r w:rsidR="00884F76" w:rsidRPr="008969B4">
        <w:rPr>
          <w:rFonts w:ascii="Times New Roman" w:hAnsi="Times New Roman"/>
          <w:i/>
          <w:iCs/>
        </w:rPr>
        <w:t xml:space="preserve">VirtualBox Zero-Day </w:t>
      </w:r>
      <w:r w:rsidR="00CE5CCE" w:rsidRPr="008969B4">
        <w:rPr>
          <w:rFonts w:ascii="Times New Roman" w:hAnsi="Times New Roman"/>
          <w:i/>
          <w:iCs/>
        </w:rPr>
        <w:t xml:space="preserve">Published </w:t>
      </w:r>
      <w:proofErr w:type="gramStart"/>
      <w:r w:rsidR="00CE5CCE" w:rsidRPr="008969B4">
        <w:rPr>
          <w:rFonts w:ascii="Times New Roman" w:hAnsi="Times New Roman"/>
          <w:i/>
          <w:iCs/>
        </w:rPr>
        <w:t>By</w:t>
      </w:r>
      <w:proofErr w:type="gramEnd"/>
      <w:r w:rsidR="00CE5CCE" w:rsidRPr="008969B4">
        <w:rPr>
          <w:rFonts w:ascii="Times New Roman" w:hAnsi="Times New Roman"/>
          <w:i/>
          <w:iCs/>
        </w:rPr>
        <w:t xml:space="preserve"> Disgruntled Researcher. </w:t>
      </w:r>
      <w:r w:rsidR="00CE5CCE" w:rsidRPr="008969B4">
        <w:rPr>
          <w:rFonts w:ascii="Times New Roman" w:hAnsi="Times New Roman"/>
        </w:rPr>
        <w:t xml:space="preserve"> Retrieved from </w:t>
      </w:r>
      <w:r w:rsidR="00CE5CCE" w:rsidRPr="008969B4">
        <w:rPr>
          <w:rFonts w:ascii="Times New Roman" w:hAnsi="Times New Roman"/>
        </w:rPr>
        <w:t>https://www.zdnet.com/arti</w:t>
      </w:r>
      <w:r w:rsidR="00CE5CCE" w:rsidRPr="008969B4">
        <w:rPr>
          <w:rFonts w:ascii="Times New Roman" w:hAnsi="Times New Roman"/>
        </w:rPr>
        <w:t>c</w:t>
      </w:r>
      <w:r w:rsidR="00CE5CCE" w:rsidRPr="008969B4">
        <w:rPr>
          <w:rFonts w:ascii="Times New Roman" w:hAnsi="Times New Roman"/>
        </w:rPr>
        <w:t>le/virtualbox-zero-day-published-by-disgruntled-researcher/</w:t>
      </w:r>
      <w:r w:rsidR="00CE5CCE" w:rsidRPr="008969B4">
        <w:rPr>
          <w:rFonts w:ascii="Times New Roman" w:hAnsi="Times New Roman"/>
        </w:rPr>
        <w:t xml:space="preserve"> </w:t>
      </w:r>
    </w:p>
    <w:p w14:paraId="6619B115" w14:textId="22FA0C32" w:rsidR="00943E45" w:rsidRPr="008969B4" w:rsidRDefault="00455DED" w:rsidP="002A646E">
      <w:pPr>
        <w:spacing w:line="480" w:lineRule="auto"/>
        <w:rPr>
          <w:rFonts w:ascii="Times New Roman" w:hAnsi="Times New Roman"/>
        </w:rPr>
      </w:pPr>
      <w:r w:rsidRPr="008969B4">
        <w:rPr>
          <w:rFonts w:ascii="Times New Roman" w:hAnsi="Times New Roman"/>
        </w:rPr>
        <w:t xml:space="preserve">Andrews, J. (June 28, 2016). </w:t>
      </w:r>
      <w:r w:rsidRPr="008969B4">
        <w:rPr>
          <w:rFonts w:ascii="Times New Roman" w:hAnsi="Times New Roman"/>
          <w:i/>
          <w:iCs/>
        </w:rPr>
        <w:t xml:space="preserve">VirtualBox Remote Management </w:t>
      </w:r>
      <w:proofErr w:type="gramStart"/>
      <w:r w:rsidRPr="008969B4">
        <w:rPr>
          <w:rFonts w:ascii="Times New Roman" w:hAnsi="Times New Roman"/>
          <w:i/>
          <w:iCs/>
        </w:rPr>
        <w:t>On</w:t>
      </w:r>
      <w:proofErr w:type="gramEnd"/>
      <w:r w:rsidRPr="008969B4">
        <w:rPr>
          <w:rFonts w:ascii="Times New Roman" w:hAnsi="Times New Roman"/>
          <w:i/>
          <w:iCs/>
        </w:rPr>
        <w:t xml:space="preserve"> Windows With </w:t>
      </w:r>
      <w:proofErr w:type="spellStart"/>
      <w:r w:rsidRPr="008969B4">
        <w:rPr>
          <w:rFonts w:ascii="Times New Roman" w:hAnsi="Times New Roman"/>
          <w:i/>
          <w:iCs/>
        </w:rPr>
        <w:t>Hyper</w:t>
      </w:r>
      <w:r w:rsidR="002A646E" w:rsidRPr="008969B4">
        <w:rPr>
          <w:rFonts w:ascii="Times New Roman" w:hAnsi="Times New Roman"/>
          <w:i/>
          <w:iCs/>
        </w:rPr>
        <w:t>Box</w:t>
      </w:r>
      <w:proofErr w:type="spellEnd"/>
      <w:r w:rsidR="002A646E" w:rsidRPr="008969B4">
        <w:rPr>
          <w:rFonts w:ascii="Times New Roman" w:hAnsi="Times New Roman"/>
          <w:i/>
          <w:iCs/>
        </w:rPr>
        <w:t xml:space="preserve">. </w:t>
      </w:r>
      <w:r w:rsidR="002A646E" w:rsidRPr="008969B4">
        <w:rPr>
          <w:rFonts w:ascii="Times New Roman" w:hAnsi="Times New Roman"/>
        </w:rPr>
        <w:t xml:space="preserve"> Retrieved from: </w:t>
      </w:r>
      <w:r w:rsidR="00A21F1C" w:rsidRPr="008969B4">
        <w:rPr>
          <w:rFonts w:ascii="Times New Roman" w:hAnsi="Times New Roman"/>
        </w:rPr>
        <w:t>http://techgenix.com/</w:t>
      </w:r>
      <w:r w:rsidR="00A21F1C" w:rsidRPr="008969B4">
        <w:rPr>
          <w:rFonts w:ascii="Times New Roman" w:hAnsi="Times New Roman"/>
        </w:rPr>
        <w:t>r</w:t>
      </w:r>
      <w:r w:rsidR="00A21F1C" w:rsidRPr="008969B4">
        <w:rPr>
          <w:rFonts w:ascii="Times New Roman" w:hAnsi="Times New Roman"/>
        </w:rPr>
        <w:t>emote-virtualbox-vms-hyperbox/</w:t>
      </w:r>
    </w:p>
    <w:p w14:paraId="5B44C64C" w14:textId="77777777" w:rsidR="00A21F1C" w:rsidRPr="008969B4" w:rsidRDefault="00A21F1C" w:rsidP="007D249E">
      <w:pPr>
        <w:spacing w:line="480" w:lineRule="auto"/>
        <w:ind w:firstLine="720"/>
        <w:rPr>
          <w:rFonts w:ascii="Times New Roman" w:hAnsi="Times New Roman"/>
        </w:rPr>
      </w:pPr>
    </w:p>
    <w:p w14:paraId="611099AD" w14:textId="32C8B8BB" w:rsidR="001D2AC6" w:rsidRPr="008969B4" w:rsidRDefault="001B0786" w:rsidP="00FD28B3">
      <w:pPr>
        <w:spacing w:line="480" w:lineRule="auto"/>
        <w:rPr>
          <w:rFonts w:ascii="Times New Roman" w:hAnsi="Times New Roman"/>
        </w:rPr>
      </w:pPr>
      <w:r w:rsidRPr="008969B4">
        <w:rPr>
          <w:rFonts w:ascii="Times New Roman" w:hAnsi="Times New Roman"/>
        </w:rPr>
        <w:lastRenderedPageBreak/>
        <w:t xml:space="preserve">Huff, D. (October </w:t>
      </w:r>
      <w:r w:rsidR="00305130" w:rsidRPr="008969B4">
        <w:rPr>
          <w:rFonts w:ascii="Times New Roman" w:hAnsi="Times New Roman"/>
        </w:rPr>
        <w:t xml:space="preserve">20, 2016). </w:t>
      </w:r>
      <w:r w:rsidR="00305130" w:rsidRPr="008969B4">
        <w:rPr>
          <w:rFonts w:ascii="Times New Roman" w:hAnsi="Times New Roman"/>
          <w:i/>
          <w:iCs/>
        </w:rPr>
        <w:t xml:space="preserve">Red Hat Virtualization </w:t>
      </w:r>
      <w:r w:rsidR="00A33368" w:rsidRPr="008969B4">
        <w:rPr>
          <w:rFonts w:ascii="Times New Roman" w:hAnsi="Times New Roman"/>
          <w:i/>
          <w:iCs/>
        </w:rPr>
        <w:t>and Security.</w:t>
      </w:r>
      <w:r w:rsidR="00A33368" w:rsidRPr="008969B4">
        <w:rPr>
          <w:rFonts w:ascii="Times New Roman" w:hAnsi="Times New Roman"/>
        </w:rPr>
        <w:t xml:space="preserve"> </w:t>
      </w:r>
      <w:r w:rsidR="00FD28B3" w:rsidRPr="008969B4">
        <w:rPr>
          <w:rFonts w:ascii="Times New Roman" w:hAnsi="Times New Roman"/>
        </w:rPr>
        <w:t xml:space="preserve">Retrieved from </w:t>
      </w:r>
      <w:r w:rsidR="00A21F1C" w:rsidRPr="008969B4">
        <w:rPr>
          <w:rFonts w:ascii="Times New Roman" w:hAnsi="Times New Roman"/>
        </w:rPr>
        <w:t>https://www.redha</w:t>
      </w:r>
      <w:r w:rsidR="00A21F1C" w:rsidRPr="008969B4">
        <w:rPr>
          <w:rFonts w:ascii="Times New Roman" w:hAnsi="Times New Roman"/>
        </w:rPr>
        <w:t>t</w:t>
      </w:r>
      <w:r w:rsidR="00A21F1C" w:rsidRPr="008969B4">
        <w:rPr>
          <w:rFonts w:ascii="Times New Roman" w:hAnsi="Times New Roman"/>
        </w:rPr>
        <w:t>.com/en/blog/red-hat-virtualization-and-security</w:t>
      </w:r>
    </w:p>
    <w:p w14:paraId="51A11B63" w14:textId="120A53E0" w:rsidR="00693AFA" w:rsidRPr="008969B4" w:rsidRDefault="00125903" w:rsidP="00FD28B3">
      <w:pPr>
        <w:spacing w:line="480" w:lineRule="auto"/>
        <w:rPr>
          <w:rFonts w:ascii="Times New Roman" w:hAnsi="Times New Roman"/>
        </w:rPr>
      </w:pPr>
      <w:r w:rsidRPr="008969B4">
        <w:rPr>
          <w:rFonts w:ascii="Times New Roman" w:hAnsi="Times New Roman"/>
        </w:rPr>
        <w:t>Ning, Y. (</w:t>
      </w:r>
      <w:r w:rsidR="00663212" w:rsidRPr="008969B4">
        <w:rPr>
          <w:rFonts w:ascii="Times New Roman" w:hAnsi="Times New Roman"/>
        </w:rPr>
        <w:t xml:space="preserve">November 22, 2017). </w:t>
      </w:r>
      <w:r w:rsidR="00663212" w:rsidRPr="008969B4">
        <w:rPr>
          <w:rFonts w:ascii="Times New Roman" w:hAnsi="Times New Roman"/>
          <w:i/>
          <w:iCs/>
        </w:rPr>
        <w:t>Accelerating QEMU on Windows with HAXM</w:t>
      </w:r>
      <w:r w:rsidR="00285609" w:rsidRPr="008969B4">
        <w:rPr>
          <w:rFonts w:ascii="Times New Roman" w:hAnsi="Times New Roman"/>
          <w:i/>
          <w:iCs/>
        </w:rPr>
        <w:t>.</w:t>
      </w:r>
      <w:r w:rsidR="00285609" w:rsidRPr="008969B4">
        <w:rPr>
          <w:rFonts w:ascii="Times New Roman" w:hAnsi="Times New Roman"/>
        </w:rPr>
        <w:t xml:space="preserve"> Retrieved from </w:t>
      </w:r>
      <w:r w:rsidR="00FD28B3" w:rsidRPr="008969B4">
        <w:rPr>
          <w:rFonts w:ascii="Times New Roman" w:hAnsi="Times New Roman"/>
        </w:rPr>
        <w:t>https://ww</w:t>
      </w:r>
      <w:r w:rsidR="00FD28B3" w:rsidRPr="008969B4">
        <w:rPr>
          <w:rFonts w:ascii="Times New Roman" w:hAnsi="Times New Roman"/>
        </w:rPr>
        <w:t>w</w:t>
      </w:r>
      <w:r w:rsidR="00FD28B3" w:rsidRPr="008969B4">
        <w:rPr>
          <w:rFonts w:ascii="Times New Roman" w:hAnsi="Times New Roman"/>
        </w:rPr>
        <w:t>.qemu.org/2017/11/22/haxm-usage-windows/</w:t>
      </w:r>
    </w:p>
    <w:p w14:paraId="6127845D" w14:textId="0D7C3A1A" w:rsidR="00E77C2A" w:rsidRPr="008969B4" w:rsidRDefault="00067F88" w:rsidP="008969B4">
      <w:pPr>
        <w:spacing w:line="480" w:lineRule="auto"/>
        <w:rPr>
          <w:rFonts w:ascii="Times New Roman" w:hAnsi="Times New Roman"/>
        </w:rPr>
      </w:pPr>
      <w:proofErr w:type="spellStart"/>
      <w:r w:rsidRPr="008969B4">
        <w:rPr>
          <w:rFonts w:ascii="Times New Roman" w:hAnsi="Times New Roman"/>
        </w:rPr>
        <w:t>Sharwood</w:t>
      </w:r>
      <w:proofErr w:type="spellEnd"/>
      <w:r w:rsidRPr="008969B4">
        <w:rPr>
          <w:rFonts w:ascii="Times New Roman" w:hAnsi="Times New Roman"/>
        </w:rPr>
        <w:t xml:space="preserve">, S. </w:t>
      </w:r>
      <w:r w:rsidR="00927C19" w:rsidRPr="008969B4">
        <w:rPr>
          <w:rFonts w:ascii="Times New Roman" w:hAnsi="Times New Roman"/>
        </w:rPr>
        <w:t xml:space="preserve">(January 30, 2017). </w:t>
      </w:r>
      <w:r w:rsidR="00CD092C" w:rsidRPr="008969B4">
        <w:rPr>
          <w:rFonts w:ascii="Times New Roman" w:hAnsi="Times New Roman"/>
          <w:i/>
          <w:iCs/>
        </w:rPr>
        <w:t xml:space="preserve">Google Cloud Kicked QEMU </w:t>
      </w:r>
      <w:r w:rsidR="0049781C" w:rsidRPr="008969B4">
        <w:rPr>
          <w:rFonts w:ascii="Times New Roman" w:hAnsi="Times New Roman"/>
          <w:i/>
          <w:iCs/>
        </w:rPr>
        <w:t xml:space="preserve">to the </w:t>
      </w:r>
      <w:proofErr w:type="spellStart"/>
      <w:r w:rsidR="0049781C" w:rsidRPr="008969B4">
        <w:rPr>
          <w:rFonts w:ascii="Times New Roman" w:hAnsi="Times New Roman"/>
          <w:i/>
          <w:iCs/>
        </w:rPr>
        <w:t>Kerb</w:t>
      </w:r>
      <w:proofErr w:type="spellEnd"/>
      <w:r w:rsidR="00165444" w:rsidRPr="008969B4">
        <w:rPr>
          <w:rFonts w:ascii="Times New Roman" w:hAnsi="Times New Roman"/>
          <w:i/>
          <w:iCs/>
        </w:rPr>
        <w:t xml:space="preserve"> to Harden KVM.</w:t>
      </w:r>
      <w:r w:rsidR="006C59D8" w:rsidRPr="008969B4">
        <w:rPr>
          <w:rFonts w:ascii="Times New Roman" w:hAnsi="Times New Roman"/>
        </w:rPr>
        <w:t xml:space="preserve"> Retrieved fr</w:t>
      </w:r>
      <w:r w:rsidR="008969B4" w:rsidRPr="008969B4">
        <w:rPr>
          <w:rFonts w:ascii="Times New Roman" w:hAnsi="Times New Roman"/>
        </w:rPr>
        <w:t xml:space="preserve">om </w:t>
      </w:r>
      <w:r w:rsidR="005465C3" w:rsidRPr="008969B4">
        <w:rPr>
          <w:rFonts w:ascii="Times New Roman" w:hAnsi="Times New Roman"/>
        </w:rPr>
        <w:t>https://www.theregiste</w:t>
      </w:r>
      <w:r w:rsidR="005465C3" w:rsidRPr="008969B4">
        <w:rPr>
          <w:rFonts w:ascii="Times New Roman" w:hAnsi="Times New Roman"/>
        </w:rPr>
        <w:t>r</w:t>
      </w:r>
      <w:r w:rsidR="005465C3" w:rsidRPr="008969B4">
        <w:rPr>
          <w:rFonts w:ascii="Times New Roman" w:hAnsi="Times New Roman"/>
        </w:rPr>
        <w:t>.co.uk/2017/01/30/google_cloud_kicked_qemu_to_the_kerb_to_harden_kvm/</w:t>
      </w:r>
    </w:p>
    <w:sectPr w:rsidR="00E77C2A" w:rsidRPr="008969B4" w:rsidSect="00DC3C69">
      <w:headerReference w:type="even" r:id="rId9"/>
      <w:headerReference w:type="default" r:id="rId10"/>
      <w:headerReference w:type="first" r:id="rId11"/>
      <w:pgSz w:w="12240" w:h="15840" w:code="1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9C3FE" w14:textId="77777777" w:rsidR="00980E4D" w:rsidRDefault="00980E4D">
      <w:r>
        <w:separator/>
      </w:r>
    </w:p>
  </w:endnote>
  <w:endnote w:type="continuationSeparator" w:id="0">
    <w:p w14:paraId="5C7D3CCE" w14:textId="77777777" w:rsidR="00980E4D" w:rsidRDefault="00980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24C35" w14:textId="77777777" w:rsidR="00980E4D" w:rsidRDefault="00980E4D">
      <w:r>
        <w:separator/>
      </w:r>
    </w:p>
  </w:footnote>
  <w:footnote w:type="continuationSeparator" w:id="0">
    <w:p w14:paraId="16C813A4" w14:textId="77777777" w:rsidR="00980E4D" w:rsidRDefault="00980E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11C4B" w14:textId="77777777" w:rsidR="00FB40A1" w:rsidRDefault="00FB40A1" w:rsidP="004D304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273765" w14:textId="77777777" w:rsidR="00FB40A1" w:rsidRDefault="00FB40A1" w:rsidP="00DC3C6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0F033" w14:textId="77777777" w:rsidR="00FB40A1" w:rsidRDefault="00FB40A1" w:rsidP="00DC3C69">
    <w:pPr>
      <w:pStyle w:val="Head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D85C53">
      <w:rPr>
        <w:rStyle w:val="PageNumber"/>
        <w:rFonts w:ascii="Times New Roman" w:hAnsi="Times New Roman"/>
        <w:noProof/>
      </w:rPr>
      <w:t>4</w:t>
    </w:r>
    <w:r>
      <w:rPr>
        <w:rStyle w:val="PageNumber"/>
        <w:rFonts w:ascii="Times New Roman" w:hAnsi="Times New Roman"/>
      </w:rPr>
      <w:fldChar w:fldCharType="end"/>
    </w:r>
  </w:p>
  <w:p w14:paraId="42FBDB79" w14:textId="3FF14D20" w:rsidR="00FB40A1" w:rsidRPr="00DC3C69" w:rsidRDefault="0022339A" w:rsidP="0022339A">
    <w:pPr>
      <w:pStyle w:val="Header"/>
      <w:tabs>
        <w:tab w:val="clear" w:pos="4320"/>
        <w:tab w:val="clear" w:pos="8640"/>
      </w:tabs>
      <w:spacing w:line="480" w:lineRule="auto"/>
      <w:jc w:val="center"/>
      <w:rPr>
        <w:rFonts w:ascii="Times New Roman" w:hAnsi="Times New Roman"/>
      </w:rPr>
    </w:pPr>
    <w:r>
      <w:rPr>
        <w:rFonts w:ascii="Times New Roman" w:hAnsi="Times New Roman"/>
      </w:rPr>
      <w:t>ASSESSING VIRTUALIZATION SOFTWARE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5BCBA" w14:textId="3D4A0D5B" w:rsidR="00FB40A1" w:rsidRDefault="00122418" w:rsidP="00761400">
    <w:pPr>
      <w:pStyle w:val="Header"/>
      <w:tabs>
        <w:tab w:val="clear" w:pos="4320"/>
        <w:tab w:val="clear" w:pos="8640"/>
      </w:tabs>
      <w:spacing w:line="480" w:lineRule="auto"/>
      <w:jc w:val="center"/>
      <w:rPr>
        <w:rFonts w:ascii="Times New Roman" w:hAnsi="Times New Roman"/>
      </w:rPr>
    </w:pPr>
    <w:r>
      <w:rPr>
        <w:rFonts w:ascii="Times New Roman" w:hAnsi="Times New Roman"/>
      </w:rPr>
      <w:t>ASSES</w:t>
    </w:r>
    <w:r w:rsidR="008B7CA8">
      <w:rPr>
        <w:rFonts w:ascii="Times New Roman" w:hAnsi="Times New Roman"/>
      </w:rPr>
      <w:t>S</w:t>
    </w:r>
    <w:r>
      <w:rPr>
        <w:rFonts w:ascii="Times New Roman" w:hAnsi="Times New Roman"/>
      </w:rPr>
      <w:t xml:space="preserve">ING </w:t>
    </w:r>
    <w:r w:rsidR="0022339A">
      <w:rPr>
        <w:rFonts w:ascii="Times New Roman" w:hAnsi="Times New Roman"/>
      </w:rPr>
      <w:t>VIRTUALIZATION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922E1"/>
    <w:multiLevelType w:val="hybridMultilevel"/>
    <w:tmpl w:val="8CCE5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9730BD"/>
    <w:multiLevelType w:val="hybridMultilevel"/>
    <w:tmpl w:val="D8BC4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1400"/>
    <w:rsid w:val="00001499"/>
    <w:rsid w:val="0000408B"/>
    <w:rsid w:val="00010A8F"/>
    <w:rsid w:val="00011A71"/>
    <w:rsid w:val="00011B4E"/>
    <w:rsid w:val="000131EE"/>
    <w:rsid w:val="00014A69"/>
    <w:rsid w:val="000219F4"/>
    <w:rsid w:val="00021EA8"/>
    <w:rsid w:val="000229A1"/>
    <w:rsid w:val="0002395E"/>
    <w:rsid w:val="00023B66"/>
    <w:rsid w:val="00024BE1"/>
    <w:rsid w:val="00032BCC"/>
    <w:rsid w:val="00034B03"/>
    <w:rsid w:val="000352FD"/>
    <w:rsid w:val="00035E1F"/>
    <w:rsid w:val="00037A63"/>
    <w:rsid w:val="0004038C"/>
    <w:rsid w:val="00040566"/>
    <w:rsid w:val="000410D5"/>
    <w:rsid w:val="000417E7"/>
    <w:rsid w:val="0004315C"/>
    <w:rsid w:val="00044490"/>
    <w:rsid w:val="000449C2"/>
    <w:rsid w:val="00044F7C"/>
    <w:rsid w:val="00045A4D"/>
    <w:rsid w:val="00045EF8"/>
    <w:rsid w:val="00046CC1"/>
    <w:rsid w:val="00047CBF"/>
    <w:rsid w:val="00050408"/>
    <w:rsid w:val="00050516"/>
    <w:rsid w:val="00050957"/>
    <w:rsid w:val="00052478"/>
    <w:rsid w:val="0005307E"/>
    <w:rsid w:val="000531D0"/>
    <w:rsid w:val="000534C4"/>
    <w:rsid w:val="00053875"/>
    <w:rsid w:val="00055C16"/>
    <w:rsid w:val="00056D58"/>
    <w:rsid w:val="00057683"/>
    <w:rsid w:val="00057A34"/>
    <w:rsid w:val="0006376C"/>
    <w:rsid w:val="000652B9"/>
    <w:rsid w:val="00065CD3"/>
    <w:rsid w:val="00067F88"/>
    <w:rsid w:val="00070138"/>
    <w:rsid w:val="00070DE2"/>
    <w:rsid w:val="00071D16"/>
    <w:rsid w:val="00071EFC"/>
    <w:rsid w:val="0007382D"/>
    <w:rsid w:val="00073AB3"/>
    <w:rsid w:val="00073CE3"/>
    <w:rsid w:val="00075092"/>
    <w:rsid w:val="000758CE"/>
    <w:rsid w:val="00075C54"/>
    <w:rsid w:val="00076023"/>
    <w:rsid w:val="00076542"/>
    <w:rsid w:val="000805FB"/>
    <w:rsid w:val="0008126E"/>
    <w:rsid w:val="000814D1"/>
    <w:rsid w:val="00081FFE"/>
    <w:rsid w:val="00082A28"/>
    <w:rsid w:val="00082D39"/>
    <w:rsid w:val="0008544A"/>
    <w:rsid w:val="0008552A"/>
    <w:rsid w:val="00086B48"/>
    <w:rsid w:val="00090738"/>
    <w:rsid w:val="00091BBD"/>
    <w:rsid w:val="00092BD6"/>
    <w:rsid w:val="00094914"/>
    <w:rsid w:val="000954E7"/>
    <w:rsid w:val="0009778B"/>
    <w:rsid w:val="000A1D68"/>
    <w:rsid w:val="000A2E39"/>
    <w:rsid w:val="000A6A8B"/>
    <w:rsid w:val="000A6D1D"/>
    <w:rsid w:val="000A710B"/>
    <w:rsid w:val="000A731A"/>
    <w:rsid w:val="000B26B8"/>
    <w:rsid w:val="000B2C85"/>
    <w:rsid w:val="000B4B42"/>
    <w:rsid w:val="000B50EE"/>
    <w:rsid w:val="000B6923"/>
    <w:rsid w:val="000B6AE0"/>
    <w:rsid w:val="000B6FDD"/>
    <w:rsid w:val="000B72E9"/>
    <w:rsid w:val="000C13AE"/>
    <w:rsid w:val="000C1884"/>
    <w:rsid w:val="000C20E3"/>
    <w:rsid w:val="000C2807"/>
    <w:rsid w:val="000C3925"/>
    <w:rsid w:val="000C4166"/>
    <w:rsid w:val="000C54B7"/>
    <w:rsid w:val="000C5D98"/>
    <w:rsid w:val="000D0ADF"/>
    <w:rsid w:val="000D16E8"/>
    <w:rsid w:val="000D3A70"/>
    <w:rsid w:val="000D59BB"/>
    <w:rsid w:val="000D5E7D"/>
    <w:rsid w:val="000E0AC3"/>
    <w:rsid w:val="000E12A6"/>
    <w:rsid w:val="000E2053"/>
    <w:rsid w:val="000E2B7B"/>
    <w:rsid w:val="000E4D05"/>
    <w:rsid w:val="000E5D2B"/>
    <w:rsid w:val="000E6E85"/>
    <w:rsid w:val="000F1388"/>
    <w:rsid w:val="000F1766"/>
    <w:rsid w:val="000F21D8"/>
    <w:rsid w:val="000F3BCB"/>
    <w:rsid w:val="000F47B1"/>
    <w:rsid w:val="000F4F45"/>
    <w:rsid w:val="000F78FE"/>
    <w:rsid w:val="001005D1"/>
    <w:rsid w:val="0010139A"/>
    <w:rsid w:val="00101853"/>
    <w:rsid w:val="00101F17"/>
    <w:rsid w:val="001024B4"/>
    <w:rsid w:val="00102598"/>
    <w:rsid w:val="00102A33"/>
    <w:rsid w:val="00103B88"/>
    <w:rsid w:val="001076DE"/>
    <w:rsid w:val="0011049C"/>
    <w:rsid w:val="00110B15"/>
    <w:rsid w:val="0011228F"/>
    <w:rsid w:val="00114A09"/>
    <w:rsid w:val="00114D94"/>
    <w:rsid w:val="00116B44"/>
    <w:rsid w:val="00117B6A"/>
    <w:rsid w:val="00120792"/>
    <w:rsid w:val="00121A33"/>
    <w:rsid w:val="00121F5D"/>
    <w:rsid w:val="00122418"/>
    <w:rsid w:val="00122425"/>
    <w:rsid w:val="00122F59"/>
    <w:rsid w:val="0012347D"/>
    <w:rsid w:val="00125903"/>
    <w:rsid w:val="00126D79"/>
    <w:rsid w:val="001278E6"/>
    <w:rsid w:val="00130AC1"/>
    <w:rsid w:val="00134054"/>
    <w:rsid w:val="00135342"/>
    <w:rsid w:val="001373CE"/>
    <w:rsid w:val="00140731"/>
    <w:rsid w:val="001411DA"/>
    <w:rsid w:val="001433EB"/>
    <w:rsid w:val="00143557"/>
    <w:rsid w:val="00143E13"/>
    <w:rsid w:val="00144AA1"/>
    <w:rsid w:val="00145462"/>
    <w:rsid w:val="00145CF4"/>
    <w:rsid w:val="0014613A"/>
    <w:rsid w:val="00146918"/>
    <w:rsid w:val="00146AD2"/>
    <w:rsid w:val="00147652"/>
    <w:rsid w:val="001507AF"/>
    <w:rsid w:val="00152B19"/>
    <w:rsid w:val="00153B8E"/>
    <w:rsid w:val="00153FEC"/>
    <w:rsid w:val="001542EE"/>
    <w:rsid w:val="00154D1A"/>
    <w:rsid w:val="00155376"/>
    <w:rsid w:val="001616A2"/>
    <w:rsid w:val="00164E52"/>
    <w:rsid w:val="00165444"/>
    <w:rsid w:val="001674A3"/>
    <w:rsid w:val="001721D5"/>
    <w:rsid w:val="00173419"/>
    <w:rsid w:val="00174E3F"/>
    <w:rsid w:val="00175996"/>
    <w:rsid w:val="00176D04"/>
    <w:rsid w:val="00181D67"/>
    <w:rsid w:val="001846C3"/>
    <w:rsid w:val="00185232"/>
    <w:rsid w:val="001925C0"/>
    <w:rsid w:val="0019292D"/>
    <w:rsid w:val="00193638"/>
    <w:rsid w:val="001A2B0C"/>
    <w:rsid w:val="001A3EAF"/>
    <w:rsid w:val="001A4441"/>
    <w:rsid w:val="001A4FE4"/>
    <w:rsid w:val="001A60ED"/>
    <w:rsid w:val="001A6ED7"/>
    <w:rsid w:val="001B0786"/>
    <w:rsid w:val="001B0C12"/>
    <w:rsid w:val="001B1F38"/>
    <w:rsid w:val="001B3851"/>
    <w:rsid w:val="001B624A"/>
    <w:rsid w:val="001C0058"/>
    <w:rsid w:val="001C207A"/>
    <w:rsid w:val="001C2240"/>
    <w:rsid w:val="001C2EFC"/>
    <w:rsid w:val="001C3948"/>
    <w:rsid w:val="001C5D14"/>
    <w:rsid w:val="001C67F3"/>
    <w:rsid w:val="001D286E"/>
    <w:rsid w:val="001D2AAA"/>
    <w:rsid w:val="001D2AC6"/>
    <w:rsid w:val="001D30F9"/>
    <w:rsid w:val="001D484E"/>
    <w:rsid w:val="001D554D"/>
    <w:rsid w:val="001D61CA"/>
    <w:rsid w:val="001D68C8"/>
    <w:rsid w:val="001D6C15"/>
    <w:rsid w:val="001D725E"/>
    <w:rsid w:val="001D7AC3"/>
    <w:rsid w:val="001E05EB"/>
    <w:rsid w:val="001E0E97"/>
    <w:rsid w:val="001E112B"/>
    <w:rsid w:val="001E28CF"/>
    <w:rsid w:val="001E2FA8"/>
    <w:rsid w:val="001E534D"/>
    <w:rsid w:val="001E665F"/>
    <w:rsid w:val="001E70E7"/>
    <w:rsid w:val="001F0123"/>
    <w:rsid w:val="001F05CC"/>
    <w:rsid w:val="001F38AC"/>
    <w:rsid w:val="001F3E9C"/>
    <w:rsid w:val="001F6CFA"/>
    <w:rsid w:val="001F6D66"/>
    <w:rsid w:val="001F7584"/>
    <w:rsid w:val="001F79B4"/>
    <w:rsid w:val="00201C82"/>
    <w:rsid w:val="00202599"/>
    <w:rsid w:val="002033FD"/>
    <w:rsid w:val="002051B3"/>
    <w:rsid w:val="0020538F"/>
    <w:rsid w:val="00206301"/>
    <w:rsid w:val="0020702A"/>
    <w:rsid w:val="00207286"/>
    <w:rsid w:val="002079A5"/>
    <w:rsid w:val="00212159"/>
    <w:rsid w:val="00212921"/>
    <w:rsid w:val="00212A80"/>
    <w:rsid w:val="00213EE8"/>
    <w:rsid w:val="002141B9"/>
    <w:rsid w:val="00214FEF"/>
    <w:rsid w:val="00217779"/>
    <w:rsid w:val="0022238F"/>
    <w:rsid w:val="0022339A"/>
    <w:rsid w:val="00224ED4"/>
    <w:rsid w:val="0022569E"/>
    <w:rsid w:val="002257D7"/>
    <w:rsid w:val="00225AC3"/>
    <w:rsid w:val="0022746F"/>
    <w:rsid w:val="00231608"/>
    <w:rsid w:val="00234658"/>
    <w:rsid w:val="00235CD9"/>
    <w:rsid w:val="00236DF0"/>
    <w:rsid w:val="0024070A"/>
    <w:rsid w:val="00240D3B"/>
    <w:rsid w:val="00241A9D"/>
    <w:rsid w:val="00243D0E"/>
    <w:rsid w:val="00244C71"/>
    <w:rsid w:val="0024608A"/>
    <w:rsid w:val="0025074A"/>
    <w:rsid w:val="00250D8F"/>
    <w:rsid w:val="00251C5C"/>
    <w:rsid w:val="002522A4"/>
    <w:rsid w:val="00252BA7"/>
    <w:rsid w:val="00253B57"/>
    <w:rsid w:val="00254307"/>
    <w:rsid w:val="002601F3"/>
    <w:rsid w:val="00262F6D"/>
    <w:rsid w:val="00263216"/>
    <w:rsid w:val="0026462A"/>
    <w:rsid w:val="0026476A"/>
    <w:rsid w:val="00264A8E"/>
    <w:rsid w:val="00264CDE"/>
    <w:rsid w:val="002664F7"/>
    <w:rsid w:val="00266763"/>
    <w:rsid w:val="00266A09"/>
    <w:rsid w:val="00266B77"/>
    <w:rsid w:val="00266C9D"/>
    <w:rsid w:val="002679E0"/>
    <w:rsid w:val="00271925"/>
    <w:rsid w:val="00271A21"/>
    <w:rsid w:val="00272224"/>
    <w:rsid w:val="00276537"/>
    <w:rsid w:val="002819D1"/>
    <w:rsid w:val="00281BE4"/>
    <w:rsid w:val="00285609"/>
    <w:rsid w:val="00287287"/>
    <w:rsid w:val="00287B1D"/>
    <w:rsid w:val="00290F40"/>
    <w:rsid w:val="00291B94"/>
    <w:rsid w:val="002938EF"/>
    <w:rsid w:val="00293CFD"/>
    <w:rsid w:val="00294395"/>
    <w:rsid w:val="00294E9E"/>
    <w:rsid w:val="002A056C"/>
    <w:rsid w:val="002A4009"/>
    <w:rsid w:val="002A51DA"/>
    <w:rsid w:val="002A585D"/>
    <w:rsid w:val="002A646E"/>
    <w:rsid w:val="002A68B8"/>
    <w:rsid w:val="002B0C52"/>
    <w:rsid w:val="002B7DDC"/>
    <w:rsid w:val="002C0BEC"/>
    <w:rsid w:val="002C1318"/>
    <w:rsid w:val="002C1DDB"/>
    <w:rsid w:val="002C2694"/>
    <w:rsid w:val="002C2A8B"/>
    <w:rsid w:val="002C4458"/>
    <w:rsid w:val="002C477A"/>
    <w:rsid w:val="002C4F80"/>
    <w:rsid w:val="002C5525"/>
    <w:rsid w:val="002C5B78"/>
    <w:rsid w:val="002C6D83"/>
    <w:rsid w:val="002D08B1"/>
    <w:rsid w:val="002D426A"/>
    <w:rsid w:val="002D4C39"/>
    <w:rsid w:val="002D6423"/>
    <w:rsid w:val="002D6B2F"/>
    <w:rsid w:val="002E090B"/>
    <w:rsid w:val="002E0A17"/>
    <w:rsid w:val="002E1A43"/>
    <w:rsid w:val="002E1BA7"/>
    <w:rsid w:val="002E2E42"/>
    <w:rsid w:val="002E6E7F"/>
    <w:rsid w:val="002E744C"/>
    <w:rsid w:val="002F42CF"/>
    <w:rsid w:val="002F502D"/>
    <w:rsid w:val="002F66E5"/>
    <w:rsid w:val="002F6DFC"/>
    <w:rsid w:val="002F77DA"/>
    <w:rsid w:val="0030054D"/>
    <w:rsid w:val="003007D2"/>
    <w:rsid w:val="003008B9"/>
    <w:rsid w:val="00301776"/>
    <w:rsid w:val="00302C60"/>
    <w:rsid w:val="00304481"/>
    <w:rsid w:val="00304A33"/>
    <w:rsid w:val="00305130"/>
    <w:rsid w:val="00305886"/>
    <w:rsid w:val="00306142"/>
    <w:rsid w:val="003077F9"/>
    <w:rsid w:val="003122C7"/>
    <w:rsid w:val="00312F76"/>
    <w:rsid w:val="0031354B"/>
    <w:rsid w:val="0031424A"/>
    <w:rsid w:val="0031429E"/>
    <w:rsid w:val="00315BDE"/>
    <w:rsid w:val="00316223"/>
    <w:rsid w:val="003165D9"/>
    <w:rsid w:val="003173EF"/>
    <w:rsid w:val="00317A67"/>
    <w:rsid w:val="0032029A"/>
    <w:rsid w:val="00322F35"/>
    <w:rsid w:val="00327F12"/>
    <w:rsid w:val="00330D08"/>
    <w:rsid w:val="003339A9"/>
    <w:rsid w:val="0033627F"/>
    <w:rsid w:val="00337D20"/>
    <w:rsid w:val="003425EE"/>
    <w:rsid w:val="00343B81"/>
    <w:rsid w:val="003476E7"/>
    <w:rsid w:val="00347A96"/>
    <w:rsid w:val="00352B77"/>
    <w:rsid w:val="00353454"/>
    <w:rsid w:val="003534C5"/>
    <w:rsid w:val="00353C8A"/>
    <w:rsid w:val="0035642E"/>
    <w:rsid w:val="00357B29"/>
    <w:rsid w:val="00357C46"/>
    <w:rsid w:val="003608E4"/>
    <w:rsid w:val="00360EC9"/>
    <w:rsid w:val="00363A4A"/>
    <w:rsid w:val="00364B05"/>
    <w:rsid w:val="003703C9"/>
    <w:rsid w:val="003719B6"/>
    <w:rsid w:val="00374215"/>
    <w:rsid w:val="003742B3"/>
    <w:rsid w:val="0037446E"/>
    <w:rsid w:val="003746D4"/>
    <w:rsid w:val="003748C1"/>
    <w:rsid w:val="00374F69"/>
    <w:rsid w:val="003758E7"/>
    <w:rsid w:val="00375BEB"/>
    <w:rsid w:val="0037790C"/>
    <w:rsid w:val="0038006C"/>
    <w:rsid w:val="00380E66"/>
    <w:rsid w:val="00381159"/>
    <w:rsid w:val="00382199"/>
    <w:rsid w:val="003845A1"/>
    <w:rsid w:val="00384F48"/>
    <w:rsid w:val="00387D19"/>
    <w:rsid w:val="00387DEF"/>
    <w:rsid w:val="003900E7"/>
    <w:rsid w:val="00390B9E"/>
    <w:rsid w:val="003911FE"/>
    <w:rsid w:val="00392597"/>
    <w:rsid w:val="00392C1E"/>
    <w:rsid w:val="00393C6D"/>
    <w:rsid w:val="00393D1C"/>
    <w:rsid w:val="0039416A"/>
    <w:rsid w:val="0039480D"/>
    <w:rsid w:val="0039487E"/>
    <w:rsid w:val="00397A17"/>
    <w:rsid w:val="003A0A56"/>
    <w:rsid w:val="003A1FE0"/>
    <w:rsid w:val="003A49D1"/>
    <w:rsid w:val="003A7177"/>
    <w:rsid w:val="003B1B2E"/>
    <w:rsid w:val="003B2586"/>
    <w:rsid w:val="003B2671"/>
    <w:rsid w:val="003B4612"/>
    <w:rsid w:val="003B65E4"/>
    <w:rsid w:val="003B7460"/>
    <w:rsid w:val="003C0F0D"/>
    <w:rsid w:val="003C2BB8"/>
    <w:rsid w:val="003C30D6"/>
    <w:rsid w:val="003C5257"/>
    <w:rsid w:val="003C52F5"/>
    <w:rsid w:val="003C6DFF"/>
    <w:rsid w:val="003D30E0"/>
    <w:rsid w:val="003D501C"/>
    <w:rsid w:val="003D78A7"/>
    <w:rsid w:val="003E2778"/>
    <w:rsid w:val="003E3385"/>
    <w:rsid w:val="003E3E6A"/>
    <w:rsid w:val="003E6B71"/>
    <w:rsid w:val="003F0BA8"/>
    <w:rsid w:val="003F215D"/>
    <w:rsid w:val="003F241E"/>
    <w:rsid w:val="003F388F"/>
    <w:rsid w:val="003F3D0B"/>
    <w:rsid w:val="003F7001"/>
    <w:rsid w:val="004005C5"/>
    <w:rsid w:val="00401CD0"/>
    <w:rsid w:val="00406295"/>
    <w:rsid w:val="0041027F"/>
    <w:rsid w:val="0041039F"/>
    <w:rsid w:val="00411120"/>
    <w:rsid w:val="004120F5"/>
    <w:rsid w:val="00412C49"/>
    <w:rsid w:val="004130FD"/>
    <w:rsid w:val="00414E5D"/>
    <w:rsid w:val="00415351"/>
    <w:rsid w:val="00415AB4"/>
    <w:rsid w:val="00417A1A"/>
    <w:rsid w:val="00423583"/>
    <w:rsid w:val="00423F87"/>
    <w:rsid w:val="00424DC5"/>
    <w:rsid w:val="00426006"/>
    <w:rsid w:val="00427ED8"/>
    <w:rsid w:val="00430D1D"/>
    <w:rsid w:val="004321BE"/>
    <w:rsid w:val="0043541E"/>
    <w:rsid w:val="00435E20"/>
    <w:rsid w:val="0043633E"/>
    <w:rsid w:val="00437739"/>
    <w:rsid w:val="004405B1"/>
    <w:rsid w:val="0044207E"/>
    <w:rsid w:val="00442867"/>
    <w:rsid w:val="004431B0"/>
    <w:rsid w:val="00444020"/>
    <w:rsid w:val="00447A79"/>
    <w:rsid w:val="0045169E"/>
    <w:rsid w:val="004551B5"/>
    <w:rsid w:val="004556FF"/>
    <w:rsid w:val="00455DED"/>
    <w:rsid w:val="00456D50"/>
    <w:rsid w:val="00456E94"/>
    <w:rsid w:val="004572D9"/>
    <w:rsid w:val="0045730C"/>
    <w:rsid w:val="00457C0D"/>
    <w:rsid w:val="004616D6"/>
    <w:rsid w:val="0046398E"/>
    <w:rsid w:val="00464C6A"/>
    <w:rsid w:val="00464F85"/>
    <w:rsid w:val="0047154F"/>
    <w:rsid w:val="0047167F"/>
    <w:rsid w:val="004735D8"/>
    <w:rsid w:val="00473B65"/>
    <w:rsid w:val="004740B0"/>
    <w:rsid w:val="00475D7B"/>
    <w:rsid w:val="00475EDB"/>
    <w:rsid w:val="00477082"/>
    <w:rsid w:val="00480AE2"/>
    <w:rsid w:val="00482847"/>
    <w:rsid w:val="00483255"/>
    <w:rsid w:val="0048743B"/>
    <w:rsid w:val="00490972"/>
    <w:rsid w:val="00491306"/>
    <w:rsid w:val="0049207C"/>
    <w:rsid w:val="00492616"/>
    <w:rsid w:val="00495DAF"/>
    <w:rsid w:val="00496B26"/>
    <w:rsid w:val="0049781C"/>
    <w:rsid w:val="00497C3B"/>
    <w:rsid w:val="004A1302"/>
    <w:rsid w:val="004A3108"/>
    <w:rsid w:val="004A4055"/>
    <w:rsid w:val="004A41B8"/>
    <w:rsid w:val="004A44DF"/>
    <w:rsid w:val="004A4B8E"/>
    <w:rsid w:val="004A683C"/>
    <w:rsid w:val="004A707B"/>
    <w:rsid w:val="004A7C7C"/>
    <w:rsid w:val="004A7E2C"/>
    <w:rsid w:val="004B1CDF"/>
    <w:rsid w:val="004B5251"/>
    <w:rsid w:val="004B5893"/>
    <w:rsid w:val="004B7151"/>
    <w:rsid w:val="004B7F14"/>
    <w:rsid w:val="004C0F19"/>
    <w:rsid w:val="004C1142"/>
    <w:rsid w:val="004C1188"/>
    <w:rsid w:val="004C2374"/>
    <w:rsid w:val="004C27CF"/>
    <w:rsid w:val="004D2954"/>
    <w:rsid w:val="004D3041"/>
    <w:rsid w:val="004D4848"/>
    <w:rsid w:val="004D4A6D"/>
    <w:rsid w:val="004D74AE"/>
    <w:rsid w:val="004D74E5"/>
    <w:rsid w:val="004D7AC5"/>
    <w:rsid w:val="004D7DBA"/>
    <w:rsid w:val="004E02E6"/>
    <w:rsid w:val="004E0861"/>
    <w:rsid w:val="004E36B9"/>
    <w:rsid w:val="004E466F"/>
    <w:rsid w:val="004E522E"/>
    <w:rsid w:val="004E5D97"/>
    <w:rsid w:val="004E62F1"/>
    <w:rsid w:val="004E684F"/>
    <w:rsid w:val="004E6BCE"/>
    <w:rsid w:val="004E7250"/>
    <w:rsid w:val="004F008B"/>
    <w:rsid w:val="004F2778"/>
    <w:rsid w:val="004F2AF8"/>
    <w:rsid w:val="004F31DB"/>
    <w:rsid w:val="004F644B"/>
    <w:rsid w:val="00501028"/>
    <w:rsid w:val="0050278A"/>
    <w:rsid w:val="00502A4F"/>
    <w:rsid w:val="00505DE1"/>
    <w:rsid w:val="0051040F"/>
    <w:rsid w:val="0051212B"/>
    <w:rsid w:val="00514583"/>
    <w:rsid w:val="00515177"/>
    <w:rsid w:val="00515A74"/>
    <w:rsid w:val="00520860"/>
    <w:rsid w:val="005243A5"/>
    <w:rsid w:val="00524B10"/>
    <w:rsid w:val="00525C85"/>
    <w:rsid w:val="00527053"/>
    <w:rsid w:val="00530B59"/>
    <w:rsid w:val="00531AC8"/>
    <w:rsid w:val="0053249E"/>
    <w:rsid w:val="0053449A"/>
    <w:rsid w:val="00536085"/>
    <w:rsid w:val="0053789D"/>
    <w:rsid w:val="00540348"/>
    <w:rsid w:val="00540373"/>
    <w:rsid w:val="00542374"/>
    <w:rsid w:val="00542DFF"/>
    <w:rsid w:val="00544652"/>
    <w:rsid w:val="005455AB"/>
    <w:rsid w:val="005462EA"/>
    <w:rsid w:val="005465C3"/>
    <w:rsid w:val="00547CF2"/>
    <w:rsid w:val="00547EBF"/>
    <w:rsid w:val="0055180D"/>
    <w:rsid w:val="00554FBE"/>
    <w:rsid w:val="00560074"/>
    <w:rsid w:val="00560DA1"/>
    <w:rsid w:val="00562B97"/>
    <w:rsid w:val="00562E88"/>
    <w:rsid w:val="00564260"/>
    <w:rsid w:val="005649C6"/>
    <w:rsid w:val="00565B94"/>
    <w:rsid w:val="005665E0"/>
    <w:rsid w:val="0057168E"/>
    <w:rsid w:val="005734A4"/>
    <w:rsid w:val="005751B7"/>
    <w:rsid w:val="00575839"/>
    <w:rsid w:val="00575DC3"/>
    <w:rsid w:val="005809DA"/>
    <w:rsid w:val="005832F0"/>
    <w:rsid w:val="0058738F"/>
    <w:rsid w:val="00587FE6"/>
    <w:rsid w:val="00590D50"/>
    <w:rsid w:val="00591FE8"/>
    <w:rsid w:val="0059315F"/>
    <w:rsid w:val="005935BC"/>
    <w:rsid w:val="0059393C"/>
    <w:rsid w:val="00595434"/>
    <w:rsid w:val="005969CB"/>
    <w:rsid w:val="005A0962"/>
    <w:rsid w:val="005A0EBF"/>
    <w:rsid w:val="005A0F6C"/>
    <w:rsid w:val="005A12AC"/>
    <w:rsid w:val="005A32CE"/>
    <w:rsid w:val="005A5941"/>
    <w:rsid w:val="005A67EA"/>
    <w:rsid w:val="005A6CE9"/>
    <w:rsid w:val="005A79BE"/>
    <w:rsid w:val="005B06A5"/>
    <w:rsid w:val="005B09A3"/>
    <w:rsid w:val="005B1EF4"/>
    <w:rsid w:val="005B27BE"/>
    <w:rsid w:val="005B2B3A"/>
    <w:rsid w:val="005B3291"/>
    <w:rsid w:val="005B35CC"/>
    <w:rsid w:val="005B420C"/>
    <w:rsid w:val="005B5102"/>
    <w:rsid w:val="005B552B"/>
    <w:rsid w:val="005B6CAC"/>
    <w:rsid w:val="005C0558"/>
    <w:rsid w:val="005C18BC"/>
    <w:rsid w:val="005C1D46"/>
    <w:rsid w:val="005C2EFD"/>
    <w:rsid w:val="005C33DD"/>
    <w:rsid w:val="005C34D0"/>
    <w:rsid w:val="005C3555"/>
    <w:rsid w:val="005C4A75"/>
    <w:rsid w:val="005C7228"/>
    <w:rsid w:val="005D18C9"/>
    <w:rsid w:val="005D1B22"/>
    <w:rsid w:val="005D29A9"/>
    <w:rsid w:val="005D2DE6"/>
    <w:rsid w:val="005D4454"/>
    <w:rsid w:val="005D46BC"/>
    <w:rsid w:val="005D6BD8"/>
    <w:rsid w:val="005E07DB"/>
    <w:rsid w:val="005E0ECC"/>
    <w:rsid w:val="005E10D6"/>
    <w:rsid w:val="005E34D7"/>
    <w:rsid w:val="005E4A08"/>
    <w:rsid w:val="005E4E8A"/>
    <w:rsid w:val="005E5470"/>
    <w:rsid w:val="005E5A1A"/>
    <w:rsid w:val="005E6479"/>
    <w:rsid w:val="005E71D4"/>
    <w:rsid w:val="005E7F24"/>
    <w:rsid w:val="005F06DB"/>
    <w:rsid w:val="005F2A8E"/>
    <w:rsid w:val="005F41D5"/>
    <w:rsid w:val="005F45DC"/>
    <w:rsid w:val="005F4B4A"/>
    <w:rsid w:val="005F5586"/>
    <w:rsid w:val="005F7F23"/>
    <w:rsid w:val="00600893"/>
    <w:rsid w:val="006046A5"/>
    <w:rsid w:val="006056F5"/>
    <w:rsid w:val="00605951"/>
    <w:rsid w:val="00607CBE"/>
    <w:rsid w:val="006104D7"/>
    <w:rsid w:val="00611D64"/>
    <w:rsid w:val="0061203C"/>
    <w:rsid w:val="00613C96"/>
    <w:rsid w:val="00615838"/>
    <w:rsid w:val="0061691C"/>
    <w:rsid w:val="006175FA"/>
    <w:rsid w:val="006226DB"/>
    <w:rsid w:val="006274C7"/>
    <w:rsid w:val="00630A86"/>
    <w:rsid w:val="006327A0"/>
    <w:rsid w:val="00632D3E"/>
    <w:rsid w:val="00635C2E"/>
    <w:rsid w:val="0063796F"/>
    <w:rsid w:val="0064011B"/>
    <w:rsid w:val="00640524"/>
    <w:rsid w:val="00640E06"/>
    <w:rsid w:val="00642E8C"/>
    <w:rsid w:val="00643144"/>
    <w:rsid w:val="0064354A"/>
    <w:rsid w:val="006519AF"/>
    <w:rsid w:val="00653D64"/>
    <w:rsid w:val="00654BF8"/>
    <w:rsid w:val="00656DF4"/>
    <w:rsid w:val="00657290"/>
    <w:rsid w:val="006601E7"/>
    <w:rsid w:val="0066196C"/>
    <w:rsid w:val="0066281B"/>
    <w:rsid w:val="00663212"/>
    <w:rsid w:val="00663D87"/>
    <w:rsid w:val="0066458F"/>
    <w:rsid w:val="006646AF"/>
    <w:rsid w:val="00664F25"/>
    <w:rsid w:val="00666166"/>
    <w:rsid w:val="006670E3"/>
    <w:rsid w:val="00671D0E"/>
    <w:rsid w:val="00672F89"/>
    <w:rsid w:val="00675704"/>
    <w:rsid w:val="00675725"/>
    <w:rsid w:val="00680183"/>
    <w:rsid w:val="00681C81"/>
    <w:rsid w:val="00682121"/>
    <w:rsid w:val="0068226D"/>
    <w:rsid w:val="00683763"/>
    <w:rsid w:val="00684E37"/>
    <w:rsid w:val="006851F3"/>
    <w:rsid w:val="00686ADA"/>
    <w:rsid w:val="00690034"/>
    <w:rsid w:val="00690C58"/>
    <w:rsid w:val="00691232"/>
    <w:rsid w:val="006918AB"/>
    <w:rsid w:val="00692622"/>
    <w:rsid w:val="00692A9C"/>
    <w:rsid w:val="0069389A"/>
    <w:rsid w:val="00693AFA"/>
    <w:rsid w:val="00694203"/>
    <w:rsid w:val="00694B15"/>
    <w:rsid w:val="00695203"/>
    <w:rsid w:val="00697202"/>
    <w:rsid w:val="0069740E"/>
    <w:rsid w:val="006A40BB"/>
    <w:rsid w:val="006A4178"/>
    <w:rsid w:val="006A556D"/>
    <w:rsid w:val="006A59A4"/>
    <w:rsid w:val="006A5D79"/>
    <w:rsid w:val="006B07F8"/>
    <w:rsid w:val="006B0AB7"/>
    <w:rsid w:val="006B0B26"/>
    <w:rsid w:val="006B172B"/>
    <w:rsid w:val="006B2C23"/>
    <w:rsid w:val="006B2E7C"/>
    <w:rsid w:val="006B3139"/>
    <w:rsid w:val="006B6CD2"/>
    <w:rsid w:val="006C04C7"/>
    <w:rsid w:val="006C0E48"/>
    <w:rsid w:val="006C1E0E"/>
    <w:rsid w:val="006C3102"/>
    <w:rsid w:val="006C3B01"/>
    <w:rsid w:val="006C598F"/>
    <w:rsid w:val="006C59D8"/>
    <w:rsid w:val="006C5D6B"/>
    <w:rsid w:val="006C6C17"/>
    <w:rsid w:val="006C7AF7"/>
    <w:rsid w:val="006C7D6D"/>
    <w:rsid w:val="006D4018"/>
    <w:rsid w:val="006D45AD"/>
    <w:rsid w:val="006D5081"/>
    <w:rsid w:val="006E460E"/>
    <w:rsid w:val="006E735E"/>
    <w:rsid w:val="006F4BAF"/>
    <w:rsid w:val="006F7E3F"/>
    <w:rsid w:val="00701383"/>
    <w:rsid w:val="00701457"/>
    <w:rsid w:val="007018E2"/>
    <w:rsid w:val="00702DC3"/>
    <w:rsid w:val="00703680"/>
    <w:rsid w:val="00706A4C"/>
    <w:rsid w:val="0071350A"/>
    <w:rsid w:val="0071473C"/>
    <w:rsid w:val="007147DE"/>
    <w:rsid w:val="00714DD2"/>
    <w:rsid w:val="00716D84"/>
    <w:rsid w:val="007174E9"/>
    <w:rsid w:val="007176EF"/>
    <w:rsid w:val="00720F16"/>
    <w:rsid w:val="00723F7D"/>
    <w:rsid w:val="007242BC"/>
    <w:rsid w:val="00724343"/>
    <w:rsid w:val="007243E3"/>
    <w:rsid w:val="007248D6"/>
    <w:rsid w:val="00724BE0"/>
    <w:rsid w:val="00726474"/>
    <w:rsid w:val="0072782B"/>
    <w:rsid w:val="00730C99"/>
    <w:rsid w:val="0073193B"/>
    <w:rsid w:val="00732F8C"/>
    <w:rsid w:val="00734B82"/>
    <w:rsid w:val="0073575C"/>
    <w:rsid w:val="007360BB"/>
    <w:rsid w:val="00737F08"/>
    <w:rsid w:val="00741B16"/>
    <w:rsid w:val="00741EDA"/>
    <w:rsid w:val="00743F3A"/>
    <w:rsid w:val="0074619A"/>
    <w:rsid w:val="007471C3"/>
    <w:rsid w:val="0075062E"/>
    <w:rsid w:val="00751F5F"/>
    <w:rsid w:val="00755733"/>
    <w:rsid w:val="00755CB4"/>
    <w:rsid w:val="007576E4"/>
    <w:rsid w:val="00761400"/>
    <w:rsid w:val="00761414"/>
    <w:rsid w:val="00761ABB"/>
    <w:rsid w:val="0076360E"/>
    <w:rsid w:val="0076563B"/>
    <w:rsid w:val="00766FE2"/>
    <w:rsid w:val="00771526"/>
    <w:rsid w:val="007742B3"/>
    <w:rsid w:val="00775CD1"/>
    <w:rsid w:val="00780F66"/>
    <w:rsid w:val="00781B6A"/>
    <w:rsid w:val="00784FCB"/>
    <w:rsid w:val="00787AA6"/>
    <w:rsid w:val="00794CA9"/>
    <w:rsid w:val="00794E0D"/>
    <w:rsid w:val="007956AD"/>
    <w:rsid w:val="00797B37"/>
    <w:rsid w:val="007A137B"/>
    <w:rsid w:val="007A20B8"/>
    <w:rsid w:val="007A2F8D"/>
    <w:rsid w:val="007A3E8C"/>
    <w:rsid w:val="007A6461"/>
    <w:rsid w:val="007B0EBC"/>
    <w:rsid w:val="007B1DC9"/>
    <w:rsid w:val="007B2843"/>
    <w:rsid w:val="007B65C0"/>
    <w:rsid w:val="007B6FF7"/>
    <w:rsid w:val="007B6FF9"/>
    <w:rsid w:val="007C1A37"/>
    <w:rsid w:val="007C2DD8"/>
    <w:rsid w:val="007C56EC"/>
    <w:rsid w:val="007C5E57"/>
    <w:rsid w:val="007C5E7A"/>
    <w:rsid w:val="007C6D2E"/>
    <w:rsid w:val="007C7686"/>
    <w:rsid w:val="007D05A2"/>
    <w:rsid w:val="007D129C"/>
    <w:rsid w:val="007D249E"/>
    <w:rsid w:val="007D363D"/>
    <w:rsid w:val="007D6609"/>
    <w:rsid w:val="007D70E7"/>
    <w:rsid w:val="007E0C7D"/>
    <w:rsid w:val="007E210D"/>
    <w:rsid w:val="007E23A5"/>
    <w:rsid w:val="007E2BF3"/>
    <w:rsid w:val="007E2F63"/>
    <w:rsid w:val="007E5864"/>
    <w:rsid w:val="007E61F1"/>
    <w:rsid w:val="007E64AE"/>
    <w:rsid w:val="007E6D31"/>
    <w:rsid w:val="007F1B59"/>
    <w:rsid w:val="007F20B1"/>
    <w:rsid w:val="007F4BE5"/>
    <w:rsid w:val="007F4F22"/>
    <w:rsid w:val="0080499F"/>
    <w:rsid w:val="00805A29"/>
    <w:rsid w:val="00806DCE"/>
    <w:rsid w:val="008102D8"/>
    <w:rsid w:val="00812944"/>
    <w:rsid w:val="008132BD"/>
    <w:rsid w:val="00816BA9"/>
    <w:rsid w:val="00816D67"/>
    <w:rsid w:val="008176C7"/>
    <w:rsid w:val="0081787F"/>
    <w:rsid w:val="00820C39"/>
    <w:rsid w:val="00820F2D"/>
    <w:rsid w:val="0082519B"/>
    <w:rsid w:val="00826222"/>
    <w:rsid w:val="008268F2"/>
    <w:rsid w:val="00832634"/>
    <w:rsid w:val="00832638"/>
    <w:rsid w:val="00832CC1"/>
    <w:rsid w:val="00833E7C"/>
    <w:rsid w:val="00835998"/>
    <w:rsid w:val="00835DB0"/>
    <w:rsid w:val="00837534"/>
    <w:rsid w:val="00841FE8"/>
    <w:rsid w:val="00844D70"/>
    <w:rsid w:val="008451C9"/>
    <w:rsid w:val="00845C9A"/>
    <w:rsid w:val="00850967"/>
    <w:rsid w:val="00851ADF"/>
    <w:rsid w:val="008524F4"/>
    <w:rsid w:val="00854B21"/>
    <w:rsid w:val="00855B21"/>
    <w:rsid w:val="00857AB5"/>
    <w:rsid w:val="00860A93"/>
    <w:rsid w:val="00860D9B"/>
    <w:rsid w:val="00860D9D"/>
    <w:rsid w:val="00861696"/>
    <w:rsid w:val="008616E0"/>
    <w:rsid w:val="008617A2"/>
    <w:rsid w:val="00862067"/>
    <w:rsid w:val="00862189"/>
    <w:rsid w:val="00862531"/>
    <w:rsid w:val="00862D6C"/>
    <w:rsid w:val="00863B81"/>
    <w:rsid w:val="008675A5"/>
    <w:rsid w:val="00871444"/>
    <w:rsid w:val="008719AE"/>
    <w:rsid w:val="00872706"/>
    <w:rsid w:val="00872965"/>
    <w:rsid w:val="008746E0"/>
    <w:rsid w:val="008769CA"/>
    <w:rsid w:val="00880122"/>
    <w:rsid w:val="00880181"/>
    <w:rsid w:val="0088309F"/>
    <w:rsid w:val="008836CA"/>
    <w:rsid w:val="0088478D"/>
    <w:rsid w:val="00884F76"/>
    <w:rsid w:val="00885AE0"/>
    <w:rsid w:val="00885B27"/>
    <w:rsid w:val="008915C2"/>
    <w:rsid w:val="00893DB8"/>
    <w:rsid w:val="008969B4"/>
    <w:rsid w:val="00897A7A"/>
    <w:rsid w:val="00897D06"/>
    <w:rsid w:val="008A044B"/>
    <w:rsid w:val="008A102A"/>
    <w:rsid w:val="008A1431"/>
    <w:rsid w:val="008A58E6"/>
    <w:rsid w:val="008B043C"/>
    <w:rsid w:val="008B0793"/>
    <w:rsid w:val="008B1774"/>
    <w:rsid w:val="008B58D3"/>
    <w:rsid w:val="008B6BB6"/>
    <w:rsid w:val="008B7587"/>
    <w:rsid w:val="008B7CA8"/>
    <w:rsid w:val="008B7F5C"/>
    <w:rsid w:val="008C0D97"/>
    <w:rsid w:val="008C111B"/>
    <w:rsid w:val="008C351A"/>
    <w:rsid w:val="008C352D"/>
    <w:rsid w:val="008C3D8E"/>
    <w:rsid w:val="008C418C"/>
    <w:rsid w:val="008C45E7"/>
    <w:rsid w:val="008C6942"/>
    <w:rsid w:val="008D28A1"/>
    <w:rsid w:val="008D295B"/>
    <w:rsid w:val="008D604A"/>
    <w:rsid w:val="008D6222"/>
    <w:rsid w:val="008D64D8"/>
    <w:rsid w:val="008D6FBB"/>
    <w:rsid w:val="008E01C3"/>
    <w:rsid w:val="008E1D4E"/>
    <w:rsid w:val="008E2CD5"/>
    <w:rsid w:val="008E2E96"/>
    <w:rsid w:val="008E3C1F"/>
    <w:rsid w:val="008E4DE4"/>
    <w:rsid w:val="008E54A6"/>
    <w:rsid w:val="008E55FC"/>
    <w:rsid w:val="008E5813"/>
    <w:rsid w:val="008E7435"/>
    <w:rsid w:val="008F1076"/>
    <w:rsid w:val="008F19DA"/>
    <w:rsid w:val="008F1F3D"/>
    <w:rsid w:val="008F33FD"/>
    <w:rsid w:val="008F3C09"/>
    <w:rsid w:val="008F4002"/>
    <w:rsid w:val="008F4202"/>
    <w:rsid w:val="008F4DAA"/>
    <w:rsid w:val="008F7BF2"/>
    <w:rsid w:val="00900A33"/>
    <w:rsid w:val="00903488"/>
    <w:rsid w:val="0090384B"/>
    <w:rsid w:val="00903E9A"/>
    <w:rsid w:val="00905AFD"/>
    <w:rsid w:val="00906A98"/>
    <w:rsid w:val="00907FD9"/>
    <w:rsid w:val="00910256"/>
    <w:rsid w:val="0091438D"/>
    <w:rsid w:val="00914F14"/>
    <w:rsid w:val="0091572E"/>
    <w:rsid w:val="00916F5D"/>
    <w:rsid w:val="0092012C"/>
    <w:rsid w:val="00920C82"/>
    <w:rsid w:val="00921BE6"/>
    <w:rsid w:val="009228A7"/>
    <w:rsid w:val="00923CE9"/>
    <w:rsid w:val="00923DB2"/>
    <w:rsid w:val="00924BA8"/>
    <w:rsid w:val="009258FA"/>
    <w:rsid w:val="00925A36"/>
    <w:rsid w:val="00927C19"/>
    <w:rsid w:val="0093085F"/>
    <w:rsid w:val="00932482"/>
    <w:rsid w:val="0093280C"/>
    <w:rsid w:val="00932A3D"/>
    <w:rsid w:val="00933F9B"/>
    <w:rsid w:val="00934029"/>
    <w:rsid w:val="00934374"/>
    <w:rsid w:val="00934C06"/>
    <w:rsid w:val="00935248"/>
    <w:rsid w:val="00936B16"/>
    <w:rsid w:val="00937511"/>
    <w:rsid w:val="00940403"/>
    <w:rsid w:val="009417D1"/>
    <w:rsid w:val="009424F0"/>
    <w:rsid w:val="00943E45"/>
    <w:rsid w:val="00944033"/>
    <w:rsid w:val="009444C2"/>
    <w:rsid w:val="00944D66"/>
    <w:rsid w:val="009475B4"/>
    <w:rsid w:val="00951BCB"/>
    <w:rsid w:val="0095288F"/>
    <w:rsid w:val="00954929"/>
    <w:rsid w:val="00957115"/>
    <w:rsid w:val="00957781"/>
    <w:rsid w:val="00957DDE"/>
    <w:rsid w:val="00960B24"/>
    <w:rsid w:val="00963F40"/>
    <w:rsid w:val="009643AE"/>
    <w:rsid w:val="00964F48"/>
    <w:rsid w:val="0096519C"/>
    <w:rsid w:val="00965586"/>
    <w:rsid w:val="00966239"/>
    <w:rsid w:val="009679D6"/>
    <w:rsid w:val="00970EFE"/>
    <w:rsid w:val="009712D5"/>
    <w:rsid w:val="009716DA"/>
    <w:rsid w:val="00976700"/>
    <w:rsid w:val="00980E4D"/>
    <w:rsid w:val="00983840"/>
    <w:rsid w:val="009862D2"/>
    <w:rsid w:val="00987BA5"/>
    <w:rsid w:val="00990076"/>
    <w:rsid w:val="00991564"/>
    <w:rsid w:val="0099496C"/>
    <w:rsid w:val="009964FA"/>
    <w:rsid w:val="00996CB1"/>
    <w:rsid w:val="00997830"/>
    <w:rsid w:val="009A16D3"/>
    <w:rsid w:val="009A29CF"/>
    <w:rsid w:val="009A36C4"/>
    <w:rsid w:val="009A4514"/>
    <w:rsid w:val="009A5102"/>
    <w:rsid w:val="009A64F2"/>
    <w:rsid w:val="009A7176"/>
    <w:rsid w:val="009B128C"/>
    <w:rsid w:val="009B1632"/>
    <w:rsid w:val="009B1F1C"/>
    <w:rsid w:val="009B21D8"/>
    <w:rsid w:val="009B24DC"/>
    <w:rsid w:val="009B24F1"/>
    <w:rsid w:val="009B2A16"/>
    <w:rsid w:val="009B3A31"/>
    <w:rsid w:val="009B5B54"/>
    <w:rsid w:val="009B6982"/>
    <w:rsid w:val="009B6AA1"/>
    <w:rsid w:val="009B7BFB"/>
    <w:rsid w:val="009C06E8"/>
    <w:rsid w:val="009C10CD"/>
    <w:rsid w:val="009C16B6"/>
    <w:rsid w:val="009C1892"/>
    <w:rsid w:val="009C18F5"/>
    <w:rsid w:val="009C5123"/>
    <w:rsid w:val="009C678E"/>
    <w:rsid w:val="009C6A2C"/>
    <w:rsid w:val="009D000B"/>
    <w:rsid w:val="009D0393"/>
    <w:rsid w:val="009D12E7"/>
    <w:rsid w:val="009D1CFA"/>
    <w:rsid w:val="009D1E0F"/>
    <w:rsid w:val="009D1E98"/>
    <w:rsid w:val="009D3A0D"/>
    <w:rsid w:val="009D40F9"/>
    <w:rsid w:val="009D448E"/>
    <w:rsid w:val="009D4E9E"/>
    <w:rsid w:val="009E0E7F"/>
    <w:rsid w:val="009E37ED"/>
    <w:rsid w:val="009E5B4A"/>
    <w:rsid w:val="009E6040"/>
    <w:rsid w:val="009E6630"/>
    <w:rsid w:val="009E700C"/>
    <w:rsid w:val="009E716F"/>
    <w:rsid w:val="009F4308"/>
    <w:rsid w:val="009F499D"/>
    <w:rsid w:val="009F52DD"/>
    <w:rsid w:val="009F6C33"/>
    <w:rsid w:val="009F7635"/>
    <w:rsid w:val="00A01A64"/>
    <w:rsid w:val="00A02878"/>
    <w:rsid w:val="00A02AA8"/>
    <w:rsid w:val="00A03488"/>
    <w:rsid w:val="00A0463E"/>
    <w:rsid w:val="00A047AD"/>
    <w:rsid w:val="00A04953"/>
    <w:rsid w:val="00A04F19"/>
    <w:rsid w:val="00A05F53"/>
    <w:rsid w:val="00A11F44"/>
    <w:rsid w:val="00A12E7E"/>
    <w:rsid w:val="00A15298"/>
    <w:rsid w:val="00A157F8"/>
    <w:rsid w:val="00A162FC"/>
    <w:rsid w:val="00A17917"/>
    <w:rsid w:val="00A17942"/>
    <w:rsid w:val="00A208AC"/>
    <w:rsid w:val="00A21F1C"/>
    <w:rsid w:val="00A22BF5"/>
    <w:rsid w:val="00A238B8"/>
    <w:rsid w:val="00A24C7B"/>
    <w:rsid w:val="00A2584A"/>
    <w:rsid w:val="00A276FA"/>
    <w:rsid w:val="00A30827"/>
    <w:rsid w:val="00A32A05"/>
    <w:rsid w:val="00A33368"/>
    <w:rsid w:val="00A33B06"/>
    <w:rsid w:val="00A34199"/>
    <w:rsid w:val="00A370ED"/>
    <w:rsid w:val="00A37BAB"/>
    <w:rsid w:val="00A4299A"/>
    <w:rsid w:val="00A43472"/>
    <w:rsid w:val="00A44DA0"/>
    <w:rsid w:val="00A4643E"/>
    <w:rsid w:val="00A464AE"/>
    <w:rsid w:val="00A46C2F"/>
    <w:rsid w:val="00A46CEB"/>
    <w:rsid w:val="00A47A04"/>
    <w:rsid w:val="00A47BEE"/>
    <w:rsid w:val="00A50EE6"/>
    <w:rsid w:val="00A52F75"/>
    <w:rsid w:val="00A53640"/>
    <w:rsid w:val="00A54B89"/>
    <w:rsid w:val="00A5506F"/>
    <w:rsid w:val="00A559DE"/>
    <w:rsid w:val="00A5640A"/>
    <w:rsid w:val="00A5680E"/>
    <w:rsid w:val="00A603EF"/>
    <w:rsid w:val="00A61F12"/>
    <w:rsid w:val="00A64B42"/>
    <w:rsid w:val="00A668B7"/>
    <w:rsid w:val="00A669E8"/>
    <w:rsid w:val="00A67156"/>
    <w:rsid w:val="00A67D30"/>
    <w:rsid w:val="00A71452"/>
    <w:rsid w:val="00A73084"/>
    <w:rsid w:val="00A745A4"/>
    <w:rsid w:val="00A75D0D"/>
    <w:rsid w:val="00A8109D"/>
    <w:rsid w:val="00A815EF"/>
    <w:rsid w:val="00A820F0"/>
    <w:rsid w:val="00A82598"/>
    <w:rsid w:val="00A83E5D"/>
    <w:rsid w:val="00A87560"/>
    <w:rsid w:val="00A90E5A"/>
    <w:rsid w:val="00A9157E"/>
    <w:rsid w:val="00A92BF2"/>
    <w:rsid w:val="00A92D0C"/>
    <w:rsid w:val="00A96790"/>
    <w:rsid w:val="00A967CC"/>
    <w:rsid w:val="00AA0DCE"/>
    <w:rsid w:val="00AA0EB8"/>
    <w:rsid w:val="00AA14DF"/>
    <w:rsid w:val="00AA36F2"/>
    <w:rsid w:val="00AA6211"/>
    <w:rsid w:val="00AB060A"/>
    <w:rsid w:val="00AB0CA3"/>
    <w:rsid w:val="00AB0CA5"/>
    <w:rsid w:val="00AB0EF5"/>
    <w:rsid w:val="00AB2BFA"/>
    <w:rsid w:val="00AB3050"/>
    <w:rsid w:val="00AB307A"/>
    <w:rsid w:val="00AB3BDC"/>
    <w:rsid w:val="00AB66A4"/>
    <w:rsid w:val="00AB731F"/>
    <w:rsid w:val="00AB7DD3"/>
    <w:rsid w:val="00AC1298"/>
    <w:rsid w:val="00AC2F70"/>
    <w:rsid w:val="00AC3E88"/>
    <w:rsid w:val="00AC40B2"/>
    <w:rsid w:val="00AC5C42"/>
    <w:rsid w:val="00AC781C"/>
    <w:rsid w:val="00AD06F1"/>
    <w:rsid w:val="00AD2A6B"/>
    <w:rsid w:val="00AD2CEC"/>
    <w:rsid w:val="00AD5CC2"/>
    <w:rsid w:val="00AD5EC9"/>
    <w:rsid w:val="00AD633A"/>
    <w:rsid w:val="00AD7E79"/>
    <w:rsid w:val="00AE1FAE"/>
    <w:rsid w:val="00AE2C1C"/>
    <w:rsid w:val="00AE3766"/>
    <w:rsid w:val="00AE573E"/>
    <w:rsid w:val="00AE64C6"/>
    <w:rsid w:val="00AE7165"/>
    <w:rsid w:val="00AE74ED"/>
    <w:rsid w:val="00AE7535"/>
    <w:rsid w:val="00AE76ED"/>
    <w:rsid w:val="00AF108E"/>
    <w:rsid w:val="00AF112D"/>
    <w:rsid w:val="00AF1727"/>
    <w:rsid w:val="00AF1C1B"/>
    <w:rsid w:val="00AF2938"/>
    <w:rsid w:val="00AF30F8"/>
    <w:rsid w:val="00AF419B"/>
    <w:rsid w:val="00AF5930"/>
    <w:rsid w:val="00AF59F6"/>
    <w:rsid w:val="00AF652D"/>
    <w:rsid w:val="00B00A36"/>
    <w:rsid w:val="00B015CC"/>
    <w:rsid w:val="00B01A29"/>
    <w:rsid w:val="00B02147"/>
    <w:rsid w:val="00B0695B"/>
    <w:rsid w:val="00B06971"/>
    <w:rsid w:val="00B06A61"/>
    <w:rsid w:val="00B11BDC"/>
    <w:rsid w:val="00B11D90"/>
    <w:rsid w:val="00B1221C"/>
    <w:rsid w:val="00B12F75"/>
    <w:rsid w:val="00B135FD"/>
    <w:rsid w:val="00B13C3B"/>
    <w:rsid w:val="00B2494A"/>
    <w:rsid w:val="00B24B59"/>
    <w:rsid w:val="00B27894"/>
    <w:rsid w:val="00B27963"/>
    <w:rsid w:val="00B27A99"/>
    <w:rsid w:val="00B30A3C"/>
    <w:rsid w:val="00B318B4"/>
    <w:rsid w:val="00B31A76"/>
    <w:rsid w:val="00B33050"/>
    <w:rsid w:val="00B345DC"/>
    <w:rsid w:val="00B35629"/>
    <w:rsid w:val="00B36271"/>
    <w:rsid w:val="00B36D8D"/>
    <w:rsid w:val="00B4090F"/>
    <w:rsid w:val="00B41B3B"/>
    <w:rsid w:val="00B4233A"/>
    <w:rsid w:val="00B42581"/>
    <w:rsid w:val="00B4389B"/>
    <w:rsid w:val="00B458B3"/>
    <w:rsid w:val="00B478B7"/>
    <w:rsid w:val="00B50FB2"/>
    <w:rsid w:val="00B519A4"/>
    <w:rsid w:val="00B5246D"/>
    <w:rsid w:val="00B539F0"/>
    <w:rsid w:val="00B563F5"/>
    <w:rsid w:val="00B57764"/>
    <w:rsid w:val="00B57A1F"/>
    <w:rsid w:val="00B61949"/>
    <w:rsid w:val="00B624FA"/>
    <w:rsid w:val="00B635DE"/>
    <w:rsid w:val="00B648A6"/>
    <w:rsid w:val="00B65B86"/>
    <w:rsid w:val="00B65CCF"/>
    <w:rsid w:val="00B66927"/>
    <w:rsid w:val="00B70DBA"/>
    <w:rsid w:val="00B715EA"/>
    <w:rsid w:val="00B71B6B"/>
    <w:rsid w:val="00B72552"/>
    <w:rsid w:val="00B76610"/>
    <w:rsid w:val="00B77AD3"/>
    <w:rsid w:val="00B83275"/>
    <w:rsid w:val="00B83D9D"/>
    <w:rsid w:val="00B90DAF"/>
    <w:rsid w:val="00B91047"/>
    <w:rsid w:val="00B91F78"/>
    <w:rsid w:val="00B926F4"/>
    <w:rsid w:val="00B93B94"/>
    <w:rsid w:val="00B96BE5"/>
    <w:rsid w:val="00BA0444"/>
    <w:rsid w:val="00BA0A65"/>
    <w:rsid w:val="00BA2BC1"/>
    <w:rsid w:val="00BA339A"/>
    <w:rsid w:val="00BA349D"/>
    <w:rsid w:val="00BA7D9A"/>
    <w:rsid w:val="00BB00EC"/>
    <w:rsid w:val="00BB1648"/>
    <w:rsid w:val="00BB2A4E"/>
    <w:rsid w:val="00BB3816"/>
    <w:rsid w:val="00BB56CE"/>
    <w:rsid w:val="00BB6B28"/>
    <w:rsid w:val="00BB6F98"/>
    <w:rsid w:val="00BB7048"/>
    <w:rsid w:val="00BC3BFD"/>
    <w:rsid w:val="00BC47B4"/>
    <w:rsid w:val="00BC4C25"/>
    <w:rsid w:val="00BC5150"/>
    <w:rsid w:val="00BC5402"/>
    <w:rsid w:val="00BC7CD5"/>
    <w:rsid w:val="00BD1AA0"/>
    <w:rsid w:val="00BD3BAC"/>
    <w:rsid w:val="00BD40B5"/>
    <w:rsid w:val="00BD7166"/>
    <w:rsid w:val="00BE0B99"/>
    <w:rsid w:val="00BE0F08"/>
    <w:rsid w:val="00BE3703"/>
    <w:rsid w:val="00BE52E1"/>
    <w:rsid w:val="00BE6BBE"/>
    <w:rsid w:val="00BE7FA4"/>
    <w:rsid w:val="00BF128F"/>
    <w:rsid w:val="00BF35EC"/>
    <w:rsid w:val="00BF4A3F"/>
    <w:rsid w:val="00BF7BE8"/>
    <w:rsid w:val="00C0005F"/>
    <w:rsid w:val="00C00C85"/>
    <w:rsid w:val="00C00D79"/>
    <w:rsid w:val="00C01CF6"/>
    <w:rsid w:val="00C0486B"/>
    <w:rsid w:val="00C0705C"/>
    <w:rsid w:val="00C07B03"/>
    <w:rsid w:val="00C123B2"/>
    <w:rsid w:val="00C14E0F"/>
    <w:rsid w:val="00C15E54"/>
    <w:rsid w:val="00C17692"/>
    <w:rsid w:val="00C1789E"/>
    <w:rsid w:val="00C17E26"/>
    <w:rsid w:val="00C2059E"/>
    <w:rsid w:val="00C25073"/>
    <w:rsid w:val="00C2587A"/>
    <w:rsid w:val="00C272A7"/>
    <w:rsid w:val="00C27BF1"/>
    <w:rsid w:val="00C30398"/>
    <w:rsid w:val="00C307AD"/>
    <w:rsid w:val="00C31FD5"/>
    <w:rsid w:val="00C32EC6"/>
    <w:rsid w:val="00C33271"/>
    <w:rsid w:val="00C33297"/>
    <w:rsid w:val="00C33380"/>
    <w:rsid w:val="00C33903"/>
    <w:rsid w:val="00C342EF"/>
    <w:rsid w:val="00C34356"/>
    <w:rsid w:val="00C35743"/>
    <w:rsid w:val="00C365C9"/>
    <w:rsid w:val="00C36C06"/>
    <w:rsid w:val="00C40592"/>
    <w:rsid w:val="00C42531"/>
    <w:rsid w:val="00C435EB"/>
    <w:rsid w:val="00C43989"/>
    <w:rsid w:val="00C44473"/>
    <w:rsid w:val="00C47087"/>
    <w:rsid w:val="00C47A49"/>
    <w:rsid w:val="00C47F6F"/>
    <w:rsid w:val="00C54223"/>
    <w:rsid w:val="00C55237"/>
    <w:rsid w:val="00C57BB0"/>
    <w:rsid w:val="00C61B7E"/>
    <w:rsid w:val="00C6741B"/>
    <w:rsid w:val="00C67A92"/>
    <w:rsid w:val="00C72551"/>
    <w:rsid w:val="00C72DA6"/>
    <w:rsid w:val="00C73F95"/>
    <w:rsid w:val="00C767F0"/>
    <w:rsid w:val="00C770A1"/>
    <w:rsid w:val="00C772E6"/>
    <w:rsid w:val="00C77F9E"/>
    <w:rsid w:val="00C80BFE"/>
    <w:rsid w:val="00C81928"/>
    <w:rsid w:val="00C82BEF"/>
    <w:rsid w:val="00C83C30"/>
    <w:rsid w:val="00C84EF3"/>
    <w:rsid w:val="00C84F86"/>
    <w:rsid w:val="00C874A9"/>
    <w:rsid w:val="00C87779"/>
    <w:rsid w:val="00C90776"/>
    <w:rsid w:val="00C907A8"/>
    <w:rsid w:val="00C91AF4"/>
    <w:rsid w:val="00C92A35"/>
    <w:rsid w:val="00C93184"/>
    <w:rsid w:val="00C9345B"/>
    <w:rsid w:val="00C94743"/>
    <w:rsid w:val="00C95FAD"/>
    <w:rsid w:val="00C96999"/>
    <w:rsid w:val="00C96B47"/>
    <w:rsid w:val="00C971CA"/>
    <w:rsid w:val="00CA0B95"/>
    <w:rsid w:val="00CA26E0"/>
    <w:rsid w:val="00CA310D"/>
    <w:rsid w:val="00CA4DF2"/>
    <w:rsid w:val="00CA6B65"/>
    <w:rsid w:val="00CB4449"/>
    <w:rsid w:val="00CB481A"/>
    <w:rsid w:val="00CB5E63"/>
    <w:rsid w:val="00CB5EC6"/>
    <w:rsid w:val="00CC4A6D"/>
    <w:rsid w:val="00CC527E"/>
    <w:rsid w:val="00CC5AD3"/>
    <w:rsid w:val="00CC648F"/>
    <w:rsid w:val="00CC77CC"/>
    <w:rsid w:val="00CD05C9"/>
    <w:rsid w:val="00CD092C"/>
    <w:rsid w:val="00CD4737"/>
    <w:rsid w:val="00CD4A95"/>
    <w:rsid w:val="00CD605E"/>
    <w:rsid w:val="00CD6851"/>
    <w:rsid w:val="00CE0AE7"/>
    <w:rsid w:val="00CE18AA"/>
    <w:rsid w:val="00CE217C"/>
    <w:rsid w:val="00CE3439"/>
    <w:rsid w:val="00CE36E5"/>
    <w:rsid w:val="00CE47E9"/>
    <w:rsid w:val="00CE5CCE"/>
    <w:rsid w:val="00CE6AEE"/>
    <w:rsid w:val="00CE7223"/>
    <w:rsid w:val="00CE77A2"/>
    <w:rsid w:val="00CF1FCD"/>
    <w:rsid w:val="00CF28A0"/>
    <w:rsid w:val="00CF2F30"/>
    <w:rsid w:val="00CF60CC"/>
    <w:rsid w:val="00CF658D"/>
    <w:rsid w:val="00D024A9"/>
    <w:rsid w:val="00D02D7A"/>
    <w:rsid w:val="00D03E51"/>
    <w:rsid w:val="00D0483B"/>
    <w:rsid w:val="00D04CD9"/>
    <w:rsid w:val="00D05233"/>
    <w:rsid w:val="00D063C0"/>
    <w:rsid w:val="00D06865"/>
    <w:rsid w:val="00D074F9"/>
    <w:rsid w:val="00D07D9F"/>
    <w:rsid w:val="00D10A1F"/>
    <w:rsid w:val="00D10D3E"/>
    <w:rsid w:val="00D11B93"/>
    <w:rsid w:val="00D141C7"/>
    <w:rsid w:val="00D1423C"/>
    <w:rsid w:val="00D152D1"/>
    <w:rsid w:val="00D1661E"/>
    <w:rsid w:val="00D17C7B"/>
    <w:rsid w:val="00D22D58"/>
    <w:rsid w:val="00D242CB"/>
    <w:rsid w:val="00D24467"/>
    <w:rsid w:val="00D2447D"/>
    <w:rsid w:val="00D26F36"/>
    <w:rsid w:val="00D276F5"/>
    <w:rsid w:val="00D30A77"/>
    <w:rsid w:val="00D30E89"/>
    <w:rsid w:val="00D310E8"/>
    <w:rsid w:val="00D4170F"/>
    <w:rsid w:val="00D421F9"/>
    <w:rsid w:val="00D43BA1"/>
    <w:rsid w:val="00D43EC1"/>
    <w:rsid w:val="00D47817"/>
    <w:rsid w:val="00D50891"/>
    <w:rsid w:val="00D50A55"/>
    <w:rsid w:val="00D52E96"/>
    <w:rsid w:val="00D53FEF"/>
    <w:rsid w:val="00D542D9"/>
    <w:rsid w:val="00D575C3"/>
    <w:rsid w:val="00D615C9"/>
    <w:rsid w:val="00D61ACE"/>
    <w:rsid w:val="00D6237D"/>
    <w:rsid w:val="00D626CE"/>
    <w:rsid w:val="00D6569A"/>
    <w:rsid w:val="00D664AD"/>
    <w:rsid w:val="00D71980"/>
    <w:rsid w:val="00D71C19"/>
    <w:rsid w:val="00D7258D"/>
    <w:rsid w:val="00D74ECD"/>
    <w:rsid w:val="00D76FA9"/>
    <w:rsid w:val="00D80EBA"/>
    <w:rsid w:val="00D80FD8"/>
    <w:rsid w:val="00D813AB"/>
    <w:rsid w:val="00D820AB"/>
    <w:rsid w:val="00D82308"/>
    <w:rsid w:val="00D83BFA"/>
    <w:rsid w:val="00D85C53"/>
    <w:rsid w:val="00D86A79"/>
    <w:rsid w:val="00D879F6"/>
    <w:rsid w:val="00D90D75"/>
    <w:rsid w:val="00D91CC2"/>
    <w:rsid w:val="00D91D1D"/>
    <w:rsid w:val="00D91E3E"/>
    <w:rsid w:val="00D9279C"/>
    <w:rsid w:val="00D92972"/>
    <w:rsid w:val="00D95747"/>
    <w:rsid w:val="00D95A7D"/>
    <w:rsid w:val="00D95DD8"/>
    <w:rsid w:val="00DA010A"/>
    <w:rsid w:val="00DA0D1A"/>
    <w:rsid w:val="00DA3C42"/>
    <w:rsid w:val="00DA3E71"/>
    <w:rsid w:val="00DA563D"/>
    <w:rsid w:val="00DA5A34"/>
    <w:rsid w:val="00DA604C"/>
    <w:rsid w:val="00DA6243"/>
    <w:rsid w:val="00DA7687"/>
    <w:rsid w:val="00DB2DA5"/>
    <w:rsid w:val="00DB562D"/>
    <w:rsid w:val="00DB614C"/>
    <w:rsid w:val="00DB62E3"/>
    <w:rsid w:val="00DB7036"/>
    <w:rsid w:val="00DB790E"/>
    <w:rsid w:val="00DB7E40"/>
    <w:rsid w:val="00DC081D"/>
    <w:rsid w:val="00DC0E3B"/>
    <w:rsid w:val="00DC1495"/>
    <w:rsid w:val="00DC17EF"/>
    <w:rsid w:val="00DC1CF3"/>
    <w:rsid w:val="00DC25B9"/>
    <w:rsid w:val="00DC2F1F"/>
    <w:rsid w:val="00DC3119"/>
    <w:rsid w:val="00DC3A66"/>
    <w:rsid w:val="00DC3C69"/>
    <w:rsid w:val="00DC5CCE"/>
    <w:rsid w:val="00DC6C01"/>
    <w:rsid w:val="00DD0D8F"/>
    <w:rsid w:val="00DD1AB4"/>
    <w:rsid w:val="00DD2617"/>
    <w:rsid w:val="00DD3288"/>
    <w:rsid w:val="00DD34A0"/>
    <w:rsid w:val="00DD42AC"/>
    <w:rsid w:val="00DD4523"/>
    <w:rsid w:val="00DD50CB"/>
    <w:rsid w:val="00DD544D"/>
    <w:rsid w:val="00DD5988"/>
    <w:rsid w:val="00DD64EA"/>
    <w:rsid w:val="00DE2D85"/>
    <w:rsid w:val="00DE5AE7"/>
    <w:rsid w:val="00DE5DEE"/>
    <w:rsid w:val="00DE6138"/>
    <w:rsid w:val="00DE6E61"/>
    <w:rsid w:val="00DE7879"/>
    <w:rsid w:val="00DF17C8"/>
    <w:rsid w:val="00DF3521"/>
    <w:rsid w:val="00DF4064"/>
    <w:rsid w:val="00DF7698"/>
    <w:rsid w:val="00DF7EF0"/>
    <w:rsid w:val="00E00FF6"/>
    <w:rsid w:val="00E04F99"/>
    <w:rsid w:val="00E056CF"/>
    <w:rsid w:val="00E05861"/>
    <w:rsid w:val="00E07585"/>
    <w:rsid w:val="00E07C48"/>
    <w:rsid w:val="00E12260"/>
    <w:rsid w:val="00E12335"/>
    <w:rsid w:val="00E1602A"/>
    <w:rsid w:val="00E174F5"/>
    <w:rsid w:val="00E17C6B"/>
    <w:rsid w:val="00E22078"/>
    <w:rsid w:val="00E2437A"/>
    <w:rsid w:val="00E251F2"/>
    <w:rsid w:val="00E25A29"/>
    <w:rsid w:val="00E25E21"/>
    <w:rsid w:val="00E26CCA"/>
    <w:rsid w:val="00E27071"/>
    <w:rsid w:val="00E277D1"/>
    <w:rsid w:val="00E27906"/>
    <w:rsid w:val="00E3081D"/>
    <w:rsid w:val="00E318A7"/>
    <w:rsid w:val="00E330EE"/>
    <w:rsid w:val="00E3474B"/>
    <w:rsid w:val="00E34D8F"/>
    <w:rsid w:val="00E34F78"/>
    <w:rsid w:val="00E35966"/>
    <w:rsid w:val="00E37267"/>
    <w:rsid w:val="00E402D6"/>
    <w:rsid w:val="00E409DF"/>
    <w:rsid w:val="00E438A9"/>
    <w:rsid w:val="00E463BF"/>
    <w:rsid w:val="00E50224"/>
    <w:rsid w:val="00E50B12"/>
    <w:rsid w:val="00E51265"/>
    <w:rsid w:val="00E5157C"/>
    <w:rsid w:val="00E53491"/>
    <w:rsid w:val="00E5601B"/>
    <w:rsid w:val="00E564F9"/>
    <w:rsid w:val="00E60632"/>
    <w:rsid w:val="00E611B4"/>
    <w:rsid w:val="00E61486"/>
    <w:rsid w:val="00E62503"/>
    <w:rsid w:val="00E67C3E"/>
    <w:rsid w:val="00E67FAF"/>
    <w:rsid w:val="00E7003C"/>
    <w:rsid w:val="00E709B1"/>
    <w:rsid w:val="00E71858"/>
    <w:rsid w:val="00E73D9D"/>
    <w:rsid w:val="00E7503D"/>
    <w:rsid w:val="00E77C2A"/>
    <w:rsid w:val="00E806FA"/>
    <w:rsid w:val="00E82121"/>
    <w:rsid w:val="00E8569C"/>
    <w:rsid w:val="00E90793"/>
    <w:rsid w:val="00E91681"/>
    <w:rsid w:val="00E92BA7"/>
    <w:rsid w:val="00E950DC"/>
    <w:rsid w:val="00E97E1F"/>
    <w:rsid w:val="00EA0686"/>
    <w:rsid w:val="00EA0A11"/>
    <w:rsid w:val="00EA148F"/>
    <w:rsid w:val="00EA56C1"/>
    <w:rsid w:val="00EA680D"/>
    <w:rsid w:val="00EB22E2"/>
    <w:rsid w:val="00EB4DD8"/>
    <w:rsid w:val="00EB5CC7"/>
    <w:rsid w:val="00EB650D"/>
    <w:rsid w:val="00EB6741"/>
    <w:rsid w:val="00EB689A"/>
    <w:rsid w:val="00EB720C"/>
    <w:rsid w:val="00EB7FD3"/>
    <w:rsid w:val="00EC0977"/>
    <w:rsid w:val="00EC0BE3"/>
    <w:rsid w:val="00EC2667"/>
    <w:rsid w:val="00EC481D"/>
    <w:rsid w:val="00EC4F21"/>
    <w:rsid w:val="00EC7681"/>
    <w:rsid w:val="00ED0BEA"/>
    <w:rsid w:val="00ED3EA6"/>
    <w:rsid w:val="00ED45D9"/>
    <w:rsid w:val="00ED641F"/>
    <w:rsid w:val="00EE1B35"/>
    <w:rsid w:val="00EE261F"/>
    <w:rsid w:val="00EE3764"/>
    <w:rsid w:val="00EE74BF"/>
    <w:rsid w:val="00EE77BB"/>
    <w:rsid w:val="00EF1347"/>
    <w:rsid w:val="00EF17F7"/>
    <w:rsid w:val="00EF2E77"/>
    <w:rsid w:val="00EF2EEA"/>
    <w:rsid w:val="00EF4531"/>
    <w:rsid w:val="00EF63F4"/>
    <w:rsid w:val="00F011CA"/>
    <w:rsid w:val="00F0128B"/>
    <w:rsid w:val="00F02A0C"/>
    <w:rsid w:val="00F0434D"/>
    <w:rsid w:val="00F05F20"/>
    <w:rsid w:val="00F05FCB"/>
    <w:rsid w:val="00F07E6D"/>
    <w:rsid w:val="00F1069F"/>
    <w:rsid w:val="00F11304"/>
    <w:rsid w:val="00F11B0A"/>
    <w:rsid w:val="00F144C3"/>
    <w:rsid w:val="00F14CB9"/>
    <w:rsid w:val="00F15A04"/>
    <w:rsid w:val="00F22BB9"/>
    <w:rsid w:val="00F22DBF"/>
    <w:rsid w:val="00F26AA9"/>
    <w:rsid w:val="00F27C7E"/>
    <w:rsid w:val="00F30606"/>
    <w:rsid w:val="00F313C1"/>
    <w:rsid w:val="00F31CEA"/>
    <w:rsid w:val="00F31F77"/>
    <w:rsid w:val="00F32180"/>
    <w:rsid w:val="00F33788"/>
    <w:rsid w:val="00F34B0D"/>
    <w:rsid w:val="00F34C39"/>
    <w:rsid w:val="00F410F5"/>
    <w:rsid w:val="00F44B64"/>
    <w:rsid w:val="00F4668B"/>
    <w:rsid w:val="00F46715"/>
    <w:rsid w:val="00F469D0"/>
    <w:rsid w:val="00F47E17"/>
    <w:rsid w:val="00F50EC7"/>
    <w:rsid w:val="00F523FE"/>
    <w:rsid w:val="00F5616B"/>
    <w:rsid w:val="00F564AC"/>
    <w:rsid w:val="00F60B5D"/>
    <w:rsid w:val="00F60E45"/>
    <w:rsid w:val="00F6107F"/>
    <w:rsid w:val="00F62EC2"/>
    <w:rsid w:val="00F6506D"/>
    <w:rsid w:val="00F679AB"/>
    <w:rsid w:val="00F745BE"/>
    <w:rsid w:val="00F7471E"/>
    <w:rsid w:val="00F74C01"/>
    <w:rsid w:val="00F74ED3"/>
    <w:rsid w:val="00F76D99"/>
    <w:rsid w:val="00F803F5"/>
    <w:rsid w:val="00F805BC"/>
    <w:rsid w:val="00F81076"/>
    <w:rsid w:val="00F814B3"/>
    <w:rsid w:val="00F81A17"/>
    <w:rsid w:val="00F854E8"/>
    <w:rsid w:val="00F86C49"/>
    <w:rsid w:val="00F87666"/>
    <w:rsid w:val="00F91085"/>
    <w:rsid w:val="00F9222E"/>
    <w:rsid w:val="00F95D8D"/>
    <w:rsid w:val="00F96575"/>
    <w:rsid w:val="00F96F43"/>
    <w:rsid w:val="00F972D8"/>
    <w:rsid w:val="00FA05F6"/>
    <w:rsid w:val="00FA1DDC"/>
    <w:rsid w:val="00FA4389"/>
    <w:rsid w:val="00FA7883"/>
    <w:rsid w:val="00FB2A4F"/>
    <w:rsid w:val="00FB3953"/>
    <w:rsid w:val="00FB40A1"/>
    <w:rsid w:val="00FB43AE"/>
    <w:rsid w:val="00FB5968"/>
    <w:rsid w:val="00FB5E13"/>
    <w:rsid w:val="00FB5F83"/>
    <w:rsid w:val="00FB6325"/>
    <w:rsid w:val="00FB6A9D"/>
    <w:rsid w:val="00FB7237"/>
    <w:rsid w:val="00FC088C"/>
    <w:rsid w:val="00FC492D"/>
    <w:rsid w:val="00FC53BD"/>
    <w:rsid w:val="00FC7B4D"/>
    <w:rsid w:val="00FC7F6F"/>
    <w:rsid w:val="00FD28B3"/>
    <w:rsid w:val="00FD3502"/>
    <w:rsid w:val="00FD3A30"/>
    <w:rsid w:val="00FD3DC2"/>
    <w:rsid w:val="00FD48AC"/>
    <w:rsid w:val="00FD59FA"/>
    <w:rsid w:val="00FE0E29"/>
    <w:rsid w:val="00FE5D76"/>
    <w:rsid w:val="00FE6BEE"/>
    <w:rsid w:val="00FE7A62"/>
    <w:rsid w:val="00FF057F"/>
    <w:rsid w:val="00FF3786"/>
    <w:rsid w:val="00FF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861F95B"/>
  <w15:chartTrackingRefBased/>
  <w15:docId w15:val="{57AE4838-B9CD-4014-A03B-27D54965B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345B"/>
    <w:rPr>
      <w:rFonts w:ascii="Arial" w:hAnsi="Arial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9345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9345B"/>
  </w:style>
  <w:style w:type="paragraph" w:styleId="BodyText2">
    <w:name w:val="Body Text 2"/>
    <w:basedOn w:val="Normal"/>
    <w:rsid w:val="00C9345B"/>
    <w:pPr>
      <w:spacing w:line="480" w:lineRule="auto"/>
      <w:ind w:firstLine="720"/>
    </w:pPr>
  </w:style>
  <w:style w:type="paragraph" w:styleId="Footer">
    <w:name w:val="footer"/>
    <w:basedOn w:val="Normal"/>
    <w:rsid w:val="00240D3B"/>
    <w:pPr>
      <w:tabs>
        <w:tab w:val="center" w:pos="4320"/>
        <w:tab w:val="right" w:pos="8640"/>
      </w:tabs>
    </w:pPr>
  </w:style>
  <w:style w:type="paragraph" w:customStyle="1" w:styleId="GrandCanyonReference">
    <w:name w:val="Grand Canyon Reference"/>
    <w:basedOn w:val="Normal"/>
    <w:autoRedefine/>
    <w:rsid w:val="00C40592"/>
    <w:pPr>
      <w:widowControl w:val="0"/>
      <w:spacing w:after="180"/>
      <w:ind w:left="360"/>
    </w:pPr>
    <w:rPr>
      <w:rFonts w:ascii="Times New Roman" w:hAnsi="Times New Roman" w:cs="Lucida Sans Unicode"/>
      <w:bCs/>
      <w:kern w:val="32"/>
      <w:szCs w:val="24"/>
    </w:rPr>
  </w:style>
  <w:style w:type="character" w:styleId="Hyperlink">
    <w:name w:val="Hyperlink"/>
    <w:uiPriority w:val="99"/>
    <w:rsid w:val="00B83D9D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A53640"/>
    <w:rPr>
      <w:color w:val="808080"/>
      <w:shd w:val="clear" w:color="auto" w:fill="E6E6E6"/>
    </w:rPr>
  </w:style>
  <w:style w:type="table" w:styleId="TableGrid">
    <w:name w:val="Table Grid"/>
    <w:basedOn w:val="TableNormal"/>
    <w:rsid w:val="00A56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8C111B"/>
    <w:pPr>
      <w:spacing w:before="120"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19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uiPriority w:val="99"/>
    <w:rsid w:val="00271925"/>
    <w:rPr>
      <w:rFonts w:ascii="Courier New" w:hAnsi="Courier New" w:cs="Courier New"/>
    </w:rPr>
  </w:style>
  <w:style w:type="character" w:styleId="FollowedHyperlink">
    <w:name w:val="FollowedHyperlink"/>
    <w:rsid w:val="005C3555"/>
    <w:rPr>
      <w:color w:val="954F72"/>
      <w:u w:val="single"/>
    </w:rPr>
  </w:style>
  <w:style w:type="character" w:styleId="Emphasis">
    <w:name w:val="Emphasis"/>
    <w:uiPriority w:val="20"/>
    <w:qFormat/>
    <w:rsid w:val="006942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4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74C996-0B2D-47C0-894D-67B6AFC47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3873</TotalTime>
  <Pages>14</Pages>
  <Words>2484</Words>
  <Characters>14160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Running head: APA TYPING TEMPLATE</vt:lpstr>
    </vt:vector>
  </TitlesOfParts>
  <Company>Grand Canyon University</Company>
  <LinksUpToDate>false</LinksUpToDate>
  <CharactersWithSpaces>16611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Running head: APA TYPING TEMPLATE</dc:title>
  <dc:subject/>
  <dc:creator>Nathan Ramey</dc:creator>
  <cp:keywords/>
  <dc:description/>
  <cp:lastModifiedBy>Nate RAMEY</cp:lastModifiedBy>
  <cp:revision>957</cp:revision>
  <dcterms:created xsi:type="dcterms:W3CDTF">2020-01-13T02:06:00Z</dcterms:created>
  <dcterms:modified xsi:type="dcterms:W3CDTF">2020-02-23T05:09:00Z</dcterms:modified>
</cp:coreProperties>
</file>