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ADE" w:rsidRPr="00BB6482" w:rsidRDefault="001627DB" w:rsidP="001627DB">
      <w:pPr>
        <w:jc w:val="center"/>
        <w:rPr>
          <w:rFonts w:ascii="Times New Roman" w:hAnsi="Times New Roman" w:cs="Times New Roman"/>
          <w:b/>
          <w:sz w:val="32"/>
        </w:rPr>
      </w:pPr>
      <w:r w:rsidRPr="00BB6482">
        <w:rPr>
          <w:rFonts w:ascii="Times New Roman" w:hAnsi="Times New Roman" w:cs="Times New Roman"/>
          <w:b/>
          <w:sz w:val="32"/>
        </w:rPr>
        <w:t>ROBOWARS</w:t>
      </w:r>
    </w:p>
    <w:p w:rsidR="00BB6482" w:rsidRDefault="00BB6482" w:rsidP="00BB6482">
      <w:pPr>
        <w:pStyle w:val="ListParagraph"/>
        <w:ind w:left="360"/>
        <w:rPr>
          <w:rFonts w:ascii="Times New Roman" w:hAnsi="Times New Roman" w:cs="Times New Roman"/>
          <w:b/>
          <w:sz w:val="28"/>
        </w:rPr>
      </w:pPr>
    </w:p>
    <w:p w:rsidR="001627DB" w:rsidRPr="00BB6482" w:rsidRDefault="001627DB" w:rsidP="001C26A7">
      <w:pPr>
        <w:pStyle w:val="ListParagraph"/>
        <w:numPr>
          <w:ilvl w:val="0"/>
          <w:numId w:val="1"/>
        </w:numPr>
        <w:rPr>
          <w:rFonts w:ascii="Times New Roman" w:hAnsi="Times New Roman" w:cs="Times New Roman"/>
          <w:b/>
          <w:sz w:val="28"/>
        </w:rPr>
      </w:pPr>
      <w:r w:rsidRPr="00BB6482">
        <w:rPr>
          <w:rFonts w:ascii="Times New Roman" w:hAnsi="Times New Roman" w:cs="Times New Roman"/>
          <w:b/>
          <w:sz w:val="28"/>
        </w:rPr>
        <w:t>About</w:t>
      </w:r>
    </w:p>
    <w:p w:rsidR="001C26A7" w:rsidRPr="00BB6482" w:rsidRDefault="001C26A7" w:rsidP="001C26A7">
      <w:pPr>
        <w:rPr>
          <w:rFonts w:ascii="Times New Roman" w:hAnsi="Times New Roman" w:cs="Times New Roman"/>
          <w:b/>
          <w:sz w:val="24"/>
        </w:rPr>
      </w:pPr>
      <w:r w:rsidRPr="00BB6482">
        <w:rPr>
          <w:rFonts w:ascii="Times New Roman" w:hAnsi="Times New Roman" w:cs="Times New Roman"/>
          <w:b/>
          <w:sz w:val="24"/>
        </w:rPr>
        <w:t xml:space="preserve">“Cowards die many times before their deaths; the valiant never taste of death but once.” </w:t>
      </w:r>
    </w:p>
    <w:p w:rsidR="001C26A7" w:rsidRPr="00BB6482" w:rsidRDefault="001C26A7" w:rsidP="001C26A7">
      <w:pPr>
        <w:jc w:val="right"/>
        <w:rPr>
          <w:rFonts w:ascii="Times New Roman" w:hAnsi="Times New Roman" w:cs="Times New Roman"/>
          <w:b/>
          <w:sz w:val="24"/>
        </w:rPr>
      </w:pPr>
      <w:r w:rsidRPr="00BB6482">
        <w:rPr>
          <w:rFonts w:ascii="Times New Roman" w:hAnsi="Times New Roman" w:cs="Times New Roman"/>
          <w:b/>
          <w:sz w:val="24"/>
        </w:rPr>
        <w:t>-William Shakespeare</w:t>
      </w:r>
    </w:p>
    <w:p w:rsidR="001627DB" w:rsidRPr="00BB6482" w:rsidRDefault="001627DB" w:rsidP="001C26A7">
      <w:pPr>
        <w:rPr>
          <w:rFonts w:ascii="Century Gothic" w:hAnsi="Century Gothic" w:cs="Times New Roman"/>
          <w:sz w:val="24"/>
        </w:rPr>
      </w:pPr>
      <w:r w:rsidRPr="00BB6482">
        <w:rPr>
          <w:rFonts w:ascii="Century Gothic" w:hAnsi="Century Gothic" w:cs="Times New Roman"/>
          <w:sz w:val="24"/>
        </w:rPr>
        <w:t>This time it’s going to be a Deadly Fight. This is a quest that only the valiant can dare to undertake; it is not for the faint of heart. This involves total domination through strategy and control.</w:t>
      </w:r>
      <w:r w:rsidR="001C26A7" w:rsidRPr="00BB6482">
        <w:rPr>
          <w:rFonts w:ascii="Century Gothic" w:hAnsi="Century Gothic" w:cs="Times New Roman"/>
          <w:sz w:val="24"/>
        </w:rPr>
        <w:t xml:space="preserve"> </w:t>
      </w:r>
      <w:r w:rsidRPr="00BB6482">
        <w:rPr>
          <w:rFonts w:ascii="Century Gothic" w:hAnsi="Century Gothic" w:cs="Times New Roman"/>
          <w:sz w:val="24"/>
        </w:rPr>
        <w:t>Robowars promises to be an ultimate battlefield where bots fight for their lives. These gladiators will go on to fight one enemy head on for the title of the Champion. Two shall fight, but only one will live on. War is the only way to earn respect in Robowars ’15.</w:t>
      </w:r>
    </w:p>
    <w:p w:rsidR="001627DB" w:rsidRPr="00BB6482" w:rsidRDefault="001627DB" w:rsidP="001C26A7">
      <w:pPr>
        <w:rPr>
          <w:rFonts w:ascii="Century Gothic" w:hAnsi="Century Gothic" w:cs="Times New Roman"/>
          <w:sz w:val="24"/>
        </w:rPr>
      </w:pPr>
      <w:r w:rsidRPr="00BB6482">
        <w:rPr>
          <w:rFonts w:ascii="Century Gothic" w:hAnsi="Century Gothic" w:cs="Times New Roman"/>
          <w:sz w:val="24"/>
        </w:rPr>
        <w:t>In an arena of destruction with the finest weapons in the universe being yielded for ven</w:t>
      </w:r>
      <w:r w:rsidR="006D5F14" w:rsidRPr="00BB6482">
        <w:rPr>
          <w:rFonts w:ascii="Century Gothic" w:hAnsi="Century Gothic" w:cs="Times New Roman"/>
          <w:sz w:val="24"/>
        </w:rPr>
        <w:t>geance, it’s time for Robowars</w:t>
      </w:r>
      <w:r w:rsidRPr="00BB6482">
        <w:rPr>
          <w:rFonts w:ascii="Century Gothic" w:hAnsi="Century Gothic" w:cs="Times New Roman"/>
          <w:sz w:val="24"/>
        </w:rPr>
        <w:t>. We proudly present Robot Warfare with Fighters of the Future. Only the best of the best have a chance at this. Will the humans survive?</w:t>
      </w:r>
    </w:p>
    <w:p w:rsidR="001627DB" w:rsidRPr="00BB6482" w:rsidRDefault="001627DB" w:rsidP="001C26A7">
      <w:pPr>
        <w:ind w:firstLine="360"/>
        <w:rPr>
          <w:rFonts w:ascii="Century Gothic" w:hAnsi="Century Gothic" w:cs="Times New Roman"/>
          <w:sz w:val="24"/>
        </w:rPr>
      </w:pPr>
      <w:r w:rsidRPr="00BB6482">
        <w:rPr>
          <w:rFonts w:ascii="Century Gothic" w:hAnsi="Century Gothic" w:cs="Times New Roman"/>
          <w:sz w:val="24"/>
        </w:rPr>
        <w:t>Stay tuned</w:t>
      </w:r>
      <w:r w:rsidR="006D5F14" w:rsidRPr="00BB6482">
        <w:rPr>
          <w:rFonts w:ascii="Century Gothic" w:hAnsi="Century Gothic" w:cs="Times New Roman"/>
          <w:sz w:val="24"/>
        </w:rPr>
        <w:t xml:space="preserve"> and become a part of Robowars, Zealicon</w:t>
      </w:r>
      <w:r w:rsidRPr="00BB6482">
        <w:rPr>
          <w:rFonts w:ascii="Century Gothic" w:hAnsi="Century Gothic" w:cs="Times New Roman"/>
          <w:sz w:val="24"/>
        </w:rPr>
        <w:t xml:space="preserve"> 2015</w:t>
      </w:r>
    </w:p>
    <w:p w:rsidR="008C7307" w:rsidRDefault="008C7307" w:rsidP="001627DB">
      <w:pPr>
        <w:rPr>
          <w:rFonts w:ascii="Times New Roman" w:hAnsi="Times New Roman" w:cs="Times New Roman"/>
          <w:sz w:val="24"/>
        </w:rPr>
      </w:pPr>
    </w:p>
    <w:p w:rsidR="00BB6482" w:rsidRPr="00BB6482" w:rsidRDefault="00BB6482" w:rsidP="001627DB">
      <w:pPr>
        <w:rPr>
          <w:rFonts w:ascii="Times New Roman" w:hAnsi="Times New Roman" w:cs="Times New Roman"/>
          <w:sz w:val="24"/>
        </w:rPr>
      </w:pPr>
    </w:p>
    <w:p w:rsidR="005F1577" w:rsidRPr="00BB6482" w:rsidRDefault="008C7307" w:rsidP="005F1577">
      <w:pPr>
        <w:pStyle w:val="ListParagraph"/>
        <w:numPr>
          <w:ilvl w:val="0"/>
          <w:numId w:val="1"/>
        </w:numPr>
        <w:rPr>
          <w:rFonts w:ascii="Times New Roman" w:hAnsi="Times New Roman" w:cs="Times New Roman"/>
          <w:b/>
          <w:sz w:val="28"/>
        </w:rPr>
      </w:pPr>
      <w:r w:rsidRPr="00BB6482">
        <w:rPr>
          <w:rFonts w:ascii="Times New Roman" w:hAnsi="Times New Roman" w:cs="Times New Roman"/>
          <w:b/>
          <w:sz w:val="28"/>
        </w:rPr>
        <w:t>Specifications</w:t>
      </w:r>
    </w:p>
    <w:p w:rsidR="005F1577" w:rsidRPr="00BB6482" w:rsidRDefault="005F1577" w:rsidP="005F1577">
      <w:pPr>
        <w:pStyle w:val="ListParagraph"/>
        <w:ind w:left="360"/>
        <w:rPr>
          <w:rFonts w:ascii="Times New Roman" w:hAnsi="Times New Roman" w:cs="Times New Roman"/>
          <w:b/>
          <w:sz w:val="28"/>
        </w:rPr>
      </w:pPr>
    </w:p>
    <w:p w:rsidR="00B211AC" w:rsidRPr="00BB6482" w:rsidRDefault="00B211AC" w:rsidP="001C26A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The ro</w:t>
      </w:r>
      <w:r w:rsidR="0015550A">
        <w:rPr>
          <w:rFonts w:ascii="Times New Roman" w:hAnsi="Times New Roman" w:cs="Times New Roman"/>
          <w:sz w:val="24"/>
        </w:rPr>
        <w:t>bot should fit inside a box of 750mmx750mmx7</w:t>
      </w:r>
      <w:r w:rsidRPr="00BB6482">
        <w:rPr>
          <w:rFonts w:ascii="Times New Roman" w:hAnsi="Times New Roman" w:cs="Times New Roman"/>
          <w:sz w:val="24"/>
        </w:rPr>
        <w:t>50mm (</w:t>
      </w:r>
      <w:proofErr w:type="spellStart"/>
      <w:r w:rsidRPr="00BB6482">
        <w:rPr>
          <w:rFonts w:ascii="Times New Roman" w:hAnsi="Times New Roman" w:cs="Times New Roman"/>
          <w:sz w:val="24"/>
        </w:rPr>
        <w:t>lxbxh</w:t>
      </w:r>
      <w:proofErr w:type="spellEnd"/>
      <w:r w:rsidRPr="00BB6482">
        <w:rPr>
          <w:rFonts w:ascii="Times New Roman" w:hAnsi="Times New Roman" w:cs="Times New Roman"/>
          <w:sz w:val="24"/>
        </w:rPr>
        <w:t>) before the start of every match. The external device used to control the machine or any external tank is not included in the size constraint.</w:t>
      </w:r>
    </w:p>
    <w:p w:rsidR="005F1577" w:rsidRPr="00BB6482" w:rsidRDefault="005F1577" w:rsidP="005F1577">
      <w:pPr>
        <w:pStyle w:val="ListParagraph"/>
        <w:ind w:left="792"/>
        <w:rPr>
          <w:rFonts w:ascii="Times New Roman" w:hAnsi="Times New Roman" w:cs="Times New Roman"/>
          <w:sz w:val="24"/>
        </w:rPr>
      </w:pPr>
    </w:p>
    <w:p w:rsidR="00BB6482" w:rsidRDefault="00B211AC" w:rsidP="00BB6482">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The total weight of the robot and all the equipment and accessories excluding the power</w:t>
      </w:r>
      <w:r w:rsidR="0015550A">
        <w:rPr>
          <w:rFonts w:ascii="Times New Roman" w:hAnsi="Times New Roman" w:cs="Times New Roman"/>
          <w:sz w:val="24"/>
        </w:rPr>
        <w:t xml:space="preserve"> source should be no more than 4</w:t>
      </w:r>
      <w:r w:rsidRPr="00BB6482">
        <w:rPr>
          <w:rFonts w:ascii="Times New Roman" w:hAnsi="Times New Roman" w:cs="Times New Roman"/>
          <w:sz w:val="24"/>
        </w:rPr>
        <w:t>0 kg. The weight of external compressor in case of pneumatics or hydraulics will also be included.</w:t>
      </w:r>
    </w:p>
    <w:p w:rsidR="00BB6482" w:rsidRPr="00BB6482" w:rsidRDefault="00BB6482" w:rsidP="00BB6482">
      <w:pPr>
        <w:pStyle w:val="ListParagraph"/>
        <w:rPr>
          <w:rFonts w:ascii="Times New Roman" w:hAnsi="Times New Roman" w:cs="Times New Roman"/>
          <w:b/>
          <w:sz w:val="24"/>
        </w:rPr>
      </w:pPr>
    </w:p>
    <w:p w:rsidR="005F1577" w:rsidRPr="00BB6482" w:rsidRDefault="00B211AC" w:rsidP="00BB6482">
      <w:pPr>
        <w:rPr>
          <w:rFonts w:ascii="Times New Roman" w:hAnsi="Times New Roman" w:cs="Times New Roman"/>
          <w:sz w:val="24"/>
        </w:rPr>
      </w:pPr>
      <w:r w:rsidRPr="00BB6482">
        <w:rPr>
          <w:rFonts w:ascii="Times New Roman" w:hAnsi="Times New Roman" w:cs="Times New Roman"/>
          <w:b/>
          <w:sz w:val="24"/>
        </w:rPr>
        <w:t xml:space="preserve">EXCEEDING THE WEIGHT LIMIT WILL LEAD TO </w:t>
      </w:r>
      <w:r w:rsidR="00BB6482" w:rsidRPr="00BB6482">
        <w:rPr>
          <w:rFonts w:ascii="Times New Roman" w:hAnsi="Times New Roman" w:cs="Times New Roman"/>
          <w:b/>
          <w:sz w:val="24"/>
        </w:rPr>
        <w:t>D</w:t>
      </w:r>
      <w:r w:rsidRPr="00BB6482">
        <w:rPr>
          <w:rFonts w:ascii="Times New Roman" w:hAnsi="Times New Roman" w:cs="Times New Roman"/>
          <w:b/>
          <w:sz w:val="24"/>
        </w:rPr>
        <w:t>ISQUALIFICATION OF TEAM.</w:t>
      </w:r>
    </w:p>
    <w:p w:rsidR="005F1577" w:rsidRPr="00BB6482" w:rsidRDefault="00B211AC"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Thickness of material used as armo</w:t>
      </w:r>
      <w:r w:rsidR="005F1577" w:rsidRPr="00BB6482">
        <w:rPr>
          <w:rFonts w:ascii="Times New Roman" w:hAnsi="Times New Roman" w:cs="Times New Roman"/>
          <w:sz w:val="24"/>
        </w:rPr>
        <w:t>u</w:t>
      </w:r>
      <w:r w:rsidRPr="00BB6482">
        <w:rPr>
          <w:rFonts w:ascii="Times New Roman" w:hAnsi="Times New Roman" w:cs="Times New Roman"/>
          <w:sz w:val="24"/>
        </w:rPr>
        <w:t>r to protect parts of bot should not exceed 5 mm.</w:t>
      </w:r>
    </w:p>
    <w:p w:rsidR="005F1577" w:rsidRDefault="005F1577" w:rsidP="005F1577">
      <w:pPr>
        <w:pStyle w:val="ListParagraph"/>
        <w:ind w:left="792"/>
        <w:rPr>
          <w:rFonts w:ascii="Times New Roman" w:hAnsi="Times New Roman" w:cs="Times New Roman"/>
          <w:sz w:val="24"/>
        </w:rPr>
      </w:pPr>
    </w:p>
    <w:p w:rsidR="00BB6482" w:rsidRDefault="00BB6482" w:rsidP="005F1577">
      <w:pPr>
        <w:pStyle w:val="ListParagraph"/>
        <w:ind w:left="792"/>
        <w:rPr>
          <w:rFonts w:ascii="Times New Roman" w:hAnsi="Times New Roman" w:cs="Times New Roman"/>
          <w:sz w:val="24"/>
        </w:rPr>
      </w:pPr>
    </w:p>
    <w:p w:rsidR="00BB6482" w:rsidRPr="00BB6482" w:rsidRDefault="00BB6482" w:rsidP="00BB6482">
      <w:pPr>
        <w:rPr>
          <w:rFonts w:ascii="Times New Roman" w:hAnsi="Times New Roman" w:cs="Times New Roman"/>
          <w:sz w:val="24"/>
        </w:rPr>
      </w:pPr>
    </w:p>
    <w:p w:rsidR="005F1577" w:rsidRPr="00BB6482" w:rsidRDefault="00B211AC" w:rsidP="005F1577">
      <w:pPr>
        <w:pStyle w:val="ListParagraph"/>
        <w:numPr>
          <w:ilvl w:val="0"/>
          <w:numId w:val="1"/>
        </w:numPr>
        <w:rPr>
          <w:rFonts w:ascii="Times New Roman" w:hAnsi="Times New Roman" w:cs="Times New Roman"/>
          <w:sz w:val="28"/>
        </w:rPr>
      </w:pPr>
      <w:r w:rsidRPr="00BB6482">
        <w:rPr>
          <w:rFonts w:ascii="Times New Roman" w:hAnsi="Times New Roman" w:cs="Times New Roman"/>
          <w:b/>
          <w:sz w:val="28"/>
        </w:rPr>
        <w:t>Power Sources</w:t>
      </w:r>
    </w:p>
    <w:p w:rsidR="005F1577" w:rsidRPr="00BB6482" w:rsidRDefault="005F1577" w:rsidP="005F1577">
      <w:pPr>
        <w:pStyle w:val="ListParagraph"/>
        <w:ind w:left="360"/>
        <w:rPr>
          <w:rFonts w:ascii="Times New Roman" w:hAnsi="Times New Roman" w:cs="Times New Roman"/>
          <w:sz w:val="28"/>
        </w:rPr>
      </w:pPr>
    </w:p>
    <w:p w:rsidR="00B211AC" w:rsidRPr="00BB6482" w:rsidRDefault="00B211AC"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The machine can be powered electrically only. Use of an IC engine in any form is not allowed.</w:t>
      </w:r>
    </w:p>
    <w:p w:rsidR="005F1577" w:rsidRPr="00BB6482" w:rsidRDefault="005F1577" w:rsidP="005F1577">
      <w:pPr>
        <w:pStyle w:val="ListParagraph"/>
        <w:ind w:left="792"/>
        <w:rPr>
          <w:rFonts w:ascii="Times New Roman" w:hAnsi="Times New Roman" w:cs="Times New Roman"/>
          <w:sz w:val="24"/>
        </w:rPr>
      </w:pPr>
    </w:p>
    <w:p w:rsidR="00B211AC" w:rsidRPr="00BB6482" w:rsidRDefault="00B211AC"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Each team must prepare its own power sources. Only 220V volt AC sources will be provided at the arena, but can only be used in the form of DC voltage.</w:t>
      </w: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Maximum DC source voltage and eliminator voltage allowed is 24V.</w:t>
      </w:r>
    </w:p>
    <w:p w:rsidR="005F1577" w:rsidRPr="00BB6482" w:rsidRDefault="005F1577" w:rsidP="005F1577">
      <w:pPr>
        <w:pStyle w:val="ListParagraph"/>
        <w:ind w:left="792"/>
        <w:rPr>
          <w:rFonts w:ascii="Times New Roman" w:hAnsi="Times New Roman" w:cs="Times New Roman"/>
          <w:sz w:val="24"/>
        </w:rPr>
      </w:pPr>
    </w:p>
    <w:p w:rsidR="005F157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In case using on board batteries, the only permitted batteries are ones that cannot spill or spray any of their contents when damaged or inverted.</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All connections should be made safe to prevent short circuits and battery fires. Any unsafe circuitry may be asked to be replaced; failure to do so will result in disqualification.</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1C26A7">
      <w:pPr>
        <w:pStyle w:val="ListParagraph"/>
        <w:numPr>
          <w:ilvl w:val="0"/>
          <w:numId w:val="1"/>
        </w:numPr>
        <w:rPr>
          <w:rFonts w:ascii="Times New Roman" w:hAnsi="Times New Roman" w:cs="Times New Roman"/>
          <w:sz w:val="28"/>
        </w:rPr>
      </w:pPr>
      <w:r w:rsidRPr="00BB6482">
        <w:rPr>
          <w:rFonts w:ascii="Times New Roman" w:hAnsi="Times New Roman" w:cs="Times New Roman"/>
          <w:b/>
          <w:sz w:val="28"/>
        </w:rPr>
        <w:t>Mobility</w:t>
      </w:r>
    </w:p>
    <w:p w:rsidR="005F1577" w:rsidRPr="00BB6482" w:rsidRDefault="005F1577" w:rsidP="005F1577">
      <w:pPr>
        <w:pStyle w:val="ListParagraph"/>
        <w:ind w:left="360"/>
        <w:rPr>
          <w:rFonts w:ascii="Times New Roman" w:hAnsi="Times New Roman" w:cs="Times New Roman"/>
          <w:sz w:val="28"/>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All robots must have easily visible and controlled mobility in order to compete. Methods of mobility include rolling (wheels, tracks or the whole robot).</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Jumping, hopping, flying or any other method of mobility which leads the robot to lose contact with the ground is not allowed.</w:t>
      </w:r>
    </w:p>
    <w:p w:rsidR="005F1577" w:rsidRPr="00BB6482" w:rsidRDefault="005F1577" w:rsidP="005F1577">
      <w:pPr>
        <w:pStyle w:val="ListParagraph"/>
        <w:ind w:left="792"/>
        <w:rPr>
          <w:rFonts w:ascii="Times New Roman" w:hAnsi="Times New Roman" w:cs="Times New Roman"/>
          <w:sz w:val="24"/>
        </w:rPr>
      </w:pPr>
    </w:p>
    <w:p w:rsidR="005F1577" w:rsidRPr="00BB6482" w:rsidRDefault="001C26A7" w:rsidP="005F1577">
      <w:pPr>
        <w:pStyle w:val="ListParagraph"/>
        <w:numPr>
          <w:ilvl w:val="0"/>
          <w:numId w:val="1"/>
        </w:numPr>
        <w:rPr>
          <w:rFonts w:ascii="Times New Roman" w:hAnsi="Times New Roman" w:cs="Times New Roman"/>
          <w:b/>
          <w:sz w:val="28"/>
        </w:rPr>
      </w:pPr>
      <w:r w:rsidRPr="00BB6482">
        <w:rPr>
          <w:rFonts w:ascii="Times New Roman" w:hAnsi="Times New Roman" w:cs="Times New Roman"/>
          <w:b/>
          <w:sz w:val="28"/>
        </w:rPr>
        <w:t>Robot Controls</w:t>
      </w:r>
    </w:p>
    <w:p w:rsidR="005F1577" w:rsidRPr="00BB6482" w:rsidRDefault="005F1577" w:rsidP="005F1577">
      <w:pPr>
        <w:pStyle w:val="ListParagraph"/>
        <w:ind w:left="360"/>
        <w:rPr>
          <w:rFonts w:ascii="Times New Roman" w:hAnsi="Times New Roman" w:cs="Times New Roman"/>
          <w:b/>
          <w:sz w:val="28"/>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Remote controls both wired and wireless are allowed in the event.</w:t>
      </w:r>
    </w:p>
    <w:p w:rsidR="005F1577" w:rsidRPr="00BB6482" w:rsidRDefault="005F1577" w:rsidP="005F1577">
      <w:pPr>
        <w:pStyle w:val="ListParagraph"/>
        <w:ind w:left="792"/>
        <w:rPr>
          <w:rFonts w:ascii="Times New Roman" w:hAnsi="Times New Roman" w:cs="Times New Roman"/>
          <w:sz w:val="24"/>
        </w:rPr>
      </w:pPr>
    </w:p>
    <w:p w:rsidR="005F157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All the wires coming out of the robot should be bundled as a single unit and then should be covered by flexible plastic pipe.</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The wire should be properly protected and insulated.</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The wire should be sufficiently long so as to remain slack at all time during the competition.</w:t>
      </w:r>
    </w:p>
    <w:p w:rsidR="005F1577" w:rsidRPr="00BB6482" w:rsidRDefault="005F1577" w:rsidP="005F1577">
      <w:pPr>
        <w:pStyle w:val="ListParagraph"/>
        <w:ind w:left="792"/>
        <w:rPr>
          <w:rFonts w:ascii="Times New Roman" w:hAnsi="Times New Roman" w:cs="Times New Roman"/>
          <w:sz w:val="24"/>
        </w:rPr>
      </w:pPr>
    </w:p>
    <w:p w:rsidR="001C26A7" w:rsidRPr="00BB6482" w:rsidRDefault="001C26A7" w:rsidP="005F157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In case of wireless remote controls, the remote should have at least two frequency operations to prevent interference with other team.</w:t>
      </w:r>
    </w:p>
    <w:p w:rsidR="005F1577" w:rsidRPr="00BB6482" w:rsidRDefault="005F1577" w:rsidP="005F1577">
      <w:pPr>
        <w:pStyle w:val="ListParagraph"/>
        <w:ind w:left="792"/>
        <w:rPr>
          <w:rFonts w:ascii="Times New Roman" w:hAnsi="Times New Roman" w:cs="Times New Roman"/>
          <w:sz w:val="24"/>
        </w:rPr>
      </w:pPr>
    </w:p>
    <w:p w:rsidR="00BB6482" w:rsidRPr="0015550A" w:rsidRDefault="001C26A7" w:rsidP="001C26A7">
      <w:pPr>
        <w:pStyle w:val="ListParagraph"/>
        <w:numPr>
          <w:ilvl w:val="1"/>
          <w:numId w:val="1"/>
        </w:numPr>
        <w:rPr>
          <w:rFonts w:ascii="Times New Roman" w:hAnsi="Times New Roman" w:cs="Times New Roman"/>
          <w:sz w:val="24"/>
        </w:rPr>
      </w:pPr>
      <w:r w:rsidRPr="00BB6482">
        <w:rPr>
          <w:rFonts w:ascii="Times New Roman" w:hAnsi="Times New Roman" w:cs="Times New Roman"/>
          <w:sz w:val="24"/>
        </w:rPr>
        <w:t>Teams are recommended to attach a pipe to bot in vertical direction through which wires come out .The length of pipe will not be considered in bot dimension.</w:t>
      </w:r>
    </w:p>
    <w:p w:rsidR="005F1577" w:rsidRPr="00BB6482" w:rsidRDefault="005F1577" w:rsidP="001C26A7">
      <w:pPr>
        <w:rPr>
          <w:rFonts w:ascii="Times New Roman" w:hAnsi="Times New Roman" w:cs="Times New Roman"/>
          <w:b/>
          <w:sz w:val="32"/>
        </w:rPr>
      </w:pPr>
      <w:r w:rsidRPr="00BB6482">
        <w:rPr>
          <w:rFonts w:ascii="Times New Roman" w:hAnsi="Times New Roman" w:cs="Times New Roman"/>
          <w:b/>
          <w:sz w:val="32"/>
        </w:rPr>
        <w:lastRenderedPageBreak/>
        <w:t>Rules &amp; Criteria for Victory</w:t>
      </w:r>
    </w:p>
    <w:p w:rsidR="005F1577"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The teams need to register in the group of five or more.</w:t>
      </w:r>
    </w:p>
    <w:p w:rsidR="005F1577"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The maximum duration of 1st round is 3 minutes and that of 2nd round will be 5 minutes. Any team that is not ready at the time specified will be disqualified.</w:t>
      </w:r>
    </w:p>
    <w:p w:rsid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Once name of team is announced, only 5 minutes will be given to complete their setup in the arena.</w:t>
      </w:r>
    </w:p>
    <w:p w:rsidR="005F1577"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A robot will be declared immobile if it cannot display linear motion of at least one inch in a timed period of 30 seconds. A bot with one side of its drivetrain disabled will not be counted out if it can demonstrate some degree of controlled movement. In case both the robots remain mobile after the end of the round then the winner will be decided subjectively</w:t>
      </w:r>
    </w:p>
    <w:p w:rsidR="00BB6482"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 xml:space="preserve">Robots cannot win by lifting their opponents. Organizers will allow lifting for a </w:t>
      </w:r>
      <w:r w:rsidR="00BB6482" w:rsidRPr="00BB6482">
        <w:rPr>
          <w:rFonts w:ascii="Times New Roman" w:hAnsi="Times New Roman" w:cs="Times New Roman"/>
          <w:sz w:val="24"/>
        </w:rPr>
        <w:t xml:space="preserve">maximum of 15 seconds per </w:t>
      </w:r>
      <w:r w:rsidRPr="00BB6482">
        <w:rPr>
          <w:rFonts w:ascii="Times New Roman" w:hAnsi="Times New Roman" w:cs="Times New Roman"/>
          <w:sz w:val="24"/>
        </w:rPr>
        <w:t xml:space="preserve">lift then the attacker robot will be instructed to release the opponent. If, after being instructed to do so, the attacker is able to release but does not, their robot may be disqualified. </w:t>
      </w:r>
    </w:p>
    <w:p w:rsidR="005F1577"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If two or more robots become entangled or a crushing or gripping weapon is employed and becomes trapped within another robot, then the competitors should make the timekeeper aware, the fight should be stopped and the robots separated by the safest means.</w:t>
      </w:r>
    </w:p>
    <w:p w:rsidR="00BB6482" w:rsidRPr="00BB6482" w:rsidRDefault="00BB6482"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Points will be given on the basis of aggression, damage, control and strategy.</w:t>
      </w:r>
    </w:p>
    <w:p w:rsidR="00BB6482" w:rsidRPr="00BB6482" w:rsidRDefault="00BB6482"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 xml:space="preserve">Aggression – Aggression is judged by the frequency, severity, boldness and effectiveness of attacks deliberately initiated by </w:t>
      </w:r>
      <w:r w:rsidR="00BA5C24">
        <w:rPr>
          <w:rFonts w:ascii="Times New Roman" w:hAnsi="Times New Roman" w:cs="Times New Roman"/>
          <w:sz w:val="24"/>
        </w:rPr>
        <w:t>the robot against its opponent.</w:t>
      </w:r>
    </w:p>
    <w:p w:rsidR="00BB6482" w:rsidRPr="00BB6482" w:rsidRDefault="00BB6482"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Control – Control means a robot is able to attack an opponent at its weakest point, use its weapons in the most effective way, and minimize the damage caused by the opponent or its weapons.</w:t>
      </w:r>
    </w:p>
    <w:p w:rsidR="00BA5C24" w:rsidRDefault="00BB6482" w:rsidP="00BB6482">
      <w:pPr>
        <w:pStyle w:val="ListParagraph"/>
        <w:numPr>
          <w:ilvl w:val="0"/>
          <w:numId w:val="2"/>
        </w:numPr>
        <w:rPr>
          <w:rFonts w:ascii="Times New Roman" w:hAnsi="Times New Roman" w:cs="Times New Roman"/>
          <w:sz w:val="24"/>
        </w:rPr>
      </w:pPr>
      <w:r w:rsidRPr="00BA5C24">
        <w:rPr>
          <w:rFonts w:ascii="Times New Roman" w:hAnsi="Times New Roman" w:cs="Times New Roman"/>
          <w:sz w:val="24"/>
        </w:rPr>
        <w:t xml:space="preserve">Damage – Through deliberate action, a robot either directly or indirectly reduces the functionality, effectiveness or defensibility of an opponent. Damage is not considered relevant if a robot inadvertently harms itself. </w:t>
      </w:r>
    </w:p>
    <w:p w:rsidR="00BB6482" w:rsidRPr="00BA5C24" w:rsidRDefault="00BB6482" w:rsidP="00BB6482">
      <w:pPr>
        <w:pStyle w:val="ListParagraph"/>
        <w:numPr>
          <w:ilvl w:val="0"/>
          <w:numId w:val="2"/>
        </w:numPr>
        <w:rPr>
          <w:rFonts w:ascii="Times New Roman" w:hAnsi="Times New Roman" w:cs="Times New Roman"/>
          <w:sz w:val="24"/>
        </w:rPr>
      </w:pPr>
      <w:r w:rsidRPr="00BA5C24">
        <w:rPr>
          <w:rFonts w:ascii="Times New Roman" w:hAnsi="Times New Roman" w:cs="Times New Roman"/>
          <w:sz w:val="24"/>
        </w:rPr>
        <w:t>Strategy – The robot exhibits a combat plan that exploits the robot's strengths against the weaknesses of its opponent. Strategy is also defined as a robot exhibiting a deliberate defence plan that guards its weaknesses against the strengths of the opponent.</w:t>
      </w:r>
    </w:p>
    <w:p w:rsidR="005F1577" w:rsidRPr="00BB6482" w:rsidRDefault="005F1577"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The organizers reserve the rights to change any or all of the above rules as they deem fit. Change in rules, if any will be highlighted on the website and notified to the registered teams.</w:t>
      </w:r>
    </w:p>
    <w:p w:rsidR="00BA5C24" w:rsidRDefault="00BB6482" w:rsidP="00BB6482">
      <w:pPr>
        <w:pStyle w:val="ListParagraph"/>
        <w:numPr>
          <w:ilvl w:val="0"/>
          <w:numId w:val="2"/>
        </w:numPr>
        <w:rPr>
          <w:rFonts w:ascii="Times New Roman" w:hAnsi="Times New Roman" w:cs="Times New Roman"/>
          <w:sz w:val="24"/>
        </w:rPr>
      </w:pPr>
      <w:r w:rsidRPr="00BB6482">
        <w:rPr>
          <w:rFonts w:ascii="Times New Roman" w:hAnsi="Times New Roman" w:cs="Times New Roman"/>
          <w:sz w:val="24"/>
        </w:rPr>
        <w:t>V</w:t>
      </w:r>
      <w:r w:rsidR="005F1577" w:rsidRPr="00BB6482">
        <w:rPr>
          <w:rFonts w:ascii="Times New Roman" w:hAnsi="Times New Roman" w:cs="Times New Roman"/>
          <w:sz w:val="24"/>
        </w:rPr>
        <w:t>iolation of any of the above rules will lead to disqualification.</w:t>
      </w:r>
    </w:p>
    <w:p w:rsidR="0015550A" w:rsidRPr="0015550A" w:rsidRDefault="0015550A" w:rsidP="0015550A">
      <w:pPr>
        <w:pStyle w:val="ListParagraph"/>
        <w:ind w:left="360"/>
        <w:rPr>
          <w:rFonts w:ascii="Times New Roman" w:hAnsi="Times New Roman" w:cs="Times New Roman"/>
          <w:sz w:val="24"/>
        </w:rPr>
      </w:pPr>
    </w:p>
    <w:p w:rsidR="00BB6482" w:rsidRPr="00BA5C24" w:rsidRDefault="00BB6482" w:rsidP="00BB6482">
      <w:pPr>
        <w:rPr>
          <w:rFonts w:ascii="Goudy Old Style" w:hAnsi="Goudy Old Style" w:cs="Times New Roman"/>
          <w:b/>
        </w:rPr>
      </w:pPr>
      <w:r w:rsidRPr="00BA5C24">
        <w:rPr>
          <w:rFonts w:ascii="Goudy Old Style" w:hAnsi="Goudy Old Style" w:cs="Times New Roman"/>
          <w:b/>
        </w:rPr>
        <w:t xml:space="preserve">(NOTE:  Qualification of a robot to next level </w:t>
      </w:r>
      <w:proofErr w:type="gramStart"/>
      <w:r w:rsidRPr="00BA5C24">
        <w:rPr>
          <w:rFonts w:ascii="Goudy Old Style" w:hAnsi="Goudy Old Style" w:cs="Times New Roman"/>
          <w:b/>
        </w:rPr>
        <w:t>is</w:t>
      </w:r>
      <w:proofErr w:type="gramEnd"/>
      <w:r w:rsidRPr="00BA5C24">
        <w:rPr>
          <w:rFonts w:ascii="Goudy Old Style" w:hAnsi="Goudy Old Style" w:cs="Times New Roman"/>
          <w:b/>
        </w:rPr>
        <w:t xml:space="preserve"> subjective and totally on the decision of the judges. A robot winning in a round against its opponent doesn’t guarantee its entrance into the next round. If the judges found the winner robot incompetent to enter into the next round, it may get disqualified. Judges can disqualify both the robots of a match from advancing to the next round. All the decisions taken by the judge will be final and binding to all. Any queries afterwards will not be entertained.)</w:t>
      </w:r>
      <w:bookmarkStart w:id="0" w:name="_GoBack"/>
      <w:bookmarkEnd w:id="0"/>
    </w:p>
    <w:sectPr w:rsidR="00BB6482" w:rsidRPr="00BA5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E573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CD2D4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9DA"/>
    <w:rsid w:val="0015550A"/>
    <w:rsid w:val="001627DB"/>
    <w:rsid w:val="001C26A7"/>
    <w:rsid w:val="00290F43"/>
    <w:rsid w:val="002922C6"/>
    <w:rsid w:val="005F1577"/>
    <w:rsid w:val="006C1ADE"/>
    <w:rsid w:val="006D5F14"/>
    <w:rsid w:val="0083373C"/>
    <w:rsid w:val="008C7307"/>
    <w:rsid w:val="00B211AC"/>
    <w:rsid w:val="00BA5C24"/>
    <w:rsid w:val="00BB6482"/>
    <w:rsid w:val="00F70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ONGC</Company>
  <LinksUpToDate>false</LinksUpToDate>
  <CharactersWithSpaces>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dc:creator>
  <cp:keywords/>
  <dc:description/>
  <cp:lastModifiedBy>Romit</cp:lastModifiedBy>
  <cp:revision>11</cp:revision>
  <dcterms:created xsi:type="dcterms:W3CDTF">2015-03-11T13:09:00Z</dcterms:created>
  <dcterms:modified xsi:type="dcterms:W3CDTF">2015-03-17T16:27:00Z</dcterms:modified>
</cp:coreProperties>
</file>