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47.png" ContentType="image/png"/>
  <Override PartName="/word/media/rId49.png" ContentType="image/png"/>
  <Override PartName="/word/media/rId57.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Comparing</w:t>
      </w:r>
      <w:r>
        <w:t xml:space="preserve"> </w:t>
      </w:r>
      <w:r>
        <w:t xml:space="preserve">PSM</w:t>
      </w:r>
      <w:r>
        <w:t xml:space="preserve"> </w:t>
      </w:r>
      <w:r>
        <w:t xml:space="preserve">products</w:t>
      </w:r>
      <w:r>
        <w:t xml:space="preserve"> </w:t>
      </w:r>
      <w:r>
        <w:t xml:space="preserve">at</w:t>
      </w:r>
      <w:r>
        <w:t xml:space="preserve"> </w:t>
      </w:r>
      <w:r>
        <w:t xml:space="preserve">regional</w:t>
      </w:r>
      <w:r>
        <w:t xml:space="preserve"> </w:t>
      </w:r>
      <w:r>
        <w:t xml:space="preserve">resolution</w:t>
      </w:r>
    </w:p>
    <w:p>
      <w:pPr>
        <w:pStyle w:val="Author"/>
      </w:pPr>
      <w:r>
        <w:t xml:space="preserve">D</w:t>
      </w:r>
      <w:r>
        <w:t xml:space="preserve"> </w:t>
      </w:r>
      <w:r>
        <w:t xml:space="preserve">G</w:t>
      </w:r>
      <w:r>
        <w:t xml:space="preserve"> </w:t>
      </w:r>
      <w:r>
        <w:t xml:space="preserve">Rossiter</w:t>
      </w:r>
    </w:p>
    <w:p>
      <w:pPr>
        <w:pStyle w:val="Author"/>
      </w:pPr>
      <w:hyperlink r:id="rId20">
        <w:r>
          <w:rPr>
            <w:rStyle w:val="Hyperlink"/>
          </w:rPr>
          <w:t xml:space="preserve">d.g.rossiter@cornell.edu</w:t>
        </w:r>
      </w:hyperlink>
    </w:p>
    <w:p>
      <w:pPr>
        <w:pStyle w:val="Date"/>
      </w:pPr>
      <w:r>
        <w:t xml:space="preserve">12-November-2020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7" w:name="introduction"/>
    <w:p>
      <w:pPr>
        <w:pStyle w:val="Heading1"/>
      </w:pPr>
      <w:r>
        <w:t xml:space="preserve">Introduction</w:t>
      </w:r>
    </w:p>
    <w:p>
      <w:pPr>
        <w:pStyle w:val="FirstParagraph"/>
      </w:pPr>
      <w:r>
        <w:t xml:space="preserve">This script compares PSM products at 250 m grid resolution, which is used by SoilGrids250.</w:t>
      </w:r>
      <w:r>
        <w:t xml:space="preserve"> </w:t>
      </w:r>
      <w:r>
        <w:t xml:space="preserve">We consider this an appropriate resolution for regional studies.</w:t>
      </w:r>
    </w:p>
    <w:p>
      <w:pPr>
        <w:pStyle w:val="BodyText"/>
      </w:pPr>
      <w:r>
        <w:t xml:space="preserve">Depending on the</w:t>
      </w:r>
      <w:r>
        <w:t xml:space="preserve"> </w:t>
      </w:r>
      <w:hyperlink w:anchor="voi">
        <w:r>
          <w:rPr>
            <w:rStyle w:val="Hyperlink"/>
          </w:rPr>
          <w:t xml:space="preserve">property of interest</w:t>
        </w:r>
      </w:hyperlink>
      <w:r>
        <w:t xml:space="preserve">, the following can be compared:</w:t>
      </w:r>
    </w:p>
    <w:p>
      <w:pPr>
        <w:numPr>
          <w:ilvl w:val="0"/>
          <w:numId w:val="1001"/>
        </w:numPr>
        <w:pStyle w:val="Compact"/>
      </w:pPr>
      <w:hyperlink r:id="rId21">
        <w:r>
          <w:rPr>
            <w:rStyle w:val="Hyperlink"/>
          </w:rPr>
          <w:t xml:space="preserve">SoiLGrids250</w:t>
        </w:r>
      </w:hyperlink>
      <w:r>
        <w:t xml:space="preserve"> </w:t>
      </w:r>
      <w:r>
        <w:t xml:space="preserve">from ISRIC further abbreviated as</w:t>
      </w:r>
      <w:r>
        <w:t xml:space="preserve"> </w:t>
      </w:r>
      <w:r>
        <w:rPr>
          <w:i/>
        </w:rPr>
        <w:t xml:space="preserve">SG2</w:t>
      </w:r>
      <w:r>
        <w:t xml:space="preserve">;</w:t>
      </w:r>
    </w:p>
    <w:p>
      <w:pPr>
        <w:numPr>
          <w:ilvl w:val="0"/>
          <w:numId w:val="1001"/>
        </w:numPr>
        <w:pStyle w:val="Compact"/>
      </w:pPr>
      <w:hyperlink r:id="rId22">
        <w:r>
          <w:rPr>
            <w:rStyle w:val="Hyperlink"/>
          </w:rPr>
          <w:t xml:space="preserve">Global Soil Map v0.5 for the USA</w:t>
        </w:r>
      </w:hyperlink>
      <w:r>
        <w:t xml:space="preserve">, further abbreviated as</w:t>
      </w:r>
      <w:r>
        <w:t xml:space="preserve"> </w:t>
      </w:r>
      <w:r>
        <w:rPr>
          <w:i/>
        </w:rPr>
        <w:t xml:space="preserve">GSMv05</w:t>
      </w:r>
      <w:r>
        <w:t xml:space="preserve">;</w:t>
      </w:r>
    </w:p>
    <w:p>
      <w:pPr>
        <w:numPr>
          <w:ilvl w:val="0"/>
          <w:numId w:val="1001"/>
        </w:numPr>
        <w:pStyle w:val="Compact"/>
      </w:pPr>
      <w:hyperlink r:id="rId23">
        <w:r>
          <w:rPr>
            <w:rStyle w:val="Hyperlink"/>
          </w:rPr>
          <w:t xml:space="preserve">Intermediate-scale gridded soil property and interpretation maps from averaged and aggregated SSURGO and STATSGO data</w:t>
        </w:r>
      </w:hyperlink>
      <w:r>
        <w:t xml:space="preserve">, further abbreviated as</w:t>
      </w:r>
      <w:r>
        <w:t xml:space="preserve"> </w:t>
      </w:r>
      <w:r>
        <w:rPr>
          <w:i/>
        </w:rPr>
        <w:t xml:space="preserve">ISSR-800</w:t>
      </w:r>
      <w:r>
        <w:t xml:space="preserve">;</w:t>
      </w:r>
    </w:p>
    <w:p>
      <w:pPr>
        <w:numPr>
          <w:ilvl w:val="0"/>
          <w:numId w:val="1001"/>
        </w:numPr>
        <w:pStyle w:val="Compact"/>
      </w:pPr>
      <w:r>
        <w:t xml:space="preserve">POLARIS Soil Properties;</w:t>
      </w:r>
    </w:p>
    <w:p>
      <w:pPr>
        <w:numPr>
          <w:ilvl w:val="0"/>
          <w:numId w:val="1001"/>
        </w:numPr>
        <w:pStyle w:val="Compact"/>
      </w:pPr>
      <w:hyperlink r:id="rId24">
        <w:r>
          <w:rPr>
            <w:rStyle w:val="Hyperlink"/>
          </w:rPr>
          <w:t xml:space="preserve">Soil Properties and Class 100m Grids USA</w:t>
        </w:r>
      </w:hyperlink>
      <w:r>
        <w:t xml:space="preserve">, further abbreviated as</w:t>
      </w:r>
      <w:r>
        <w:t xml:space="preserve"> </w:t>
      </w:r>
      <w:r>
        <w:rPr>
          <w:i/>
        </w:rPr>
        <w:t xml:space="preserve">SPCG100USA</w:t>
      </w:r>
      <w:r>
        <w:t xml:space="preserve">;</w:t>
      </w:r>
    </w:p>
    <w:p>
      <w:pPr>
        <w:numPr>
          <w:ilvl w:val="0"/>
          <w:numId w:val="1001"/>
        </w:numPr>
        <w:pStyle w:val="Compact"/>
      </w:pPr>
      <w:hyperlink r:id="rId25">
        <w:r>
          <w:rPr>
            <w:rStyle w:val="Hyperlink"/>
          </w:rPr>
          <w:t xml:space="preserve">LandGIS</w:t>
        </w:r>
      </w:hyperlink>
      <w:r>
        <w:t xml:space="preserve"> </w:t>
      </w:r>
      <w:r>
        <w:t xml:space="preserve">from the private company</w:t>
      </w:r>
      <w:r>
        <w:t xml:space="preserve"> </w:t>
      </w:r>
      <w:hyperlink r:id="rId26">
        <w:r>
          <w:rPr>
            <w:rStyle w:val="Hyperlink"/>
          </w:rPr>
          <w:t xml:space="preserve">EnvirometriX</w:t>
        </w:r>
      </w:hyperlink>
      <w:r>
        <w:t xml:space="preserve">.</w:t>
      </w:r>
    </w:p>
    <w:p>
      <w:pPr>
        <w:pStyle w:val="FirstParagraph"/>
      </w:pPr>
      <w:r>
        <w:t xml:space="preserve">The PSM products must have been previously imported and restricted to the same area of interest (AOI), typically</w:t>
      </w:r>
      <w:r>
        <w:t xml:space="preserve"> </w:t>
      </w:r>
      <m:oMath>
        <m:r>
          <m:t>1</m:t>
        </m:r>
        <m:r>
          <m:t>×</m:t>
        </m:r>
        <m:sSup>
          <m:e>
            <m:r>
              <m:t>1</m:t>
            </m:r>
          </m:e>
          <m:sup>
            <m:r>
              <m:t>∘</m:t>
            </m:r>
          </m:sup>
        </m:sSup>
      </m:oMath>
      <w:r>
        <w:t xml:space="preserve">, to the locations indicated in the directory list.</w:t>
      </w:r>
    </w:p>
    <w:p>
      <w:pPr>
        <w:pStyle w:val="BodyText"/>
      </w:pPr>
      <w:r>
        <w:t xml:space="preserve">We use GSM v0.5 as the reference map, since it is based directly on field survey (SSURGO and STATSGO). So this script requires, at a minimum, SoilGrids250 and GSM v0.5 products to have been imported.</w:t>
      </w:r>
    </w:p>
    <w:p>
      <w:pPr>
        <w:pStyle w:val="BodyText"/>
      </w:pPr>
      <w:r>
        <w:t xml:space="preserve">This script must follow the import of the various products; these are in directory</w:t>
      </w:r>
      <w:r>
        <w:t xml:space="preserve"> </w:t>
      </w:r>
      <w:r>
        <w:rPr>
          <w:rStyle w:val="VerbatimChar"/>
        </w:rPr>
        <w:t xml:space="preserve">../scripts_importmaps</w:t>
      </w:r>
      <w:r>
        <w:t xml:space="preserve">.</w:t>
      </w:r>
    </w:p>
    <w:p>
      <w:pPr>
        <w:pStyle w:val="BodyText"/>
      </w:pPr>
      <w:r>
        <w:t xml:space="preserve">To use this script:</w:t>
      </w:r>
    </w:p>
    <w:p>
      <w:pPr>
        <w:numPr>
          <w:ilvl w:val="0"/>
          <w:numId w:val="1002"/>
        </w:numPr>
      </w:pPr>
      <w:r>
        <w:t xml:space="preserve">Ajust the</w:t>
      </w:r>
      <w:r>
        <w:t xml:space="preserve"> </w:t>
      </w:r>
      <w:hyperlink w:anchor="dirs">
        <w:r>
          <w:rPr>
            <w:rStyle w:val="Hyperlink"/>
          </w:rPr>
          <w:t xml:space="preserve">directory structure</w:t>
        </w:r>
      </w:hyperlink>
      <w:r>
        <w:t xml:space="preserve"> </w:t>
      </w:r>
      <w:r>
        <w:t xml:space="preserve">to your system</w:t>
      </w:r>
    </w:p>
    <w:p>
      <w:pPr>
        <w:numPr>
          <w:ilvl w:val="0"/>
          <w:numId w:val="1002"/>
        </w:numPr>
      </w:pPr>
      <w:hyperlink w:anchor="voi">
        <w:r>
          <w:rPr>
            <w:rStyle w:val="Hyperlink"/>
          </w:rPr>
          <w:t xml:space="preserve">Select a property</w:t>
        </w:r>
      </w:hyperlink>
      <w:r>
        <w:t xml:space="preserve"> </w:t>
      </w:r>
      <w:r>
        <w:t xml:space="preserve">and</w:t>
      </w:r>
      <w:r>
        <w:t xml:space="preserve"> </w:t>
      </w:r>
      <w:hyperlink w:anchor="depth">
        <w:r>
          <w:rPr>
            <w:rStyle w:val="Hyperlink"/>
          </w:rPr>
          <w:t xml:space="preserve">select a depth slice</w:t>
        </w:r>
      </w:hyperlink>
      <w:r>
        <w:t xml:space="preserve">.</w:t>
      </w:r>
    </w:p>
    <w:p>
      <w:pPr>
        <w:numPr>
          <w:ilvl w:val="0"/>
          <w:numId w:val="1002"/>
        </w:numPr>
      </w:pPr>
      <w:hyperlink w:anchor="aoi">
        <w:r>
          <w:rPr>
            <w:rStyle w:val="Hyperlink"/>
          </w:rPr>
          <w:t xml:space="preserve">Select an Area of Interest</w:t>
        </w:r>
      </w:hyperlink>
      <w:r>
        <w:t xml:space="preserve">.</w:t>
      </w:r>
    </w:p>
    <w:p>
      <w:pPr>
        <w:numPr>
          <w:ilvl w:val="0"/>
          <w:numId w:val="1002"/>
        </w:numPr>
      </w:pPr>
      <w:r>
        <w:t xml:space="preserve">Either compile to HTML or PDF (</w:t>
      </w:r>
      <w:r>
        <w:t xml:space="preserve">“</w:t>
      </w:r>
      <w:r>
        <w:t xml:space="preserve">knit</w:t>
      </w:r>
      <w:r>
        <w:t xml:space="preserve">”</w:t>
      </w:r>
      <w:r>
        <w:t xml:space="preserve">), or</w:t>
      </w:r>
      <w:r>
        <w:t xml:space="preserve"> </w:t>
      </w:r>
      <w:r>
        <w:t xml:space="preserve">“</w:t>
      </w:r>
      <w:r>
        <w:t xml:space="preserve">Run All</w:t>
      </w:r>
      <w:r>
        <w:t xml:space="preserve">”</w:t>
      </w:r>
      <w:r>
        <w:t xml:space="preserve"> </w:t>
      </w:r>
      <w:r>
        <w:t xml:space="preserve">within R Markdown.</w:t>
      </w:r>
    </w:p>
    <w:p>
      <w:pPr>
        <w:numPr>
          <w:ilvl w:val="0"/>
          <w:numId w:val="1002"/>
        </w:numPr>
      </w:pPr>
      <w:r>
        <w:t xml:space="preserve">Generated figures will be in directory</w:t>
      </w:r>
      <w:r>
        <w:t xml:space="preserve"> </w:t>
      </w:r>
      <w:r>
        <w:rPr>
          <w:rStyle w:val="VerbatimChar"/>
        </w:rPr>
        <w:t xml:space="preserve">./figs/compare_sg/</w:t>
      </w:r>
      <w:r>
        <w:t xml:space="preserve">.</w:t>
      </w:r>
    </w:p>
    <w:p>
      <w:pPr>
        <w:numPr>
          <w:ilvl w:val="0"/>
          <w:numId w:val="1002"/>
        </w:numPr>
      </w:pPr>
      <w:r>
        <w:t xml:space="preserve">Generated tables in</w:t>
      </w:r>
      <w:r>
        <w:t xml:space="preserve"> </w:t>
      </w:r>
      <w:r>
        <w:t xml:space="preserve">format will be in directory</w:t>
      </w:r>
      <w:r>
        <w:t xml:space="preserve"> </w:t>
      </w:r>
      <w:r>
        <w:rPr>
          <w:rStyle w:val="VerbatimChar"/>
        </w:rPr>
        <w:t xml:space="preserve">../LaTeX_tables</w:t>
      </w:r>
      <w:r>
        <w:t xml:space="preserve">.</w:t>
      </w:r>
    </w:p>
    <w:p>
      <w:pPr>
        <w:numPr>
          <w:ilvl w:val="0"/>
          <w:numId w:val="1002"/>
        </w:numPr>
      </w:pPr>
      <w:r>
        <w:t xml:space="preserve">Generated harmonized maps will be</w:t>
      </w:r>
      <w:r>
        <w:t xml:space="preserve"> </w:t>
      </w:r>
      <w:hyperlink w:anchor="save">
        <w:r>
          <w:rPr>
            <w:rStyle w:val="Hyperlink"/>
          </w:rPr>
          <w:t xml:space="preserve">saved</w:t>
        </w:r>
      </w:hyperlink>
      <w:r>
        <w:t xml:space="preserve"> </w:t>
      </w:r>
      <w:r>
        <w:t xml:space="preserve">to directory</w:t>
      </w:r>
      <w:r>
        <w:t xml:space="preserve"> </w:t>
      </w:r>
      <w:r>
        <w:rPr>
          <w:rStyle w:val="VerbatimChar"/>
        </w:rPr>
        <w:t xml:space="preserve">PSM_compare</w:t>
      </w:r>
      <w:r>
        <w:t xml:space="preserve"> </w:t>
      </w:r>
      <w:r>
        <w:t xml:space="preserve">under the base directory</w:t>
      </w:r>
    </w:p>
    <w:bookmarkEnd w:id="27"/>
    <w:bookmarkStart w:id="30" w:name="setup"/>
    <w:p>
      <w:pPr>
        <w:pStyle w:val="Heading1"/>
      </w:pPr>
      <w:r>
        <w:t xml:space="preserve">Setup</w:t>
      </w:r>
    </w:p>
    <w:bookmarkStart w:id="28" w:name="packages"/>
    <w:p>
      <w:pPr>
        <w:pStyle w:val="Heading2"/>
      </w:pPr>
      <w:r>
        <w:t xml:space="preserve">Packages</w:t>
      </w:r>
    </w:p>
    <w:p>
      <w:pPr>
        <w:pStyle w:val="SourceCode"/>
      </w:pPr>
      <w:r>
        <w:rPr>
          <w:rStyle w:val="FunctionTok"/>
        </w:rPr>
        <w:t xml:space="preserve">library</w:t>
      </w:r>
      <w:r>
        <w:rPr>
          <w:rStyle w:val="NormalTok"/>
        </w:rPr>
        <w:t xml:space="preserve">(rgdal)      </w:t>
      </w:r>
      <w:r>
        <w:rPr>
          <w:rStyle w:val="CommentTok"/>
        </w:rPr>
        <w:t xml:space="preserve"># R interface to GDAL</w:t>
      </w:r>
      <w:r>
        <w:br/>
      </w:r>
      <w:r>
        <w:rPr>
          <w:rStyle w:val="FunctionTok"/>
        </w:rPr>
        <w:t xml:space="preserve">library</w:t>
      </w:r>
      <w:r>
        <w:rPr>
          <w:rStyle w:val="NormalTok"/>
        </w:rPr>
        <w:t xml:space="preserve">(terra)      </w:t>
      </w:r>
      <w:r>
        <w:rPr>
          <w:rStyle w:val="CommentTok"/>
        </w:rPr>
        <w:t xml:space="preserve"># for raster maps</w:t>
      </w:r>
      <w:r>
        <w:br/>
      </w:r>
      <w:r>
        <w:rPr>
          <w:rStyle w:val="FunctionTok"/>
        </w:rPr>
        <w:t xml:space="preserve">library</w:t>
      </w:r>
      <w:r>
        <w:rPr>
          <w:rStyle w:val="NormalTok"/>
        </w:rPr>
        <w:t xml:space="preserve">(sf)         </w:t>
      </w:r>
      <w:r>
        <w:rPr>
          <w:rStyle w:val="CommentTok"/>
        </w:rPr>
        <w:t xml:space="preserve"># Simple Features spatial data</w:t>
      </w:r>
      <w:r>
        <w:br/>
      </w:r>
      <w:r>
        <w:rPr>
          <w:rStyle w:val="CommentTok"/>
        </w:rPr>
        <w:t xml:space="preserve"># library(gridExtra)  # arrange multiple plots</w:t>
      </w:r>
      <w:r>
        <w:br/>
      </w:r>
      <w:r>
        <w:rPr>
          <w:rStyle w:val="FunctionTok"/>
        </w:rPr>
        <w:t xml:space="preserve">library</w:t>
      </w:r>
      <w:r>
        <w:rPr>
          <w:rStyle w:val="NormalTok"/>
        </w:rPr>
        <w:t xml:space="preserve">(knitr)      </w:t>
      </w:r>
      <w:r>
        <w:rPr>
          <w:rStyle w:val="CommentTok"/>
        </w:rPr>
        <w:t xml:space="preserve"># for fancy tables</w:t>
      </w:r>
      <w:r>
        <w:br/>
      </w:r>
      <w:r>
        <w:rPr>
          <w:rStyle w:val="FunctionTok"/>
        </w:rPr>
        <w:t xml:space="preserve">library</w:t>
      </w:r>
      <w:r>
        <w:rPr>
          <w:rStyle w:val="NormalTok"/>
        </w:rPr>
        <w:t xml:space="preserve">(xtable)     </w:t>
      </w:r>
      <w:r>
        <w:rPr>
          <w:rStyle w:val="CommentTok"/>
        </w:rPr>
        <w:t xml:space="preserve"># (same)</w:t>
      </w:r>
    </w:p>
    <w:bookmarkEnd w:id="28"/>
    <w:bookmarkStart w:id="29" w:name="dirs"/>
    <w:p>
      <w:pPr>
        <w:pStyle w:val="Heading2"/>
      </w:pPr>
      <w:r>
        <w:t xml:space="preserve">Base directory paths</w:t>
      </w:r>
    </w:p>
    <w:p>
      <w:pPr>
        <w:pStyle w:val="FirstParagraph"/>
      </w:pPr>
      <w:r>
        <w:t xml:space="preserve">Set base directories, specific to the local file system.</w:t>
      </w:r>
    </w:p>
    <w:p>
      <w:pPr>
        <w:numPr>
          <w:ilvl w:val="0"/>
          <w:numId w:val="1003"/>
        </w:numPr>
        <w:pStyle w:val="Compact"/>
      </w:pPr>
      <w:r>
        <w:rPr>
          <w:rStyle w:val="VerbatimChar"/>
        </w:rPr>
        <w:t xml:space="preserve">base.dir</w:t>
      </w:r>
      <w:r>
        <w:t xml:space="preserve">: This is the location of the PSM tiles that have been cropped to an AOI by an import script.</w:t>
      </w:r>
    </w:p>
    <w:p>
      <w:pPr>
        <w:pStyle w:val="SourceCode"/>
      </w:pPr>
      <w:r>
        <w:rPr>
          <w:rStyle w:val="NormalTok"/>
        </w:rPr>
        <w:t xml:space="preserve">base.dir </w:t>
      </w:r>
      <w:r>
        <w:rPr>
          <w:rStyle w:val="OtherTok"/>
        </w:rPr>
        <w:t xml:space="preserve">&lt;-</w:t>
      </w:r>
      <w:r>
        <w:rPr>
          <w:rStyle w:val="NormalTok"/>
        </w:rPr>
        <w:t xml:space="preserve"> </w:t>
      </w:r>
      <w:r>
        <w:rPr>
          <w:rStyle w:val="StringTok"/>
        </w:rPr>
        <w:t xml:space="preserve">"/Users/rossiter/ds/"</w:t>
      </w:r>
      <w:r>
        <w:br/>
      </w:r>
      <w:r>
        <w:rPr>
          <w:rStyle w:val="NormalTok"/>
        </w:rPr>
        <w:t xml:space="preserve">base.dir.sg </w:t>
      </w:r>
      <w:r>
        <w:rPr>
          <w:rStyle w:val="OtherTok"/>
        </w:rPr>
        <w:t xml:space="preserve">&lt;-</w:t>
      </w:r>
      <w:r>
        <w:rPr>
          <w:rStyle w:val="NormalTok"/>
        </w:rPr>
        <w:t xml:space="preserve"> </w:t>
      </w:r>
      <w:r>
        <w:rPr>
          <w:rStyle w:val="FunctionTok"/>
        </w:rPr>
        <w:t xml:space="preserve">paste0</w:t>
      </w:r>
      <w:r>
        <w:rPr>
          <w:rStyle w:val="NormalTok"/>
        </w:rPr>
        <w:t xml:space="preserve">(base.dir, </w:t>
      </w:r>
      <w:r>
        <w:rPr>
          <w:rStyle w:val="StringTok"/>
        </w:rPr>
        <w:t xml:space="preserve">"SoilGrids250"</w:t>
      </w:r>
      <w:r>
        <w:rPr>
          <w:rStyle w:val="NormalTok"/>
        </w:rPr>
        <w:t xml:space="preserve">)</w:t>
      </w:r>
      <w:r>
        <w:br/>
      </w:r>
      <w:r>
        <w:rPr>
          <w:rStyle w:val="NormalTok"/>
        </w:rPr>
        <w:t xml:space="preserve">base.dir.gsm </w:t>
      </w:r>
      <w:r>
        <w:rPr>
          <w:rStyle w:val="OtherTok"/>
        </w:rPr>
        <w:t xml:space="preserve">&lt;-</w:t>
      </w:r>
      <w:r>
        <w:rPr>
          <w:rStyle w:val="NormalTok"/>
        </w:rPr>
        <w:t xml:space="preserve"> </w:t>
      </w:r>
      <w:r>
        <w:rPr>
          <w:rStyle w:val="FunctionTok"/>
        </w:rPr>
        <w:t xml:space="preserve">paste0</w:t>
      </w:r>
      <w:r>
        <w:rPr>
          <w:rStyle w:val="NormalTok"/>
        </w:rPr>
        <w:t xml:space="preserve">(base.dir, </w:t>
      </w:r>
      <w:r>
        <w:rPr>
          <w:rStyle w:val="StringTok"/>
        </w:rPr>
        <w:t xml:space="preserve">"GSM_USA"</w:t>
      </w:r>
      <w:r>
        <w:rPr>
          <w:rStyle w:val="NormalTok"/>
        </w:rPr>
        <w:t xml:space="preserve">)</w:t>
      </w:r>
      <w:r>
        <w:br/>
      </w:r>
      <w:r>
        <w:rPr>
          <w:rStyle w:val="NormalTok"/>
        </w:rPr>
        <w:t xml:space="preserve">base.dir.issr8 </w:t>
      </w:r>
      <w:r>
        <w:rPr>
          <w:rStyle w:val="OtherTok"/>
        </w:rPr>
        <w:t xml:space="preserve">&lt;-</w:t>
      </w:r>
      <w:r>
        <w:rPr>
          <w:rStyle w:val="NormalTok"/>
        </w:rPr>
        <w:t xml:space="preserve"> </w:t>
      </w:r>
      <w:r>
        <w:rPr>
          <w:rStyle w:val="FunctionTok"/>
        </w:rPr>
        <w:t xml:space="preserve">paste0</w:t>
      </w:r>
      <w:r>
        <w:rPr>
          <w:rStyle w:val="NormalTok"/>
        </w:rPr>
        <w:t xml:space="preserve">(base.dir, </w:t>
      </w:r>
      <w:r>
        <w:rPr>
          <w:rStyle w:val="StringTok"/>
        </w:rPr>
        <w:t xml:space="preserve">"ISSR8"</w:t>
      </w:r>
      <w:r>
        <w:rPr>
          <w:rStyle w:val="NormalTok"/>
        </w:rPr>
        <w:t xml:space="preserve">)</w:t>
      </w:r>
      <w:r>
        <w:br/>
      </w:r>
      <w:r>
        <w:rPr>
          <w:rStyle w:val="NormalTok"/>
        </w:rPr>
        <w:t xml:space="preserve">base.dir.polaris </w:t>
      </w:r>
      <w:r>
        <w:rPr>
          <w:rStyle w:val="OtherTok"/>
        </w:rPr>
        <w:t xml:space="preserve">&lt;-</w:t>
      </w:r>
      <w:r>
        <w:rPr>
          <w:rStyle w:val="NormalTok"/>
        </w:rPr>
        <w:t xml:space="preserve"> </w:t>
      </w:r>
      <w:r>
        <w:rPr>
          <w:rStyle w:val="FunctionTok"/>
        </w:rPr>
        <w:t xml:space="preserve">paste0</w:t>
      </w:r>
      <w:r>
        <w:rPr>
          <w:rStyle w:val="NormalTok"/>
        </w:rPr>
        <w:t xml:space="preserve">(base.dir, </w:t>
      </w:r>
      <w:r>
        <w:rPr>
          <w:rStyle w:val="StringTok"/>
        </w:rPr>
        <w:t xml:space="preserve">"POLARIS"</w:t>
      </w:r>
      <w:r>
        <w:rPr>
          <w:rStyle w:val="NormalTok"/>
        </w:rPr>
        <w:t xml:space="preserve">)</w:t>
      </w:r>
      <w:r>
        <w:br/>
      </w:r>
      <w:r>
        <w:rPr>
          <w:rStyle w:val="NormalTok"/>
        </w:rPr>
        <w:t xml:space="preserve">base.dir.psu </w:t>
      </w:r>
      <w:r>
        <w:rPr>
          <w:rStyle w:val="OtherTok"/>
        </w:rPr>
        <w:t xml:space="preserve">&lt;-</w:t>
      </w:r>
      <w:r>
        <w:rPr>
          <w:rStyle w:val="NormalTok"/>
        </w:rPr>
        <w:t xml:space="preserve"> </w:t>
      </w:r>
      <w:r>
        <w:rPr>
          <w:rStyle w:val="FunctionTok"/>
        </w:rPr>
        <w:t xml:space="preserve">paste0</w:t>
      </w:r>
      <w:r>
        <w:rPr>
          <w:rStyle w:val="NormalTok"/>
        </w:rPr>
        <w:t xml:space="preserve">(base.dir, </w:t>
      </w:r>
      <w:r>
        <w:rPr>
          <w:rStyle w:val="StringTok"/>
        </w:rPr>
        <w:t xml:space="preserve">"SPCG100USA"</w:t>
      </w:r>
      <w:r>
        <w:rPr>
          <w:rStyle w:val="NormalTok"/>
        </w:rPr>
        <w:t xml:space="preserve">)</w:t>
      </w:r>
      <w:r>
        <w:br/>
      </w:r>
      <w:r>
        <w:rPr>
          <w:rStyle w:val="NormalTok"/>
        </w:rPr>
        <w:t xml:space="preserve">base.dir.landgis </w:t>
      </w:r>
      <w:r>
        <w:rPr>
          <w:rStyle w:val="OtherTok"/>
        </w:rPr>
        <w:t xml:space="preserve">&lt;-</w:t>
      </w:r>
      <w:r>
        <w:rPr>
          <w:rStyle w:val="NormalTok"/>
        </w:rPr>
        <w:t xml:space="preserve"> </w:t>
      </w:r>
      <w:r>
        <w:rPr>
          <w:rStyle w:val="FunctionTok"/>
        </w:rPr>
        <w:t xml:space="preserve">paste0</w:t>
      </w:r>
      <w:r>
        <w:rPr>
          <w:rStyle w:val="NormalTok"/>
        </w:rPr>
        <w:t xml:space="preserve">(base.dir, </w:t>
      </w:r>
      <w:r>
        <w:rPr>
          <w:rStyle w:val="StringTok"/>
        </w:rPr>
        <w:t xml:space="preserve">"LandGIS"</w:t>
      </w:r>
      <w:r>
        <w:rPr>
          <w:rStyle w:val="NormalTok"/>
        </w:rPr>
        <w:t xml:space="preserve">)</w:t>
      </w:r>
    </w:p>
    <w:p>
      <w:pPr>
        <w:numPr>
          <w:ilvl w:val="0"/>
          <w:numId w:val="1004"/>
        </w:numPr>
        <w:pStyle w:val="Compact"/>
      </w:pPr>
      <w:r>
        <w:rPr>
          <w:rStyle w:val="VerbatimChar"/>
        </w:rPr>
        <w:t xml:space="preserve">base.dir.import</w:t>
      </w:r>
      <w:r>
        <w:t xml:space="preserve">: This is where downloaded large GeoTIFF are located. Because of their size they may be on a separate file system, e.g., removable or networked drive. Files may have been downloaded here by an import script, or by direct download from the data provider.</w:t>
      </w:r>
    </w:p>
    <w:p>
      <w:pPr>
        <w:pStyle w:val="FirstParagraph"/>
      </w:pPr>
      <w:r>
        <w:t xml:space="preserve">In this script this location is only used for POLARIS, since they are imported directly as</w:t>
      </w:r>
      <w:r>
        <w:t xml:space="preserve"> </w:t>
      </w:r>
      <m:oMath>
        <m:r>
          <m:t>1</m:t>
        </m:r>
        <m:r>
          <m:t>×</m:t>
        </m:r>
        <m:sSup>
          <m:e>
            <m:r>
              <m:t>1</m:t>
            </m:r>
          </m:e>
          <m:sup>
            <m:r>
              <m:t>∘</m:t>
            </m:r>
          </m:sup>
        </m:sSup>
      </m:oMath>
      <w:r>
        <w:t xml:space="preserve"> </w:t>
      </w:r>
      <w:r>
        <w:t xml:space="preserve">tiles by script</w:t>
      </w:r>
      <w:r>
        <w:t xml:space="preserve"> </w:t>
      </w:r>
      <w:r>
        <w:rPr>
          <w:rStyle w:val="VerbatimChar"/>
        </w:rPr>
        <w:t xml:space="preserve">./scripts_importmaps/POLARIS_import.Rmd</w:t>
      </w:r>
      <w:r>
        <w:t xml:space="preserve">.</w:t>
      </w:r>
    </w:p>
    <w:p>
      <w:pPr>
        <w:pStyle w:val="SourceCode"/>
      </w:pPr>
      <w:r>
        <w:rPr>
          <w:rStyle w:val="NormalTok"/>
        </w:rPr>
        <w:t xml:space="preserve">base.dir.import </w:t>
      </w:r>
      <w:r>
        <w:rPr>
          <w:rStyle w:val="OtherTok"/>
        </w:rPr>
        <w:t xml:space="preserve">&lt;-</w:t>
      </w:r>
      <w:r>
        <w:rPr>
          <w:rStyle w:val="NormalTok"/>
        </w:rPr>
        <w:t xml:space="preserve"> </w:t>
      </w:r>
      <w:r>
        <w:rPr>
          <w:rStyle w:val="StringTok"/>
        </w:rPr>
        <w:t xml:space="preserve">"/Volumes/Pythagoras/ds/"</w:t>
      </w:r>
      <w:r>
        <w:br/>
      </w:r>
      <w:r>
        <w:rPr>
          <w:rStyle w:val="NormalTok"/>
        </w:rPr>
        <w:t xml:space="preserve">base.dir.polaris.import </w:t>
      </w:r>
      <w:r>
        <w:rPr>
          <w:rStyle w:val="OtherTok"/>
        </w:rPr>
        <w:t xml:space="preserve">&lt;-</w:t>
      </w:r>
      <w:r>
        <w:rPr>
          <w:rStyle w:val="NormalTok"/>
        </w:rPr>
        <w:t xml:space="preserve"> </w:t>
      </w:r>
      <w:r>
        <w:rPr>
          <w:rStyle w:val="FunctionTok"/>
        </w:rPr>
        <w:t xml:space="preserve">paste0</w:t>
      </w:r>
      <w:r>
        <w:rPr>
          <w:rStyle w:val="NormalTok"/>
        </w:rPr>
        <w:t xml:space="preserve">(base.dir.import, </w:t>
      </w:r>
      <w:r>
        <w:rPr>
          <w:rStyle w:val="StringTok"/>
        </w:rPr>
        <w:t xml:space="preserve">"POLARIS"</w:t>
      </w:r>
      <w:r>
        <w:rPr>
          <w:rStyle w:val="NormalTok"/>
        </w:rPr>
        <w:t xml:space="preserve">)</w:t>
      </w:r>
    </w:p>
    <w:p>
      <w:pPr>
        <w:numPr>
          <w:ilvl w:val="0"/>
          <w:numId w:val="1005"/>
        </w:numPr>
        <w:pStyle w:val="Compact"/>
      </w:pPr>
      <w:r>
        <w:rPr>
          <w:rStyle w:val="VerbatimChar"/>
        </w:rPr>
        <w:t xml:space="preserve">base.dir.export</w:t>
      </w:r>
      <w:r>
        <w:t xml:space="preserve">: This is where generated harmonized maps will be saved for further processing, e.g., comparing patterns.</w:t>
      </w:r>
    </w:p>
    <w:p>
      <w:pPr>
        <w:pStyle w:val="SourceCode"/>
      </w:pPr>
      <w:r>
        <w:rPr>
          <w:rStyle w:val="NormalTok"/>
        </w:rPr>
        <w:t xml:space="preserve">base.dir.export </w:t>
      </w:r>
      <w:r>
        <w:rPr>
          <w:rStyle w:val="OtherTok"/>
        </w:rPr>
        <w:t xml:space="preserve">&lt;-</w:t>
      </w:r>
      <w:r>
        <w:rPr>
          <w:rStyle w:val="NormalTok"/>
        </w:rPr>
        <w:t xml:space="preserve"> </w:t>
      </w:r>
      <w:r>
        <w:rPr>
          <w:rStyle w:val="FunctionTok"/>
        </w:rPr>
        <w:t xml:space="preserve">paste0</w:t>
      </w:r>
      <w:r>
        <w:rPr>
          <w:rStyle w:val="NormalTok"/>
        </w:rPr>
        <w:t xml:space="preserve">(base.dir, </w:t>
      </w:r>
      <w:r>
        <w:rPr>
          <w:rStyle w:val="StringTok"/>
        </w:rPr>
        <w:t xml:space="preserve">"Compare_PSM"</w:t>
      </w:r>
      <w:r>
        <w:rPr>
          <w:rStyle w:val="NormalTok"/>
        </w:rPr>
        <w:t xml:space="preserve">)</w:t>
      </w:r>
    </w:p>
    <w:bookmarkEnd w:id="29"/>
    <w:bookmarkEnd w:id="30"/>
    <w:bookmarkStart w:id="31" w:name="voi"/>
    <w:p>
      <w:pPr>
        <w:pStyle w:val="Heading1"/>
      </w:pPr>
      <w:r>
        <w:t xml:space="preserve">Property of interest</w:t>
      </w:r>
    </w:p>
    <w:p>
      <w:pPr>
        <w:pStyle w:val="FirstParagraph"/>
      </w:pPr>
      <w:r>
        <w:t xml:space="preserve">Property names in various systems. Note that all except GSM v0.5 and SoilGrids250 are missing one or more properties. Such products will be omitted from comparisons for those properties.</w:t>
      </w:r>
    </w:p>
    <w:p>
      <w:pPr>
        <w:pStyle w:val="BodyText"/>
      </w:pPr>
      <w:r>
        <w:t xml:space="preserve">Properties that be compared are: clay, silt, sand weight concentrations; pH in 1:1 water; CEC; SOC; bulk density of the fine earth; coarse fragment volume proportion. See the import script for each product for a link to a description of the properties and their units of measure.</w:t>
      </w:r>
    </w:p>
    <w:p>
      <w:pPr>
        <w:pStyle w:val="SourceCode"/>
      </w:pPr>
      <w:r>
        <w:rPr>
          <w:rStyle w:val="NormalTok"/>
        </w:rPr>
        <w:t xml:space="preserve">voi.list.sg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"clay"</w:t>
      </w:r>
      <w:r>
        <w:rPr>
          <w:rStyle w:val="NormalTok"/>
        </w:rPr>
        <w:t xml:space="preserve">, </w:t>
      </w:r>
      <w:r>
        <w:rPr>
          <w:rStyle w:val="StringTok"/>
        </w:rPr>
        <w:t xml:space="preserve">"silt"</w:t>
      </w:r>
      <w:r>
        <w:rPr>
          <w:rStyle w:val="NormalTok"/>
        </w:rPr>
        <w:t xml:space="preserve">, </w:t>
      </w:r>
      <w:r>
        <w:rPr>
          <w:rStyle w:val="StringTok"/>
        </w:rPr>
        <w:t xml:space="preserve">"sand"</w:t>
      </w:r>
      <w:r>
        <w:rPr>
          <w:rStyle w:val="NormalTok"/>
        </w:rPr>
        <w:t xml:space="preserve">, </w:t>
      </w:r>
      <w:r>
        <w:rPr>
          <w:rStyle w:val="StringTok"/>
        </w:rPr>
        <w:t xml:space="preserve">"phh2o"</w:t>
      </w:r>
      <w:r>
        <w:rPr>
          <w:rStyle w:val="NormalTok"/>
        </w:rPr>
        <w:t xml:space="preserve">, </w:t>
      </w:r>
      <w:r>
        <w:rPr>
          <w:rStyle w:val="StringTok"/>
        </w:rPr>
        <w:t xml:space="preserve">"cec"</w:t>
      </w:r>
      <w:r>
        <w:rPr>
          <w:rStyle w:val="NormalTok"/>
        </w:rPr>
        <w:t xml:space="preserve">, </w:t>
      </w:r>
      <w:r>
        <w:rPr>
          <w:rStyle w:val="StringTok"/>
        </w:rPr>
        <w:t xml:space="preserve">"soc"</w:t>
      </w:r>
      <w:r>
        <w:rPr>
          <w:rStyle w:val="NormalTok"/>
        </w:rPr>
        <w:t xml:space="preserve">, </w:t>
      </w:r>
      <w:r>
        <w:rPr>
          <w:rStyle w:val="StringTok"/>
        </w:rPr>
        <w:t xml:space="preserve">"bdod"</w:t>
      </w:r>
      <w:r>
        <w:rPr>
          <w:rStyle w:val="NormalTok"/>
        </w:rPr>
        <w:t xml:space="preserve">, </w:t>
      </w:r>
      <w:r>
        <w:rPr>
          <w:rStyle w:val="StringTok"/>
        </w:rPr>
        <w:t xml:space="preserve">"cfvo"</w:t>
      </w:r>
      <w:r>
        <w:rPr>
          <w:rStyle w:val="NormalTok"/>
        </w:rPr>
        <w:t xml:space="preserve">)</w:t>
      </w:r>
      <w:r>
        <w:br/>
      </w:r>
      <w:r>
        <w:rPr>
          <w:rStyle w:val="NormalTok"/>
        </w:rPr>
        <w:t xml:space="preserve">voi.list.gsm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"claytotal_r_g_kg"</w:t>
      </w:r>
      <w:r>
        <w:rPr>
          <w:rStyle w:val="NormalTok"/>
        </w:rPr>
        <w:t xml:space="preserve">, </w:t>
      </w:r>
      <w:r>
        <w:rPr>
          <w:rStyle w:val="StringTok"/>
        </w:rPr>
        <w:t xml:space="preserve">"silttotal_r_g_kg"</w:t>
      </w:r>
      <w:r>
        <w:rPr>
          <w:rStyle w:val="NormalTok"/>
        </w:rPr>
        <w:t xml:space="preserve">, </w:t>
      </w:r>
      <w:r>
        <w:rPr>
          <w:rStyle w:val="StringTok"/>
        </w:rPr>
        <w:t xml:space="preserve">"sandtotal_r_g_kg"</w:t>
      </w:r>
      <w:r>
        <w:rPr>
          <w:rStyle w:val="NormalTok"/>
        </w:rPr>
        <w:t xml:space="preserve">, </w:t>
      </w:r>
      <w:r>
        <w:br/>
      </w:r>
      <w:r>
        <w:rPr>
          <w:rStyle w:val="NormalTok"/>
        </w:rPr>
        <w:t xml:space="preserve">                  </w:t>
      </w:r>
      <w:r>
        <w:rPr>
          <w:rStyle w:val="StringTok"/>
        </w:rPr>
        <w:t xml:space="preserve">"ph1to1h2o_r_ions_pHx10"</w:t>
      </w:r>
      <w:r>
        <w:rPr>
          <w:rStyle w:val="NormalTok"/>
        </w:rPr>
        <w:t xml:space="preserve">, </w:t>
      </w:r>
      <w:r>
        <w:rPr>
          <w:rStyle w:val="StringTok"/>
        </w:rPr>
        <w:t xml:space="preserve">"ecec_r_cmolc_kg"</w:t>
      </w:r>
      <w:r>
        <w:rPr>
          <w:rStyle w:val="NormalTok"/>
        </w:rPr>
        <w:t xml:space="preserve">, </w:t>
      </w:r>
      <w:r>
        <w:rPr>
          <w:rStyle w:val="StringTok"/>
        </w:rPr>
        <w:t xml:space="preserve">"soc_r_mr_g_gF"</w:t>
      </w:r>
      <w:r>
        <w:rPr>
          <w:rStyle w:val="NormalTok"/>
        </w:rPr>
        <w:t xml:space="preserve">,</w:t>
      </w:r>
      <w:r>
        <w:br/>
      </w:r>
      <w:r>
        <w:rPr>
          <w:rStyle w:val="NormalTok"/>
        </w:rPr>
        <w:t xml:space="preserve">                  </w:t>
      </w:r>
      <w:r>
        <w:rPr>
          <w:rStyle w:val="StringTok"/>
        </w:rPr>
        <w:t xml:space="preserve">"dbthirdbar_lt2mm_r_g_cm3"</w:t>
      </w:r>
      <w:r>
        <w:rPr>
          <w:rStyle w:val="NormalTok"/>
        </w:rPr>
        <w:t xml:space="preserve">, </w:t>
      </w:r>
      <w:r>
        <w:rPr>
          <w:rStyle w:val="StringTok"/>
        </w:rPr>
        <w:t xml:space="preserve">"gravel_r_vol_ratio_m3_m3"</w:t>
      </w:r>
      <w:r>
        <w:rPr>
          <w:rStyle w:val="NormalTok"/>
        </w:rPr>
        <w:t xml:space="preserve">)</w:t>
      </w:r>
      <w:r>
        <w:br/>
      </w:r>
      <w:r>
        <w:rPr>
          <w:rStyle w:val="NormalTok"/>
        </w:rPr>
        <w:t xml:space="preserve">voi.list.issr8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"clay"</w:t>
      </w:r>
      <w:r>
        <w:rPr>
          <w:rStyle w:val="NormalTok"/>
        </w:rPr>
        <w:t xml:space="preserve">, </w:t>
      </w:r>
      <w:r>
        <w:rPr>
          <w:rStyle w:val="StringTok"/>
        </w:rPr>
        <w:t xml:space="preserve">"silt"</w:t>
      </w:r>
      <w:r>
        <w:rPr>
          <w:rStyle w:val="NormalTok"/>
        </w:rPr>
        <w:t xml:space="preserve">,</w:t>
      </w:r>
      <w:r>
        <w:rPr>
          <w:rStyle w:val="StringTok"/>
        </w:rPr>
        <w:t xml:space="preserve">"sand"</w:t>
      </w:r>
      <w:r>
        <w:rPr>
          <w:rStyle w:val="NormalTok"/>
        </w:rPr>
        <w:t xml:space="preserve">,</w:t>
      </w:r>
      <w:r>
        <w:rPr>
          <w:rStyle w:val="StringTok"/>
        </w:rPr>
        <w:t xml:space="preserve">"ph"</w:t>
      </w:r>
      <w:r>
        <w:rPr>
          <w:rStyle w:val="NormalTok"/>
        </w:rPr>
        <w:t xml:space="preserve">, </w:t>
      </w:r>
      <w:r>
        <w:rPr>
          <w:rStyle w:val="StringTok"/>
        </w:rPr>
        <w:t xml:space="preserve">"cec"</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w:t>
      </w:r>
      <w:r>
        <w:br/>
      </w:r>
      <w:r>
        <w:rPr>
          <w:rStyle w:val="NormalTok"/>
        </w:rPr>
        <w:t xml:space="preserve">voi.list.polaris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"clay"</w:t>
      </w:r>
      <w:r>
        <w:rPr>
          <w:rStyle w:val="NormalTok"/>
        </w:rPr>
        <w:t xml:space="preserve">, </w:t>
      </w:r>
      <w:r>
        <w:rPr>
          <w:rStyle w:val="StringTok"/>
        </w:rPr>
        <w:t xml:space="preserve">"silt"</w:t>
      </w:r>
      <w:r>
        <w:rPr>
          <w:rStyle w:val="NormalTok"/>
        </w:rPr>
        <w:t xml:space="preserve">, </w:t>
      </w:r>
      <w:r>
        <w:rPr>
          <w:rStyle w:val="StringTok"/>
        </w:rPr>
        <w:t xml:space="preserve">"sand"</w:t>
      </w:r>
      <w:r>
        <w:rPr>
          <w:rStyle w:val="NormalTok"/>
        </w:rPr>
        <w:t xml:space="preserve">, </w:t>
      </w:r>
      <w:r>
        <w:rPr>
          <w:rStyle w:val="StringTok"/>
        </w:rPr>
        <w:t xml:space="preserve">"ph"</w:t>
      </w:r>
      <w:r>
        <w:rPr>
          <w:rStyle w:val="NormalTok"/>
        </w:rPr>
        <w:t xml:space="preserve">, </w:t>
      </w:r>
      <w:r>
        <w:rPr>
          <w:rStyle w:val="StringTok"/>
        </w:rPr>
        <w:t xml:space="preserve">""</w:t>
      </w:r>
      <w:r>
        <w:rPr>
          <w:rStyle w:val="NormalTok"/>
        </w:rPr>
        <w:t xml:space="preserve">, </w:t>
      </w:r>
      <w:r>
        <w:rPr>
          <w:rStyle w:val="StringTok"/>
        </w:rPr>
        <w:t xml:space="preserve">"om"</w:t>
      </w:r>
      <w:r>
        <w:rPr>
          <w:rStyle w:val="NormalTok"/>
        </w:rPr>
        <w:t xml:space="preserve">, </w:t>
      </w:r>
      <w:r>
        <w:rPr>
          <w:rStyle w:val="StringTok"/>
        </w:rPr>
        <w:t xml:space="preserve">"bd"</w:t>
      </w:r>
      <w:r>
        <w:rPr>
          <w:rStyle w:val="NormalTok"/>
        </w:rPr>
        <w:t xml:space="preserve">, </w:t>
      </w:r>
      <w:r>
        <w:rPr>
          <w:rStyle w:val="StringTok"/>
        </w:rPr>
        <w:t xml:space="preserve">""</w:t>
      </w:r>
      <w:r>
        <w:rPr>
          <w:rStyle w:val="NormalTok"/>
        </w:rPr>
        <w:t xml:space="preserve">) </w:t>
      </w:r>
      <w:r>
        <w:br/>
      </w:r>
      <w:r>
        <w:rPr>
          <w:rStyle w:val="NormalTok"/>
        </w:rPr>
        <w:t xml:space="preserve">voi.list.psu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"clay"</w:t>
      </w:r>
      <w:r>
        <w:rPr>
          <w:rStyle w:val="NormalTok"/>
        </w:rPr>
        <w:t xml:space="preserve">, </w:t>
      </w:r>
      <w:r>
        <w:rPr>
          <w:rStyle w:val="StringTok"/>
        </w:rPr>
        <w:t xml:space="preserve">""</w:t>
      </w:r>
      <w:r>
        <w:rPr>
          <w:rStyle w:val="NormalTok"/>
        </w:rPr>
        <w:t xml:space="preserve">, </w:t>
      </w:r>
      <w:r>
        <w:rPr>
          <w:rStyle w:val="StringTok"/>
        </w:rPr>
        <w:t xml:space="preserve">"sand"</w:t>
      </w:r>
      <w:r>
        <w:rPr>
          <w:rStyle w:val="NormalTok"/>
        </w:rPr>
        <w:t xml:space="preserve">, </w:t>
      </w:r>
      <w:r>
        <w:rPr>
          <w:rStyle w:val="StringTok"/>
        </w:rPr>
        <w:t xml:space="preserve">"ph_h2o"</w:t>
      </w:r>
      <w:r>
        <w:rPr>
          <w:rStyle w:val="NormalTok"/>
        </w:rPr>
        <w:t xml:space="preserve">, </w:t>
      </w:r>
      <w:r>
        <w:rPr>
          <w:rStyle w:val="StringTok"/>
        </w:rPr>
        <w:t xml:space="preserve">""</w:t>
      </w:r>
      <w:r>
        <w:rPr>
          <w:rStyle w:val="NormalTok"/>
        </w:rPr>
        <w:t xml:space="preserve">, </w:t>
      </w:r>
      <w:r>
        <w:rPr>
          <w:rStyle w:val="StringTok"/>
        </w:rPr>
        <w:t xml:space="preserve">"soc"</w:t>
      </w:r>
      <w:r>
        <w:rPr>
          <w:rStyle w:val="NormalTok"/>
        </w:rPr>
        <w:t xml:space="preserve">, </w:t>
      </w:r>
      <w:r>
        <w:rPr>
          <w:rStyle w:val="StringTok"/>
        </w:rPr>
        <w:t xml:space="preserve">"bd"</w:t>
      </w:r>
      <w:r>
        <w:rPr>
          <w:rStyle w:val="NormalTok"/>
        </w:rPr>
        <w:t xml:space="preserve">, </w:t>
      </w:r>
      <w:r>
        <w:rPr>
          <w:rStyle w:val="StringTok"/>
        </w:rPr>
        <w:t xml:space="preserve">""</w:t>
      </w:r>
      <w:r>
        <w:rPr>
          <w:rStyle w:val="NormalTok"/>
        </w:rPr>
        <w:t xml:space="preserve">)</w:t>
      </w:r>
      <w:r>
        <w:br/>
      </w:r>
      <w:r>
        <w:rPr>
          <w:rStyle w:val="NormalTok"/>
        </w:rPr>
        <w:t xml:space="preserve">voi.list.landgis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"clay.wfraction_usda.3a1a1a"</w:t>
      </w:r>
      <w:r>
        <w:rPr>
          <w:rStyle w:val="NormalTok"/>
        </w:rPr>
        <w:t xml:space="preserve">,</w:t>
      </w:r>
      <w:r>
        <w:br/>
      </w:r>
      <w:r>
        <w:rPr>
          <w:rStyle w:val="NormalTok"/>
        </w:rPr>
        <w:t xml:space="preserve">                      </w:t>
      </w:r>
      <w:r>
        <w:rPr>
          <w:rStyle w:val="StringTok"/>
        </w:rPr>
        <w:t xml:space="preserve">"silt.wfraction_usda.3a1a1a"</w:t>
      </w:r>
      <w:r>
        <w:rPr>
          <w:rStyle w:val="NormalTok"/>
        </w:rPr>
        <w:t xml:space="preserve">,</w:t>
      </w:r>
      <w:r>
        <w:br/>
      </w:r>
      <w:r>
        <w:rPr>
          <w:rStyle w:val="NormalTok"/>
        </w:rPr>
        <w:t xml:space="preserve">                      </w:t>
      </w:r>
      <w:r>
        <w:rPr>
          <w:rStyle w:val="StringTok"/>
        </w:rPr>
        <w:t xml:space="preserve">"sand.wfraction_usda.3a1a1a"</w:t>
      </w:r>
      <w:r>
        <w:rPr>
          <w:rStyle w:val="NormalTok"/>
        </w:rPr>
        <w:t xml:space="preserve">,</w:t>
      </w:r>
      <w:r>
        <w:br/>
      </w:r>
      <w:r>
        <w:rPr>
          <w:rStyle w:val="NormalTok"/>
        </w:rPr>
        <w:t xml:space="preserve">                      </w:t>
      </w:r>
      <w:r>
        <w:rPr>
          <w:rStyle w:val="StringTok"/>
        </w:rPr>
        <w:t xml:space="preserve">"ph.h2o_usda.4c1a2a"</w:t>
      </w:r>
      <w:r>
        <w:rPr>
          <w:rStyle w:val="NormalTok"/>
        </w:rPr>
        <w:t xml:space="preserve">,</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"organic.carbon_usda.6a1c"</w:t>
      </w:r>
      <w:r>
        <w:rPr>
          <w:rStyle w:val="NormalTok"/>
        </w:rPr>
        <w:t xml:space="preserve">,</w:t>
      </w:r>
      <w:r>
        <w:br/>
      </w:r>
      <w:r>
        <w:rPr>
          <w:rStyle w:val="NormalTok"/>
        </w:rPr>
        <w:t xml:space="preserve">                      </w:t>
      </w:r>
      <w:r>
        <w:rPr>
          <w:rStyle w:val="StringTok"/>
        </w:rPr>
        <w:t xml:space="preserve">"bulkdens.fineearth_usda.4a1h"</w:t>
      </w:r>
      <w:r>
        <w:rPr>
          <w:rStyle w:val="NormalTok"/>
        </w:rPr>
        <w:t xml:space="preserve">,</w:t>
      </w:r>
      <w:r>
        <w:br/>
      </w:r>
      <w:r>
        <w:rPr>
          <w:rStyle w:val="NormalTok"/>
        </w:rPr>
        <w:t xml:space="preserve">                      </w:t>
      </w:r>
      <w:r>
        <w:rPr>
          <w:rStyle w:val="StringTok"/>
        </w:rPr>
        <w:t xml:space="preserve">"coarsefrag.vfraction_usda_3b1"</w:t>
      </w:r>
      <w:r>
        <w:rPr>
          <w:rStyle w:val="NormalTok"/>
        </w:rPr>
        <w:t xml:space="preserve">)</w:t>
      </w:r>
    </w:p>
    <w:p>
      <w:pPr>
        <w:pStyle w:val="FirstParagraph"/>
      </w:pPr>
      <w:r>
        <w:t xml:space="preserve">Select the position in these lists</w:t>
      </w:r>
    </w:p>
    <w:p>
      <w:pPr>
        <w:pStyle w:val="SourceCode"/>
      </w:pPr>
      <w:r>
        <w:rPr>
          <w:rStyle w:val="NormalTok"/>
        </w:rPr>
        <w:t xml:space="preserve">voi </w:t>
      </w:r>
      <w:r>
        <w:rPr>
          <w:rStyle w:val="OtherTok"/>
        </w:rPr>
        <w:t xml:space="preserve">&lt;-</w:t>
      </w:r>
      <w:r>
        <w:rPr>
          <w:rStyle w:val="NormalTok"/>
        </w:rPr>
        <w:t xml:space="preserve"> </w:t>
      </w:r>
      <w:r>
        <w:rPr>
          <w:rStyle w:val="DecValTok"/>
        </w:rPr>
        <w:t xml:space="preserve">4</w:t>
      </w:r>
      <w:r>
        <w:br/>
      </w:r>
      <w:r>
        <w:rPr>
          <w:rStyle w:val="NormalTok"/>
        </w:rPr>
        <w:t xml:space="preserve">voi.sg </w:t>
      </w:r>
      <w:r>
        <w:rPr>
          <w:rStyle w:val="OtherTok"/>
        </w:rPr>
        <w:t xml:space="preserve">&lt;-</w:t>
      </w:r>
      <w:r>
        <w:rPr>
          <w:rStyle w:val="NormalTok"/>
        </w:rPr>
        <w:t xml:space="preserve"> voi.list.sg[voi]</w:t>
      </w:r>
      <w:r>
        <w:br/>
      </w:r>
      <w:r>
        <w:rPr>
          <w:rStyle w:val="NormalTok"/>
        </w:rPr>
        <w:t xml:space="preserve">voi.issr8 </w:t>
      </w:r>
      <w:r>
        <w:rPr>
          <w:rStyle w:val="OtherTok"/>
        </w:rPr>
        <w:t xml:space="preserve">&lt;-</w:t>
      </w:r>
      <w:r>
        <w:rPr>
          <w:rStyle w:val="NormalTok"/>
        </w:rPr>
        <w:t xml:space="preserve"> voi.list.issr8[voi]</w:t>
      </w:r>
      <w:r>
        <w:br/>
      </w:r>
      <w:r>
        <w:rPr>
          <w:rStyle w:val="NormalTok"/>
        </w:rPr>
        <w:t xml:space="preserve">voi.polaris </w:t>
      </w:r>
      <w:r>
        <w:rPr>
          <w:rStyle w:val="OtherTok"/>
        </w:rPr>
        <w:t xml:space="preserve">&lt;-</w:t>
      </w:r>
      <w:r>
        <w:rPr>
          <w:rStyle w:val="NormalTok"/>
        </w:rPr>
        <w:t xml:space="preserve"> voi.list.polaris[voi]</w:t>
      </w:r>
      <w:r>
        <w:br/>
      </w:r>
      <w:r>
        <w:rPr>
          <w:rStyle w:val="NormalTok"/>
        </w:rPr>
        <w:t xml:space="preserve">voi.psu </w:t>
      </w:r>
      <w:r>
        <w:rPr>
          <w:rStyle w:val="OtherTok"/>
        </w:rPr>
        <w:t xml:space="preserve">&lt;-</w:t>
      </w:r>
      <w:r>
        <w:rPr>
          <w:rStyle w:val="NormalTok"/>
        </w:rPr>
        <w:t xml:space="preserve"> voi.list.psu[voi]</w:t>
      </w:r>
      <w:r>
        <w:br/>
      </w:r>
      <w:r>
        <w:rPr>
          <w:rStyle w:val="NormalTok"/>
        </w:rPr>
        <w:t xml:space="preserve">voi.gsm </w:t>
      </w:r>
      <w:r>
        <w:rPr>
          <w:rStyle w:val="OtherTok"/>
        </w:rPr>
        <w:t xml:space="preserve">&lt;-</w:t>
      </w:r>
      <w:r>
        <w:rPr>
          <w:rStyle w:val="NormalTok"/>
        </w:rPr>
        <w:t xml:space="preserve"> voi.list.gsm[voi]</w:t>
      </w:r>
    </w:p>
    <w:bookmarkEnd w:id="31"/>
    <w:bookmarkStart w:id="32" w:name="depth"/>
    <w:p>
      <w:pPr>
        <w:pStyle w:val="Heading1"/>
      </w:pPr>
      <w:r>
        <w:t xml:space="preserve">Depth of interest</w:t>
      </w:r>
    </w:p>
    <w:p>
      <w:pPr>
        <w:pStyle w:val="FirstParagraph"/>
      </w:pPr>
      <w:r>
        <w:t xml:space="preserve">Depth slices:</w:t>
      </w:r>
    </w:p>
    <w:p>
      <w:pPr>
        <w:pStyle w:val="SourceCode"/>
      </w:pPr>
      <w:r>
        <w:rPr>
          <w:rStyle w:val="NormalTok"/>
        </w:rPr>
        <w:t xml:space="preserve">depth.list.sg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"0-5"</w:t>
      </w:r>
      <w:r>
        <w:rPr>
          <w:rStyle w:val="NormalTok"/>
        </w:rPr>
        <w:t xml:space="preserve">, </w:t>
      </w:r>
      <w:r>
        <w:rPr>
          <w:rStyle w:val="StringTok"/>
        </w:rPr>
        <w:t xml:space="preserve">"5-15"</w:t>
      </w:r>
      <w:r>
        <w:rPr>
          <w:rStyle w:val="NormalTok"/>
        </w:rPr>
        <w:t xml:space="preserve">, </w:t>
      </w:r>
      <w:r>
        <w:rPr>
          <w:rStyle w:val="StringTok"/>
        </w:rPr>
        <w:t xml:space="preserve">"15-30"</w:t>
      </w:r>
      <w:r>
        <w:rPr>
          <w:rStyle w:val="NormalTok"/>
        </w:rPr>
        <w:t xml:space="preserve">, </w:t>
      </w:r>
      <w:r>
        <w:rPr>
          <w:rStyle w:val="StringTok"/>
        </w:rPr>
        <w:t xml:space="preserve">"30-60"</w:t>
      </w:r>
      <w:r>
        <w:rPr>
          <w:rStyle w:val="NormalTok"/>
        </w:rPr>
        <w:t xml:space="preserve">, </w:t>
      </w:r>
      <w:r>
        <w:rPr>
          <w:rStyle w:val="StringTok"/>
        </w:rPr>
        <w:t xml:space="preserve">"60-100"</w:t>
      </w:r>
      <w:r>
        <w:rPr>
          <w:rStyle w:val="NormalTok"/>
        </w:rPr>
        <w:t xml:space="preserve">, </w:t>
      </w:r>
      <w:r>
        <w:rPr>
          <w:rStyle w:val="StringTok"/>
        </w:rPr>
        <w:t xml:space="preserve">"100-200"</w:t>
      </w:r>
      <w:r>
        <w:rPr>
          <w:rStyle w:val="NormalTok"/>
        </w:rPr>
        <w:t xml:space="preserve">)</w:t>
      </w:r>
      <w:r>
        <w:br/>
      </w:r>
      <w:r>
        <w:rPr>
          <w:rStyle w:val="CommentTok"/>
        </w:rPr>
        <w:t xml:space="preserve"># SPCGUSA100 predicts at points, these were averaged to GSM slices during import</w:t>
      </w:r>
      <w:r>
        <w:br/>
      </w:r>
      <w:r>
        <w:rPr>
          <w:rStyle w:val="CommentTok"/>
        </w:rPr>
        <w:t xml:space="preserve"># --- these have the SG names</w:t>
      </w:r>
      <w:r>
        <w:br/>
      </w:r>
      <w:r>
        <w:rPr>
          <w:rStyle w:val="CommentTok"/>
        </w:rPr>
        <w:t xml:space="preserve"># LandGIS predicts at points, these were averaged to GSM slices during import</w:t>
      </w:r>
      <w:r>
        <w:br/>
      </w:r>
      <w:r>
        <w:rPr>
          <w:rStyle w:val="CommentTok"/>
        </w:rPr>
        <w:t xml:space="preserve"># --- these have the SG names</w:t>
      </w:r>
      <w:r>
        <w:br/>
      </w:r>
      <w:r>
        <w:rPr>
          <w:rStyle w:val="NormalTok"/>
        </w:rPr>
        <w:t xml:space="preserve">depth.list.polaris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w:t>
      </w:r>
      <w:r>
        <w:rPr>
          <w:rStyle w:val="NormalTok"/>
        </w:rPr>
        <w:t xml:space="preserve">, </w:t>
      </w:r>
      <w:r>
        <w:rPr>
          <w:rStyle w:val="StringTok"/>
        </w:rPr>
        <w:t xml:space="preserve">"_"</w:t>
      </w:r>
      <w:r>
        <w:rPr>
          <w:rStyle w:val="NormalTok"/>
        </w:rPr>
        <w:t xml:space="preserve">, depth.list.sg)</w:t>
      </w:r>
      <w:r>
        <w:br/>
      </w:r>
      <w:r>
        <w:rPr>
          <w:rStyle w:val="NormalTok"/>
        </w:rPr>
        <w:t xml:space="preserve">depth.list.issr8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depth.list.sg)</w:t>
      </w:r>
      <w:r>
        <w:br/>
      </w:r>
      <w:r>
        <w:rPr>
          <w:rStyle w:val="NormalTok"/>
        </w:rPr>
        <w:t xml:space="preserve">depth.list.gsm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"000_005"</w:t>
      </w:r>
      <w:r>
        <w:rPr>
          <w:rStyle w:val="NormalTok"/>
        </w:rPr>
        <w:t xml:space="preserve">, </w:t>
      </w:r>
      <w:r>
        <w:rPr>
          <w:rStyle w:val="StringTok"/>
        </w:rPr>
        <w:t xml:space="preserve">"005_015"</w:t>
      </w:r>
      <w:r>
        <w:rPr>
          <w:rStyle w:val="NormalTok"/>
        </w:rPr>
        <w:t xml:space="preserve">, </w:t>
      </w:r>
      <w:r>
        <w:rPr>
          <w:rStyle w:val="StringTok"/>
        </w:rPr>
        <w:t xml:space="preserve">"015_030"</w:t>
      </w:r>
      <w:r>
        <w:rPr>
          <w:rStyle w:val="NormalTok"/>
        </w:rPr>
        <w:t xml:space="preserve">, </w:t>
      </w:r>
      <w:r>
        <w:rPr>
          <w:rStyle w:val="StringTok"/>
        </w:rPr>
        <w:t xml:space="preserve">"030_060"</w:t>
      </w:r>
      <w:r>
        <w:rPr>
          <w:rStyle w:val="NormalTok"/>
        </w:rPr>
        <w:t xml:space="preserve">, </w:t>
      </w:r>
      <w:r>
        <w:rPr>
          <w:rStyle w:val="StringTok"/>
        </w:rPr>
        <w:t xml:space="preserve">"060_100"</w:t>
      </w:r>
      <w:r>
        <w:rPr>
          <w:rStyle w:val="NormalTok"/>
        </w:rPr>
        <w:t xml:space="preserve">, </w:t>
      </w:r>
      <w:r>
        <w:rPr>
          <w:rStyle w:val="StringTok"/>
        </w:rPr>
        <w:t xml:space="preserve">"100_200"</w:t>
      </w:r>
      <w:r>
        <w:rPr>
          <w:rStyle w:val="NormalTok"/>
        </w:rPr>
        <w:t xml:space="preserve">)</w:t>
      </w:r>
    </w:p>
    <w:p>
      <w:pPr>
        <w:pStyle w:val="FirstParagraph"/>
      </w:pPr>
      <w:r>
        <w:t xml:space="preserve">Select the depth slice:</w:t>
      </w:r>
    </w:p>
    <w:p>
      <w:pPr>
        <w:pStyle w:val="SourceCode"/>
      </w:pPr>
      <w:r>
        <w:rPr>
          <w:rStyle w:val="NormalTok"/>
        </w:rPr>
        <w:t xml:space="preserve">depth </w:t>
      </w:r>
      <w:r>
        <w:rPr>
          <w:rStyle w:val="OtherTok"/>
        </w:rPr>
        <w:t xml:space="preserve">&lt;-</w:t>
      </w:r>
      <w:r>
        <w:rPr>
          <w:rStyle w:val="NormalTok"/>
        </w:rPr>
        <w:t xml:space="preserve"> </w:t>
      </w:r>
      <w:r>
        <w:rPr>
          <w:rStyle w:val="DecValTok"/>
        </w:rPr>
        <w:t xml:space="preserve">1</w:t>
      </w:r>
    </w:p>
    <w:bookmarkEnd w:id="32"/>
    <w:bookmarkStart w:id="33" w:name="aoi"/>
    <w:p>
      <w:pPr>
        <w:pStyle w:val="Heading1"/>
      </w:pPr>
      <w:r>
        <w:t xml:space="preserve">Area of Interest (AOI)</w:t>
      </w:r>
    </w:p>
    <w:p>
      <w:pPr>
        <w:pStyle w:val="FirstParagraph"/>
      </w:pPr>
      <w:r>
        <w:t xml:space="preserve">We use a</w:t>
      </w:r>
      <w:r>
        <w:t xml:space="preserve"> </w:t>
      </w:r>
      <m:oMath>
        <m:r>
          <m:t>1</m:t>
        </m:r>
        <m:r>
          <m:t>×</m:t>
        </m:r>
        <m:sSup>
          <m:e>
            <m:r>
              <m:t>1</m:t>
            </m:r>
          </m:e>
          <m:sup>
            <m:r>
              <m:t>∘</m:t>
            </m:r>
          </m:sup>
        </m:sSup>
      </m:oMath>
      <w:r>
        <w:t xml:space="preserve"> </w:t>
      </w:r>
      <w:r>
        <w:t xml:space="preserve">tile, because that is how POLARIS data is served.</w:t>
      </w:r>
      <w:r>
        <w:t xml:space="preserve"> </w:t>
      </w:r>
      <w:r>
        <w:t xml:space="preserve">Specify the lower-right corner, then compute the upper-right corner 1 degree west and north.</w:t>
      </w:r>
    </w:p>
    <w:p>
      <w:pPr>
        <w:pStyle w:val="BodyText"/>
      </w:pPr>
      <w:r>
        <w:t xml:space="preserve">Specify the two corners using WGS84 geographic coordinates:</w:t>
      </w:r>
    </w:p>
    <w:p>
      <w:pPr>
        <w:pStyle w:val="BodyText"/>
      </w:pPr>
      <w:r>
        <w:t xml:space="preserve">Specify the lower-right corner:</w:t>
      </w:r>
    </w:p>
    <w:p>
      <w:pPr>
        <w:pStyle w:val="SourceCode"/>
      </w:pPr>
      <w:r>
        <w:rPr>
          <w:rStyle w:val="NormalTok"/>
        </w:rPr>
        <w:t xml:space="preserve">tile.lrc </w:t>
      </w:r>
      <w:r>
        <w:rPr>
          <w:rStyle w:val="OtherTok"/>
        </w:rPr>
        <w:t xml:space="preserve">&lt;-</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76</w:t>
      </w:r>
      <w:r>
        <w:rPr>
          <w:rStyle w:val="NormalTok"/>
        </w:rPr>
        <w:t xml:space="preserve">, </w:t>
      </w:r>
      <w:r>
        <w:rPr>
          <w:rStyle w:val="DecValTok"/>
        </w:rPr>
        <w:t xml:space="preserve">42</w:t>
      </w:r>
      <w:r>
        <w:rPr>
          <w:rStyle w:val="NormalTok"/>
        </w:rPr>
        <w:t xml:space="preserve">)   </w:t>
      </w:r>
      <w:r>
        <w:rPr>
          <w:rStyle w:val="CommentTok"/>
        </w:rPr>
        <w:t xml:space="preserve"># lower-right corner</w:t>
      </w:r>
      <w:r>
        <w:br/>
      </w:r>
      <w:r>
        <w:rPr>
          <w:rStyle w:val="NormalTok"/>
        </w:rPr>
        <w:t xml:space="preserve">tile.size </w:t>
      </w:r>
      <w:r>
        <w:rPr>
          <w:rStyle w:val="OtherTok"/>
        </w:rPr>
        <w:t xml:space="preserve">&lt;-</w:t>
      </w:r>
      <w:r>
        <w:rPr>
          <w:rStyle w:val="NormalTok"/>
        </w:rPr>
        <w:t xml:space="preserve"> </w:t>
      </w:r>
      <w:r>
        <w:rPr>
          <w:rStyle w:val="DecValTok"/>
        </w:rPr>
        <w:t xml:space="preserve">1</w:t>
      </w:r>
    </w:p>
    <w:p>
      <w:pPr>
        <w:pStyle w:val="FirstParagraph"/>
      </w:pPr>
      <w:r>
        <w:t xml:space="preserve">Compute the upper-left coner:</w:t>
      </w:r>
    </w:p>
    <w:p>
      <w:pPr>
        <w:pStyle w:val="SourceCode"/>
      </w:pPr>
      <w:r>
        <w:rPr>
          <w:rStyle w:val="NormalTok"/>
        </w:rPr>
        <w:t xml:space="preserve">tile.ulc </w:t>
      </w:r>
      <w:r>
        <w:rPr>
          <w:rStyle w:val="OtherTok"/>
        </w:rPr>
        <w:t xml:space="preserve">&lt;-</w:t>
      </w:r>
      <w:r>
        <w:rPr>
          <w:rStyle w:val="NormalTok"/>
        </w:rPr>
        <w:t xml:space="preserve"> </w:t>
      </w:r>
      <w:r>
        <w:rPr>
          <w:rStyle w:val="FunctionTok"/>
        </w:rPr>
        <w:t xml:space="preserve">c</w:t>
      </w:r>
      <w:r>
        <w:rPr>
          <w:rStyle w:val="NormalTok"/>
        </w:rPr>
        <w:t xml:space="preserve">(tile.lrc[</w:t>
      </w:r>
      <w:r>
        <w:rPr>
          <w:rStyle w:val="DecValTok"/>
        </w:rPr>
        <w:t xml:space="preserve">1</w:t>
      </w:r>
      <w:r>
        <w:rPr>
          <w:rStyle w:val="NormalTok"/>
        </w:rPr>
        <w:t xml:space="preserve">]</w:t>
      </w:r>
      <w:r>
        <w:rPr>
          <w:rStyle w:val="SpecialCharTok"/>
        </w:rPr>
        <w:t xml:space="preserve">-</w:t>
      </w:r>
      <w:r>
        <w:rPr>
          <w:rStyle w:val="NormalTok"/>
        </w:rPr>
        <w:t xml:space="preserve">tile.size, tile.lrc[</w:t>
      </w:r>
      <w:r>
        <w:rPr>
          <w:rStyle w:val="DecValTok"/>
        </w:rPr>
        <w:t xml:space="preserve">2</w:t>
      </w:r>
      <w:r>
        <w:rPr>
          <w:rStyle w:val="NormalTok"/>
        </w:rPr>
        <w:t xml:space="preserve">]</w:t>
      </w:r>
      <w:r>
        <w:rPr>
          <w:rStyle w:val="SpecialCharTok"/>
        </w:rPr>
        <w:t xml:space="preserve">+</w:t>
      </w:r>
      <w:r>
        <w:rPr>
          <w:rStyle w:val="NormalTok"/>
        </w:rPr>
        <w:t xml:space="preserve">tile.size) </w:t>
      </w:r>
      <w:r>
        <w:rPr>
          <w:rStyle w:val="CommentTok"/>
        </w:rPr>
        <w:t xml:space="preserve"># upper-left corner</w:t>
      </w:r>
    </w:p>
    <w:p>
      <w:pPr>
        <w:pStyle w:val="FirstParagraph"/>
      </w:pPr>
      <w:r>
        <w:t xml:space="preserve">A prefix for directories and file names, to keep AOI results separate.</w:t>
      </w:r>
    </w:p>
    <w:p>
      <w:pPr>
        <w:pStyle w:val="SourceCode"/>
      </w:pPr>
      <w:r>
        <w:rPr>
          <w:rStyle w:val="NormalTok"/>
        </w:rPr>
        <w:t xml:space="preserve">AOI.dir.prefix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"lat"</w:t>
      </w:r>
      <w:r>
        <w:rPr>
          <w:rStyle w:val="NormalTok"/>
        </w:rPr>
        <w:t xml:space="preserve">, tile.lrc[</w:t>
      </w:r>
      <w:r>
        <w:rPr>
          <w:rStyle w:val="DecValTok"/>
        </w:rPr>
        <w:t xml:space="preserve">2</w:t>
      </w:r>
      <w:r>
        <w:rPr>
          <w:rStyle w:val="NormalTok"/>
        </w:rPr>
        <w:t xml:space="preserve">], tile.ulc[</w:t>
      </w:r>
      <w:r>
        <w:rPr>
          <w:rStyle w:val="DecValTok"/>
        </w:rPr>
        <w:t xml:space="preserve">2</w:t>
      </w:r>
      <w:r>
        <w:rPr>
          <w:rStyle w:val="NormalTok"/>
        </w:rPr>
        <w:t xml:space="preserve">],</w:t>
      </w:r>
      <w:r>
        <w:br/>
      </w:r>
      <w:r>
        <w:rPr>
          <w:rStyle w:val="NormalTok"/>
        </w:rPr>
        <w:t xml:space="preserve">                         </w:t>
      </w:r>
      <w:r>
        <w:rPr>
          <w:rStyle w:val="StringTok"/>
        </w:rPr>
        <w:t xml:space="preserve">"_lon"</w:t>
      </w:r>
      <w:r>
        <w:rPr>
          <w:rStyle w:val="NormalTok"/>
        </w:rPr>
        <w:t xml:space="preserve">, tile.ulc[</w:t>
      </w:r>
      <w:r>
        <w:rPr>
          <w:rStyle w:val="DecValTok"/>
        </w:rPr>
        <w:t xml:space="preserve">1</w:t>
      </w:r>
      <w:r>
        <w:rPr>
          <w:rStyle w:val="NormalTok"/>
        </w:rPr>
        <w:t xml:space="preserve">], tile.lrc[</w:t>
      </w:r>
      <w:r>
        <w:rPr>
          <w:rStyle w:val="DecValTok"/>
        </w:rPr>
        <w:t xml:space="preserve">1</w:t>
      </w:r>
      <w:r>
        <w:rPr>
          <w:rStyle w:val="NormalTok"/>
        </w:rPr>
        <w:t xml:space="preserve">])</w:t>
      </w:r>
    </w:p>
    <w:p>
      <w:pPr>
        <w:pStyle w:val="FirstParagraph"/>
      </w:pPr>
      <w:r>
        <w:t xml:space="preserve">Bounding box:</w:t>
      </w:r>
    </w:p>
    <w:p>
      <w:pPr>
        <w:pStyle w:val="SourceCode"/>
      </w:pPr>
      <w:r>
        <w:rPr>
          <w:rStyle w:val="NormalTok"/>
        </w:rPr>
        <w:t xml:space="preserve">m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(tile.ulc[</w:t>
      </w:r>
      <w:r>
        <w:rPr>
          <w:rStyle w:val="DecValTok"/>
        </w:rPr>
        <w:t xml:space="preserve">1</w:t>
      </w:r>
      <w:r>
        <w:rPr>
          <w:rStyle w:val="NormalTok"/>
        </w:rPr>
        <w:t xml:space="preserve">],tile.lrc[</w:t>
      </w:r>
      <w:r>
        <w:rPr>
          <w:rStyle w:val="DecValTok"/>
        </w:rPr>
        <w:t xml:space="preserve">1</w:t>
      </w:r>
      <w:r>
        <w:rPr>
          <w:rStyle w:val="NormalTok"/>
        </w:rPr>
        <w:t xml:space="preserve">],  </w:t>
      </w:r>
      <w:r>
        <w:rPr>
          <w:rStyle w:val="CommentTok"/>
        </w:rPr>
        <w:t xml:space="preserve">#ulc</w:t>
      </w:r>
      <w:r>
        <w:br/>
      </w:r>
      <w:r>
        <w:rPr>
          <w:rStyle w:val="NormalTok"/>
        </w:rPr>
        <w:t xml:space="preserve">              tile.ulc[</w:t>
      </w:r>
      <w:r>
        <w:rPr>
          <w:rStyle w:val="DecValTok"/>
        </w:rPr>
        <w:t xml:space="preserve">2</w:t>
      </w:r>
      <w:r>
        <w:rPr>
          <w:rStyle w:val="NormalTok"/>
        </w:rPr>
        <w:t xml:space="preserve">], tile.lrc[</w:t>
      </w:r>
      <w:r>
        <w:rPr>
          <w:rStyle w:val="DecValTok"/>
        </w:rPr>
        <w:t xml:space="preserve">2</w:t>
      </w:r>
      <w:r>
        <w:rPr>
          <w:rStyle w:val="NormalTok"/>
        </w:rPr>
        <w:t xml:space="preserve">]), </w:t>
      </w:r>
      <w:r>
        <w:rPr>
          <w:rStyle w:val="AttributeTok"/>
        </w:rPr>
        <w:t xml:space="preserve">nrow=</w:t>
      </w:r>
      <w:r>
        <w:rPr>
          <w:rStyle w:val="DecValTok"/>
        </w:rPr>
        <w:t xml:space="preserve">2</w:t>
      </w:r>
      <w:r>
        <w:rPr>
          <w:rStyle w:val="NormalTok"/>
        </w:rPr>
        <w:t xml:space="preserve">) </w:t>
      </w:r>
      <w:r>
        <w:rPr>
          <w:rStyle w:val="CommentTok"/>
        </w:rPr>
        <w:t xml:space="preserve">#lrc</w:t>
      </w:r>
      <w:r>
        <w:br/>
      </w:r>
      <w:r>
        <w:rPr>
          <w:rStyle w:val="NormalTok"/>
        </w:rPr>
        <w:t xml:space="preserve">bb.ll </w:t>
      </w:r>
      <w:r>
        <w:rPr>
          <w:rStyle w:val="OtherTok"/>
        </w:rPr>
        <w:t xml:space="preserve">&lt;-</w:t>
      </w:r>
      <w:r>
        <w:rPr>
          <w:rStyle w:val="NormalTok"/>
        </w:rPr>
        <w:t xml:space="preserve"> </w:t>
      </w:r>
      <w:r>
        <w:rPr>
          <w:rStyle w:val="FunctionTok"/>
        </w:rPr>
        <w:t xml:space="preserve">st_sfc</w:t>
      </w:r>
      <w:r>
        <w:rPr>
          <w:rStyle w:val="NormalTok"/>
        </w:rPr>
        <w:t xml:space="preserve">(</w:t>
      </w:r>
      <w:r>
        <w:rPr>
          <w:rStyle w:val="FunctionTok"/>
        </w:rPr>
        <w:t xml:space="preserve">st_multipoint</w:t>
      </w:r>
      <w:r>
        <w:rPr>
          <w:rStyle w:val="NormalTok"/>
        </w:rPr>
        <w:t xml:space="preserve">(m))</w:t>
      </w:r>
      <w:r>
        <w:br/>
      </w:r>
      <w:r>
        <w:rPr>
          <w:rStyle w:val="FunctionTok"/>
        </w:rPr>
        <w:t xml:space="preserve">st_crs</w:t>
      </w:r>
      <w:r>
        <w:rPr>
          <w:rStyle w:val="NormalTok"/>
        </w:rPr>
        <w:t xml:space="preserve">(bb.ll) </w:t>
      </w:r>
      <w:r>
        <w:rPr>
          <w:rStyle w:val="OtherTok"/>
        </w:rPr>
        <w:t xml:space="preserve">&lt;-</w:t>
      </w:r>
      <w:r>
        <w:rPr>
          <w:rStyle w:val="NormalTok"/>
        </w:rPr>
        <w:t xml:space="preserve"> </w:t>
      </w:r>
      <w:r>
        <w:rPr>
          <w:rStyle w:val="DecValTok"/>
        </w:rPr>
        <w:t xml:space="preserve">4326</w:t>
      </w:r>
      <w:r>
        <w:rPr>
          <w:rStyle w:val="NormalTok"/>
        </w:rPr>
        <w:t xml:space="preserve">   </w:t>
      </w:r>
      <w:r>
        <w:rPr>
          <w:rStyle w:val="CommentTok"/>
        </w:rPr>
        <w:t xml:space="preserve"># ESPG code for WGS84 long/lat</w:t>
      </w:r>
    </w:p>
    <w:p>
      <w:pPr>
        <w:pStyle w:val="FirstParagraph"/>
      </w:pPr>
      <w:r>
        <w:t xml:space="preserve">Project the bounding box to Goode Interrupted Homolosine (IGH) used by SoilGrids:</w:t>
      </w:r>
    </w:p>
    <w:p>
      <w:pPr>
        <w:pStyle w:val="SourceCode"/>
      </w:pPr>
      <w:r>
        <w:rPr>
          <w:rStyle w:val="CommentTok"/>
        </w:rPr>
        <w:t xml:space="preserve"># convert to Homolosine. Note epsg=152160 is not in PROJ4 database</w:t>
      </w:r>
      <w:r>
        <w:br/>
      </w:r>
      <w:r>
        <w:rPr>
          <w:rStyle w:val="NormalTok"/>
        </w:rPr>
        <w:t xml:space="preserve">crs.igh </w:t>
      </w:r>
      <w:r>
        <w:rPr>
          <w:rStyle w:val="OtherTok"/>
        </w:rPr>
        <w:t xml:space="preserve">&lt;-</w:t>
      </w:r>
      <w:r>
        <w:rPr>
          <w:rStyle w:val="NormalTok"/>
        </w:rPr>
        <w:t xml:space="preserve"> </w:t>
      </w:r>
      <w:r>
        <w:rPr>
          <w:rStyle w:val="StringTok"/>
        </w:rPr>
        <w:t xml:space="preserve">'+proj=igh +lat_0=0 +lon_0=0 +datum=WGS84 +units=m +no_defs'</w:t>
      </w:r>
      <w:r>
        <w:br/>
      </w:r>
      <w:r>
        <w:rPr>
          <w:rStyle w:val="NormalTok"/>
        </w:rPr>
        <w:t xml:space="preserve">(bb.igh </w:t>
      </w:r>
      <w:r>
        <w:rPr>
          <w:rStyle w:val="OtherTok"/>
        </w:rPr>
        <w:t xml:space="preserve">&lt;-</w:t>
      </w:r>
      <w:r>
        <w:rPr>
          <w:rStyle w:val="NormalTok"/>
        </w:rPr>
        <w:t xml:space="preserve"> </w:t>
      </w:r>
      <w:r>
        <w:rPr>
          <w:rStyle w:val="FunctionTok"/>
        </w:rPr>
        <w:t xml:space="preserve">st_transform</w:t>
      </w:r>
      <w:r>
        <w:rPr>
          <w:rStyle w:val="NormalTok"/>
        </w:rPr>
        <w:t xml:space="preserve">(bb.ll, crs.igh))</w:t>
      </w:r>
    </w:p>
    <w:p>
      <w:pPr>
        <w:pStyle w:val="SourceCode"/>
      </w:pPr>
      <w:r>
        <w:rPr>
          <w:rStyle w:val="VerbatimChar"/>
        </w:rPr>
        <w:t xml:space="preserve">## Geometry set for 1 feature </w:t>
      </w:r>
      <w:r>
        <w:br/>
      </w:r>
      <w:r>
        <w:rPr>
          <w:rStyle w:val="VerbatimChar"/>
        </w:rPr>
        <w:t xml:space="preserve">## geometry type:  MULTIPOINT</w:t>
      </w:r>
      <w:r>
        <w:br/>
      </w:r>
      <w:r>
        <w:rPr>
          <w:rStyle w:val="VerbatimChar"/>
        </w:rPr>
        <w:t xml:space="preserve">## dimension:      XY</w:t>
      </w:r>
      <w:r>
        <w:br/>
      </w:r>
      <w:r>
        <w:rPr>
          <w:rStyle w:val="VerbatimChar"/>
        </w:rPr>
        <w:t xml:space="preserve">## bbox:           xmin: -9234503 ymin: 4674913 xmax: -9132054 ymax: 4785101</w:t>
      </w:r>
      <w:r>
        <w:br/>
      </w:r>
      <w:r>
        <w:rPr>
          <w:rStyle w:val="VerbatimChar"/>
        </w:rPr>
        <w:t xml:space="preserve">## CRS:            +proj=igh +lat_0=0 +lon_0=0 +datum=WGS84 +units=m +no_defs</w:t>
      </w:r>
    </w:p>
    <w:p>
      <w:pPr>
        <w:pStyle w:val="SourceCode"/>
      </w:pPr>
      <w:r>
        <w:rPr>
          <w:rStyle w:val="NormalTok"/>
        </w:rPr>
        <w:t xml:space="preserve">(bb.igh </w:t>
      </w:r>
      <w:r>
        <w:rPr>
          <w:rStyle w:val="OtherTok"/>
        </w:rPr>
        <w:t xml:space="preserve">&lt;-</w:t>
      </w:r>
      <w:r>
        <w:rPr>
          <w:rStyle w:val="NormalTok"/>
        </w:rPr>
        <w:t xml:space="preserve"> </w:t>
      </w:r>
      <w:r>
        <w:rPr>
          <w:rStyle w:val="FunctionTok"/>
        </w:rPr>
        <w:t xml:space="preserve">st_coordinates</w:t>
      </w:r>
      <w:r>
        <w:rPr>
          <w:rStyle w:val="NormalTok"/>
        </w:rPr>
        <w:t xml:space="preserve">(bb.igh)[,</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X       Y</w:t>
      </w:r>
      <w:r>
        <w:br/>
      </w:r>
      <w:r>
        <w:rPr>
          <w:rStyle w:val="VerbatimChar"/>
        </w:rPr>
        <w:t xml:space="preserve">## [1,] -9234503 4785101</w:t>
      </w:r>
      <w:r>
        <w:br/>
      </w:r>
      <w:r>
        <w:rPr>
          <w:rStyle w:val="VerbatimChar"/>
        </w:rPr>
        <w:t xml:space="preserve">## [2,] -9132054 4674913</w:t>
      </w:r>
    </w:p>
    <w:p>
      <w:pPr>
        <w:pStyle w:val="SourceCode"/>
      </w:pPr>
      <w:r>
        <w:rPr>
          <w:rStyle w:val="NormalTok"/>
        </w:rPr>
        <w:t xml:space="preserve">(bb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t</w:t>
      </w:r>
      <w:r>
        <w:rPr>
          <w:rStyle w:val="NormalTok"/>
        </w:rPr>
        <w:t xml:space="preserve">(bb.igh)))</w:t>
      </w:r>
    </w:p>
    <w:p>
      <w:pPr>
        <w:pStyle w:val="SourceCode"/>
      </w:pPr>
      <w:r>
        <w:rPr>
          <w:rStyle w:val="VerbatimChar"/>
        </w:rPr>
        <w:t xml:space="preserve">## [1] -9234503  4785101 -9132054  4674913</w:t>
      </w:r>
    </w:p>
    <w:p>
      <w:pPr>
        <w:pStyle w:val="FirstParagraph"/>
      </w:pPr>
      <w:r>
        <w:t xml:space="preserve">Project the bounding box to the AEA. This is the CRS used by ISSR-800 and SPCG100USA:</w:t>
      </w:r>
    </w:p>
    <w:p>
      <w:pPr>
        <w:pStyle w:val="SourceCode"/>
      </w:pPr>
      <w:r>
        <w:rPr>
          <w:rStyle w:val="NormalTok"/>
        </w:rPr>
        <w:t xml:space="preserve">crs.aea </w:t>
      </w:r>
      <w:r>
        <w:rPr>
          <w:rStyle w:val="OtherTok"/>
        </w:rPr>
        <w:t xml:space="preserve">&lt;-</w:t>
      </w:r>
      <w:r>
        <w:rPr>
          <w:rStyle w:val="NormalTok"/>
        </w:rPr>
        <w:t xml:space="preserve"> </w:t>
      </w:r>
      <w:r>
        <w:rPr>
          <w:rStyle w:val="StringTok"/>
        </w:rPr>
        <w:t xml:space="preserve">"+proj=aea +lat_0=23 +lon_0=-96 +lat_1=29.5 +lat_2=45.5 +x_0=0 +y_0=0 +ellps=GRS80 +towgs84=0,0,0,0,0,0,0 +units=m +no_defs"</w:t>
      </w:r>
      <w:r>
        <w:br/>
      </w:r>
      <w:r>
        <w:rPr>
          <w:rStyle w:val="NormalTok"/>
        </w:rPr>
        <w:t xml:space="preserve">(bb.aea </w:t>
      </w:r>
      <w:r>
        <w:rPr>
          <w:rStyle w:val="OtherTok"/>
        </w:rPr>
        <w:t xml:space="preserve">&lt;-</w:t>
      </w:r>
      <w:r>
        <w:rPr>
          <w:rStyle w:val="NormalTok"/>
        </w:rPr>
        <w:t xml:space="preserve"> </w:t>
      </w:r>
      <w:r>
        <w:rPr>
          <w:rStyle w:val="FunctionTok"/>
        </w:rPr>
        <w:t xml:space="preserve">st_transform</w:t>
      </w:r>
      <w:r>
        <w:rPr>
          <w:rStyle w:val="NormalTok"/>
        </w:rPr>
        <w:t xml:space="preserve">(bb.ll, crs.aea))</w:t>
      </w:r>
    </w:p>
    <w:p>
      <w:pPr>
        <w:pStyle w:val="SourceCode"/>
      </w:pPr>
      <w:r>
        <w:rPr>
          <w:rStyle w:val="VerbatimChar"/>
        </w:rPr>
        <w:t xml:space="preserve">## Geometry set for 1 feature </w:t>
      </w:r>
      <w:r>
        <w:br/>
      </w:r>
      <w:r>
        <w:rPr>
          <w:rStyle w:val="VerbatimChar"/>
        </w:rPr>
        <w:t xml:space="preserve">## geometry type:  MULTIPOINT</w:t>
      </w:r>
      <w:r>
        <w:br/>
      </w:r>
      <w:r>
        <w:rPr>
          <w:rStyle w:val="VerbatimChar"/>
        </w:rPr>
        <w:t xml:space="preserve">## dimension:      XY</w:t>
      </w:r>
      <w:r>
        <w:br/>
      </w:r>
      <w:r>
        <w:rPr>
          <w:rStyle w:val="VerbatimChar"/>
        </w:rPr>
        <w:t xml:space="preserve">## bbox:           xmin: 1530465 ymin: 2283406 xmax: 1633206 ymax: 2376207</w:t>
      </w:r>
      <w:r>
        <w:br/>
      </w:r>
      <w:r>
        <w:rPr>
          <w:rStyle w:val="VerbatimChar"/>
        </w:rPr>
        <w:t xml:space="preserve">## CRS:            +proj=aea +lat_0=23 +lon_0=-96 +lat_1=29.5 +lat_2=45.5 +x_0=0 +y_0=0 +ellps=GRS80 +towgs84=0,0,0,0,0,0,0 +units=m +no_defs</w:t>
      </w:r>
    </w:p>
    <w:bookmarkEnd w:id="33"/>
    <w:bookmarkStart w:id="40" w:name="products-to-compare"/>
    <w:p>
      <w:pPr>
        <w:pStyle w:val="Heading1"/>
      </w:pPr>
      <w:r>
        <w:t xml:space="preserve">Products to compare</w:t>
      </w:r>
    </w:p>
    <w:p>
      <w:pPr>
        <w:pStyle w:val="FirstParagraph"/>
      </w:pPr>
      <w:r>
        <w:t xml:space="preserve">Load the tiles in their native CRS, as processed in the import scripts.</w:t>
      </w:r>
    </w:p>
    <w:bookmarkStart w:id="34" w:name="soilgrids250"/>
    <w:p>
      <w:pPr>
        <w:pStyle w:val="Heading2"/>
      </w:pPr>
      <w:r>
        <w:t xml:space="preserve">SoilGrids250</w:t>
      </w:r>
    </w:p>
    <w:p>
      <w:pPr>
        <w:pStyle w:val="FirstParagraph"/>
      </w:pPr>
      <w:r>
        <w:t xml:space="preserve">This is required; all the properties to compare are mapped by SoilGrids250.</w:t>
      </w:r>
    </w:p>
    <w:p>
      <w:pPr>
        <w:pStyle w:val="SourceCode"/>
      </w:pPr>
      <w:r>
        <w:rPr>
          <w:rStyle w:val="CommentTok"/>
        </w:rPr>
        <w:t xml:space="preserve"># SoilGrids250 -- only the mean prediction in this script</w:t>
      </w:r>
      <w:r>
        <w:br/>
      </w:r>
      <w:r>
        <w:rPr>
          <w:rStyle w:val="CommentTok"/>
        </w:rPr>
        <w:t xml:space="preserve"># Use the EPSG:4326 version</w:t>
      </w:r>
      <w:r>
        <w:br/>
      </w:r>
      <w:r>
        <w:rPr>
          <w:rStyle w:val="NormalTok"/>
        </w:rPr>
        <w:t xml:space="preserve">src.dir </w:t>
      </w:r>
      <w:r>
        <w:rPr>
          <w:rStyle w:val="OtherTok"/>
        </w:rPr>
        <w:t xml:space="preserve">&lt;-</w:t>
      </w:r>
      <w:r>
        <w:rPr>
          <w:rStyle w:val="NormalTok"/>
        </w:rPr>
        <w:t xml:space="preserve">  </w:t>
      </w:r>
      <w:r>
        <w:rPr>
          <w:rStyle w:val="FunctionTok"/>
        </w:rPr>
        <w:t xml:space="preserve">paste0</w:t>
      </w:r>
      <w:r>
        <w:rPr>
          <w:rStyle w:val="NormalTok"/>
        </w:rPr>
        <w:t xml:space="preserve">(base.dir.sg ,</w:t>
      </w:r>
      <w:r>
        <w:rPr>
          <w:rStyle w:val="StringTok"/>
        </w:rPr>
        <w:t xml:space="preserve">"/"</w:t>
      </w:r>
      <w:r>
        <w:rPr>
          <w:rStyle w:val="NormalTok"/>
        </w:rPr>
        <w:t xml:space="preserve">, </w:t>
      </w:r>
      <w:r>
        <w:br/>
      </w:r>
      <w:r>
        <w:rPr>
          <w:rStyle w:val="NormalTok"/>
        </w:rPr>
        <w:t xml:space="preserve">                   AOI.dir.prefix, </w:t>
      </w:r>
      <w:r>
        <w:rPr>
          <w:rStyle w:val="StringTok"/>
        </w:rPr>
        <w:t xml:space="preserve">"/"</w:t>
      </w:r>
      <w:r>
        <w:rPr>
          <w:rStyle w:val="NormalTok"/>
        </w:rPr>
        <w:t xml:space="preserve">, </w:t>
      </w:r>
      <w:r>
        <w:br/>
      </w:r>
      <w:r>
        <w:rPr>
          <w:rStyle w:val="NormalTok"/>
        </w:rPr>
        <w:t xml:space="preserve">                   voi.sg, </w:t>
      </w:r>
      <w:r>
        <w:rPr>
          <w:rStyle w:val="StringTok"/>
        </w:rPr>
        <w:t xml:space="preserve">"/mean/"</w:t>
      </w:r>
      <w:r>
        <w:rPr>
          <w:rStyle w:val="NormalTok"/>
        </w:rPr>
        <w:t xml:space="preserve">,</w:t>
      </w:r>
      <w:r>
        <w:br/>
      </w:r>
      <w:r>
        <w:rPr>
          <w:rStyle w:val="NormalTok"/>
        </w:rPr>
        <w:t xml:space="preserve">                   depth.list.sg[depth], </w:t>
      </w:r>
      <w:r>
        <w:rPr>
          <w:rStyle w:val="StringTok"/>
        </w:rPr>
        <w:t xml:space="preserve">"cm"</w:t>
      </w:r>
      <w:r>
        <w:rPr>
          <w:rStyle w:val="NormalTok"/>
        </w:rPr>
        <w:t xml:space="preserve">)</w:t>
      </w:r>
      <w:r>
        <w:br/>
      </w:r>
      <w:r>
        <w:rPr>
          <w:rStyle w:val="NormalTok"/>
        </w:rPr>
        <w:t xml:space="preserve">(voi.depth.name </w:t>
      </w:r>
      <w:r>
        <w:rPr>
          <w:rStyle w:val="OtherTok"/>
        </w:rPr>
        <w:t xml:space="preserve">&lt;-</w:t>
      </w:r>
      <w:r>
        <w:rPr>
          <w:rStyle w:val="NormalTok"/>
        </w:rPr>
        <w:t xml:space="preserve"> </w:t>
      </w:r>
      <w:r>
        <w:rPr>
          <w:rStyle w:val="FunctionTok"/>
        </w:rPr>
        <w:t xml:space="preserve">paste0</w:t>
      </w:r>
      <w:r>
        <w:rPr>
          <w:rStyle w:val="NormalTok"/>
        </w:rPr>
        <w:t xml:space="preserve">(voi.sg, </w:t>
      </w:r>
      <w:r>
        <w:rPr>
          <w:rStyle w:val="StringTok"/>
        </w:rPr>
        <w:t xml:space="preserve">"_"</w:t>
      </w:r>
      <w:r>
        <w:rPr>
          <w:rStyle w:val="NormalTok"/>
        </w:rPr>
        <w:t xml:space="preserve">, depth.list.sg[depth], </w:t>
      </w:r>
      <w:r>
        <w:rPr>
          <w:rStyle w:val="StringTok"/>
        </w:rPr>
        <w:t xml:space="preserve">"cm_mean_4326"</w:t>
      </w:r>
      <w:r>
        <w:rPr>
          <w:rStyle w:val="NormalTok"/>
        </w:rPr>
        <w:t xml:space="preserve">))</w:t>
      </w:r>
    </w:p>
    <w:p>
      <w:pPr>
        <w:pStyle w:val="SourceCode"/>
      </w:pPr>
      <w:r>
        <w:rPr>
          <w:rStyle w:val="VerbatimChar"/>
        </w:rPr>
        <w:t xml:space="preserve">## [1] "phh2o_0-5cm_mean_4326"</w:t>
      </w:r>
    </w:p>
    <w:p>
      <w:pPr>
        <w:pStyle w:val="SourceCode"/>
      </w:pPr>
      <w:r>
        <w:rPr>
          <w:rStyle w:val="NormalTok"/>
        </w:rPr>
        <w:t xml:space="preserve">(file.name </w:t>
      </w:r>
      <w:r>
        <w:rPr>
          <w:rStyle w:val="OtherTok"/>
        </w:rPr>
        <w:t xml:space="preserve">&lt;-</w:t>
      </w:r>
      <w:r>
        <w:rPr>
          <w:rStyle w:val="NormalTok"/>
        </w:rPr>
        <w:t xml:space="preserve"> </w:t>
      </w:r>
      <w:r>
        <w:rPr>
          <w:rStyle w:val="FunctionTok"/>
        </w:rPr>
        <w:t xml:space="preserve">paste0</w:t>
      </w:r>
      <w:r>
        <w:rPr>
          <w:rStyle w:val="NormalTok"/>
        </w:rPr>
        <w:t xml:space="preserve">(src.dir, </w:t>
      </w:r>
      <w:r>
        <w:rPr>
          <w:rStyle w:val="StringTok"/>
        </w:rPr>
        <w:t xml:space="preserve">"/"</w:t>
      </w:r>
      <w:r>
        <w:rPr>
          <w:rStyle w:val="NormalTok"/>
        </w:rPr>
        <w:t xml:space="preserve">, voi.depth.name, </w:t>
      </w:r>
      <w:r>
        <w:rPr>
          <w:rStyle w:val="StringTok"/>
        </w:rPr>
        <w:t xml:space="preserve">'.tif'</w:t>
      </w:r>
      <w:r>
        <w:rPr>
          <w:rStyle w:val="NormalTok"/>
        </w:rPr>
        <w:t xml:space="preserve">))</w:t>
      </w:r>
    </w:p>
    <w:p>
      <w:pPr>
        <w:pStyle w:val="SourceCode"/>
      </w:pPr>
      <w:r>
        <w:rPr>
          <w:rStyle w:val="VerbatimChar"/>
        </w:rPr>
        <w:t xml:space="preserve">## [1] "/Users/rossiter/ds/SoilGrids250/lat4243_lon-77-76/phh2o/mean/0-5cm/phh2o_0-5cm_mean_4326.tif"</w:t>
      </w:r>
    </w:p>
    <w:p>
      <w:pPr>
        <w:pStyle w:val="SourceCode"/>
      </w:pPr>
      <w:r>
        <w:rPr>
          <w:rStyle w:val="ControlFlowTok"/>
        </w:rPr>
        <w:t xml:space="preserve">if</w:t>
      </w:r>
      <w:r>
        <w:rPr>
          <w:rStyle w:val="NormalTok"/>
        </w:rPr>
        <w:t xml:space="preserve"> (</w:t>
      </w:r>
      <w:r>
        <w:rPr>
          <w:rStyle w:val="FunctionTok"/>
        </w:rPr>
        <w:t xml:space="preserve">file.exists</w:t>
      </w:r>
      <w:r>
        <w:rPr>
          <w:rStyle w:val="NormalTok"/>
        </w:rPr>
        <w:t xml:space="preserve">(file.name)) {</w:t>
      </w:r>
      <w:r>
        <w:br/>
      </w:r>
      <w:r>
        <w:rPr>
          <w:rStyle w:val="NormalTok"/>
        </w:rPr>
        <w:t xml:space="preserve">  r.sg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(file.name)</w:t>
      </w:r>
      <w:r>
        <w:br/>
      </w:r>
      <w:r>
        <w:rPr>
          <w:rStyle w:val="NormalTok"/>
        </w:rPr>
        <w:t xml:space="preserve">  </w:t>
      </w:r>
      <w:r>
        <w:rPr>
          <w:rStyle w:val="FunctionTok"/>
        </w:rPr>
        <w:t xml:space="preserve">names</w:t>
      </w:r>
      <w:r>
        <w:rPr>
          <w:rStyle w:val="NormalTok"/>
        </w:rPr>
        <w:t xml:space="preserve">(r.sg) </w:t>
      </w:r>
      <w:r>
        <w:rPr>
          <w:rStyle w:val="OtherTok"/>
        </w:rPr>
        <w:t xml:space="preserve">&lt;-</w:t>
      </w:r>
      <w:r>
        <w:rPr>
          <w:rStyle w:val="NormalTok"/>
        </w:rPr>
        <w:t xml:space="preserve"> </w:t>
      </w:r>
      <w:r>
        <w:rPr>
          <w:rStyle w:val="StringTok"/>
        </w:rPr>
        <w:t xml:space="preserve">"SoilGrids250"</w:t>
      </w:r>
      <w:r>
        <w:br/>
      </w:r>
      <w:r>
        <w:rPr>
          <w:rStyle w:val="NormalTok"/>
        </w:rPr>
        <w:t xml:space="preserve">  </w:t>
      </w:r>
      <w:r>
        <w:rPr>
          <w:rStyle w:val="FunctionTok"/>
        </w:rPr>
        <w:t xml:space="preserve">print</w:t>
      </w:r>
      <w:r>
        <w:rPr>
          <w:rStyle w:val="NormalTok"/>
        </w:rPr>
        <w:t xml:space="preserve">(r.sg)</w:t>
      </w:r>
      <w:r>
        <w:br/>
      </w:r>
      <w:r>
        <w:rPr>
          <w:rStyle w:val="NormalTok"/>
        </w:rPr>
        <w:t xml:space="preserve">} </w:t>
      </w:r>
      <w:r>
        <w:rPr>
          <w:rStyle w:val="ControlFlowTok"/>
        </w:rPr>
        <w:t xml:space="preserve">else</w:t>
      </w:r>
      <w:r>
        <w:rPr>
          <w:rStyle w:val="NormalTok"/>
        </w:rPr>
        <w:t xml:space="preserve"> { </w:t>
      </w:r>
      <w:r>
        <w:rPr>
          <w:rStyle w:val="FunctionTok"/>
        </w:rPr>
        <w:t xml:space="preserve">stop</w:t>
      </w:r>
      <w:r>
        <w:rPr>
          <w:rStyle w:val="NormalTok"/>
        </w:rPr>
        <w:t xml:space="preserve">(</w:t>
      </w:r>
      <w:r>
        <w:rPr>
          <w:rStyle w:val="StringTok"/>
        </w:rPr>
        <w:t xml:space="preserve">"No SoilGrids250 tile, stopping"</w:t>
      </w:r>
      <w:r>
        <w:rPr>
          <w:rStyle w:val="NormalTok"/>
        </w:rPr>
        <w:t xml:space="preserve">) }</w:t>
      </w:r>
    </w:p>
    <w:p>
      <w:pPr>
        <w:pStyle w:val="SourceCode"/>
      </w:pPr>
      <w:r>
        <w:rPr>
          <w:rStyle w:val="VerbatimChar"/>
        </w:rPr>
        <w:t xml:space="preserve">## class       : SpatRaster </w:t>
      </w:r>
      <w:r>
        <w:br/>
      </w:r>
      <w:r>
        <w:rPr>
          <w:rStyle w:val="VerbatimChar"/>
        </w:rPr>
        <w:t xml:space="preserve">## dimensions  : 426, 626, 1  (nrow, ncol, nlyr)</w:t>
      </w:r>
      <w:r>
        <w:br/>
      </w:r>
      <w:r>
        <w:rPr>
          <w:rStyle w:val="VerbatimChar"/>
        </w:rPr>
        <w:t xml:space="preserve">## resolution  : 0.002349893, 0.002349893  (x, y)</w:t>
      </w:r>
      <w:r>
        <w:br/>
      </w:r>
      <w:r>
        <w:rPr>
          <w:rStyle w:val="VerbatimChar"/>
        </w:rPr>
        <w:t xml:space="preserve">## extent      : -77.23224, -75.76121, 42.00031, 43.00136  (xmin, xmax, ymin, ymax)</w:t>
      </w:r>
      <w:r>
        <w:br/>
      </w:r>
      <w:r>
        <w:rPr>
          <w:rStyle w:val="VerbatimChar"/>
        </w:rPr>
        <w:t xml:space="preserve">## coord. ref. : +proj=longlat +datum=WGS84 +no_defs </w:t>
      </w:r>
      <w:r>
        <w:br/>
      </w:r>
      <w:r>
        <w:rPr>
          <w:rStyle w:val="VerbatimChar"/>
        </w:rPr>
        <w:t xml:space="preserve">## data source : phh2o_0-5cm_mean_4326.tif </w:t>
      </w:r>
      <w:r>
        <w:br/>
      </w:r>
      <w:r>
        <w:rPr>
          <w:rStyle w:val="VerbatimChar"/>
        </w:rPr>
        <w:t xml:space="preserve">## names       : SoilGrids250</w:t>
      </w:r>
    </w:p>
    <w:bookmarkEnd w:id="34"/>
    <w:bookmarkStart w:id="35" w:name="gsm"/>
    <w:p>
      <w:pPr>
        <w:pStyle w:val="Heading2"/>
      </w:pPr>
      <w:r>
        <w:t xml:space="preserve">GSM</w:t>
      </w:r>
    </w:p>
    <w:p>
      <w:pPr>
        <w:pStyle w:val="SourceCode"/>
      </w:pPr>
      <w:r>
        <w:rPr>
          <w:rStyle w:val="CommentTok"/>
        </w:rPr>
        <w:t xml:space="preserve"># GSM</w:t>
      </w:r>
      <w:r>
        <w:br/>
      </w:r>
      <w:r>
        <w:rPr>
          <w:rStyle w:val="NormalTok"/>
        </w:rPr>
        <w:t xml:space="preserve">src.dir </w:t>
      </w:r>
      <w:r>
        <w:rPr>
          <w:rStyle w:val="OtherTok"/>
        </w:rPr>
        <w:t xml:space="preserve">&lt;-</w:t>
      </w:r>
      <w:r>
        <w:rPr>
          <w:rStyle w:val="NormalTok"/>
        </w:rPr>
        <w:t xml:space="preserve">  </w:t>
      </w:r>
      <w:r>
        <w:rPr>
          <w:rStyle w:val="FunctionTok"/>
        </w:rPr>
        <w:t xml:space="preserve">paste0</w:t>
      </w:r>
      <w:r>
        <w:rPr>
          <w:rStyle w:val="NormalTok"/>
        </w:rPr>
        <w:t xml:space="preserve">(base.dir.gsm ,</w:t>
      </w:r>
      <w:r>
        <w:rPr>
          <w:rStyle w:val="StringTok"/>
        </w:rPr>
        <w:t xml:space="preserve">"/"</w:t>
      </w:r>
      <w:r>
        <w:rPr>
          <w:rStyle w:val="NormalTok"/>
        </w:rPr>
        <w:t xml:space="preserve">, AOI.dir.prefix)</w:t>
      </w:r>
      <w:r>
        <w:br/>
      </w:r>
      <w:r>
        <w:rPr>
          <w:rStyle w:val="NormalTok"/>
        </w:rPr>
        <w:t xml:space="preserve">voi.depth.name </w:t>
      </w:r>
      <w:r>
        <w:rPr>
          <w:rStyle w:val="OtherTok"/>
        </w:rPr>
        <w:t xml:space="preserve">&lt;-</w:t>
      </w:r>
      <w:r>
        <w:rPr>
          <w:rStyle w:val="NormalTok"/>
        </w:rPr>
        <w:t xml:space="preserve"> </w:t>
      </w:r>
      <w:r>
        <w:rPr>
          <w:rStyle w:val="FunctionTok"/>
        </w:rPr>
        <w:t xml:space="preserve">paste0</w:t>
      </w:r>
      <w:r>
        <w:rPr>
          <w:rStyle w:val="NormalTok"/>
        </w:rPr>
        <w:t xml:space="preserve">(voi.gsm, </w:t>
      </w:r>
      <w:r>
        <w:rPr>
          <w:rStyle w:val="StringTok"/>
        </w:rPr>
        <w:t xml:space="preserve">"_"</w:t>
      </w:r>
      <w:r>
        <w:rPr>
          <w:rStyle w:val="NormalTok"/>
        </w:rPr>
        <w:t xml:space="preserve">, depth.list.gsm[depth])</w:t>
      </w:r>
      <w:r>
        <w:br/>
      </w:r>
      <w:r>
        <w:rPr>
          <w:rStyle w:val="NormalTok"/>
        </w:rPr>
        <w:t xml:space="preserve">(file.name </w:t>
      </w:r>
      <w:r>
        <w:rPr>
          <w:rStyle w:val="OtherTok"/>
        </w:rPr>
        <w:t xml:space="preserve">&lt;-</w:t>
      </w:r>
      <w:r>
        <w:rPr>
          <w:rStyle w:val="NormalTok"/>
        </w:rPr>
        <w:t xml:space="preserve"> </w:t>
      </w:r>
      <w:r>
        <w:rPr>
          <w:rStyle w:val="FunctionTok"/>
        </w:rPr>
        <w:t xml:space="preserve">paste0</w:t>
      </w:r>
      <w:r>
        <w:rPr>
          <w:rStyle w:val="NormalTok"/>
        </w:rPr>
        <w:t xml:space="preserve">(src.dir, </w:t>
      </w:r>
      <w:r>
        <w:rPr>
          <w:rStyle w:val="StringTok"/>
        </w:rPr>
        <w:t xml:space="preserve">"/GSM_mu_"</w:t>
      </w:r>
      <w:r>
        <w:rPr>
          <w:rStyle w:val="NormalTok"/>
        </w:rPr>
        <w:t xml:space="preserve">, voi.depth.name, </w:t>
      </w:r>
      <w:r>
        <w:rPr>
          <w:rStyle w:val="StringTok"/>
        </w:rPr>
        <w:t xml:space="preserve">".tif"</w:t>
      </w:r>
      <w:r>
        <w:rPr>
          <w:rStyle w:val="NormalTok"/>
        </w:rPr>
        <w:t xml:space="preserve">))</w:t>
      </w:r>
    </w:p>
    <w:p>
      <w:pPr>
        <w:pStyle w:val="SourceCode"/>
      </w:pPr>
      <w:r>
        <w:rPr>
          <w:rStyle w:val="VerbatimChar"/>
        </w:rPr>
        <w:t xml:space="preserve">## [1] "/Users/rossiter/ds/GSM_USA/lat4243_lon-77-76/GSM_mu_ph1to1h2o_r_ions_pHx10_000_005.tif"</w:t>
      </w:r>
    </w:p>
    <w:p>
      <w:pPr>
        <w:pStyle w:val="SourceCode"/>
      </w:pPr>
      <w:r>
        <w:rPr>
          <w:rStyle w:val="ControlFlowTok"/>
        </w:rPr>
        <w:t xml:space="preserve">if</w:t>
      </w:r>
      <w:r>
        <w:rPr>
          <w:rStyle w:val="NormalTok"/>
        </w:rPr>
        <w:t xml:space="preserve"> (</w:t>
      </w:r>
      <w:r>
        <w:rPr>
          <w:rStyle w:val="FunctionTok"/>
        </w:rPr>
        <w:t xml:space="preserve">file.exists</w:t>
      </w:r>
      <w:r>
        <w:rPr>
          <w:rStyle w:val="NormalTok"/>
        </w:rPr>
        <w:t xml:space="preserve">(file.name)) {</w:t>
      </w:r>
      <w:r>
        <w:br/>
      </w:r>
      <w:r>
        <w:rPr>
          <w:rStyle w:val="NormalTok"/>
        </w:rPr>
        <w:t xml:space="preserve">  r.gsm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(file.name)</w:t>
      </w:r>
      <w:r>
        <w:br/>
      </w:r>
      <w:r>
        <w:rPr>
          <w:rStyle w:val="NormalTok"/>
        </w:rPr>
        <w:t xml:space="preserve">  </w:t>
      </w:r>
      <w:r>
        <w:rPr>
          <w:rStyle w:val="FunctionTok"/>
        </w:rPr>
        <w:t xml:space="preserve">names</w:t>
      </w:r>
      <w:r>
        <w:rPr>
          <w:rStyle w:val="NormalTok"/>
        </w:rPr>
        <w:t xml:space="preserve">(r.gsm) </w:t>
      </w:r>
      <w:r>
        <w:rPr>
          <w:rStyle w:val="OtherTok"/>
        </w:rPr>
        <w:t xml:space="preserve">&lt;-</w:t>
      </w:r>
      <w:r>
        <w:rPr>
          <w:rStyle w:val="NormalTok"/>
        </w:rPr>
        <w:t xml:space="preserve"> </w:t>
      </w:r>
      <w:r>
        <w:rPr>
          <w:rStyle w:val="StringTok"/>
        </w:rPr>
        <w:t xml:space="preserve">"GSMv0.5"</w:t>
      </w:r>
      <w:r>
        <w:br/>
      </w:r>
      <w:r>
        <w:rPr>
          <w:rStyle w:val="NormalTok"/>
        </w:rPr>
        <w:t xml:space="preserve">  </w:t>
      </w:r>
      <w:r>
        <w:rPr>
          <w:rStyle w:val="FunctionTok"/>
        </w:rPr>
        <w:t xml:space="preserve">print</w:t>
      </w:r>
      <w:r>
        <w:rPr>
          <w:rStyle w:val="NormalTok"/>
        </w:rPr>
        <w:t xml:space="preserve">(r.gsm)</w:t>
      </w:r>
      <w:r>
        <w:br/>
      </w:r>
      <w:r>
        <w:rPr>
          <w:rStyle w:val="NormalTok"/>
        </w:rPr>
        <w:t xml:space="preserve">} </w:t>
      </w:r>
      <w:r>
        <w:rPr>
          <w:rStyle w:val="ControlFlowTok"/>
        </w:rPr>
        <w:t xml:space="preserve">else</w:t>
      </w:r>
      <w:r>
        <w:rPr>
          <w:rStyle w:val="NormalTok"/>
        </w:rPr>
        <w:t xml:space="preserve"> { </w:t>
      </w:r>
      <w:r>
        <w:rPr>
          <w:rStyle w:val="FunctionTok"/>
        </w:rPr>
        <w:t xml:space="preserve">stop</w:t>
      </w:r>
      <w:r>
        <w:rPr>
          <w:rStyle w:val="NormalTok"/>
        </w:rPr>
        <w:t xml:space="preserve">(</w:t>
      </w:r>
      <w:r>
        <w:rPr>
          <w:rStyle w:val="StringTok"/>
        </w:rPr>
        <w:t xml:space="preserve">"No GSM v0.5 tile, stopping"</w:t>
      </w:r>
      <w:r>
        <w:rPr>
          <w:rStyle w:val="NormalTok"/>
        </w:rPr>
        <w:t xml:space="preserve">) }</w:t>
      </w:r>
    </w:p>
    <w:p>
      <w:pPr>
        <w:pStyle w:val="SourceCode"/>
      </w:pPr>
      <w:r>
        <w:rPr>
          <w:rStyle w:val="VerbatimChar"/>
        </w:rPr>
        <w:t xml:space="preserve">## class       : SpatRaster </w:t>
      </w:r>
      <w:r>
        <w:br/>
      </w:r>
      <w:r>
        <w:rPr>
          <w:rStyle w:val="VerbatimChar"/>
        </w:rPr>
        <w:t xml:space="preserve">## dimensions  : 1200, 1200, 1  (nrow, ncol, nlyr)</w:t>
      </w:r>
      <w:r>
        <w:br/>
      </w:r>
      <w:r>
        <w:rPr>
          <w:rStyle w:val="VerbatimChar"/>
        </w:rPr>
        <w:t xml:space="preserve">## resolution  : 0.0008333333, 0.0008333333  (x, y)</w:t>
      </w:r>
      <w:r>
        <w:br/>
      </w:r>
      <w:r>
        <w:rPr>
          <w:rStyle w:val="VerbatimChar"/>
        </w:rPr>
        <w:t xml:space="preserve">## extent      : -77.00042, -76.00042, 41.99958, 42.99958  (xmin, xmax, ymin, ymax)</w:t>
      </w:r>
      <w:r>
        <w:br/>
      </w:r>
      <w:r>
        <w:rPr>
          <w:rStyle w:val="VerbatimChar"/>
        </w:rPr>
        <w:t xml:space="preserve">## coord. ref. : +proj=longlat +datum=WGS84 +no_defs </w:t>
      </w:r>
      <w:r>
        <w:br/>
      </w:r>
      <w:r>
        <w:rPr>
          <w:rStyle w:val="VerbatimChar"/>
        </w:rPr>
        <w:t xml:space="preserve">## data source : GSM_mu_ph1to1h2o_r_ions_pHx10_000_005.tif </w:t>
      </w:r>
      <w:r>
        <w:br/>
      </w:r>
      <w:r>
        <w:rPr>
          <w:rStyle w:val="VerbatimChar"/>
        </w:rPr>
        <w:t xml:space="preserve">## names       :  GSMv0.5 </w:t>
      </w:r>
      <w:r>
        <w:br/>
      </w:r>
      <w:r>
        <w:rPr>
          <w:rStyle w:val="VerbatimChar"/>
        </w:rPr>
        <w:t xml:space="preserve">## min values  : 41.99483 </w:t>
      </w:r>
      <w:r>
        <w:br/>
      </w:r>
      <w:r>
        <w:rPr>
          <w:rStyle w:val="VerbatimChar"/>
        </w:rPr>
        <w:t xml:space="preserve">## max values  :       75</w:t>
      </w:r>
    </w:p>
    <w:bookmarkEnd w:id="35"/>
    <w:bookmarkStart w:id="36" w:name="spcg100usa"/>
    <w:p>
      <w:pPr>
        <w:pStyle w:val="Heading2"/>
      </w:pPr>
      <w:r>
        <w:t xml:space="preserve">SPCG100USA</w:t>
      </w:r>
    </w:p>
    <w:p>
      <w:pPr>
        <w:pStyle w:val="SourceCode"/>
      </w:pPr>
      <w:r>
        <w:rPr>
          <w:rStyle w:val="CommentTok"/>
        </w:rPr>
        <w:t xml:space="preserve"># SPCG100USA</w:t>
      </w:r>
      <w:r>
        <w:br/>
      </w:r>
      <w:r>
        <w:rPr>
          <w:rStyle w:val="NormalTok"/>
        </w:rPr>
        <w:t xml:space="preserve">src.dir </w:t>
      </w:r>
      <w:r>
        <w:rPr>
          <w:rStyle w:val="OtherTok"/>
        </w:rPr>
        <w:t xml:space="preserve">&lt;-</w:t>
      </w:r>
      <w:r>
        <w:rPr>
          <w:rStyle w:val="NormalTok"/>
        </w:rPr>
        <w:t xml:space="preserve">  </w:t>
      </w:r>
      <w:r>
        <w:rPr>
          <w:rStyle w:val="FunctionTok"/>
        </w:rPr>
        <w:t xml:space="preserve">paste0</w:t>
      </w:r>
      <w:r>
        <w:rPr>
          <w:rStyle w:val="NormalTok"/>
        </w:rPr>
        <w:t xml:space="preserve">(base.dir.psu ,</w:t>
      </w:r>
      <w:r>
        <w:rPr>
          <w:rStyle w:val="StringTok"/>
        </w:rPr>
        <w:t xml:space="preserve">"/"</w:t>
      </w:r>
      <w:r>
        <w:rPr>
          <w:rStyle w:val="NormalTok"/>
        </w:rPr>
        <w:t xml:space="preserve">, AOI.dir.prefix)</w:t>
      </w:r>
      <w:r>
        <w:br/>
      </w:r>
      <w:r>
        <w:rPr>
          <w:rStyle w:val="NormalTok"/>
        </w:rPr>
        <w:t xml:space="preserve">(file.name </w:t>
      </w:r>
      <w:r>
        <w:rPr>
          <w:rStyle w:val="OtherTok"/>
        </w:rPr>
        <w:t xml:space="preserve">&lt;-</w:t>
      </w:r>
      <w:r>
        <w:rPr>
          <w:rStyle w:val="NormalTok"/>
        </w:rPr>
        <w:t xml:space="preserve"> </w:t>
      </w:r>
      <w:r>
        <w:rPr>
          <w:rStyle w:val="FunctionTok"/>
        </w:rPr>
        <w:t xml:space="preserve">paste0</w:t>
      </w:r>
      <w:r>
        <w:rPr>
          <w:rStyle w:val="NormalTok"/>
        </w:rPr>
        <w:t xml:space="preserve">(src.dir, </w:t>
      </w:r>
      <w:r>
        <w:rPr>
          <w:rStyle w:val="StringTok"/>
        </w:rPr>
        <w:t xml:space="preserve">"/"</w:t>
      </w:r>
      <w:r>
        <w:rPr>
          <w:rStyle w:val="NormalTok"/>
        </w:rPr>
        <w:t xml:space="preserve">, voi.psu, </w:t>
      </w:r>
      <w:r>
        <w:rPr>
          <w:rStyle w:val="StringTok"/>
        </w:rPr>
        <w:t xml:space="preserve">"_"</w:t>
      </w:r>
      <w:r>
        <w:rPr>
          <w:rStyle w:val="NormalTok"/>
        </w:rPr>
        <w:t xml:space="preserve">, depth.list.sg[depth], </w:t>
      </w:r>
      <w:r>
        <w:rPr>
          <w:rStyle w:val="StringTok"/>
        </w:rPr>
        <w:t xml:space="preserve">'.tif'</w:t>
      </w:r>
      <w:r>
        <w:rPr>
          <w:rStyle w:val="NormalTok"/>
        </w:rPr>
        <w:t xml:space="preserve">))</w:t>
      </w:r>
    </w:p>
    <w:p>
      <w:pPr>
        <w:pStyle w:val="SourceCode"/>
      </w:pPr>
      <w:r>
        <w:rPr>
          <w:rStyle w:val="VerbatimChar"/>
        </w:rPr>
        <w:t xml:space="preserve">## [1] "/Users/rossiter/ds/SPCG100USA/lat4243_lon-77-76/ph_h2o_0-5.tif"</w:t>
      </w:r>
    </w:p>
    <w:p>
      <w:pPr>
        <w:pStyle w:val="SourceCode"/>
      </w:pPr>
      <w:r>
        <w:rPr>
          <w:rStyle w:val="ControlFlowTok"/>
        </w:rPr>
        <w:t xml:space="preserve">if</w:t>
      </w:r>
      <w:r>
        <w:rPr>
          <w:rStyle w:val="NormalTok"/>
        </w:rPr>
        <w:t xml:space="preserve"> (</w:t>
      </w:r>
      <w:r>
        <w:rPr>
          <w:rStyle w:val="FunctionTok"/>
        </w:rPr>
        <w:t xml:space="preserve">file.exists</w:t>
      </w:r>
      <w:r>
        <w:rPr>
          <w:rStyle w:val="NormalTok"/>
        </w:rPr>
        <w:t xml:space="preserve">(file.name)) {</w:t>
      </w:r>
      <w:r>
        <w:br/>
      </w:r>
      <w:r>
        <w:rPr>
          <w:rStyle w:val="NormalTok"/>
        </w:rPr>
        <w:t xml:space="preserve">  r.psu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(file.name)</w:t>
      </w:r>
      <w:r>
        <w:br/>
      </w:r>
      <w:r>
        <w:rPr>
          <w:rStyle w:val="NormalTok"/>
        </w:rPr>
        <w:t xml:space="preserve">  </w:t>
      </w:r>
      <w:r>
        <w:rPr>
          <w:rStyle w:val="FunctionTok"/>
        </w:rPr>
        <w:t xml:space="preserve">names</w:t>
      </w:r>
      <w:r>
        <w:rPr>
          <w:rStyle w:val="NormalTok"/>
        </w:rPr>
        <w:t xml:space="preserve">(r.psu) </w:t>
      </w:r>
      <w:r>
        <w:rPr>
          <w:rStyle w:val="OtherTok"/>
        </w:rPr>
        <w:t xml:space="preserve">&lt;-</w:t>
      </w:r>
      <w:r>
        <w:rPr>
          <w:rStyle w:val="NormalTok"/>
        </w:rPr>
        <w:t xml:space="preserve"> </w:t>
      </w:r>
      <w:r>
        <w:rPr>
          <w:rStyle w:val="StringTok"/>
        </w:rPr>
        <w:t xml:space="preserve">"spcg100usa"</w:t>
      </w:r>
      <w:r>
        <w:br/>
      </w:r>
      <w:r>
        <w:rPr>
          <w:rStyle w:val="NormalTok"/>
        </w:rPr>
        <w:t xml:space="preserve">  </w:t>
      </w:r>
      <w:r>
        <w:rPr>
          <w:rStyle w:val="FunctionTok"/>
        </w:rPr>
        <w:t xml:space="preserve">print</w:t>
      </w:r>
      <w:r>
        <w:rPr>
          <w:rStyle w:val="NormalTok"/>
        </w:rPr>
        <w:t xml:space="preserve">(r.psu)</w:t>
      </w:r>
      <w:r>
        <w:br/>
      </w:r>
      <w:r>
        <w:rPr>
          <w:rStyle w:val="NormalTok"/>
        </w:rPr>
        <w:t xml:space="preserve">}</w:t>
      </w:r>
    </w:p>
    <w:p>
      <w:pPr>
        <w:pStyle w:val="SourceCode"/>
      </w:pPr>
      <w:r>
        <w:rPr>
          <w:rStyle w:val="VerbatimChar"/>
        </w:rPr>
        <w:t xml:space="preserve">## class       : SpatRaster </w:t>
      </w:r>
      <w:r>
        <w:br/>
      </w:r>
      <w:r>
        <w:rPr>
          <w:rStyle w:val="VerbatimChar"/>
        </w:rPr>
        <w:t xml:space="preserve">## dimensions  : 928, 1027, 1  (nrow, ncol, nlyr)</w:t>
      </w:r>
      <w:r>
        <w:br/>
      </w:r>
      <w:r>
        <w:rPr>
          <w:rStyle w:val="VerbatimChar"/>
        </w:rPr>
        <w:t xml:space="preserve">## resolution  : 100, 100  (x, y)</w:t>
      </w:r>
      <w:r>
        <w:br/>
      </w:r>
      <w:r>
        <w:rPr>
          <w:rStyle w:val="VerbatimChar"/>
        </w:rPr>
        <w:t xml:space="preserve">## extent      : 1530500, 1633200, 2283400, 2376200  (xmin, xmax, ymin, ymax)</w:t>
      </w:r>
      <w:r>
        <w:br/>
      </w:r>
      <w:r>
        <w:rPr>
          <w:rStyle w:val="VerbatimChar"/>
        </w:rPr>
        <w:t xml:space="preserve">## coord. ref. : +proj=aea +lat_0=23 +lon_0=-96 +lat_1=29.5 +lat_2=45.5 +x_0=0 +y_0=0 +datum=NAD83 +units=m +no_defs </w:t>
      </w:r>
      <w:r>
        <w:br/>
      </w:r>
      <w:r>
        <w:rPr>
          <w:rStyle w:val="VerbatimChar"/>
        </w:rPr>
        <w:t xml:space="preserve">## data source : ph_h2o_0-5.tif </w:t>
      </w:r>
      <w:r>
        <w:br/>
      </w:r>
      <w:r>
        <w:rPr>
          <w:rStyle w:val="VerbatimChar"/>
        </w:rPr>
        <w:t xml:space="preserve">## names       : spcg100usa </w:t>
      </w:r>
      <w:r>
        <w:br/>
      </w:r>
      <w:r>
        <w:rPr>
          <w:rStyle w:val="VerbatimChar"/>
        </w:rPr>
        <w:t xml:space="preserve">## min values  :         41 </w:t>
      </w:r>
      <w:r>
        <w:br/>
      </w:r>
      <w:r>
        <w:rPr>
          <w:rStyle w:val="VerbatimChar"/>
        </w:rPr>
        <w:t xml:space="preserve">## max values  :       72.5</w:t>
      </w:r>
    </w:p>
    <w:bookmarkEnd w:id="36"/>
    <w:bookmarkStart w:id="37" w:name="polaris"/>
    <w:p>
      <w:pPr>
        <w:pStyle w:val="Heading2"/>
      </w:pPr>
      <w:r>
        <w:t xml:space="preserve">POLARIS</w:t>
      </w:r>
    </w:p>
    <w:p>
      <w:pPr>
        <w:pStyle w:val="SourceCode"/>
      </w:pPr>
      <w:r>
        <w:rPr>
          <w:rStyle w:val="CommentTok"/>
        </w:rPr>
        <w:t xml:space="preserve"># POLARIS -- only the mean prediction in this script</w:t>
      </w:r>
      <w:r>
        <w:br/>
      </w:r>
      <w:r>
        <w:rPr>
          <w:rStyle w:val="NormalTok"/>
        </w:rPr>
        <w:t xml:space="preserve">(file.name </w:t>
      </w:r>
      <w:r>
        <w:rPr>
          <w:rStyle w:val="OtherTok"/>
        </w:rPr>
        <w:t xml:space="preserve">&lt;-</w:t>
      </w:r>
      <w:r>
        <w:rPr>
          <w:rStyle w:val="NormalTok"/>
        </w:rPr>
        <w:t xml:space="preserve"> </w:t>
      </w:r>
      <w:r>
        <w:rPr>
          <w:rStyle w:val="FunctionTok"/>
        </w:rPr>
        <w:t xml:space="preserve">paste0</w:t>
      </w:r>
      <w:r>
        <w:rPr>
          <w:rStyle w:val="NormalTok"/>
        </w:rPr>
        <w:t xml:space="preserve">(base.dir.polaris.import, </w:t>
      </w:r>
      <w:r>
        <w:rPr>
          <w:rStyle w:val="StringTok"/>
        </w:rPr>
        <w:t xml:space="preserve">"/"</w:t>
      </w:r>
      <w:r>
        <w:rPr>
          <w:rStyle w:val="NormalTok"/>
        </w:rPr>
        <w:t xml:space="preserve">,</w:t>
      </w:r>
      <w:r>
        <w:br/>
      </w:r>
      <w:r>
        <w:rPr>
          <w:rStyle w:val="NormalTok"/>
        </w:rPr>
        <w:t xml:space="preserve">                     AOI.dir.prefix, </w:t>
      </w:r>
      <w:r>
        <w:rPr>
          <w:rStyle w:val="StringTok"/>
        </w:rPr>
        <w:t xml:space="preserve">"/"</w:t>
      </w:r>
      <w:r>
        <w:rPr>
          <w:rStyle w:val="NormalTok"/>
        </w:rPr>
        <w:t xml:space="preserve">,</w:t>
      </w:r>
      <w:r>
        <w:br/>
      </w:r>
      <w:r>
        <w:rPr>
          <w:rStyle w:val="NormalTok"/>
        </w:rPr>
        <w:t xml:space="preserve">                     voi.list.polaris[voi], </w:t>
      </w:r>
      <w:r>
        <w:rPr>
          <w:rStyle w:val="StringTok"/>
        </w:rPr>
        <w:t xml:space="preserve">"/mean/"</w:t>
      </w:r>
      <w:r>
        <w:rPr>
          <w:rStyle w:val="NormalTok"/>
        </w:rPr>
        <w:t xml:space="preserve">,</w:t>
      </w:r>
      <w:r>
        <w:br/>
      </w:r>
      <w:r>
        <w:rPr>
          <w:rStyle w:val="NormalTok"/>
        </w:rPr>
        <w:t xml:space="preserve">                     depth.list.polaris[depth], </w:t>
      </w:r>
      <w:r>
        <w:rPr>
          <w:rStyle w:val="StringTok"/>
        </w:rPr>
        <w:t xml:space="preserve">"/"</w:t>
      </w:r>
      <w:r>
        <w:rPr>
          <w:rStyle w:val="NormalTok"/>
        </w:rPr>
        <w:t xml:space="preserve">,</w:t>
      </w:r>
      <w:r>
        <w:br/>
      </w:r>
      <w:r>
        <w:rPr>
          <w:rStyle w:val="NormalTok"/>
        </w:rPr>
        <w:t xml:space="preserve">                     AOI.dir.prefix, </w:t>
      </w:r>
      <w:r>
        <w:rPr>
          <w:rStyle w:val="StringTok"/>
        </w:rPr>
        <w:t xml:space="preserve">".tif"</w:t>
      </w:r>
      <w:r>
        <w:rPr>
          <w:rStyle w:val="NormalTok"/>
        </w:rPr>
        <w:t xml:space="preserve">))</w:t>
      </w:r>
    </w:p>
    <w:p>
      <w:pPr>
        <w:pStyle w:val="SourceCode"/>
      </w:pPr>
      <w:r>
        <w:rPr>
          <w:rStyle w:val="VerbatimChar"/>
        </w:rPr>
        <w:t xml:space="preserve">## [1] "/Volumes/Pythagoras/ds/POLARIS/lat4243_lon-77-76/ph/mean/0_5/lat4243_lon-77-76.tif"</w:t>
      </w:r>
    </w:p>
    <w:p>
      <w:pPr>
        <w:pStyle w:val="SourceCode"/>
      </w:pPr>
      <w:r>
        <w:rPr>
          <w:rStyle w:val="ControlFlowTok"/>
        </w:rPr>
        <w:t xml:space="preserve">if</w:t>
      </w:r>
      <w:r>
        <w:rPr>
          <w:rStyle w:val="NormalTok"/>
        </w:rPr>
        <w:t xml:space="preserve"> (</w:t>
      </w:r>
      <w:r>
        <w:rPr>
          <w:rStyle w:val="FunctionTok"/>
        </w:rPr>
        <w:t xml:space="preserve">file.exists</w:t>
      </w:r>
      <w:r>
        <w:rPr>
          <w:rStyle w:val="NormalTok"/>
        </w:rPr>
        <w:t xml:space="preserve">(file.name)) {</w:t>
      </w:r>
      <w:r>
        <w:br/>
      </w:r>
      <w:r>
        <w:rPr>
          <w:rStyle w:val="NormalTok"/>
        </w:rPr>
        <w:t xml:space="preserve">  r.p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(file.name)</w:t>
      </w:r>
      <w:r>
        <w:br/>
      </w:r>
      <w:r>
        <w:rPr>
          <w:rStyle w:val="NormalTok"/>
        </w:rPr>
        <w:t xml:space="preserve">  </w:t>
      </w:r>
      <w:r>
        <w:rPr>
          <w:rStyle w:val="FunctionTok"/>
        </w:rPr>
        <w:t xml:space="preserve">names</w:t>
      </w:r>
      <w:r>
        <w:rPr>
          <w:rStyle w:val="NormalTok"/>
        </w:rPr>
        <w:t xml:space="preserve">(r.p) </w:t>
      </w:r>
      <w:r>
        <w:rPr>
          <w:rStyle w:val="OtherTok"/>
        </w:rPr>
        <w:t xml:space="preserve">&lt;-</w:t>
      </w:r>
      <w:r>
        <w:rPr>
          <w:rStyle w:val="NormalTok"/>
        </w:rPr>
        <w:t xml:space="preserve"> </w:t>
      </w:r>
      <w:r>
        <w:rPr>
          <w:rStyle w:val="StringTok"/>
        </w:rPr>
        <w:t xml:space="preserve">"polaris"</w:t>
      </w:r>
      <w:r>
        <w:br/>
      </w:r>
      <w:r>
        <w:rPr>
          <w:rStyle w:val="NormalTok"/>
        </w:rPr>
        <w:t xml:space="preserve">  </w:t>
      </w:r>
      <w:r>
        <w:rPr>
          <w:rStyle w:val="FunctionTok"/>
        </w:rPr>
        <w:t xml:space="preserve">print</w:t>
      </w:r>
      <w:r>
        <w:rPr>
          <w:rStyle w:val="NormalTok"/>
        </w:rPr>
        <w:t xml:space="preserve">(r.p)</w:t>
      </w:r>
      <w:r>
        <w:br/>
      </w:r>
      <w:r>
        <w:rPr>
          <w:rStyle w:val="NormalTok"/>
        </w:rPr>
        <w:t xml:space="preserve">}</w:t>
      </w:r>
    </w:p>
    <w:p>
      <w:pPr>
        <w:pStyle w:val="SourceCode"/>
      </w:pPr>
      <w:r>
        <w:rPr>
          <w:rStyle w:val="VerbatimChar"/>
        </w:rPr>
        <w:t xml:space="preserve">## class       : SpatRaster </w:t>
      </w:r>
      <w:r>
        <w:br/>
      </w:r>
      <w:r>
        <w:rPr>
          <w:rStyle w:val="VerbatimChar"/>
        </w:rPr>
        <w:t xml:space="preserve">## dimensions  : 3600, 3600, 1  (nrow, ncol, nlyr)</w:t>
      </w:r>
      <w:r>
        <w:br/>
      </w:r>
      <w:r>
        <w:rPr>
          <w:rStyle w:val="VerbatimChar"/>
        </w:rPr>
        <w:t xml:space="preserve">## resolution  : 0.0002777778, 0.0002777778  (x, y)</w:t>
      </w:r>
      <w:r>
        <w:br/>
      </w:r>
      <w:r>
        <w:rPr>
          <w:rStyle w:val="VerbatimChar"/>
        </w:rPr>
        <w:t xml:space="preserve">## extent      : -77, -76, 42, 43  (xmin, xmax, ymin, ymax)</w:t>
      </w:r>
      <w:r>
        <w:br/>
      </w:r>
      <w:r>
        <w:rPr>
          <w:rStyle w:val="VerbatimChar"/>
        </w:rPr>
        <w:t xml:space="preserve">## coord. ref. : +proj=longlat +datum=WGS84 +no_defs </w:t>
      </w:r>
      <w:r>
        <w:br/>
      </w:r>
      <w:r>
        <w:rPr>
          <w:rStyle w:val="VerbatimChar"/>
        </w:rPr>
        <w:t xml:space="preserve">## data source : lat4243_lon-77-76.tif </w:t>
      </w:r>
      <w:r>
        <w:br/>
      </w:r>
      <w:r>
        <w:rPr>
          <w:rStyle w:val="VerbatimChar"/>
        </w:rPr>
        <w:t xml:space="preserve">## names       : polaris</w:t>
      </w:r>
    </w:p>
    <w:bookmarkEnd w:id="37"/>
    <w:bookmarkStart w:id="38" w:name="landgis"/>
    <w:p>
      <w:pPr>
        <w:pStyle w:val="Heading2"/>
      </w:pPr>
      <w:r>
        <w:t xml:space="preserve">LandGIS</w:t>
      </w:r>
    </w:p>
    <w:p>
      <w:pPr>
        <w:pStyle w:val="SourceCode"/>
      </w:pPr>
      <w:r>
        <w:rPr>
          <w:rStyle w:val="CommentTok"/>
        </w:rPr>
        <w:t xml:space="preserve"># LandGIS -- only the mean prediction in this script</w:t>
      </w:r>
      <w:r>
        <w:br/>
      </w:r>
      <w:r>
        <w:rPr>
          <w:rStyle w:val="NormalTok"/>
        </w:rPr>
        <w:t xml:space="preserve">(file.name </w:t>
      </w:r>
      <w:r>
        <w:rPr>
          <w:rStyle w:val="OtherTok"/>
        </w:rPr>
        <w:t xml:space="preserve">&lt;-</w:t>
      </w:r>
      <w:r>
        <w:rPr>
          <w:rStyle w:val="NormalTok"/>
        </w:rPr>
        <w:t xml:space="preserve"> </w:t>
      </w:r>
      <w:r>
        <w:rPr>
          <w:rStyle w:val="FunctionTok"/>
        </w:rPr>
        <w:t xml:space="preserve">paste0</w:t>
      </w:r>
      <w:r>
        <w:rPr>
          <w:rStyle w:val="NormalTok"/>
        </w:rPr>
        <w:t xml:space="preserve">(base.dir.landgis, </w:t>
      </w:r>
      <w:r>
        <w:rPr>
          <w:rStyle w:val="StringTok"/>
        </w:rPr>
        <w:t xml:space="preserve">"/"</w:t>
      </w:r>
      <w:r>
        <w:rPr>
          <w:rStyle w:val="NormalTok"/>
        </w:rPr>
        <w:t xml:space="preserve">,</w:t>
      </w:r>
      <w:r>
        <w:br/>
      </w:r>
      <w:r>
        <w:rPr>
          <w:rStyle w:val="NormalTok"/>
        </w:rPr>
        <w:t xml:space="preserve">                     AOI.dir.prefix, </w:t>
      </w:r>
      <w:r>
        <w:rPr>
          <w:rStyle w:val="StringTok"/>
        </w:rPr>
        <w:t xml:space="preserve">"/"</w:t>
      </w:r>
      <w:r>
        <w:rPr>
          <w:rStyle w:val="NormalTok"/>
        </w:rPr>
        <w:t xml:space="preserve">,</w:t>
      </w:r>
      <w:r>
        <w:br/>
      </w:r>
      <w:r>
        <w:rPr>
          <w:rStyle w:val="NormalTok"/>
        </w:rPr>
        <w:t xml:space="preserve">                     voi.list.landgis[voi], </w:t>
      </w:r>
      <w:r>
        <w:rPr>
          <w:rStyle w:val="StringTok"/>
        </w:rPr>
        <w:t xml:space="preserve">"_"</w:t>
      </w:r>
      <w:r>
        <w:rPr>
          <w:rStyle w:val="NormalTok"/>
        </w:rPr>
        <w:t xml:space="preserve">,</w:t>
      </w:r>
      <w:r>
        <w:br/>
      </w:r>
      <w:r>
        <w:rPr>
          <w:rStyle w:val="NormalTok"/>
        </w:rPr>
        <w:t xml:space="preserve">                     depth.list.sg[depth],</w:t>
      </w:r>
      <w:r>
        <w:br/>
      </w:r>
      <w:r>
        <w:rPr>
          <w:rStyle w:val="NormalTok"/>
        </w:rPr>
        <w:t xml:space="preserve">                     </w:t>
      </w:r>
      <w:r>
        <w:rPr>
          <w:rStyle w:val="StringTok"/>
        </w:rPr>
        <w:t xml:space="preserve">".tif"</w:t>
      </w:r>
      <w:r>
        <w:rPr>
          <w:rStyle w:val="NormalTok"/>
        </w:rPr>
        <w:t xml:space="preserve">))</w:t>
      </w:r>
    </w:p>
    <w:p>
      <w:pPr>
        <w:pStyle w:val="SourceCode"/>
      </w:pPr>
      <w:r>
        <w:rPr>
          <w:rStyle w:val="VerbatimChar"/>
        </w:rPr>
        <w:t xml:space="preserve">## [1] "/Users/rossiter/ds/LandGIS/lat4243_lon-77-76/ph.h2o_usda.4c1a2a_0-5.tif"</w:t>
      </w:r>
    </w:p>
    <w:p>
      <w:pPr>
        <w:pStyle w:val="SourceCode"/>
      </w:pPr>
      <w:r>
        <w:rPr>
          <w:rStyle w:val="ControlFlowTok"/>
        </w:rPr>
        <w:t xml:space="preserve">if</w:t>
      </w:r>
      <w:r>
        <w:rPr>
          <w:rStyle w:val="NormalTok"/>
        </w:rPr>
        <w:t xml:space="preserve"> (</w:t>
      </w:r>
      <w:r>
        <w:rPr>
          <w:rStyle w:val="FunctionTok"/>
        </w:rPr>
        <w:t xml:space="preserve">file.exists</w:t>
      </w:r>
      <w:r>
        <w:rPr>
          <w:rStyle w:val="NormalTok"/>
        </w:rPr>
        <w:t xml:space="preserve">(file.name)) {</w:t>
      </w:r>
      <w:r>
        <w:br/>
      </w:r>
      <w:r>
        <w:rPr>
          <w:rStyle w:val="NormalTok"/>
        </w:rPr>
        <w:t xml:space="preserve">  r.landgis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(file.name)</w:t>
      </w:r>
      <w:r>
        <w:br/>
      </w:r>
      <w:r>
        <w:rPr>
          <w:rStyle w:val="NormalTok"/>
        </w:rPr>
        <w:t xml:space="preserve">  </w:t>
      </w:r>
      <w:r>
        <w:rPr>
          <w:rStyle w:val="FunctionTok"/>
        </w:rPr>
        <w:t xml:space="preserve">names</w:t>
      </w:r>
      <w:r>
        <w:rPr>
          <w:rStyle w:val="NormalTok"/>
        </w:rPr>
        <w:t xml:space="preserve">(r.landgis) </w:t>
      </w:r>
      <w:r>
        <w:rPr>
          <w:rStyle w:val="OtherTok"/>
        </w:rPr>
        <w:t xml:space="preserve">&lt;-</w:t>
      </w:r>
      <w:r>
        <w:rPr>
          <w:rStyle w:val="NormalTok"/>
        </w:rPr>
        <w:t xml:space="preserve"> </w:t>
      </w:r>
      <w:r>
        <w:rPr>
          <w:rStyle w:val="StringTok"/>
        </w:rPr>
        <w:t xml:space="preserve">"landgis"</w:t>
      </w:r>
      <w:r>
        <w:br/>
      </w:r>
      <w:r>
        <w:rPr>
          <w:rStyle w:val="NormalTok"/>
        </w:rPr>
        <w:t xml:space="preserve">  </w:t>
      </w:r>
      <w:r>
        <w:rPr>
          <w:rStyle w:val="FunctionTok"/>
        </w:rPr>
        <w:t xml:space="preserve">print</w:t>
      </w:r>
      <w:r>
        <w:rPr>
          <w:rStyle w:val="NormalTok"/>
        </w:rPr>
        <w:t xml:space="preserve">(r.landgis)</w:t>
      </w:r>
      <w:r>
        <w:br/>
      </w:r>
      <w:r>
        <w:rPr>
          <w:rStyle w:val="NormalTok"/>
        </w:rPr>
        <w:t xml:space="preserve">}</w:t>
      </w:r>
    </w:p>
    <w:p>
      <w:pPr>
        <w:pStyle w:val="SourceCode"/>
      </w:pPr>
      <w:r>
        <w:rPr>
          <w:rStyle w:val="VerbatimChar"/>
        </w:rPr>
        <w:t xml:space="preserve">## class       : SpatRaster </w:t>
      </w:r>
      <w:r>
        <w:br/>
      </w:r>
      <w:r>
        <w:rPr>
          <w:rStyle w:val="VerbatimChar"/>
        </w:rPr>
        <w:t xml:space="preserve">## dimensions  : 480, 480, 1  (nrow, ncol, nlyr)</w:t>
      </w:r>
      <w:r>
        <w:br/>
      </w:r>
      <w:r>
        <w:rPr>
          <w:rStyle w:val="VerbatimChar"/>
        </w:rPr>
        <w:t xml:space="preserve">## resolution  : 0.002083333, 0.002083333  (x, y)</w:t>
      </w:r>
      <w:r>
        <w:br/>
      </w:r>
      <w:r>
        <w:rPr>
          <w:rStyle w:val="VerbatimChar"/>
        </w:rPr>
        <w:t xml:space="preserve">## extent      : -77.00002, -76.00002, 41.99917, 42.99917  (xmin, xmax, ymin, ymax)</w:t>
      </w:r>
      <w:r>
        <w:br/>
      </w:r>
      <w:r>
        <w:rPr>
          <w:rStyle w:val="VerbatimChar"/>
        </w:rPr>
        <w:t xml:space="preserve">## coord. ref. : +proj=longlat +datum=WGS84 +no_defs </w:t>
      </w:r>
      <w:r>
        <w:br/>
      </w:r>
      <w:r>
        <w:rPr>
          <w:rStyle w:val="VerbatimChar"/>
        </w:rPr>
        <w:t xml:space="preserve">## data source : ph.h2o_usda.4c1a2a_0-5.tif </w:t>
      </w:r>
      <w:r>
        <w:br/>
      </w:r>
      <w:r>
        <w:rPr>
          <w:rStyle w:val="VerbatimChar"/>
        </w:rPr>
        <w:t xml:space="preserve">## names       : landgis </w:t>
      </w:r>
      <w:r>
        <w:br/>
      </w:r>
      <w:r>
        <w:rPr>
          <w:rStyle w:val="VerbatimChar"/>
        </w:rPr>
        <w:t xml:space="preserve">## min values  :      40 </w:t>
      </w:r>
      <w:r>
        <w:br/>
      </w:r>
      <w:r>
        <w:rPr>
          <w:rStyle w:val="VerbatimChar"/>
        </w:rPr>
        <w:t xml:space="preserve">## max values  :      74</w:t>
      </w:r>
    </w:p>
    <w:bookmarkEnd w:id="38"/>
    <w:bookmarkStart w:id="39" w:name="issr-800"/>
    <w:p>
      <w:pPr>
        <w:pStyle w:val="Heading2"/>
      </w:pPr>
      <w:r>
        <w:t xml:space="preserve">ISSR-800</w:t>
      </w:r>
    </w:p>
    <w:p>
      <w:pPr>
        <w:pStyle w:val="SourceCode"/>
      </w:pPr>
      <w:r>
        <w:rPr>
          <w:rStyle w:val="NormalTok"/>
        </w:rPr>
        <w:t xml:space="preserve">(file.name </w:t>
      </w:r>
      <w:r>
        <w:rPr>
          <w:rStyle w:val="OtherTok"/>
        </w:rPr>
        <w:t xml:space="preserve">&lt;-</w:t>
      </w:r>
      <w:r>
        <w:rPr>
          <w:rStyle w:val="NormalTok"/>
        </w:rPr>
        <w:t xml:space="preserve"> </w:t>
      </w:r>
      <w:r>
        <w:rPr>
          <w:rStyle w:val="FunctionTok"/>
        </w:rPr>
        <w:t xml:space="preserve">paste0</w:t>
      </w:r>
      <w:r>
        <w:rPr>
          <w:rStyle w:val="NormalTok"/>
        </w:rPr>
        <w:t xml:space="preserve">(base.dir.issr8, </w:t>
      </w:r>
      <w:r>
        <w:rPr>
          <w:rStyle w:val="StringTok"/>
        </w:rPr>
        <w:t xml:space="preserve">"/"</w:t>
      </w:r>
      <w:r>
        <w:rPr>
          <w:rStyle w:val="NormalTok"/>
        </w:rPr>
        <w:t xml:space="preserve">,</w:t>
      </w:r>
      <w:r>
        <w:br/>
      </w:r>
      <w:r>
        <w:rPr>
          <w:rStyle w:val="NormalTok"/>
        </w:rPr>
        <w:t xml:space="preserve">                     AOI.dir.prefix, </w:t>
      </w:r>
      <w:r>
        <w:rPr>
          <w:rStyle w:val="StringTok"/>
        </w:rPr>
        <w:t xml:space="preserve">"/"</w:t>
      </w:r>
      <w:r>
        <w:rPr>
          <w:rStyle w:val="NormalTok"/>
        </w:rPr>
        <w:t xml:space="preserve">,</w:t>
      </w:r>
      <w:r>
        <w:br/>
      </w:r>
      <w:r>
        <w:rPr>
          <w:rStyle w:val="NormalTok"/>
        </w:rPr>
        <w:t xml:space="preserve">                     voi.list.issr8[voi], </w:t>
      </w:r>
      <w:r>
        <w:rPr>
          <w:rStyle w:val="StringTok"/>
        </w:rPr>
        <w:t xml:space="preserve">"_"</w:t>
      </w:r>
      <w:r>
        <w:rPr>
          <w:rStyle w:val="NormalTok"/>
        </w:rPr>
        <w:t xml:space="preserve">,</w:t>
      </w:r>
      <w:r>
        <w:br/>
      </w:r>
      <w:r>
        <w:rPr>
          <w:rStyle w:val="NormalTok"/>
        </w:rPr>
        <w:t xml:space="preserve">                     depth.list.issr8[depth],</w:t>
      </w:r>
      <w:r>
        <w:br/>
      </w:r>
      <w:r>
        <w:rPr>
          <w:rStyle w:val="NormalTok"/>
        </w:rPr>
        <w:t xml:space="preserve">                     </w:t>
      </w:r>
      <w:r>
        <w:rPr>
          <w:rStyle w:val="StringTok"/>
        </w:rPr>
        <w:t xml:space="preserve">".tif"</w:t>
      </w:r>
      <w:r>
        <w:rPr>
          <w:rStyle w:val="NormalTok"/>
        </w:rPr>
        <w:t xml:space="preserve">))</w:t>
      </w:r>
    </w:p>
    <w:p>
      <w:pPr>
        <w:pStyle w:val="SourceCode"/>
      </w:pPr>
      <w:r>
        <w:rPr>
          <w:rStyle w:val="VerbatimChar"/>
        </w:rPr>
        <w:t xml:space="preserve">## [1] "/Users/rossiter/ds/ISSR8/lat4243_lon-77-76/ph_05.tif"</w:t>
      </w:r>
    </w:p>
    <w:p>
      <w:pPr>
        <w:pStyle w:val="SourceCode"/>
      </w:pPr>
      <w:r>
        <w:rPr>
          <w:rStyle w:val="ControlFlowTok"/>
        </w:rPr>
        <w:t xml:space="preserve">if</w:t>
      </w:r>
      <w:r>
        <w:rPr>
          <w:rStyle w:val="NormalTok"/>
        </w:rPr>
        <w:t xml:space="preserve"> (</w:t>
      </w:r>
      <w:r>
        <w:rPr>
          <w:rStyle w:val="FunctionTok"/>
        </w:rPr>
        <w:t xml:space="preserve">file.exists</w:t>
      </w:r>
      <w:r>
        <w:rPr>
          <w:rStyle w:val="NormalTok"/>
        </w:rPr>
        <w:t xml:space="preserve">(file.name)) {</w:t>
      </w:r>
      <w:r>
        <w:br/>
      </w:r>
      <w:r>
        <w:rPr>
          <w:rStyle w:val="NormalTok"/>
        </w:rPr>
        <w:t xml:space="preserve">  r.issr8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(file.name)</w:t>
      </w:r>
      <w:r>
        <w:br/>
      </w:r>
      <w:r>
        <w:rPr>
          <w:rStyle w:val="NormalTok"/>
        </w:rPr>
        <w:t xml:space="preserve">  </w:t>
      </w:r>
      <w:r>
        <w:rPr>
          <w:rStyle w:val="FunctionTok"/>
        </w:rPr>
        <w:t xml:space="preserve">names</w:t>
      </w:r>
      <w:r>
        <w:rPr>
          <w:rStyle w:val="NormalTok"/>
        </w:rPr>
        <w:t xml:space="preserve">(r.issr8) </w:t>
      </w:r>
      <w:r>
        <w:rPr>
          <w:rStyle w:val="OtherTok"/>
        </w:rPr>
        <w:t xml:space="preserve">&lt;-</w:t>
      </w:r>
      <w:r>
        <w:rPr>
          <w:rStyle w:val="NormalTok"/>
        </w:rPr>
        <w:t xml:space="preserve"> </w:t>
      </w:r>
      <w:r>
        <w:rPr>
          <w:rStyle w:val="StringTok"/>
        </w:rPr>
        <w:t xml:space="preserve">"ISSR-800"</w:t>
      </w:r>
      <w:r>
        <w:br/>
      </w:r>
      <w:r>
        <w:rPr>
          <w:rStyle w:val="NormalTok"/>
        </w:rPr>
        <w:t xml:space="preserve">  </w:t>
      </w:r>
      <w:r>
        <w:rPr>
          <w:rStyle w:val="FunctionTok"/>
        </w:rPr>
        <w:t xml:space="preserve">print</w:t>
      </w:r>
      <w:r>
        <w:rPr>
          <w:rStyle w:val="NormalTok"/>
        </w:rPr>
        <w:t xml:space="preserve">(r.issr8)</w:t>
      </w:r>
      <w:r>
        <w:br/>
      </w:r>
      <w:r>
        <w:rPr>
          <w:rStyle w:val="NormalTok"/>
        </w:rPr>
        <w:t xml:space="preserve">}</w:t>
      </w:r>
    </w:p>
    <w:p>
      <w:pPr>
        <w:pStyle w:val="SourceCode"/>
      </w:pPr>
      <w:r>
        <w:rPr>
          <w:rStyle w:val="VerbatimChar"/>
        </w:rPr>
        <w:t xml:space="preserve">## class       : SpatRaster </w:t>
      </w:r>
      <w:r>
        <w:br/>
      </w:r>
      <w:r>
        <w:rPr>
          <w:rStyle w:val="VerbatimChar"/>
        </w:rPr>
        <w:t xml:space="preserve">## dimensions  : 116, 128, 1  (nrow, ncol, nlyr)</w:t>
      </w:r>
      <w:r>
        <w:br/>
      </w:r>
      <w:r>
        <w:rPr>
          <w:rStyle w:val="VerbatimChar"/>
        </w:rPr>
        <w:t xml:space="preserve">## resolution  : 800, 800  (x, y)</w:t>
      </w:r>
      <w:r>
        <w:br/>
      </w:r>
      <w:r>
        <w:rPr>
          <w:rStyle w:val="VerbatimChar"/>
        </w:rPr>
        <w:t xml:space="preserve">## extent      : 1530800, 1633200, 2283600, 2376400  (xmin, xmax, ymin, ymax)</w:t>
      </w:r>
      <w:r>
        <w:br/>
      </w:r>
      <w:r>
        <w:rPr>
          <w:rStyle w:val="VerbatimChar"/>
        </w:rPr>
        <w:t xml:space="preserve">## coord. ref. : +proj=aea +lat_0=23 +lon_0=-96 +lat_1=29.5 +lat_2=45.5 +x_0=0 +y_0=0 +ellps=GRS80 +towgs84=0,0,0,0,0,0,0 +units=m +no_defs </w:t>
      </w:r>
      <w:r>
        <w:br/>
      </w:r>
      <w:r>
        <w:rPr>
          <w:rStyle w:val="VerbatimChar"/>
        </w:rPr>
        <w:t xml:space="preserve">## data source : ph_05.tif </w:t>
      </w:r>
      <w:r>
        <w:br/>
      </w:r>
      <w:r>
        <w:rPr>
          <w:rStyle w:val="VerbatimChar"/>
        </w:rPr>
        <w:t xml:space="preserve">## names       : ISSR-800 </w:t>
      </w:r>
      <w:r>
        <w:br/>
      </w:r>
      <w:r>
        <w:rPr>
          <w:rStyle w:val="VerbatimChar"/>
        </w:rPr>
        <w:t xml:space="preserve">## min values  :  4.68522 </w:t>
      </w:r>
      <w:r>
        <w:br/>
      </w:r>
      <w:r>
        <w:rPr>
          <w:rStyle w:val="VerbatimChar"/>
        </w:rPr>
        <w:t xml:space="preserve">## max values  : 7.163799</w:t>
      </w:r>
    </w:p>
    <w:bookmarkEnd w:id="39"/>
    <w:bookmarkEnd w:id="40"/>
    <w:bookmarkStart w:id="42" w:name="make-the-units-compatible"/>
    <w:p>
      <w:pPr>
        <w:pStyle w:val="Heading1"/>
      </w:pPr>
      <w:r>
        <w:t xml:space="preserve">Make the units compatible</w:t>
      </w:r>
    </w:p>
    <w:p>
      <w:pPr>
        <w:pStyle w:val="FirstParagraph"/>
      </w:pPr>
      <w:r>
        <w:t xml:space="preserve">Depending on the property, data in some coverages need to be converted to the units used in SoilGrids250; we choose this as the base; note these are integers. Here are the units:</w:t>
      </w:r>
    </w:p>
    <w:p>
      <w:pPr>
        <w:pStyle w:val="SourceCode"/>
      </w:pP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property=</w:t>
      </w:r>
      <w:r>
        <w:rPr>
          <w:rStyle w:val="NormalTok"/>
        </w:rPr>
        <w:t xml:space="preserve">voi.list.sg, </w:t>
      </w:r>
      <w:r>
        <w:br/>
      </w:r>
      <w:r>
        <w:rPr>
          <w:rStyle w:val="NormalTok"/>
        </w:rPr>
        <w:t xml:space="preserve">                 </w:t>
      </w:r>
      <w:r>
        <w:rPr>
          <w:rStyle w:val="CommentTok"/>
        </w:rPr>
        <w:t xml:space="preserve">#"clay"  "silt"  "sand"  "phh2o" "cec"   "soc"   "bdod"  "cfvo" </w:t>
      </w:r>
      <w:r>
        <w:br/>
      </w:r>
      <w:r>
        <w:rPr>
          <w:rStyle w:val="NormalTok"/>
        </w:rPr>
        <w:t xml:space="preserve">                 </w:t>
      </w:r>
      <w:r>
        <w:rPr>
          <w:rStyle w:val="AttributeTok"/>
        </w:rPr>
        <w:t xml:space="preserve">gsm=</w:t>
      </w:r>
      <w:r>
        <w:rPr>
          <w:rStyle w:val="FunctionTok"/>
        </w:rPr>
        <w:t xml:space="preserve">c</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rPr>
          <w:rStyle w:val="StringTok"/>
        </w:rPr>
        <w:t xml:space="preserve">"pHx10"</w:t>
      </w:r>
      <w:r>
        <w:rPr>
          <w:rStyle w:val="NormalTok"/>
        </w:rPr>
        <w:t xml:space="preserve">,</w:t>
      </w:r>
      <w:r>
        <w:rPr>
          <w:rStyle w:val="StringTok"/>
        </w:rPr>
        <w:t xml:space="preserve">"cmol(c)/kg"</w:t>
      </w:r>
      <w:r>
        <w:rPr>
          <w:rStyle w:val="NormalTok"/>
        </w:rPr>
        <w:t xml:space="preserve">,</w:t>
      </w:r>
      <w:r>
        <w:rPr>
          <w:rStyle w:val="StringTok"/>
        </w:rPr>
        <w:t xml:space="preserve">"g/gF"</w:t>
      </w:r>
      <w:r>
        <w:rPr>
          <w:rStyle w:val="NormalTok"/>
        </w:rPr>
        <w:t xml:space="preserve">,</w:t>
      </w:r>
      <w:r>
        <w:rPr>
          <w:rStyle w:val="StringTok"/>
        </w:rPr>
        <w:t xml:space="preserve">"Mg/m3"</w:t>
      </w:r>
      <w:r>
        <w:rPr>
          <w:rStyle w:val="NormalTok"/>
        </w:rPr>
        <w:t xml:space="preserve">, </w:t>
      </w:r>
      <w:r>
        <w:rPr>
          <w:rStyle w:val="StringTok"/>
        </w:rPr>
        <w:t xml:space="preserve">"m3/m3"</w:t>
      </w:r>
      <w:r>
        <w:rPr>
          <w:rStyle w:val="NormalTok"/>
        </w:rPr>
        <w:t xml:space="preserve">),  </w:t>
      </w:r>
      <w:r>
        <w:rPr>
          <w:rStyle w:val="CommentTok"/>
        </w:rPr>
        <w:t xml:space="preserve"># GSM</w:t>
      </w:r>
      <w:r>
        <w:br/>
      </w:r>
      <w:r>
        <w:rPr>
          <w:rStyle w:val="NormalTok"/>
        </w:rPr>
        <w:t xml:space="preserve">                 </w:t>
      </w:r>
      <w:r>
        <w:rPr>
          <w:rStyle w:val="AttributeTok"/>
        </w:rPr>
        <w:t xml:space="preserve">sg=</w:t>
      </w:r>
      <w:r>
        <w:rPr>
          <w:rStyle w:val="FunctionTok"/>
        </w:rPr>
        <w:t xml:space="preserve">c</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rPr>
          <w:rStyle w:val="StringTok"/>
        </w:rPr>
        <w:t xml:space="preserve">"pHx10"</w:t>
      </w:r>
      <w:r>
        <w:rPr>
          <w:rStyle w:val="NormalTok"/>
        </w:rPr>
        <w:t xml:space="preserve">,</w:t>
      </w:r>
      <w:r>
        <w:rPr>
          <w:rStyle w:val="StringTok"/>
        </w:rPr>
        <w:t xml:space="preserve">"mmol(c)/kg"</w:t>
      </w:r>
      <w:r>
        <w:rPr>
          <w:rStyle w:val="NormalTok"/>
        </w:rPr>
        <w:t xml:space="preserve">,</w:t>
      </w:r>
      <w:r>
        <w:rPr>
          <w:rStyle w:val="StringTok"/>
        </w:rPr>
        <w:t xml:space="preserve">"dg/kg"</w:t>
      </w:r>
      <w:r>
        <w:rPr>
          <w:rStyle w:val="NormalTok"/>
        </w:rPr>
        <w:t xml:space="preserve">,</w:t>
      </w:r>
      <w:r>
        <w:rPr>
          <w:rStyle w:val="StringTok"/>
        </w:rPr>
        <w:t xml:space="preserve">"cg/cm3"</w:t>
      </w:r>
      <w:r>
        <w:rPr>
          <w:rStyle w:val="NormalTok"/>
        </w:rPr>
        <w:t xml:space="preserve">, </w:t>
      </w:r>
      <w:r>
        <w:rPr>
          <w:rStyle w:val="StringTok"/>
        </w:rPr>
        <w:t xml:space="preserve">"cm3/dm3"</w:t>
      </w:r>
      <w:r>
        <w:rPr>
          <w:rStyle w:val="NormalTok"/>
        </w:rPr>
        <w:t xml:space="preserve">),  </w:t>
      </w:r>
      <w:r>
        <w:rPr>
          <w:rStyle w:val="CommentTok"/>
        </w:rPr>
        <w:t xml:space="preserve">#SG</w:t>
      </w:r>
      <w:r>
        <w:br/>
      </w:r>
      <w:r>
        <w:rPr>
          <w:rStyle w:val="NormalTok"/>
        </w:rPr>
        <w:t xml:space="preserve">                 </w:t>
      </w:r>
      <w:r>
        <w:rPr>
          <w:rStyle w:val="AttributeTok"/>
        </w:rPr>
        <w:t xml:space="preserve">p=</w:t>
      </w:r>
      <w:r>
        <w:rPr>
          <w:rStyle w:val="FunctionTok"/>
        </w:rPr>
        <w:t xml:space="preserve">c</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w:t>
      </w:r>
      <w:r>
        <w:rPr>
          <w:rStyle w:val="StringTok"/>
        </w:rPr>
        <w:t xml:space="preserve">"pH"</w:t>
      </w:r>
      <w:r>
        <w:rPr>
          <w:rStyle w:val="NormalTok"/>
        </w:rPr>
        <w:t xml:space="preserve">,</w:t>
      </w:r>
      <w:r>
        <w:rPr>
          <w:rStyle w:val="StringTok"/>
        </w:rPr>
        <w:t xml:space="preserve">""</w:t>
      </w:r>
      <w:r>
        <w:rPr>
          <w:rStyle w:val="NormalTok"/>
        </w:rPr>
        <w:t xml:space="preserve">, </w:t>
      </w:r>
      <w:r>
        <w:rPr>
          <w:rStyle w:val="StringTok"/>
        </w:rPr>
        <w:t xml:space="preserve">"log10(%)"</w:t>
      </w:r>
      <w:r>
        <w:rPr>
          <w:rStyle w:val="NormalTok"/>
        </w:rPr>
        <w:t xml:space="preserve">, </w:t>
      </w:r>
      <w:r>
        <w:rPr>
          <w:rStyle w:val="StringTok"/>
        </w:rPr>
        <w:t xml:space="preserve">"g/cm3"</w:t>
      </w:r>
      <w:r>
        <w:rPr>
          <w:rStyle w:val="NormalTok"/>
        </w:rPr>
        <w:t xml:space="preserve">, </w:t>
      </w:r>
      <w:r>
        <w:rPr>
          <w:rStyle w:val="StringTok"/>
        </w:rPr>
        <w:t xml:space="preserve">""</w:t>
      </w:r>
      <w:r>
        <w:rPr>
          <w:rStyle w:val="NormalTok"/>
        </w:rPr>
        <w:t xml:space="preserve">),  </w:t>
      </w:r>
      <w:r>
        <w:rPr>
          <w:rStyle w:val="CommentTok"/>
        </w:rPr>
        <w:t xml:space="preserve"># POLARIS</w:t>
      </w:r>
      <w:r>
        <w:br/>
      </w:r>
      <w:r>
        <w:rPr>
          <w:rStyle w:val="NormalTok"/>
        </w:rPr>
        <w:t xml:space="preserve">                 </w:t>
      </w:r>
      <w:r>
        <w:rPr>
          <w:rStyle w:val="AttributeTok"/>
        </w:rPr>
        <w:t xml:space="preserve">spcg=</w:t>
      </w:r>
      <w:r>
        <w:rPr>
          <w:rStyle w:val="FunctionTok"/>
        </w:rPr>
        <w:t xml:space="preserve">c</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rPr>
          <w:rStyle w:val="StringTok"/>
        </w:rPr>
        <w:t xml:space="preserve">"pHx10"</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w:t>
      </w:r>
      <w:r>
        <w:rPr>
          <w:rStyle w:val="StringTok"/>
        </w:rPr>
        <w:t xml:space="preserve">"g/cm3"</w:t>
      </w:r>
      <w:r>
        <w:rPr>
          <w:rStyle w:val="NormalTok"/>
        </w:rPr>
        <w:t xml:space="preserve">, </w:t>
      </w:r>
      <w:r>
        <w:rPr>
          <w:rStyle w:val="StringTok"/>
        </w:rPr>
        <w:t xml:space="preserve">""</w:t>
      </w:r>
      <w:r>
        <w:rPr>
          <w:rStyle w:val="NormalTok"/>
        </w:rPr>
        <w:t xml:space="preserve">),  </w:t>
      </w:r>
      <w:r>
        <w:rPr>
          <w:rStyle w:val="CommentTok"/>
        </w:rPr>
        <w:t xml:space="preserve"># SPCG100USA</w:t>
      </w:r>
      <w:r>
        <w:br/>
      </w:r>
      <w:r>
        <w:rPr>
          <w:rStyle w:val="NormalTok"/>
        </w:rPr>
        <w:t xml:space="preserve">                 </w:t>
      </w:r>
      <w:r>
        <w:rPr>
          <w:rStyle w:val="AttributeTok"/>
        </w:rPr>
        <w:t xml:space="preserve">lgis=</w:t>
      </w:r>
      <w:r>
        <w:rPr>
          <w:rStyle w:val="FunctionTok"/>
        </w:rPr>
        <w:t xml:space="preserve">c</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rPr>
          <w:rStyle w:val="StringTok"/>
        </w:rPr>
        <w:t xml:space="preserve">"pHx10"</w:t>
      </w:r>
      <w:r>
        <w:rPr>
          <w:rStyle w:val="NormalTok"/>
        </w:rPr>
        <w:t xml:space="preserve">,</w:t>
      </w:r>
      <w:r>
        <w:rPr>
          <w:rStyle w:val="StringTok"/>
        </w:rPr>
        <w:t xml:space="preserve">""</w:t>
      </w:r>
      <w:r>
        <w:rPr>
          <w:rStyle w:val="NormalTok"/>
        </w:rPr>
        <w:t xml:space="preserve">,</w:t>
      </w:r>
      <w:r>
        <w:rPr>
          <w:rStyle w:val="StringTok"/>
        </w:rPr>
        <w:t xml:space="preserve">"5g/Kg"</w:t>
      </w:r>
      <w:r>
        <w:rPr>
          <w:rStyle w:val="NormalTok"/>
        </w:rPr>
        <w:t xml:space="preserve">,</w:t>
      </w:r>
      <w:r>
        <w:rPr>
          <w:rStyle w:val="StringTok"/>
        </w:rPr>
        <w:t xml:space="preserve">"10 kg/m3"</w:t>
      </w:r>
      <w:r>
        <w:rPr>
          <w:rStyle w:val="NormalTok"/>
        </w:rPr>
        <w:t xml:space="preserve">, </w:t>
      </w:r>
      <w:r>
        <w:rPr>
          <w:rStyle w:val="StringTok"/>
        </w:rPr>
        <w:t xml:space="preserve">"%"</w:t>
      </w:r>
      <w:r>
        <w:rPr>
          <w:rStyle w:val="NormalTok"/>
        </w:rPr>
        <w:t xml:space="preserve">),  </w:t>
      </w:r>
      <w:r>
        <w:rPr>
          <w:rStyle w:val="CommentTok"/>
        </w:rPr>
        <w:t xml:space="preserve"># LandGIS</w:t>
      </w:r>
      <w:r>
        <w:br/>
      </w:r>
      <w:r>
        <w:rPr>
          <w:rStyle w:val="NormalTok"/>
        </w:rPr>
        <w:t xml:space="preserve">                 </w:t>
      </w:r>
      <w:r>
        <w:rPr>
          <w:rStyle w:val="AttributeTok"/>
        </w:rPr>
        <w:t xml:space="preserve">issr=</w:t>
      </w:r>
      <w:r>
        <w:rPr>
          <w:rStyle w:val="FunctionTok"/>
        </w:rPr>
        <w:t xml:space="preserve">c</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rPr>
          <w:rStyle w:val="StringTok"/>
        </w:rPr>
        <w:t xml:space="preserve">"pH"</w:t>
      </w:r>
      <w:r>
        <w:rPr>
          <w:rStyle w:val="NormalTok"/>
        </w:rPr>
        <w:t xml:space="preserve">,</w:t>
      </w:r>
      <w:r>
        <w:rPr>
          <w:rStyle w:val="StringTok"/>
        </w:rPr>
        <w:t xml:space="preserve">"cmol(+)/kg"</w:t>
      </w:r>
      <w:r>
        <w:rPr>
          <w:rStyle w:val="NormalTok"/>
        </w:rPr>
        <w:t xml:space="preserve">,</w:t>
      </w:r>
      <w:r>
        <w:rPr>
          <w:rStyle w:val="StringTok"/>
        </w:rPr>
        <w:t xml:space="preserve">""</w:t>
      </w:r>
      <w:r>
        <w:rPr>
          <w:rStyle w:val="NormalTok"/>
        </w:rPr>
        <w:t xml:space="preserve">,</w:t>
      </w:r>
      <w:r>
        <w:rPr>
          <w:rStyle w:val="StringTok"/>
        </w:rPr>
        <w:t xml:space="preserve">"g/cm3"</w:t>
      </w:r>
      <w:r>
        <w:rPr>
          <w:rStyle w:val="NormalTok"/>
        </w:rPr>
        <w:t xml:space="preserve">, </w:t>
      </w:r>
      <w:r>
        <w:rPr>
          <w:rStyle w:val="StringTok"/>
        </w:rPr>
        <w:t xml:space="preserve">"%"</w:t>
      </w:r>
      <w:r>
        <w:rPr>
          <w:rStyle w:val="NormalTok"/>
        </w:rPr>
        <w:t xml:space="preserve">)  </w:t>
      </w:r>
      <w:r>
        <w:rPr>
          <w:rStyle w:val="CommentTok"/>
        </w:rPr>
        <w:t xml:space="preserve"># ISSR-800</w:t>
      </w:r>
      <w:r>
        <w:br/>
      </w:r>
      <w:r>
        <w:rPr>
          <w:rStyle w:val="NormalTok"/>
        </w:rPr>
        <w:t xml:space="preserve">                 )</w:t>
      </w:r>
      <w:r>
        <w:br/>
      </w:r>
      <w:r>
        <w:rPr>
          <w:rStyle w:val="NormalTok"/>
        </w:rPr>
        <w:t xml:space="preserve">knitr</w:t>
      </w:r>
      <w:r>
        <w:rPr>
          <w:rStyle w:val="SpecialCharTok"/>
        </w:rPr>
        <w:t xml:space="preserve">::</w:t>
      </w:r>
      <w:r>
        <w:rPr>
          <w:rStyle w:val="FunctionTok"/>
        </w:rPr>
        <w:t xml:space="preserve">kable</w:t>
      </w:r>
      <w:r>
        <w:rPr>
          <w:rStyle w:val="NormalTok"/>
        </w:rPr>
        <w:t xml:space="preserve">(</w:t>
      </w:r>
      <w:r>
        <w:br/>
      </w:r>
      <w:r>
        <w:rPr>
          <w:rStyle w:val="NormalTok"/>
        </w:rPr>
        <w:t xml:space="preserve">  df, </w:t>
      </w:r>
      <w:r>
        <w:rPr>
          <w:rStyle w:val="AttributeTok"/>
        </w:rPr>
        <w:t xml:space="preserve">caption =</w:t>
      </w:r>
      <w:r>
        <w:rPr>
          <w:rStyle w:val="NormalTok"/>
        </w:rPr>
        <w:t xml:space="preserve"> </w:t>
      </w:r>
      <w:r>
        <w:rPr>
          <w:rStyle w:val="StringTok"/>
        </w:rPr>
        <w:t xml:space="preserve">'Properties and units of measure'</w:t>
      </w:r>
      <w:r>
        <w:rPr>
          <w:rStyle w:val="NormalTok"/>
        </w:rPr>
        <w:t xml:space="preserve">,</w:t>
      </w:r>
      <w:r>
        <w:br/>
      </w:r>
      <w:r>
        <w:rPr>
          <w:rStyle w:val="NormalTok"/>
        </w:rPr>
        <w:t xml:space="preserve">  </w:t>
      </w:r>
      <w:r>
        <w:rPr>
          <w:rStyle w:val="AttributeTok"/>
        </w:rPr>
        <w:t xml:space="preserve">col.names=</w:t>
      </w:r>
      <w:r>
        <w:rPr>
          <w:rStyle w:val="FunctionTok"/>
        </w:rPr>
        <w:t xml:space="preserve">c</w:t>
      </w:r>
      <w:r>
        <w:rPr>
          <w:rStyle w:val="NormalTok"/>
        </w:rPr>
        <w:t xml:space="preserve">(</w:t>
      </w:r>
      <w:r>
        <w:rPr>
          <w:rStyle w:val="StringTok"/>
        </w:rPr>
        <w:t xml:space="preserve">"Property"</w:t>
      </w:r>
      <w:r>
        <w:rPr>
          <w:rStyle w:val="NormalTok"/>
        </w:rPr>
        <w:t xml:space="preserve">, </w:t>
      </w:r>
      <w:r>
        <w:rPr>
          <w:rStyle w:val="StringTok"/>
        </w:rPr>
        <w:t xml:space="preserve">"GlobalSoilMap"</w:t>
      </w:r>
      <w:r>
        <w:rPr>
          <w:rStyle w:val="NormalTok"/>
        </w:rPr>
        <w:t xml:space="preserve">,</w:t>
      </w:r>
      <w:r>
        <w:rPr>
          <w:rStyle w:val="StringTok"/>
        </w:rPr>
        <w:t xml:space="preserve">"SoilGrids"</w:t>
      </w:r>
      <w:r>
        <w:rPr>
          <w:rStyle w:val="NormalTok"/>
        </w:rPr>
        <w:t xml:space="preserve">,</w:t>
      </w:r>
      <w:r>
        <w:rPr>
          <w:rStyle w:val="StringTok"/>
        </w:rPr>
        <w:t xml:space="preserve">"POLARIS"</w:t>
      </w:r>
      <w:r>
        <w:rPr>
          <w:rStyle w:val="NormalTok"/>
        </w:rPr>
        <w:t xml:space="preserve">, </w:t>
      </w:r>
      <w:r>
        <w:rPr>
          <w:rStyle w:val="StringTok"/>
        </w:rPr>
        <w:t xml:space="preserve">"SPCG100USA"</w:t>
      </w:r>
      <w:r>
        <w:rPr>
          <w:rStyle w:val="NormalTok"/>
        </w:rPr>
        <w:t xml:space="preserve">, </w:t>
      </w:r>
      <w:r>
        <w:rPr>
          <w:rStyle w:val="StringTok"/>
        </w:rPr>
        <w:t xml:space="preserve">"LandGIS"</w:t>
      </w:r>
      <w:r>
        <w:rPr>
          <w:rStyle w:val="NormalTok"/>
        </w:rPr>
        <w:t xml:space="preserve">, </w:t>
      </w:r>
      <w:r>
        <w:rPr>
          <w:rStyle w:val="StringTok"/>
        </w:rPr>
        <w:t xml:space="preserve">"ISSR-800"</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p>
    <w:p>
      <w:pPr>
        <w:pStyle w:val="TableCaption"/>
      </w:pPr>
      <w:r>
        <w:t xml:space="preserve">Properties and units of measure</w:t>
      </w:r>
    </w:p>
    <w:tbl>
      <w:tblPr>
        <w:tblStyle w:val="Table"/>
        <w:tblW w:type="pct" w:w="0.0"/>
        <w:tblLook w:firstRow="1" w:lastRow="0" w:firstColumn="0" w:lastColumn="0" w:noHBand="0" w:noVBand="0"/>
        <w:tblCaption w:val="Properties and units of measure"/>
      </w:tblPr>
      <w:tblGrid/>
      <w:tr>
        <w:trPr>
          <w:cnfStyle w:firstRow="1"/>
        </w:trPr>
        <w:tc>
          <w:tcPr>
            <w:tcBorders>
              <w:bottom w:val="single"/>
            </w:tcBorders>
            <w:vAlign w:val="bottom"/>
          </w:tcPr>
          <w:p>
            <w:pPr>
              <w:pStyle w:val="Compact"/>
              <w:jc w:val="left"/>
            </w:pPr>
            <w:r>
              <w:t xml:space="preserve">Property</w:t>
            </w:r>
          </w:p>
        </w:tc>
        <w:tc>
          <w:tcPr>
            <w:tcBorders>
              <w:bottom w:val="single"/>
            </w:tcBorders>
            <w:vAlign w:val="bottom"/>
          </w:tcPr>
          <w:p>
            <w:pPr>
              <w:pStyle w:val="Compact"/>
              <w:jc w:val="left"/>
            </w:pPr>
            <w:r>
              <w:t xml:space="preserve">GlobalSoilMap</w:t>
            </w:r>
          </w:p>
        </w:tc>
        <w:tc>
          <w:tcPr>
            <w:tcBorders>
              <w:bottom w:val="single"/>
            </w:tcBorders>
            <w:vAlign w:val="bottom"/>
          </w:tcPr>
          <w:p>
            <w:pPr>
              <w:pStyle w:val="Compact"/>
              <w:jc w:val="left"/>
            </w:pPr>
            <w:r>
              <w:t xml:space="preserve">SoilGrids</w:t>
            </w:r>
          </w:p>
        </w:tc>
        <w:tc>
          <w:tcPr>
            <w:tcBorders>
              <w:bottom w:val="single"/>
            </w:tcBorders>
            <w:vAlign w:val="bottom"/>
          </w:tcPr>
          <w:p>
            <w:pPr>
              <w:pStyle w:val="Compact"/>
              <w:jc w:val="left"/>
            </w:pPr>
            <w:r>
              <w:t xml:space="preserve">POLARIS</w:t>
            </w:r>
          </w:p>
        </w:tc>
        <w:tc>
          <w:tcPr>
            <w:tcBorders>
              <w:bottom w:val="single"/>
            </w:tcBorders>
            <w:vAlign w:val="bottom"/>
          </w:tcPr>
          <w:p>
            <w:pPr>
              <w:pStyle w:val="Compact"/>
              <w:jc w:val="left"/>
            </w:pPr>
            <w:r>
              <w:t xml:space="preserve">SPCG100USA</w:t>
            </w:r>
          </w:p>
        </w:tc>
        <w:tc>
          <w:tcPr>
            <w:tcBorders>
              <w:bottom w:val="single"/>
            </w:tcBorders>
            <w:vAlign w:val="bottom"/>
          </w:tcPr>
          <w:p>
            <w:pPr>
              <w:pStyle w:val="Compact"/>
              <w:jc w:val="left"/>
            </w:pPr>
            <w:r>
              <w:t xml:space="preserve">LandGIS</w:t>
            </w:r>
          </w:p>
        </w:tc>
        <w:tc>
          <w:tcPr>
            <w:tcBorders>
              <w:bottom w:val="single"/>
            </w:tcBorders>
            <w:vAlign w:val="bottom"/>
          </w:tcPr>
          <w:p>
            <w:pPr>
              <w:pStyle w:val="Compact"/>
              <w:jc w:val="left"/>
            </w:pPr>
            <w:r>
              <w:t xml:space="preserve">ISSR-800</w:t>
            </w:r>
          </w:p>
        </w:tc>
      </w:tr>
      <w:tr>
        <w:tc>
          <w:p>
            <w:pPr>
              <w:pStyle w:val="Compact"/>
              <w:jc w:val="left"/>
            </w:pPr>
            <w:r>
              <w:t xml:space="preserve">clay</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silt</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sand</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phh2o</w:t>
            </w:r>
          </w:p>
        </w:tc>
        <w:tc>
          <w:p>
            <w:pPr>
              <w:pStyle w:val="Compact"/>
              <w:jc w:val="left"/>
            </w:pPr>
            <w:r>
              <w:t xml:space="preserve">pHx10</w:t>
            </w:r>
          </w:p>
        </w:tc>
        <w:tc>
          <w:p>
            <w:pPr>
              <w:pStyle w:val="Compact"/>
              <w:jc w:val="left"/>
            </w:pPr>
            <w:r>
              <w:t xml:space="preserve">pHx10</w:t>
            </w:r>
          </w:p>
        </w:tc>
        <w:tc>
          <w:p>
            <w:pPr>
              <w:pStyle w:val="Compact"/>
              <w:jc w:val="left"/>
            </w:pPr>
            <w:r>
              <w:t xml:space="preserve">pH</w:t>
            </w:r>
          </w:p>
        </w:tc>
        <w:tc>
          <w:p>
            <w:pPr>
              <w:pStyle w:val="Compact"/>
              <w:jc w:val="left"/>
            </w:pPr>
            <w:r>
              <w:t xml:space="preserve">pHx10</w:t>
            </w:r>
          </w:p>
        </w:tc>
        <w:tc>
          <w:p>
            <w:pPr>
              <w:pStyle w:val="Compact"/>
              <w:jc w:val="left"/>
            </w:pPr>
            <w:r>
              <w:t xml:space="preserve">pHx10</w:t>
            </w:r>
          </w:p>
        </w:tc>
        <w:tc>
          <w:p>
            <w:pPr>
              <w:pStyle w:val="Compact"/>
              <w:jc w:val="left"/>
            </w:pPr>
            <w:r>
              <w:t xml:space="preserve">pH</w:t>
            </w:r>
          </w:p>
        </w:tc>
      </w:tr>
      <w:tr>
        <w:tc>
          <w:p>
            <w:pPr>
              <w:pStyle w:val="Compact"/>
              <w:jc w:val="left"/>
            </w:pPr>
            <w:r>
              <w:t xml:space="preserve">cec</w:t>
            </w:r>
          </w:p>
        </w:tc>
        <w:tc>
          <w:p>
            <w:pPr>
              <w:pStyle w:val="Compact"/>
              <w:jc w:val="left"/>
            </w:pPr>
            <w:r>
              <w:t xml:space="preserve">cmol(c)/kg</w:t>
            </w:r>
          </w:p>
        </w:tc>
        <w:tc>
          <w:p>
            <w:pPr>
              <w:pStyle w:val="Compact"/>
              <w:jc w:val="left"/>
            </w:pPr>
            <w:r>
              <w:t xml:space="preserve">mmol(c)/kg</w:t>
            </w:r>
          </w:p>
        </w:tc>
        <w:tc>
          <w:p/>
        </w:tc>
        <w:tc>
          <w:p/>
        </w:tc>
        <w:tc>
          <w:p/>
        </w:tc>
        <w:tc>
          <w:p>
            <w:pPr>
              <w:pStyle w:val="Compact"/>
              <w:jc w:val="left"/>
            </w:pPr>
            <w:r>
              <w:t xml:space="preserve">cmol(+)/kg</w:t>
            </w:r>
          </w:p>
        </w:tc>
      </w:tr>
      <w:tr>
        <w:tc>
          <w:p>
            <w:pPr>
              <w:pStyle w:val="Compact"/>
              <w:jc w:val="left"/>
            </w:pPr>
            <w:r>
              <w:t xml:space="preserve">soc</w:t>
            </w:r>
          </w:p>
        </w:tc>
        <w:tc>
          <w:p>
            <w:pPr>
              <w:pStyle w:val="Compact"/>
              <w:jc w:val="left"/>
            </w:pPr>
            <w:r>
              <w:t xml:space="preserve">g/gF</w:t>
            </w:r>
          </w:p>
        </w:tc>
        <w:tc>
          <w:p>
            <w:pPr>
              <w:pStyle w:val="Compact"/>
              <w:jc w:val="left"/>
            </w:pPr>
            <w:r>
              <w:t xml:space="preserve">dg/kg</w:t>
            </w:r>
          </w:p>
        </w:tc>
        <w:tc>
          <w:p>
            <w:pPr>
              <w:pStyle w:val="Compact"/>
              <w:jc w:val="left"/>
            </w:pPr>
            <w:r>
              <w:t xml:space="preserve">log10(%)</w:t>
            </w:r>
          </w:p>
        </w:tc>
        <w:tc>
          <w:p>
            <w:pPr>
              <w:pStyle w:val="Compact"/>
              <w:jc w:val="left"/>
            </w:pPr>
            <w:r>
              <w:t xml:space="preserve">%</w:t>
            </w:r>
          </w:p>
        </w:tc>
        <w:tc>
          <w:p>
            <w:pPr>
              <w:pStyle w:val="Compact"/>
              <w:jc w:val="left"/>
            </w:pPr>
            <w:r>
              <w:t xml:space="preserve">5g/Kg</w:t>
            </w:r>
          </w:p>
        </w:tc>
        <w:tc>
          <w:p/>
        </w:tc>
      </w:tr>
      <w:tr>
        <w:tc>
          <w:p>
            <w:pPr>
              <w:pStyle w:val="Compact"/>
              <w:jc w:val="left"/>
            </w:pPr>
            <w:r>
              <w:t xml:space="preserve">bdod</w:t>
            </w:r>
          </w:p>
        </w:tc>
        <w:tc>
          <w:p>
            <w:pPr>
              <w:pStyle w:val="Compact"/>
              <w:jc w:val="left"/>
            </w:pPr>
            <w:r>
              <w:t xml:space="preserve">Mg/m3</w:t>
            </w:r>
          </w:p>
        </w:tc>
        <w:tc>
          <w:p>
            <w:pPr>
              <w:pStyle w:val="Compact"/>
              <w:jc w:val="left"/>
            </w:pPr>
            <w:r>
              <w:t xml:space="preserve">cg/cm3</w:t>
            </w:r>
          </w:p>
        </w:tc>
        <w:tc>
          <w:p>
            <w:pPr>
              <w:pStyle w:val="Compact"/>
              <w:jc w:val="left"/>
            </w:pPr>
            <w:r>
              <w:t xml:space="preserve">g/cm3</w:t>
            </w:r>
          </w:p>
        </w:tc>
        <w:tc>
          <w:p>
            <w:pPr>
              <w:pStyle w:val="Compact"/>
              <w:jc w:val="left"/>
            </w:pPr>
            <w:r>
              <w:t xml:space="preserve">g/cm3</w:t>
            </w:r>
          </w:p>
        </w:tc>
        <w:tc>
          <w:p>
            <w:pPr>
              <w:pStyle w:val="Compact"/>
              <w:jc w:val="left"/>
            </w:pPr>
            <w:r>
              <w:t xml:space="preserve">10 kg/m3</w:t>
            </w:r>
          </w:p>
        </w:tc>
        <w:tc>
          <w:p>
            <w:pPr>
              <w:pStyle w:val="Compact"/>
              <w:jc w:val="left"/>
            </w:pPr>
            <w:r>
              <w:t xml:space="preserve">g/cm3</w:t>
            </w:r>
          </w:p>
        </w:tc>
      </w:tr>
      <w:tr>
        <w:tc>
          <w:p>
            <w:pPr>
              <w:pStyle w:val="Compact"/>
              <w:jc w:val="left"/>
            </w:pPr>
            <w:r>
              <w:t xml:space="preserve">cfvo</w:t>
            </w:r>
          </w:p>
        </w:tc>
        <w:tc>
          <w:p>
            <w:pPr>
              <w:pStyle w:val="Compact"/>
              <w:jc w:val="left"/>
            </w:pPr>
            <w:r>
              <w:t xml:space="preserve">m3/m3</w:t>
            </w:r>
          </w:p>
        </w:tc>
        <w:tc>
          <w:p>
            <w:pPr>
              <w:pStyle w:val="Compact"/>
              <w:jc w:val="left"/>
            </w:pPr>
            <w:r>
              <w:t xml:space="preserve">cm3/dm3</w:t>
            </w:r>
          </w:p>
        </w:tc>
        <w:tc>
          <w:p/>
        </w:tc>
        <w:tc>
          <w:p/>
        </w:tc>
        <w:tc>
          <w:p>
            <w:pPr>
              <w:pStyle w:val="Compact"/>
              <w:jc w:val="left"/>
            </w:pPr>
            <w:r>
              <w:t xml:space="preserve">%</w:t>
            </w:r>
          </w:p>
        </w:tc>
        <w:tc>
          <w:p>
            <w:pPr>
              <w:pStyle w:val="Compact"/>
              <w:jc w:val="left"/>
            </w:pPr>
            <w:r>
              <w:t xml:space="preserve">%</w:t>
            </w:r>
          </w:p>
        </w:tc>
      </w:tr>
    </w:tbl>
    <w:p>
      <w:pPr>
        <w:pStyle w:val="BodyText"/>
      </w:pPr>
      <w:r>
        <w:t xml:space="preserve">Make a matrix with the conversions to SoilGrids250 units. These factors</w:t>
      </w:r>
      <w:r>
        <w:t xml:space="preserve"> </w:t>
      </w:r>
      <w:r>
        <w:rPr>
          <w:i/>
        </w:rPr>
        <w:t xml:space="preserve">multiply</w:t>
      </w:r>
      <w:r>
        <w:t xml:space="preserve"> </w:t>
      </w:r>
      <w:r>
        <w:t xml:space="preserve">the source, to match SoilGrids250.</w:t>
      </w:r>
      <w:r>
        <w:t xml:space="preserve"> </w:t>
      </w:r>
      <w:r>
        <w:rPr>
          <w:rStyle w:val="VerbatimChar"/>
        </w:rPr>
        <w:t xml:space="preserve">NA</w:t>
      </w:r>
      <w:r>
        <w:t xml:space="preserve"> </w:t>
      </w:r>
      <w:r>
        <w:t xml:space="preserve">values indicate that the property is not included in the source.</w:t>
      </w:r>
    </w:p>
    <w:p>
      <w:pPr>
        <w:pStyle w:val="BodyText"/>
      </w:pPr>
      <w:r>
        <w:t xml:space="preserve">Some conversions are given</w:t>
      </w:r>
      <w:r>
        <w:t xml:space="preserve"> </w:t>
      </w:r>
      <w:hyperlink r:id="rId41">
        <w:r>
          <w:rPr>
            <w:rStyle w:val="Hyperlink"/>
          </w:rPr>
          <w:t xml:space="preserve">here</w:t>
        </w:r>
      </w:hyperlink>
      <w:r>
        <w:t xml:space="preserve">.</w:t>
      </w:r>
    </w:p>
    <w:p>
      <w:pPr>
        <w:pStyle w:val="SourceCode"/>
      </w:pPr>
      <w:r>
        <w:rPr>
          <w:rStyle w:val="NormalTok"/>
        </w:rPr>
        <w:t xml:space="preserve">conversions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property=</w:t>
      </w:r>
      <w:r>
        <w:rPr>
          <w:rStyle w:val="NormalTok"/>
        </w:rPr>
        <w:t xml:space="preserve">voi.list.sg, </w:t>
      </w:r>
      <w:r>
        <w:br/>
      </w:r>
      <w:r>
        <w:rPr>
          <w:rStyle w:val="NormalTok"/>
        </w:rPr>
        <w:t xml:space="preserve">                 </w:t>
      </w:r>
      <w:r>
        <w:rPr>
          <w:rStyle w:val="CommentTok"/>
        </w:rPr>
        <w:t xml:space="preserve"># sg=c("%%","%%","%%","pHx10","mmol(c)/kg","dg/kg","cg/cm3", "cm3/dm3"), #SG</w:t>
      </w:r>
      <w:r>
        <w:br/>
      </w:r>
      <w:r>
        <w:rPr>
          <w:rStyle w:val="NormalTok"/>
        </w:rPr>
        <w:t xml:space="preserve">                 </w:t>
      </w:r>
      <w:r>
        <w:rPr>
          <w:rStyle w:val="AttributeTok"/>
        </w:rPr>
        <w:t xml:space="preserve">gsm=</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 </w:t>
      </w:r>
      <w:r>
        <w:rPr>
          <w:rStyle w:val="DecValTok"/>
        </w:rPr>
        <w:t xml:space="preserve">10</w:t>
      </w:r>
      <w:r>
        <w:rPr>
          <w:rStyle w:val="NormalTok"/>
        </w:rPr>
        <w:t xml:space="preserve">, </w:t>
      </w:r>
      <w:r>
        <w:rPr>
          <w:rStyle w:val="FloatTok"/>
        </w:rPr>
        <w:t xml:space="preserve">0.01</w:t>
      </w:r>
      <w:r>
        <w:rPr>
          <w:rStyle w:val="NormalTok"/>
        </w:rPr>
        <w:t xml:space="preserve">, </w:t>
      </w:r>
      <w:r>
        <w:rPr>
          <w:rStyle w:val="FloatTok"/>
        </w:rPr>
        <w:t xml:space="preserve">0.01</w:t>
      </w:r>
      <w:r>
        <w:rPr>
          <w:rStyle w:val="NormalTok"/>
        </w:rPr>
        <w:t xml:space="preserve">, </w:t>
      </w:r>
      <w:r>
        <w:rPr>
          <w:rStyle w:val="FloatTok"/>
        </w:rPr>
        <w:t xml:space="preserve">0.1</w:t>
      </w:r>
      <w:r>
        <w:rPr>
          <w:rStyle w:val="NormalTok"/>
        </w:rPr>
        <w:t xml:space="preserve">),  </w:t>
      </w:r>
      <w:r>
        <w:rPr>
          <w:rStyle w:val="CommentTok"/>
        </w:rPr>
        <w:t xml:space="preserve"># GSM</w:t>
      </w:r>
      <w:r>
        <w:br/>
      </w:r>
      <w:r>
        <w:rPr>
          <w:rStyle w:val="NormalTok"/>
        </w:rPr>
        <w:t xml:space="preserve">                 </w:t>
      </w:r>
      <w:r>
        <w:rPr>
          <w:rStyle w:val="AttributeTok"/>
        </w:rPr>
        <w:t xml:space="preserve">p=</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DecValTok"/>
        </w:rPr>
        <w:t xml:space="preserve">100</w:t>
      </w:r>
      <w:r>
        <w:rPr>
          <w:rStyle w:val="NormalTok"/>
        </w:rPr>
        <w:t xml:space="preserve">, </w:t>
      </w:r>
      <w:r>
        <w:rPr>
          <w:rStyle w:val="ConstantTok"/>
        </w:rPr>
        <w:t xml:space="preserve">NA</w:t>
      </w:r>
      <w:r>
        <w:rPr>
          <w:rStyle w:val="NormalTok"/>
        </w:rPr>
        <w:t xml:space="preserve">),  </w:t>
      </w:r>
      <w:r>
        <w:rPr>
          <w:rStyle w:val="CommentTok"/>
        </w:rPr>
        <w:t xml:space="preserve"># POLARIS -- SOM is special case</w:t>
      </w:r>
      <w:r>
        <w:br/>
      </w:r>
      <w:r>
        <w:rPr>
          <w:rStyle w:val="NormalTok"/>
        </w:rPr>
        <w:t xml:space="preserve">                 </w:t>
      </w:r>
      <w:r>
        <w:rPr>
          <w:rStyle w:val="AttributeTok"/>
        </w:rPr>
        <w:t xml:space="preserve">spcg=</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ConstantTok"/>
        </w:rPr>
        <w:t xml:space="preserve">NA</w:t>
      </w:r>
      <w:r>
        <w:rPr>
          <w:rStyle w:val="NormalTok"/>
        </w:rPr>
        <w:t xml:space="preserve">,  </w:t>
      </w:r>
      <w:r>
        <w:rPr>
          <w:rStyle w:val="DecValTok"/>
        </w:rPr>
        <w:t xml:space="preserve">1</w:t>
      </w:r>
      <w:r>
        <w:rPr>
          <w:rStyle w:val="NormalTok"/>
        </w:rPr>
        <w:t xml:space="preserve">,   </w:t>
      </w:r>
      <w:r>
        <w:rPr>
          <w:rStyle w:val="DecValTok"/>
        </w:rPr>
        <w:t xml:space="preserve">100</w:t>
      </w:r>
      <w:r>
        <w:rPr>
          <w:rStyle w:val="NormalTok"/>
        </w:rPr>
        <w:t xml:space="preserve">, </w:t>
      </w:r>
      <w:r>
        <w:rPr>
          <w:rStyle w:val="ConstantTok"/>
        </w:rPr>
        <w:t xml:space="preserve">NA</w:t>
      </w:r>
      <w:r>
        <w:rPr>
          <w:rStyle w:val="NormalTok"/>
        </w:rPr>
        <w:t xml:space="preserve">),  </w:t>
      </w:r>
      <w:r>
        <w:rPr>
          <w:rStyle w:val="CommentTok"/>
        </w:rPr>
        <w:t xml:space="preserve"># SPCG100USA</w:t>
      </w:r>
      <w:r>
        <w:br/>
      </w:r>
      <w:r>
        <w:rPr>
          <w:rStyle w:val="NormalTok"/>
        </w:rPr>
        <w:t xml:space="preserve">                 </w:t>
      </w:r>
      <w:r>
        <w:rPr>
          <w:rStyle w:val="AttributeTok"/>
        </w:rPr>
        <w:t xml:space="preserve">lgis=</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ConstantTok"/>
        </w:rPr>
        <w:t xml:space="preserve">NA</w:t>
      </w:r>
      <w:r>
        <w:rPr>
          <w:rStyle w:val="NormalTok"/>
        </w:rPr>
        <w:t xml:space="preserve">, </w:t>
      </w:r>
      <w:r>
        <w:rPr>
          <w:rStyle w:val="DecValTok"/>
        </w:rPr>
        <w:t xml:space="preserve">20</w:t>
      </w:r>
      <w:r>
        <w:rPr>
          <w:rStyle w:val="NormalTok"/>
        </w:rPr>
        <w:t xml:space="preserve">, </w:t>
      </w:r>
      <w:r>
        <w:rPr>
          <w:rStyle w:val="FloatTok"/>
        </w:rPr>
        <w:t xml:space="preserve">0.1</w:t>
      </w:r>
      <w:r>
        <w:rPr>
          <w:rStyle w:val="NormalTok"/>
        </w:rPr>
        <w:t xml:space="preserve">, </w:t>
      </w:r>
      <w:r>
        <w:rPr>
          <w:rStyle w:val="FloatTok"/>
        </w:rPr>
        <w:t xml:space="preserve">0.1</w:t>
      </w:r>
      <w:r>
        <w:rPr>
          <w:rStyle w:val="NormalTok"/>
        </w:rPr>
        <w:t xml:space="preserve">),  </w:t>
      </w:r>
      <w:r>
        <w:rPr>
          <w:rStyle w:val="CommentTok"/>
        </w:rPr>
        <w:t xml:space="preserve"># LandGIS</w:t>
      </w:r>
      <w:r>
        <w:br/>
      </w:r>
      <w:r>
        <w:rPr>
          <w:rStyle w:val="NormalTok"/>
        </w:rPr>
        <w:t xml:space="preserve">                 </w:t>
      </w:r>
      <w:r>
        <w:rPr>
          <w:rStyle w:val="AttributeTok"/>
        </w:rPr>
        <w:t xml:space="preserve">issr=</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ConstantTok"/>
        </w:rPr>
        <w:t xml:space="preserve">NA</w:t>
      </w:r>
      <w:r>
        <w:rPr>
          <w:rStyle w:val="NormalTok"/>
        </w:rPr>
        <w:t xml:space="preserve">, </w:t>
      </w:r>
      <w:r>
        <w:rPr>
          <w:rStyle w:val="DecValTok"/>
        </w:rPr>
        <w:t xml:space="preserve">1</w:t>
      </w:r>
      <w:r>
        <w:rPr>
          <w:rStyle w:val="NormalTok"/>
        </w:rPr>
        <w:t xml:space="preserve">, </w:t>
      </w:r>
      <w:r>
        <w:rPr>
          <w:rStyle w:val="FloatTok"/>
        </w:rPr>
        <w:t xml:space="preserve">0.1</w:t>
      </w:r>
      <w:r>
        <w:rPr>
          <w:rStyle w:val="NormalTok"/>
        </w:rPr>
        <w:t xml:space="preserve">)  </w:t>
      </w:r>
      <w:r>
        <w:rPr>
          <w:rStyle w:val="CommentTok"/>
        </w:rPr>
        <w:t xml:space="preserve"># ISSR-800</w:t>
      </w:r>
      <w:r>
        <w:br/>
      </w:r>
      <w:r>
        <w:rPr>
          <w:rStyle w:val="NormalTok"/>
        </w:rPr>
        <w:t xml:space="preserve">                 )</w:t>
      </w:r>
      <w:r>
        <w:br/>
      </w:r>
      <w:r>
        <w:rPr>
          <w:rStyle w:val="NormalTok"/>
        </w:rPr>
        <w:t xml:space="preserve">knitr</w:t>
      </w:r>
      <w:r>
        <w:rPr>
          <w:rStyle w:val="SpecialCharTok"/>
        </w:rPr>
        <w:t xml:space="preserve">::</w:t>
      </w:r>
      <w:r>
        <w:rPr>
          <w:rStyle w:val="FunctionTok"/>
        </w:rPr>
        <w:t xml:space="preserve">kable</w:t>
      </w:r>
      <w:r>
        <w:rPr>
          <w:rStyle w:val="NormalTok"/>
        </w:rPr>
        <w:t xml:space="preserve">(</w:t>
      </w:r>
      <w:r>
        <w:br/>
      </w:r>
      <w:r>
        <w:rPr>
          <w:rStyle w:val="NormalTok"/>
        </w:rPr>
        <w:t xml:space="preserve">  conversions, </w:t>
      </w:r>
      <w:r>
        <w:rPr>
          <w:rStyle w:val="AttributeTok"/>
        </w:rPr>
        <w:t xml:space="preserve">caption =</w:t>
      </w:r>
      <w:r>
        <w:rPr>
          <w:rStyle w:val="NormalTok"/>
        </w:rPr>
        <w:t xml:space="preserve"> </w:t>
      </w:r>
      <w:r>
        <w:rPr>
          <w:rStyle w:val="StringTok"/>
        </w:rPr>
        <w:t xml:space="preserve">'Conversion factors, multiply by these to match SoilGrids250'</w:t>
      </w:r>
      <w:r>
        <w:rPr>
          <w:rStyle w:val="NormalTok"/>
        </w:rPr>
        <w:t xml:space="preserve">,</w:t>
      </w:r>
      <w:r>
        <w:br/>
      </w:r>
      <w:r>
        <w:rPr>
          <w:rStyle w:val="NormalTok"/>
        </w:rPr>
        <w:t xml:space="preserve">  </w:t>
      </w:r>
      <w:r>
        <w:rPr>
          <w:rStyle w:val="AttributeTok"/>
        </w:rPr>
        <w:t xml:space="preserve">col.names=</w:t>
      </w:r>
      <w:r>
        <w:rPr>
          <w:rStyle w:val="FunctionTok"/>
        </w:rPr>
        <w:t xml:space="preserve">c</w:t>
      </w:r>
      <w:r>
        <w:rPr>
          <w:rStyle w:val="NormalTok"/>
        </w:rPr>
        <w:t xml:space="preserve">(</w:t>
      </w:r>
      <w:r>
        <w:rPr>
          <w:rStyle w:val="StringTok"/>
        </w:rPr>
        <w:t xml:space="preserve">"Property"</w:t>
      </w:r>
      <w:r>
        <w:rPr>
          <w:rStyle w:val="NormalTok"/>
        </w:rPr>
        <w:t xml:space="preserve">,</w:t>
      </w:r>
      <w:r>
        <w:rPr>
          <w:rStyle w:val="StringTok"/>
        </w:rPr>
        <w:t xml:space="preserve">"GlobalSoilMap"</w:t>
      </w:r>
      <w:r>
        <w:rPr>
          <w:rStyle w:val="NormalTok"/>
        </w:rPr>
        <w:t xml:space="preserve">, </w:t>
      </w:r>
      <w:r>
        <w:rPr>
          <w:rStyle w:val="StringTok"/>
        </w:rPr>
        <w:t xml:space="preserve">"POLARIS"</w:t>
      </w:r>
      <w:r>
        <w:rPr>
          <w:rStyle w:val="NormalTok"/>
        </w:rPr>
        <w:t xml:space="preserve">, </w:t>
      </w:r>
      <w:r>
        <w:rPr>
          <w:rStyle w:val="StringTok"/>
        </w:rPr>
        <w:t xml:space="preserve">"SPCG100USA"</w:t>
      </w:r>
      <w:r>
        <w:rPr>
          <w:rStyle w:val="NormalTok"/>
        </w:rPr>
        <w:t xml:space="preserve">, </w:t>
      </w:r>
      <w:r>
        <w:rPr>
          <w:rStyle w:val="StringTok"/>
        </w:rPr>
        <w:t xml:space="preserve">"LandGIS"</w:t>
      </w:r>
      <w:r>
        <w:rPr>
          <w:rStyle w:val="NormalTok"/>
        </w:rPr>
        <w:t xml:space="preserve">, </w:t>
      </w:r>
      <w:r>
        <w:rPr>
          <w:rStyle w:val="StringTok"/>
        </w:rPr>
        <w:t xml:space="preserve">"ISSR-800"</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p>
    <w:p>
      <w:pPr>
        <w:pStyle w:val="TableCaption"/>
      </w:pPr>
      <w:r>
        <w:t xml:space="preserve">Conversion factors, multiply by these to match SoilGrids250</w:t>
      </w:r>
    </w:p>
    <w:tbl>
      <w:tblPr>
        <w:tblStyle w:val="Table"/>
        <w:tblW w:type="pct" w:w="0.0"/>
        <w:tblLook w:firstRow="1" w:lastRow="0" w:firstColumn="0" w:lastColumn="0" w:noHBand="0" w:noVBand="0"/>
        <w:tblCaption w:val="Conversion factors, multiply by these to match SoilGrids250"/>
      </w:tblPr>
      <w:tblGrid/>
      <w:tr>
        <w:trPr>
          <w:cnfStyle w:firstRow="1"/>
        </w:trPr>
        <w:tc>
          <w:tcPr>
            <w:tcBorders>
              <w:bottom w:val="single"/>
            </w:tcBorders>
            <w:vAlign w:val="bottom"/>
          </w:tcPr>
          <w:p>
            <w:pPr>
              <w:pStyle w:val="Compact"/>
              <w:jc w:val="left"/>
            </w:pPr>
            <w:r>
              <w:t xml:space="preserve">Property</w:t>
            </w:r>
          </w:p>
        </w:tc>
        <w:tc>
          <w:tcPr>
            <w:tcBorders>
              <w:bottom w:val="single"/>
            </w:tcBorders>
            <w:vAlign w:val="bottom"/>
          </w:tcPr>
          <w:p>
            <w:pPr>
              <w:pStyle w:val="Compact"/>
              <w:jc w:val="right"/>
            </w:pPr>
            <w:r>
              <w:t xml:space="preserve">GlobalSoilMap</w:t>
            </w:r>
          </w:p>
        </w:tc>
        <w:tc>
          <w:tcPr>
            <w:tcBorders>
              <w:bottom w:val="single"/>
            </w:tcBorders>
            <w:vAlign w:val="bottom"/>
          </w:tcPr>
          <w:p>
            <w:pPr>
              <w:pStyle w:val="Compact"/>
              <w:jc w:val="right"/>
            </w:pPr>
            <w:r>
              <w:t xml:space="preserve">POLARIS</w:t>
            </w:r>
          </w:p>
        </w:tc>
        <w:tc>
          <w:tcPr>
            <w:tcBorders>
              <w:bottom w:val="single"/>
            </w:tcBorders>
            <w:vAlign w:val="bottom"/>
          </w:tcPr>
          <w:p>
            <w:pPr>
              <w:pStyle w:val="Compact"/>
              <w:jc w:val="right"/>
            </w:pPr>
            <w:r>
              <w:t xml:space="preserve">SPCG100USA</w:t>
            </w:r>
          </w:p>
        </w:tc>
        <w:tc>
          <w:tcPr>
            <w:tcBorders>
              <w:bottom w:val="single"/>
            </w:tcBorders>
            <w:vAlign w:val="bottom"/>
          </w:tcPr>
          <w:p>
            <w:pPr>
              <w:pStyle w:val="Compact"/>
              <w:jc w:val="right"/>
            </w:pPr>
            <w:r>
              <w:t xml:space="preserve">LandGIS</w:t>
            </w:r>
          </w:p>
        </w:tc>
        <w:tc>
          <w:tcPr>
            <w:tcBorders>
              <w:bottom w:val="single"/>
            </w:tcBorders>
            <w:vAlign w:val="bottom"/>
          </w:tcPr>
          <w:p>
            <w:pPr>
              <w:pStyle w:val="Compact"/>
              <w:jc w:val="right"/>
            </w:pPr>
            <w:r>
              <w:t xml:space="preserve">ISSR-800</w:t>
            </w:r>
          </w:p>
        </w:tc>
      </w:tr>
      <w:tr>
        <w:tc>
          <w:p>
            <w:pPr>
              <w:pStyle w:val="Compact"/>
              <w:jc w:val="left"/>
            </w:pPr>
            <w:r>
              <w:t xml:space="preserve">clay</w:t>
            </w:r>
          </w:p>
        </w:tc>
        <w:tc>
          <w:p>
            <w:pPr>
              <w:pStyle w:val="Compact"/>
              <w:jc w:val="right"/>
            </w:pPr>
            <w:r>
              <w:t xml:space="preserve">1.00</w:t>
            </w:r>
          </w:p>
        </w:tc>
        <w:tc>
          <w:p>
            <w:pPr>
              <w:pStyle w:val="Compact"/>
              <w:jc w:val="right"/>
            </w:pPr>
            <w:r>
              <w:t xml:space="preserve">10</w:t>
            </w:r>
          </w:p>
        </w:tc>
        <w:tc>
          <w:p>
            <w:pPr>
              <w:pStyle w:val="Compact"/>
              <w:jc w:val="right"/>
            </w:pPr>
            <w:r>
              <w:t xml:space="preserve">10</w:t>
            </w:r>
          </w:p>
        </w:tc>
        <w:tc>
          <w:p>
            <w:pPr>
              <w:pStyle w:val="Compact"/>
              <w:jc w:val="right"/>
            </w:pPr>
            <w:r>
              <w:t xml:space="preserve">10.0</w:t>
            </w:r>
          </w:p>
        </w:tc>
        <w:tc>
          <w:p>
            <w:pPr>
              <w:pStyle w:val="Compact"/>
              <w:jc w:val="right"/>
            </w:pPr>
            <w:r>
              <w:t xml:space="preserve">10.0</w:t>
            </w:r>
          </w:p>
        </w:tc>
      </w:tr>
      <w:tr>
        <w:tc>
          <w:p>
            <w:pPr>
              <w:pStyle w:val="Compact"/>
              <w:jc w:val="left"/>
            </w:pPr>
            <w:r>
              <w:t xml:space="preserve">silt</w:t>
            </w:r>
          </w:p>
        </w:tc>
        <w:tc>
          <w:p>
            <w:pPr>
              <w:pStyle w:val="Compact"/>
              <w:jc w:val="right"/>
            </w:pPr>
            <w:r>
              <w:t xml:space="preserve">1.00</w:t>
            </w:r>
          </w:p>
        </w:tc>
        <w:tc>
          <w:p>
            <w:pPr>
              <w:pStyle w:val="Compact"/>
              <w:jc w:val="right"/>
            </w:pPr>
            <w:r>
              <w:t xml:space="preserve">10</w:t>
            </w:r>
          </w:p>
        </w:tc>
        <w:tc>
          <w:p>
            <w:pPr>
              <w:pStyle w:val="Compact"/>
              <w:jc w:val="right"/>
            </w:pPr>
            <w:r>
              <w:t xml:space="preserve">10</w:t>
            </w:r>
          </w:p>
        </w:tc>
        <w:tc>
          <w:p>
            <w:pPr>
              <w:pStyle w:val="Compact"/>
              <w:jc w:val="right"/>
            </w:pPr>
            <w:r>
              <w:t xml:space="preserve">10.0</w:t>
            </w:r>
          </w:p>
        </w:tc>
        <w:tc>
          <w:p>
            <w:pPr>
              <w:pStyle w:val="Compact"/>
              <w:jc w:val="right"/>
            </w:pPr>
            <w:r>
              <w:t xml:space="preserve">10.0</w:t>
            </w:r>
          </w:p>
        </w:tc>
      </w:tr>
      <w:tr>
        <w:tc>
          <w:p>
            <w:pPr>
              <w:pStyle w:val="Compact"/>
              <w:jc w:val="left"/>
            </w:pPr>
            <w:r>
              <w:t xml:space="preserve">sand</w:t>
            </w:r>
          </w:p>
        </w:tc>
        <w:tc>
          <w:p>
            <w:pPr>
              <w:pStyle w:val="Compact"/>
              <w:jc w:val="right"/>
            </w:pPr>
            <w:r>
              <w:t xml:space="preserve">1.00</w:t>
            </w:r>
          </w:p>
        </w:tc>
        <w:tc>
          <w:p>
            <w:pPr>
              <w:pStyle w:val="Compact"/>
              <w:jc w:val="right"/>
            </w:pPr>
            <w:r>
              <w:t xml:space="preserve">10</w:t>
            </w:r>
          </w:p>
        </w:tc>
        <w:tc>
          <w:p>
            <w:pPr>
              <w:pStyle w:val="Compact"/>
              <w:jc w:val="right"/>
            </w:pPr>
            <w:r>
              <w:t xml:space="preserve">10</w:t>
            </w:r>
          </w:p>
        </w:tc>
        <w:tc>
          <w:p>
            <w:pPr>
              <w:pStyle w:val="Compact"/>
              <w:jc w:val="right"/>
            </w:pPr>
            <w:r>
              <w:t xml:space="preserve">10.0</w:t>
            </w:r>
          </w:p>
        </w:tc>
        <w:tc>
          <w:p>
            <w:pPr>
              <w:pStyle w:val="Compact"/>
              <w:jc w:val="right"/>
            </w:pPr>
            <w:r>
              <w:t xml:space="preserve">10.0</w:t>
            </w:r>
          </w:p>
        </w:tc>
      </w:tr>
      <w:tr>
        <w:tc>
          <w:p>
            <w:pPr>
              <w:pStyle w:val="Compact"/>
              <w:jc w:val="left"/>
            </w:pPr>
            <w:r>
              <w:t xml:space="preserve">phh2o</w:t>
            </w:r>
          </w:p>
        </w:tc>
        <w:tc>
          <w:p>
            <w:pPr>
              <w:pStyle w:val="Compact"/>
              <w:jc w:val="right"/>
            </w:pPr>
            <w:r>
              <w:t xml:space="preserve">1.00</w:t>
            </w:r>
          </w:p>
        </w:tc>
        <w:tc>
          <w:p>
            <w:pPr>
              <w:pStyle w:val="Compact"/>
              <w:jc w:val="right"/>
            </w:pPr>
            <w:r>
              <w:t xml:space="preserve">10</w:t>
            </w:r>
          </w:p>
        </w:tc>
        <w:tc>
          <w:p>
            <w:pPr>
              <w:pStyle w:val="Compact"/>
              <w:jc w:val="right"/>
            </w:pPr>
            <w:r>
              <w:t xml:space="preserve">1</w:t>
            </w:r>
          </w:p>
        </w:tc>
        <w:tc>
          <w:p>
            <w:pPr>
              <w:pStyle w:val="Compact"/>
              <w:jc w:val="right"/>
            </w:pPr>
            <w:r>
              <w:t xml:space="preserve">1.0</w:t>
            </w:r>
          </w:p>
        </w:tc>
        <w:tc>
          <w:p>
            <w:pPr>
              <w:pStyle w:val="Compact"/>
              <w:jc w:val="right"/>
            </w:pPr>
            <w:r>
              <w:t xml:space="preserve">10.0</w:t>
            </w:r>
          </w:p>
        </w:tc>
      </w:tr>
      <w:tr>
        <w:tc>
          <w:p>
            <w:pPr>
              <w:pStyle w:val="Compact"/>
              <w:jc w:val="left"/>
            </w:pPr>
            <w:r>
              <w:t xml:space="preserve">cec</w:t>
            </w:r>
          </w:p>
        </w:tc>
        <w:tc>
          <w:p>
            <w:pPr>
              <w:pStyle w:val="Compact"/>
              <w:jc w:val="right"/>
            </w:pPr>
            <w:r>
              <w:t xml:space="preserve">10.00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10.0</w:t>
            </w:r>
          </w:p>
        </w:tc>
      </w:tr>
      <w:tr>
        <w:tc>
          <w:p>
            <w:pPr>
              <w:pStyle w:val="Compact"/>
              <w:jc w:val="left"/>
            </w:pPr>
            <w:r>
              <w:t xml:space="preserve">soc</w:t>
            </w:r>
          </w:p>
        </w:tc>
        <w:tc>
          <w:p>
            <w:pPr>
              <w:pStyle w:val="Compact"/>
              <w:jc w:val="right"/>
            </w:pPr>
            <w:r>
              <w:t xml:space="preserve">0.01</w:t>
            </w:r>
          </w:p>
        </w:tc>
        <w:tc>
          <w:p>
            <w:pPr>
              <w:pStyle w:val="Compact"/>
              <w:jc w:val="right"/>
            </w:pPr>
            <w:r>
              <w:t xml:space="preserve">NA</w:t>
            </w:r>
          </w:p>
        </w:tc>
        <w:tc>
          <w:p>
            <w:pPr>
              <w:pStyle w:val="Compact"/>
              <w:jc w:val="right"/>
            </w:pPr>
            <w:r>
              <w:t xml:space="preserve">1</w:t>
            </w:r>
          </w:p>
        </w:tc>
        <w:tc>
          <w:p>
            <w:pPr>
              <w:pStyle w:val="Compact"/>
              <w:jc w:val="right"/>
            </w:pPr>
            <w:r>
              <w:t xml:space="preserve">20.0</w:t>
            </w:r>
          </w:p>
        </w:tc>
        <w:tc>
          <w:p>
            <w:pPr>
              <w:pStyle w:val="Compact"/>
              <w:jc w:val="right"/>
            </w:pPr>
            <w:r>
              <w:t xml:space="preserve">NA</w:t>
            </w:r>
          </w:p>
        </w:tc>
      </w:tr>
      <w:tr>
        <w:tc>
          <w:p>
            <w:pPr>
              <w:pStyle w:val="Compact"/>
              <w:jc w:val="left"/>
            </w:pPr>
            <w:r>
              <w:t xml:space="preserve">bdod</w:t>
            </w:r>
          </w:p>
        </w:tc>
        <w:tc>
          <w:p>
            <w:pPr>
              <w:pStyle w:val="Compact"/>
              <w:jc w:val="right"/>
            </w:pPr>
            <w:r>
              <w:t xml:space="preserve">0.01</w:t>
            </w:r>
          </w:p>
        </w:tc>
        <w:tc>
          <w:p>
            <w:pPr>
              <w:pStyle w:val="Compact"/>
              <w:jc w:val="right"/>
            </w:pPr>
            <w:r>
              <w:t xml:space="preserve">100</w:t>
            </w:r>
          </w:p>
        </w:tc>
        <w:tc>
          <w:p>
            <w:pPr>
              <w:pStyle w:val="Compact"/>
              <w:jc w:val="right"/>
            </w:pPr>
            <w:r>
              <w:t xml:space="preserve">100</w:t>
            </w:r>
          </w:p>
        </w:tc>
        <w:tc>
          <w:p>
            <w:pPr>
              <w:pStyle w:val="Compact"/>
              <w:jc w:val="right"/>
            </w:pPr>
            <w:r>
              <w:t xml:space="preserve">0.1</w:t>
            </w:r>
          </w:p>
        </w:tc>
        <w:tc>
          <w:p>
            <w:pPr>
              <w:pStyle w:val="Compact"/>
              <w:jc w:val="right"/>
            </w:pPr>
            <w:r>
              <w:t xml:space="preserve">1.0</w:t>
            </w:r>
          </w:p>
        </w:tc>
      </w:tr>
      <w:tr>
        <w:tc>
          <w:p>
            <w:pPr>
              <w:pStyle w:val="Compact"/>
              <w:jc w:val="left"/>
            </w:pPr>
            <w:r>
              <w:t xml:space="preserve">cfvo</w:t>
            </w:r>
          </w:p>
        </w:tc>
        <w:tc>
          <w:p>
            <w:pPr>
              <w:pStyle w:val="Compact"/>
              <w:jc w:val="right"/>
            </w:pPr>
            <w:r>
              <w:t xml:space="preserve">0.10</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0.1</w:t>
            </w:r>
          </w:p>
        </w:tc>
      </w:tr>
    </w:tbl>
    <w:p>
      <w:pPr>
        <w:pStyle w:val="BodyText"/>
      </w:pPr>
      <w:r>
        <w:t xml:space="preserve">Convert units as necessary:</w:t>
      </w:r>
    </w:p>
    <w:p>
      <w:pPr>
        <w:pStyle w:val="SourceCode"/>
      </w:pPr>
      <w:r>
        <w:rPr>
          <w:rStyle w:val="NormalTok"/>
        </w:rPr>
        <w:t xml:space="preserve">(factors </w:t>
      </w:r>
      <w:r>
        <w:rPr>
          <w:rStyle w:val="OtherTok"/>
        </w:rPr>
        <w:t xml:space="preserve">&lt;-</w:t>
      </w:r>
      <w:r>
        <w:rPr>
          <w:rStyle w:val="NormalTok"/>
        </w:rPr>
        <w:t xml:space="preserve"> conversions[</w:t>
      </w:r>
      <w:r>
        <w:rPr>
          <w:rStyle w:val="FunctionTok"/>
        </w:rPr>
        <w:t xml:space="preserve">match</w:t>
      </w:r>
      <w:r>
        <w:rPr>
          <w:rStyle w:val="NormalTok"/>
        </w:rPr>
        <w:t xml:space="preserve">(voi.sg, conversions</w:t>
      </w:r>
      <w:r>
        <w:rPr>
          <w:rStyle w:val="SpecialCharTok"/>
        </w:rPr>
        <w:t xml:space="preserve">$</w:t>
      </w:r>
      <w:r>
        <w:rPr>
          <w:rStyle w:val="NormalTok"/>
        </w:rPr>
        <w:t xml:space="preserve">property),])</w:t>
      </w:r>
    </w:p>
    <w:p>
      <w:pPr>
        <w:pStyle w:val="SourceCode"/>
      </w:pPr>
      <w:r>
        <w:rPr>
          <w:rStyle w:val="VerbatimChar"/>
        </w:rPr>
        <w:t xml:space="preserve">##   property gsm  p spcg lgis issr</w:t>
      </w:r>
      <w:r>
        <w:br/>
      </w:r>
      <w:r>
        <w:rPr>
          <w:rStyle w:val="VerbatimChar"/>
        </w:rPr>
        <w:t xml:space="preserve">## 4    phh2o   1 10    1    1   10</w:t>
      </w:r>
    </w:p>
    <w:p>
      <w:pPr>
        <w:pStyle w:val="SourceCode"/>
      </w:pPr>
      <w:r>
        <w:rPr>
          <w:rStyle w:val="CommentTok"/>
        </w:rPr>
        <w:t xml:space="preserve"># GSM</w:t>
      </w:r>
      <w:r>
        <w:br/>
      </w:r>
      <w:r>
        <w:rPr>
          <w:rStyle w:val="NormalTok"/>
        </w:rPr>
        <w:t xml:space="preserve">fact </w:t>
      </w:r>
      <w:r>
        <w:rPr>
          <w:rStyle w:val="OtherTok"/>
        </w:rPr>
        <w:t xml:space="preserve">&lt;-</w:t>
      </w:r>
      <w:r>
        <w:rPr>
          <w:rStyle w:val="NormalTok"/>
        </w:rPr>
        <w:t xml:space="preserve"> </w:t>
      </w:r>
      <w:r>
        <w:rPr>
          <w:rStyle w:val="FunctionTok"/>
        </w:rPr>
        <w:t xml:space="preserve">as.numeric</w:t>
      </w:r>
      <w:r>
        <w:rPr>
          <w:rStyle w:val="NormalTok"/>
        </w:rPr>
        <w:t xml:space="preserve">(factors[</w:t>
      </w:r>
      <w:r>
        <w:rPr>
          <w:rStyle w:val="DecValTok"/>
        </w:rPr>
        <w:t xml:space="preserve">2</w:t>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is.na</w:t>
      </w:r>
      <w:r>
        <w:rPr>
          <w:rStyle w:val="NormalTok"/>
        </w:rPr>
        <w:t xml:space="preserve">(fact) </w:t>
      </w:r>
      <w:r>
        <w:rPr>
          <w:rStyle w:val="SpecialCharTok"/>
        </w:rPr>
        <w:t xml:space="preserve">&amp;&amp;</w:t>
      </w:r>
      <w:r>
        <w:rPr>
          <w:rStyle w:val="NormalTok"/>
        </w:rPr>
        <w:t xml:space="preserve"> (fact </w:t>
      </w:r>
      <w:r>
        <w:rPr>
          <w:rStyle w:val="SpecialCharTok"/>
        </w:rPr>
        <w:t xml:space="preserve">!=</w:t>
      </w:r>
      <w:r>
        <w:rPr>
          <w:rStyle w:val="NormalTok"/>
        </w:rPr>
        <w:t xml:space="preserve"> </w:t>
      </w:r>
      <w:r>
        <w:rPr>
          <w:rStyle w:val="DecValTok"/>
        </w:rPr>
        <w:t xml:space="preserve">1</w:t>
      </w:r>
      <w:r>
        <w:rPr>
          <w:rStyle w:val="NormalTok"/>
        </w:rPr>
        <w:t xml:space="preserve">)) { r.gsm </w:t>
      </w:r>
      <w:r>
        <w:rPr>
          <w:rStyle w:val="OtherTok"/>
        </w:rPr>
        <w:t xml:space="preserve">&lt;-</w:t>
      </w:r>
      <w:r>
        <w:rPr>
          <w:rStyle w:val="NormalTok"/>
        </w:rPr>
        <w:t xml:space="preserve"> r.gsm</w:t>
      </w:r>
      <w:r>
        <w:rPr>
          <w:rStyle w:val="SpecialCharTok"/>
        </w:rPr>
        <w:t xml:space="preserve">*</w:t>
      </w:r>
      <w:r>
        <w:rPr>
          <w:rStyle w:val="NormalTok"/>
        </w:rPr>
        <w:t xml:space="preserve">fact }</w:t>
      </w:r>
      <w:r>
        <w:br/>
      </w:r>
      <w:r>
        <w:rPr>
          <w:rStyle w:val="CommentTok"/>
        </w:rPr>
        <w:t xml:space="preserve"># POLARIS</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"r.p"</w:t>
      </w:r>
      <w:r>
        <w:rPr>
          <w:rStyle w:val="NormalTok"/>
        </w:rPr>
        <w:t xml:space="preserve">)) {</w:t>
      </w:r>
      <w:r>
        <w:br/>
      </w:r>
      <w:r>
        <w:rPr>
          <w:rStyle w:val="NormalTok"/>
        </w:rPr>
        <w:t xml:space="preserve">  fact </w:t>
      </w:r>
      <w:r>
        <w:rPr>
          <w:rStyle w:val="OtherTok"/>
        </w:rPr>
        <w:t xml:space="preserve">&lt;-</w:t>
      </w:r>
      <w:r>
        <w:rPr>
          <w:rStyle w:val="NormalTok"/>
        </w:rPr>
        <w:t xml:space="preserve"> </w:t>
      </w:r>
      <w:r>
        <w:rPr>
          <w:rStyle w:val="FunctionTok"/>
        </w:rPr>
        <w:t xml:space="preserve">as.numeric</w:t>
      </w:r>
      <w:r>
        <w:rPr>
          <w:rStyle w:val="NormalTok"/>
        </w:rPr>
        <w:t xml:space="preserve">(factors[</w:t>
      </w:r>
      <w:r>
        <w:rPr>
          <w:rStyle w:val="DecValTok"/>
        </w:rPr>
        <w:t xml:space="preserve">3</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is.na</w:t>
      </w:r>
      <w:r>
        <w:rPr>
          <w:rStyle w:val="NormalTok"/>
        </w:rPr>
        <w:t xml:space="preserve">(fact) </w:t>
      </w:r>
      <w:r>
        <w:rPr>
          <w:rStyle w:val="SpecialCharTok"/>
        </w:rPr>
        <w:t xml:space="preserve">&amp;&amp;</w:t>
      </w:r>
      <w:r>
        <w:rPr>
          <w:rStyle w:val="NormalTok"/>
        </w:rPr>
        <w:t xml:space="preserve"> (fact </w:t>
      </w:r>
      <w:r>
        <w:rPr>
          <w:rStyle w:val="SpecialCharTok"/>
        </w:rPr>
        <w:t xml:space="preserve">!=</w:t>
      </w:r>
      <w:r>
        <w:rPr>
          <w:rStyle w:val="NormalTok"/>
        </w:rPr>
        <w:t xml:space="preserve"> </w:t>
      </w:r>
      <w:r>
        <w:rPr>
          <w:rStyle w:val="DecValTok"/>
        </w:rPr>
        <w:t xml:space="preserve">1</w:t>
      </w:r>
      <w:r>
        <w:rPr>
          <w:rStyle w:val="NormalTok"/>
        </w:rPr>
        <w:t xml:space="preserve">)) { r.p </w:t>
      </w:r>
      <w:r>
        <w:rPr>
          <w:rStyle w:val="OtherTok"/>
        </w:rPr>
        <w:t xml:space="preserve">&lt;-</w:t>
      </w:r>
      <w:r>
        <w:rPr>
          <w:rStyle w:val="NormalTok"/>
        </w:rPr>
        <w:t xml:space="preserve"> r.p</w:t>
      </w:r>
      <w:r>
        <w:rPr>
          <w:rStyle w:val="SpecialCharTok"/>
        </w:rPr>
        <w:t xml:space="preserve">*</w:t>
      </w:r>
      <w:r>
        <w:rPr>
          <w:rStyle w:val="NormalTok"/>
        </w:rPr>
        <w:t xml:space="preserve">fact }</w:t>
      </w:r>
      <w:r>
        <w:br/>
      </w:r>
      <w:r>
        <w:rPr>
          <w:rStyle w:val="NormalTok"/>
        </w:rPr>
        <w:t xml:space="preserve">}</w:t>
      </w:r>
      <w:r>
        <w:br/>
      </w:r>
      <w:r>
        <w:rPr>
          <w:rStyle w:val="CommentTok"/>
        </w:rPr>
        <w:t xml:space="preserve"># SPCG100USA</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"r.psu"</w:t>
      </w:r>
      <w:r>
        <w:rPr>
          <w:rStyle w:val="NormalTok"/>
        </w:rPr>
        <w:t xml:space="preserve">)) {</w:t>
      </w:r>
      <w:r>
        <w:br/>
      </w:r>
      <w:r>
        <w:rPr>
          <w:rStyle w:val="NormalTok"/>
        </w:rPr>
        <w:t xml:space="preserve">  fact </w:t>
      </w:r>
      <w:r>
        <w:rPr>
          <w:rStyle w:val="OtherTok"/>
        </w:rPr>
        <w:t xml:space="preserve">&lt;-</w:t>
      </w:r>
      <w:r>
        <w:rPr>
          <w:rStyle w:val="NormalTok"/>
        </w:rPr>
        <w:t xml:space="preserve"> </w:t>
      </w:r>
      <w:r>
        <w:rPr>
          <w:rStyle w:val="FunctionTok"/>
        </w:rPr>
        <w:t xml:space="preserve">as.numeric</w:t>
      </w:r>
      <w:r>
        <w:rPr>
          <w:rStyle w:val="NormalTok"/>
        </w:rPr>
        <w:t xml:space="preserve">(factors[</w:t>
      </w:r>
      <w:r>
        <w:rPr>
          <w:rStyle w:val="DecValTok"/>
        </w:rPr>
        <w:t xml:space="preserve">4</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is.na</w:t>
      </w:r>
      <w:r>
        <w:rPr>
          <w:rStyle w:val="NormalTok"/>
        </w:rPr>
        <w:t xml:space="preserve">(fact) </w:t>
      </w:r>
      <w:r>
        <w:rPr>
          <w:rStyle w:val="SpecialCharTok"/>
        </w:rPr>
        <w:t xml:space="preserve">&amp;&amp;</w:t>
      </w:r>
      <w:r>
        <w:rPr>
          <w:rStyle w:val="NormalTok"/>
        </w:rPr>
        <w:t xml:space="preserve"> (fact </w:t>
      </w:r>
      <w:r>
        <w:rPr>
          <w:rStyle w:val="SpecialCharTok"/>
        </w:rPr>
        <w:t xml:space="preserve">!=</w:t>
      </w:r>
      <w:r>
        <w:rPr>
          <w:rStyle w:val="NormalTok"/>
        </w:rPr>
        <w:t xml:space="preserve"> </w:t>
      </w:r>
      <w:r>
        <w:rPr>
          <w:rStyle w:val="DecValTok"/>
        </w:rPr>
        <w:t xml:space="preserve">1</w:t>
      </w:r>
      <w:r>
        <w:rPr>
          <w:rStyle w:val="NormalTok"/>
        </w:rPr>
        <w:t xml:space="preserve">)) { r.psu </w:t>
      </w:r>
      <w:r>
        <w:rPr>
          <w:rStyle w:val="OtherTok"/>
        </w:rPr>
        <w:t xml:space="preserve">&lt;-</w:t>
      </w:r>
      <w:r>
        <w:rPr>
          <w:rStyle w:val="NormalTok"/>
        </w:rPr>
        <w:t xml:space="preserve"> r.psu</w:t>
      </w:r>
      <w:r>
        <w:rPr>
          <w:rStyle w:val="SpecialCharTok"/>
        </w:rPr>
        <w:t xml:space="preserve">*</w:t>
      </w:r>
      <w:r>
        <w:rPr>
          <w:rStyle w:val="NormalTok"/>
        </w:rPr>
        <w:t xml:space="preserve">fact }</w:t>
      </w:r>
      <w:r>
        <w:br/>
      </w:r>
      <w:r>
        <w:rPr>
          <w:rStyle w:val="NormalTok"/>
        </w:rPr>
        <w:t xml:space="preserve">}</w:t>
      </w:r>
      <w:r>
        <w:br/>
      </w:r>
      <w:r>
        <w:rPr>
          <w:rStyle w:val="CommentTok"/>
        </w:rPr>
        <w:t xml:space="preserve"># LandGIS</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"r.landgis"</w:t>
      </w:r>
      <w:r>
        <w:rPr>
          <w:rStyle w:val="NormalTok"/>
        </w:rPr>
        <w:t xml:space="preserve">)) {</w:t>
      </w:r>
      <w:r>
        <w:br/>
      </w:r>
      <w:r>
        <w:rPr>
          <w:rStyle w:val="NormalTok"/>
        </w:rPr>
        <w:t xml:space="preserve">  fact </w:t>
      </w:r>
      <w:r>
        <w:rPr>
          <w:rStyle w:val="OtherTok"/>
        </w:rPr>
        <w:t xml:space="preserve">&lt;-</w:t>
      </w:r>
      <w:r>
        <w:rPr>
          <w:rStyle w:val="NormalTok"/>
        </w:rPr>
        <w:t xml:space="preserve"> </w:t>
      </w:r>
      <w:r>
        <w:rPr>
          <w:rStyle w:val="FunctionTok"/>
        </w:rPr>
        <w:t xml:space="preserve">as.numeric</w:t>
      </w:r>
      <w:r>
        <w:rPr>
          <w:rStyle w:val="NormalTok"/>
        </w:rPr>
        <w:t xml:space="preserve">(factors[</w:t>
      </w:r>
      <w:r>
        <w:rPr>
          <w:rStyle w:val="DecValTok"/>
        </w:rPr>
        <w:t xml:space="preserve">5</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is.na</w:t>
      </w:r>
      <w:r>
        <w:rPr>
          <w:rStyle w:val="NormalTok"/>
        </w:rPr>
        <w:t xml:space="preserve">(fact) </w:t>
      </w:r>
      <w:r>
        <w:rPr>
          <w:rStyle w:val="SpecialCharTok"/>
        </w:rPr>
        <w:t xml:space="preserve">&amp;&amp;</w:t>
      </w:r>
      <w:r>
        <w:rPr>
          <w:rStyle w:val="NormalTok"/>
        </w:rPr>
        <w:t xml:space="preserve"> (fact </w:t>
      </w:r>
      <w:r>
        <w:rPr>
          <w:rStyle w:val="SpecialCharTok"/>
        </w:rPr>
        <w:t xml:space="preserve">!=</w:t>
      </w:r>
      <w:r>
        <w:rPr>
          <w:rStyle w:val="NormalTok"/>
        </w:rPr>
        <w:t xml:space="preserve"> </w:t>
      </w:r>
      <w:r>
        <w:rPr>
          <w:rStyle w:val="DecValTok"/>
        </w:rPr>
        <w:t xml:space="preserve">1</w:t>
      </w:r>
      <w:r>
        <w:rPr>
          <w:rStyle w:val="NormalTok"/>
        </w:rPr>
        <w:t xml:space="preserve">)) { r.landgis </w:t>
      </w:r>
      <w:r>
        <w:rPr>
          <w:rStyle w:val="OtherTok"/>
        </w:rPr>
        <w:t xml:space="preserve">&lt;-</w:t>
      </w:r>
      <w:r>
        <w:rPr>
          <w:rStyle w:val="NormalTok"/>
        </w:rPr>
        <w:t xml:space="preserve"> r.landgis</w:t>
      </w:r>
      <w:r>
        <w:rPr>
          <w:rStyle w:val="SpecialCharTok"/>
        </w:rPr>
        <w:t xml:space="preserve">*</w:t>
      </w:r>
      <w:r>
        <w:rPr>
          <w:rStyle w:val="NormalTok"/>
        </w:rPr>
        <w:t xml:space="preserve">fact }</w:t>
      </w:r>
      <w:r>
        <w:br/>
      </w:r>
      <w:r>
        <w:rPr>
          <w:rStyle w:val="NormalTok"/>
        </w:rPr>
        <w:t xml:space="preserve">}</w:t>
      </w:r>
      <w:r>
        <w:br/>
      </w:r>
      <w:r>
        <w:rPr>
          <w:rStyle w:val="CommentTok"/>
        </w:rPr>
        <w:t xml:space="preserve"># ISSR-800</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"r.issr8"</w:t>
      </w:r>
      <w:r>
        <w:rPr>
          <w:rStyle w:val="NormalTok"/>
        </w:rPr>
        <w:t xml:space="preserve">)) {</w:t>
      </w:r>
      <w:r>
        <w:br/>
      </w:r>
      <w:r>
        <w:rPr>
          <w:rStyle w:val="NormalTok"/>
        </w:rPr>
        <w:t xml:space="preserve">  fact </w:t>
      </w:r>
      <w:r>
        <w:rPr>
          <w:rStyle w:val="OtherTok"/>
        </w:rPr>
        <w:t xml:space="preserve">&lt;-</w:t>
      </w:r>
      <w:r>
        <w:rPr>
          <w:rStyle w:val="NormalTok"/>
        </w:rPr>
        <w:t xml:space="preserve"> </w:t>
      </w:r>
      <w:r>
        <w:rPr>
          <w:rStyle w:val="FunctionTok"/>
        </w:rPr>
        <w:t xml:space="preserve">as.numeric</w:t>
      </w:r>
      <w:r>
        <w:rPr>
          <w:rStyle w:val="NormalTok"/>
        </w:rPr>
        <w:t xml:space="preserve">(factors[</w:t>
      </w:r>
      <w:r>
        <w:rPr>
          <w:rStyle w:val="DecValTok"/>
        </w:rPr>
        <w:t xml:space="preserve">6</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is.na</w:t>
      </w:r>
      <w:r>
        <w:rPr>
          <w:rStyle w:val="NormalTok"/>
        </w:rPr>
        <w:t xml:space="preserve">(fact) </w:t>
      </w:r>
      <w:r>
        <w:rPr>
          <w:rStyle w:val="SpecialCharTok"/>
        </w:rPr>
        <w:t xml:space="preserve">&amp;&amp;</w:t>
      </w:r>
      <w:r>
        <w:rPr>
          <w:rStyle w:val="NormalTok"/>
        </w:rPr>
        <w:t xml:space="preserve"> (fact </w:t>
      </w:r>
      <w:r>
        <w:rPr>
          <w:rStyle w:val="SpecialCharTok"/>
        </w:rPr>
        <w:t xml:space="preserve">!=</w:t>
      </w:r>
      <w:r>
        <w:rPr>
          <w:rStyle w:val="NormalTok"/>
        </w:rPr>
        <w:t xml:space="preserve"> </w:t>
      </w:r>
      <w:r>
        <w:rPr>
          <w:rStyle w:val="DecValTok"/>
        </w:rPr>
        <w:t xml:space="preserve">1</w:t>
      </w:r>
      <w:r>
        <w:rPr>
          <w:rStyle w:val="NormalTok"/>
        </w:rPr>
        <w:t xml:space="preserve">)) { r.issr8 </w:t>
      </w:r>
      <w:r>
        <w:rPr>
          <w:rStyle w:val="OtherTok"/>
        </w:rPr>
        <w:t xml:space="preserve">&lt;-</w:t>
      </w:r>
      <w:r>
        <w:rPr>
          <w:rStyle w:val="NormalTok"/>
        </w:rPr>
        <w:t xml:space="preserve"> r.issr8</w:t>
      </w:r>
      <w:r>
        <w:rPr>
          <w:rStyle w:val="SpecialCharTok"/>
        </w:rPr>
        <w:t xml:space="preserve">*</w:t>
      </w:r>
      <w:r>
        <w:rPr>
          <w:rStyle w:val="NormalTok"/>
        </w:rPr>
        <w:t xml:space="preserve">fact }</w:t>
      </w:r>
      <w:r>
        <w:br/>
      </w:r>
      <w:r>
        <w:rPr>
          <w:rStyle w:val="NormalTok"/>
        </w:rPr>
        <w:t xml:space="preserve">}</w:t>
      </w:r>
    </w:p>
    <w:p>
      <w:pPr>
        <w:pStyle w:val="FirstParagraph"/>
      </w:pPr>
      <w:r>
        <w:t xml:space="preserve">Note that SOC for POLARIS is a special case, because of the log10-scale, and because it is SOM, not SOC. Use the conventional conversion factor 0.58 = 1/1.724138.</w:t>
      </w:r>
    </w:p>
    <w:p>
      <w:pPr>
        <w:pStyle w:val="SourceCode"/>
      </w:pP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"r.p"</w:t>
      </w:r>
      <w:r>
        <w:rPr>
          <w:rStyle w:val="NormalTok"/>
        </w:rPr>
        <w:t xml:space="preserve">) </w:t>
      </w:r>
      <w:r>
        <w:rPr>
          <w:rStyle w:val="SpecialCharTok"/>
        </w:rPr>
        <w:t xml:space="preserve">&amp;&amp;</w:t>
      </w:r>
      <w:r>
        <w:rPr>
          <w:rStyle w:val="NormalTok"/>
        </w:rPr>
        <w:t xml:space="preserve"> (voi.sg</w:t>
      </w:r>
      <w:r>
        <w:rPr>
          <w:rStyle w:val="SpecialCharTok"/>
        </w:rPr>
        <w:t xml:space="preserve">==</w:t>
      </w:r>
      <w:r>
        <w:rPr>
          <w:rStyle w:val="StringTok"/>
        </w:rPr>
        <w:t xml:space="preserve">"soc"</w:t>
      </w:r>
      <w:r>
        <w:rPr>
          <w:rStyle w:val="NormalTok"/>
        </w:rPr>
        <w:t xml:space="preserve">)) {</w:t>
      </w:r>
      <w:r>
        <w:br/>
      </w:r>
      <w:r>
        <w:rPr>
          <w:rStyle w:val="NormalTok"/>
        </w:rPr>
        <w:t xml:space="preserve">    r.p </w:t>
      </w:r>
      <w:r>
        <w:rPr>
          <w:rStyle w:val="OtherTok"/>
        </w:rPr>
        <w:t xml:space="preserve">&lt;-</w:t>
      </w:r>
      <w:r>
        <w:rPr>
          <w:rStyle w:val="NormalTok"/>
        </w:rPr>
        <w:t xml:space="preserve"> ((</w:t>
      </w:r>
      <w:r>
        <w:rPr>
          <w:rStyle w:val="DecValTok"/>
        </w:rPr>
        <w:t xml:space="preserve">10</w:t>
      </w:r>
      <w:r>
        <w:rPr>
          <w:rStyle w:val="SpecialCharTok"/>
        </w:rPr>
        <w:t xml:space="preserve">^</w:t>
      </w:r>
      <w:r>
        <w:rPr>
          <w:rStyle w:val="NormalTok"/>
        </w:rPr>
        <w:t xml:space="preserve">r.p)</w:t>
      </w:r>
      <w:r>
        <w:rPr>
          <w:rStyle w:val="SpecialCharTok"/>
        </w:rPr>
        <w:t xml:space="preserve">*</w:t>
      </w:r>
      <w:r>
        <w:rPr>
          <w:rStyle w:val="FloatTok"/>
        </w:rPr>
        <w:t xml:space="preserve">0.58</w:t>
      </w:r>
      <w:r>
        <w:rPr>
          <w:rStyle w:val="SpecialCharTok"/>
        </w:rPr>
        <w:t xml:space="preserve">*</w:t>
      </w:r>
      <w:r>
        <w:rPr>
          <w:rStyle w:val="DecValTok"/>
        </w:rPr>
        <w:t xml:space="preserve">1000</w:t>
      </w:r>
      <w:r>
        <w:rPr>
          <w:rStyle w:val="NormalTok"/>
        </w:rPr>
        <w:t xml:space="preserve">) </w:t>
      </w:r>
      <w:r>
        <w:br/>
      </w:r>
      <w:r>
        <w:rPr>
          <w:rStyle w:val="NormalTok"/>
        </w:rPr>
        <w:t xml:space="preserve">}</w:t>
      </w:r>
    </w:p>
    <w:bookmarkEnd w:id="42"/>
    <w:bookmarkStart w:id="43" w:name="match-resolution-and-crs"/>
    <w:p>
      <w:pPr>
        <w:pStyle w:val="Heading1"/>
      </w:pPr>
      <w:r>
        <w:t xml:space="preserve">Match resolution and CRS</w:t>
      </w:r>
    </w:p>
    <w:p>
      <w:pPr>
        <w:pStyle w:val="FirstParagraph"/>
      </w:pPr>
      <w:r>
        <w:t xml:space="preserve">SoilGrids250, GSM v0.5, POLARIS and LandGIS are in EPSG:4326 (WGS84 long/lat), at different grid resolutions.</w:t>
      </w:r>
    </w:p>
    <w:p>
      <w:pPr>
        <w:pStyle w:val="SourceCode"/>
      </w:pPr>
      <w:r>
        <w:rPr>
          <w:rStyle w:val="NormalTok"/>
        </w:rPr>
        <w:t xml:space="preserve">rgdal</w:t>
      </w:r>
      <w:r>
        <w:rPr>
          <w:rStyle w:val="SpecialCharTok"/>
        </w:rPr>
        <w:t xml:space="preserve">::</w:t>
      </w:r>
      <w:r>
        <w:rPr>
          <w:rStyle w:val="FunctionTok"/>
        </w:rPr>
        <w:t xml:space="preserve">showP4</w:t>
      </w:r>
      <w:r>
        <w:rPr>
          <w:rStyle w:val="NormalTok"/>
        </w:rPr>
        <w:t xml:space="preserve">(</w:t>
      </w:r>
      <w:r>
        <w:rPr>
          <w:rStyle w:val="FunctionTok"/>
        </w:rPr>
        <w:t xml:space="preserve">crs</w:t>
      </w:r>
      <w:r>
        <w:rPr>
          <w:rStyle w:val="NormalTok"/>
        </w:rPr>
        <w:t xml:space="preserve">(r.sg))</w:t>
      </w:r>
    </w:p>
    <w:p>
      <w:pPr>
        <w:pStyle w:val="SourceCode"/>
      </w:pPr>
      <w:r>
        <w:rPr>
          <w:rStyle w:val="VerbatimChar"/>
        </w:rPr>
        <w:t xml:space="preserve">## [1] "+proj=longlat +datum=WGS84 +no_defs"</w:t>
      </w:r>
    </w:p>
    <w:p>
      <w:pPr>
        <w:pStyle w:val="SourceCode"/>
      </w:pPr>
      <w:r>
        <w:rPr>
          <w:rStyle w:val="FunctionTok"/>
        </w:rPr>
        <w:t xml:space="preserve">data.frame</w:t>
      </w:r>
      <w:r>
        <w:rPr>
          <w:rStyle w:val="NormalTok"/>
        </w:rPr>
        <w:t xml:space="preserve">(</w:t>
      </w:r>
      <w:r>
        <w:rPr>
          <w:rStyle w:val="AttributeTok"/>
        </w:rPr>
        <w:t xml:space="preserve">sg=</w:t>
      </w:r>
      <w:r>
        <w:rPr>
          <w:rStyle w:val="FunctionTok"/>
        </w:rPr>
        <w:t xml:space="preserve">res</w:t>
      </w:r>
      <w:r>
        <w:rPr>
          <w:rStyle w:val="NormalTok"/>
        </w:rPr>
        <w:t xml:space="preserve">(r.sg)[</w:t>
      </w:r>
      <w:r>
        <w:rPr>
          <w:rStyle w:val="DecValTok"/>
        </w:rPr>
        <w:t xml:space="preserve">1</w:t>
      </w:r>
      <w:r>
        <w:rPr>
          <w:rStyle w:val="NormalTok"/>
        </w:rPr>
        <w:t xml:space="preserve">], </w:t>
      </w:r>
      <w:r>
        <w:br/>
      </w:r>
      <w:r>
        <w:rPr>
          <w:rStyle w:val="NormalTok"/>
        </w:rPr>
        <w:t xml:space="preserve">           </w:t>
      </w:r>
      <w:r>
        <w:rPr>
          <w:rStyle w:val="AttributeTok"/>
        </w:rPr>
        <w:t xml:space="preserve">polaris=</w:t>
      </w:r>
      <w:r>
        <w:rPr>
          <w:rStyle w:val="FunctionTok"/>
        </w:rPr>
        <w:t xml:space="preserve">ifelse</w:t>
      </w:r>
      <w:r>
        <w:rPr>
          <w:rStyle w:val="NormalTok"/>
        </w:rPr>
        <w:t xml:space="preserve">(</w:t>
      </w:r>
      <w:r>
        <w:rPr>
          <w:rStyle w:val="FunctionTok"/>
        </w:rPr>
        <w:t xml:space="preserve">exists</w:t>
      </w:r>
      <w:r>
        <w:rPr>
          <w:rStyle w:val="NormalTok"/>
        </w:rPr>
        <w:t xml:space="preserve">(</w:t>
      </w:r>
      <w:r>
        <w:rPr>
          <w:rStyle w:val="StringTok"/>
        </w:rPr>
        <w:t xml:space="preserve">"r.p"</w:t>
      </w:r>
      <w:r>
        <w:rPr>
          <w:rStyle w:val="NormalTok"/>
        </w:rPr>
        <w:t xml:space="preserve">), </w:t>
      </w:r>
      <w:r>
        <w:rPr>
          <w:rStyle w:val="FunctionTok"/>
        </w:rPr>
        <w:t xml:space="preserve">res</w:t>
      </w:r>
      <w:r>
        <w:rPr>
          <w:rStyle w:val="NormalTok"/>
        </w:rPr>
        <w:t xml:space="preserve">(r.p)[</w:t>
      </w:r>
      <w:r>
        <w:rPr>
          <w:rStyle w:val="DecValTok"/>
        </w:rPr>
        <w:t xml:space="preserve">1</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gsm=</w:t>
      </w:r>
      <w:r>
        <w:rPr>
          <w:rStyle w:val="FunctionTok"/>
        </w:rPr>
        <w:t xml:space="preserve">res</w:t>
      </w:r>
      <w:r>
        <w:rPr>
          <w:rStyle w:val="NormalTok"/>
        </w:rPr>
        <w:t xml:space="preserve">(r.gsm)[</w:t>
      </w:r>
      <w:r>
        <w:rPr>
          <w:rStyle w:val="DecValTok"/>
        </w:rPr>
        <w:t xml:space="preserve">1</w:t>
      </w:r>
      <w:r>
        <w:rPr>
          <w:rStyle w:val="NormalTok"/>
        </w:rPr>
        <w:t xml:space="preserve">],</w:t>
      </w:r>
      <w:r>
        <w:br/>
      </w:r>
      <w:r>
        <w:rPr>
          <w:rStyle w:val="NormalTok"/>
        </w:rPr>
        <w:t xml:space="preserve">           </w:t>
      </w:r>
      <w:r>
        <w:rPr>
          <w:rStyle w:val="AttributeTok"/>
        </w:rPr>
        <w:t xml:space="preserve">landgis=</w:t>
      </w:r>
      <w:r>
        <w:rPr>
          <w:rStyle w:val="FunctionTok"/>
        </w:rPr>
        <w:t xml:space="preserve">ifelse</w:t>
      </w:r>
      <w:r>
        <w:rPr>
          <w:rStyle w:val="NormalTok"/>
        </w:rPr>
        <w:t xml:space="preserve">(</w:t>
      </w:r>
      <w:r>
        <w:rPr>
          <w:rStyle w:val="FunctionTok"/>
        </w:rPr>
        <w:t xml:space="preserve">exists</w:t>
      </w:r>
      <w:r>
        <w:rPr>
          <w:rStyle w:val="NormalTok"/>
        </w:rPr>
        <w:t xml:space="preserve">(</w:t>
      </w:r>
      <w:r>
        <w:rPr>
          <w:rStyle w:val="StringTok"/>
        </w:rPr>
        <w:t xml:space="preserve">"r.landgis"</w:t>
      </w:r>
      <w:r>
        <w:rPr>
          <w:rStyle w:val="NormalTok"/>
        </w:rPr>
        <w:t xml:space="preserve">), </w:t>
      </w:r>
      <w:r>
        <w:rPr>
          <w:rStyle w:val="FunctionTok"/>
        </w:rPr>
        <w:t xml:space="preserve">res</w:t>
      </w:r>
      <w:r>
        <w:rPr>
          <w:rStyle w:val="NormalTok"/>
        </w:rPr>
        <w:t xml:space="preserve">(r.landgis)[</w:t>
      </w:r>
      <w:r>
        <w:rPr>
          <w:rStyle w:val="DecValTok"/>
        </w:rPr>
        <w:t xml:space="preserve">1</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sg      polaris          gsm     landgis</w:t>
      </w:r>
      <w:r>
        <w:br/>
      </w:r>
      <w:r>
        <w:rPr>
          <w:rStyle w:val="VerbatimChar"/>
        </w:rPr>
        <w:t xml:space="preserve">## 1 0.002349893 0.0002777778 0.0008333333 0.002083333</w:t>
      </w:r>
    </w:p>
    <w:p>
      <w:pPr>
        <w:pStyle w:val="FirstParagraph"/>
      </w:pPr>
      <w:r>
        <w:t xml:space="preserve">ISSR-800 and SPCG100USA are in a CONUS Albers Equal Area, but with slightly different definitions of the datums, also with different resolutions (800 and 100 m, respectively). The GRS80 ellipsoid is the basis of the NAD83 datum, and centred with WGS84, so there effectively no difference.</w:t>
      </w:r>
    </w:p>
    <w:p>
      <w:pPr>
        <w:pStyle w:val="SourceCode"/>
      </w:pP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"r.psu"</w:t>
      </w:r>
      <w:r>
        <w:rPr>
          <w:rStyle w:val="NormalTok"/>
        </w:rPr>
        <w:t xml:space="preserve">)) rgdal</w:t>
      </w:r>
      <w:r>
        <w:rPr>
          <w:rStyle w:val="SpecialCharTok"/>
        </w:rPr>
        <w:t xml:space="preserve">::</w:t>
      </w:r>
      <w:r>
        <w:rPr>
          <w:rStyle w:val="FunctionTok"/>
        </w:rPr>
        <w:t xml:space="preserve">showP4</w:t>
      </w:r>
      <w:r>
        <w:rPr>
          <w:rStyle w:val="NormalTok"/>
        </w:rPr>
        <w:t xml:space="preserve">(</w:t>
      </w:r>
      <w:r>
        <w:rPr>
          <w:rStyle w:val="FunctionTok"/>
        </w:rPr>
        <w:t xml:space="preserve">crs</w:t>
      </w:r>
      <w:r>
        <w:rPr>
          <w:rStyle w:val="NormalTok"/>
        </w:rPr>
        <w:t xml:space="preserve">(r.psu))</w:t>
      </w:r>
    </w:p>
    <w:p>
      <w:pPr>
        <w:pStyle w:val="SourceCode"/>
      </w:pPr>
      <w:r>
        <w:rPr>
          <w:rStyle w:val="VerbatimChar"/>
        </w:rPr>
        <w:t xml:space="preserve">## [1] "+proj=aea +lat_0=23 +lon_0=-96 +lat_1=29.5 +lat_2=45.5 +x_0=0 +y_0=0 +datum=NAD83 +units=m +no_defs"</w:t>
      </w:r>
    </w:p>
    <w:p>
      <w:pPr>
        <w:pStyle w:val="SourceCode"/>
      </w:pP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"r.issr8"</w:t>
      </w:r>
      <w:r>
        <w:rPr>
          <w:rStyle w:val="NormalTok"/>
        </w:rPr>
        <w:t xml:space="preserve">)) rgdal</w:t>
      </w:r>
      <w:r>
        <w:rPr>
          <w:rStyle w:val="SpecialCharTok"/>
        </w:rPr>
        <w:t xml:space="preserve">::</w:t>
      </w:r>
      <w:r>
        <w:rPr>
          <w:rStyle w:val="FunctionTok"/>
        </w:rPr>
        <w:t xml:space="preserve">showP4</w:t>
      </w:r>
      <w:r>
        <w:rPr>
          <w:rStyle w:val="NormalTok"/>
        </w:rPr>
        <w:t xml:space="preserve">(</w:t>
      </w:r>
      <w:r>
        <w:rPr>
          <w:rStyle w:val="FunctionTok"/>
        </w:rPr>
        <w:t xml:space="preserve">crs</w:t>
      </w:r>
      <w:r>
        <w:rPr>
          <w:rStyle w:val="NormalTok"/>
        </w:rPr>
        <w:t xml:space="preserve">(r.issr8))</w:t>
      </w:r>
    </w:p>
    <w:p>
      <w:pPr>
        <w:pStyle w:val="SourceCode"/>
      </w:pPr>
      <w:r>
        <w:rPr>
          <w:rStyle w:val="VerbatimChar"/>
        </w:rPr>
        <w:t xml:space="preserve">## [1] "+proj=aea +lat_0=23 +lon_0=-96 +lat_1=29.5 +lat_2=45.5 +x_0=0 +y_0=0 +ellps=GRS80 +towgs84=0,0,0,0,0,0,0 +units=m +no_defs"</w:t>
      </w:r>
    </w:p>
    <w:p>
      <w:pPr>
        <w:pStyle w:val="FirstParagraph"/>
      </w:pPr>
      <w:r>
        <w:t xml:space="preserve">Resample products into SoilGrids250 WGS84, using cubic interpolation.</w:t>
      </w:r>
    </w:p>
    <w:p>
      <w:pPr>
        <w:pStyle w:val="SourceCode"/>
      </w:pPr>
      <w:r>
        <w:rPr>
          <w:rStyle w:val="NormalTok"/>
        </w:rPr>
        <w:t xml:space="preserve">r.gsm.sg </w:t>
      </w:r>
      <w:r>
        <w:rPr>
          <w:rStyle w:val="OtherTok"/>
        </w:rPr>
        <w:t xml:space="preserve">&lt;-</w:t>
      </w:r>
      <w:r>
        <w:rPr>
          <w:rStyle w:val="NormalTok"/>
        </w:rPr>
        <w:t xml:space="preserve"> terra</w:t>
      </w:r>
      <w:r>
        <w:rPr>
          <w:rStyle w:val="SpecialCharTok"/>
        </w:rPr>
        <w:t xml:space="preserve">::</w:t>
      </w:r>
      <w:r>
        <w:rPr>
          <w:rStyle w:val="FunctionTok"/>
        </w:rPr>
        <w:t xml:space="preserve">resample</w:t>
      </w:r>
      <w:r>
        <w:rPr>
          <w:rStyle w:val="NormalTok"/>
        </w:rPr>
        <w:t xml:space="preserve">(r.gsm, r.sg)</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"r.p"</w:t>
      </w:r>
      <w:r>
        <w:rPr>
          <w:rStyle w:val="NormalTok"/>
        </w:rPr>
        <w:t xml:space="preserve">)) { r.p.sg </w:t>
      </w:r>
      <w:r>
        <w:rPr>
          <w:rStyle w:val="OtherTok"/>
        </w:rPr>
        <w:t xml:space="preserve">&lt;-</w:t>
      </w:r>
      <w:r>
        <w:rPr>
          <w:rStyle w:val="NormalTok"/>
        </w:rPr>
        <w:t xml:space="preserve"> terra</w:t>
      </w:r>
      <w:r>
        <w:rPr>
          <w:rStyle w:val="SpecialCharTok"/>
        </w:rPr>
        <w:t xml:space="preserve">::</w:t>
      </w:r>
      <w:r>
        <w:rPr>
          <w:rStyle w:val="FunctionTok"/>
        </w:rPr>
        <w:t xml:space="preserve">resample</w:t>
      </w:r>
      <w:r>
        <w:rPr>
          <w:rStyle w:val="NormalTok"/>
        </w:rPr>
        <w:t xml:space="preserve">(r.p, r.sg) }</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"r.psu"</w:t>
      </w:r>
      <w:r>
        <w:rPr>
          <w:rStyle w:val="NormalTok"/>
        </w:rPr>
        <w:t xml:space="preserve">)) { r.psu.sg </w:t>
      </w:r>
      <w:r>
        <w:rPr>
          <w:rStyle w:val="OtherTok"/>
        </w:rPr>
        <w:t xml:space="preserve">&lt;-</w:t>
      </w:r>
      <w:r>
        <w:rPr>
          <w:rStyle w:val="NormalTok"/>
        </w:rPr>
        <w:t xml:space="preserve"> terra</w:t>
      </w:r>
      <w:r>
        <w:rPr>
          <w:rStyle w:val="SpecialCharTok"/>
        </w:rPr>
        <w:t xml:space="preserve">::</w:t>
      </w:r>
      <w:r>
        <w:rPr>
          <w:rStyle w:val="FunctionTok"/>
        </w:rPr>
        <w:t xml:space="preserve">resample</w:t>
      </w:r>
      <w:r>
        <w:rPr>
          <w:rStyle w:val="NormalTok"/>
        </w:rPr>
        <w:t xml:space="preserve">(r.psu, r.sg) }</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"r.landgis"</w:t>
      </w:r>
      <w:r>
        <w:rPr>
          <w:rStyle w:val="NormalTok"/>
        </w:rPr>
        <w:t xml:space="preserve">)) { r.landgis.sg </w:t>
      </w:r>
      <w:r>
        <w:rPr>
          <w:rStyle w:val="OtherTok"/>
        </w:rPr>
        <w:t xml:space="preserve">&lt;-</w:t>
      </w:r>
      <w:r>
        <w:rPr>
          <w:rStyle w:val="NormalTok"/>
        </w:rPr>
        <w:t xml:space="preserve"> terra</w:t>
      </w:r>
      <w:r>
        <w:rPr>
          <w:rStyle w:val="SpecialCharTok"/>
        </w:rPr>
        <w:t xml:space="preserve">::</w:t>
      </w:r>
      <w:r>
        <w:rPr>
          <w:rStyle w:val="FunctionTok"/>
        </w:rPr>
        <w:t xml:space="preserve">resample</w:t>
      </w:r>
      <w:r>
        <w:rPr>
          <w:rStyle w:val="NormalTok"/>
        </w:rPr>
        <w:t xml:space="preserve">(r.landgis, r.sg) }</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"r.issr8"</w:t>
      </w:r>
      <w:r>
        <w:rPr>
          <w:rStyle w:val="NormalTok"/>
        </w:rPr>
        <w:t xml:space="preserve">)) { r.issr8.sg </w:t>
      </w:r>
      <w:r>
        <w:rPr>
          <w:rStyle w:val="OtherTok"/>
        </w:rPr>
        <w:t xml:space="preserve">&lt;-</w:t>
      </w:r>
      <w:r>
        <w:rPr>
          <w:rStyle w:val="NormalTok"/>
        </w:rPr>
        <w:t xml:space="preserve"> terra</w:t>
      </w:r>
      <w:r>
        <w:rPr>
          <w:rStyle w:val="SpecialCharTok"/>
        </w:rPr>
        <w:t xml:space="preserve">::</w:t>
      </w:r>
      <w:r>
        <w:rPr>
          <w:rStyle w:val="FunctionTok"/>
        </w:rPr>
        <w:t xml:space="preserve">resample</w:t>
      </w:r>
      <w:r>
        <w:rPr>
          <w:rStyle w:val="NormalTok"/>
        </w:rPr>
        <w:t xml:space="preserve">(r.issr8, r.sg) }</w:t>
      </w:r>
    </w:p>
    <w:bookmarkEnd w:id="43"/>
    <w:bookmarkStart w:id="45" w:name="make-all-maps-cover-the-same-area"/>
    <w:p>
      <w:pPr>
        <w:pStyle w:val="Heading1"/>
      </w:pPr>
      <w:r>
        <w:t xml:space="preserve">Make all maps cover the same area</w:t>
      </w:r>
    </w:p>
    <w:p>
      <w:pPr>
        <w:pStyle w:val="FirstParagraph"/>
      </w:pPr>
      <w:r>
        <w:t xml:space="preserve">POLARIS predicts in the lakes, for example.</w:t>
      </w:r>
    </w:p>
    <w:p>
      <w:pPr>
        <w:pStyle w:val="SourceCode"/>
      </w:pP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"r.p.sg"</w:t>
      </w:r>
      <w:r>
        <w:rPr>
          <w:rStyle w:val="NormalTok"/>
        </w:rPr>
        <w:t xml:space="preserve">)) { r.p.sg </w:t>
      </w:r>
      <w:r>
        <w:rPr>
          <w:rStyle w:val="OtherTok"/>
        </w:rPr>
        <w:t xml:space="preserve">&lt;-</w:t>
      </w:r>
      <w:r>
        <w:rPr>
          <w:rStyle w:val="NormalTok"/>
        </w:rPr>
        <w:t xml:space="preserve"> </w:t>
      </w:r>
      <w:r>
        <w:rPr>
          <w:rStyle w:val="FunctionTok"/>
        </w:rPr>
        <w:t xml:space="preserve">mask</w:t>
      </w:r>
      <w:r>
        <w:rPr>
          <w:rStyle w:val="NormalTok"/>
        </w:rPr>
        <w:t xml:space="preserve">(r.p.sg, r.sg) }</w:t>
      </w:r>
    </w:p>
    <w:p>
      <w:pPr>
        <w:pStyle w:val="FirstParagraph"/>
      </w:pPr>
      <w:r>
        <w:t xml:space="preserve">Mask from SoilGrids to get consistent coverge:</w:t>
      </w:r>
    </w:p>
    <w:p>
      <w:pPr>
        <w:pStyle w:val="SourceCode"/>
      </w:pPr>
      <w:r>
        <w:rPr>
          <w:rStyle w:val="NormalTok"/>
        </w:rPr>
        <w:t xml:space="preserve">r.gsm.sg </w:t>
      </w:r>
      <w:r>
        <w:rPr>
          <w:rStyle w:val="OtherTok"/>
        </w:rPr>
        <w:t xml:space="preserve">&lt;-</w:t>
      </w:r>
      <w:r>
        <w:rPr>
          <w:rStyle w:val="NormalTok"/>
        </w:rPr>
        <w:t xml:space="preserve"> </w:t>
      </w:r>
      <w:r>
        <w:rPr>
          <w:rStyle w:val="FunctionTok"/>
        </w:rPr>
        <w:t xml:space="preserve">mask</w:t>
      </w:r>
      <w:r>
        <w:rPr>
          <w:rStyle w:val="NormalTok"/>
        </w:rPr>
        <w:t xml:space="preserve">(r.gsm.sg, r.sg)</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"r.issr.sg"</w:t>
      </w:r>
      <w:r>
        <w:rPr>
          <w:rStyle w:val="NormalTok"/>
        </w:rPr>
        <w:t xml:space="preserve">)) { r.issr.sg </w:t>
      </w:r>
      <w:r>
        <w:rPr>
          <w:rStyle w:val="OtherTok"/>
        </w:rPr>
        <w:t xml:space="preserve">&lt;-</w:t>
      </w:r>
      <w:r>
        <w:rPr>
          <w:rStyle w:val="NormalTok"/>
        </w:rPr>
        <w:t xml:space="preserve"> </w:t>
      </w:r>
      <w:r>
        <w:rPr>
          <w:rStyle w:val="FunctionTok"/>
        </w:rPr>
        <w:t xml:space="preserve">mask</w:t>
      </w:r>
      <w:r>
        <w:rPr>
          <w:rStyle w:val="NormalTok"/>
        </w:rPr>
        <w:t xml:space="preserve">(r.issr8.sg, r.sg) }</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"r.psu.sg"</w:t>
      </w:r>
      <w:r>
        <w:rPr>
          <w:rStyle w:val="NormalTok"/>
        </w:rPr>
        <w:t xml:space="preserve">)) { r.psu.sg </w:t>
      </w:r>
      <w:r>
        <w:rPr>
          <w:rStyle w:val="OtherTok"/>
        </w:rPr>
        <w:t xml:space="preserve">&lt;-</w:t>
      </w:r>
      <w:r>
        <w:rPr>
          <w:rStyle w:val="NormalTok"/>
        </w:rPr>
        <w:t xml:space="preserve"> </w:t>
      </w:r>
      <w:r>
        <w:rPr>
          <w:rStyle w:val="FunctionTok"/>
        </w:rPr>
        <w:t xml:space="preserve">mask</w:t>
      </w:r>
      <w:r>
        <w:rPr>
          <w:rStyle w:val="NormalTok"/>
        </w:rPr>
        <w:t xml:space="preserve">(r.psu.sg, r.sg) }</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"r.landgis.sg"</w:t>
      </w:r>
      <w:r>
        <w:rPr>
          <w:rStyle w:val="NormalTok"/>
        </w:rPr>
        <w:t xml:space="preserve">)) { r.landgis.sg </w:t>
      </w:r>
      <w:r>
        <w:rPr>
          <w:rStyle w:val="OtherTok"/>
        </w:rPr>
        <w:t xml:space="preserve">&lt;-</w:t>
      </w:r>
      <w:r>
        <w:rPr>
          <w:rStyle w:val="NormalTok"/>
        </w:rPr>
        <w:t xml:space="preserve"> </w:t>
      </w:r>
      <w:r>
        <w:rPr>
          <w:rStyle w:val="FunctionTok"/>
        </w:rPr>
        <w:t xml:space="preserve">mask</w:t>
      </w:r>
      <w:r>
        <w:rPr>
          <w:rStyle w:val="NormalTok"/>
        </w:rPr>
        <w:t xml:space="preserve">(r.landgis.sg, r.sg) }</w:t>
      </w:r>
    </w:p>
    <w:p>
      <w:pPr>
        <w:pStyle w:val="FirstParagraph"/>
      </w:pPr>
      <w:r>
        <w:t xml:space="preserve">Check that the maps cover the same area, ignore different stretches for now:</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FunctionTok"/>
        </w:rPr>
        <w:t xml:space="preserve">plot</w:t>
      </w:r>
      <w:r>
        <w:rPr>
          <w:rStyle w:val="NormalTok"/>
        </w:rPr>
        <w:t xml:space="preserve">(r.gsm.sg, </w:t>
      </w:r>
      <w:r>
        <w:rPr>
          <w:rStyle w:val="AttributeTok"/>
        </w:rPr>
        <w:t xml:space="preserve">main=</w:t>
      </w:r>
      <w:r>
        <w:rPr>
          <w:rStyle w:val="StringTok"/>
        </w:rPr>
        <w:t xml:space="preserve">"GSM v0.5"</w:t>
      </w:r>
      <w:r>
        <w:rPr>
          <w:rStyle w:val="NormalTok"/>
        </w:rPr>
        <w:t xml:space="preserve">)</w:t>
      </w:r>
      <w:r>
        <w:br/>
      </w:r>
      <w:r>
        <w:rPr>
          <w:rStyle w:val="FunctionTok"/>
        </w:rPr>
        <w:t xml:space="preserve">plot</w:t>
      </w:r>
      <w:r>
        <w:rPr>
          <w:rStyle w:val="NormalTok"/>
        </w:rPr>
        <w:t xml:space="preserve">(r.sg, </w:t>
      </w:r>
      <w:r>
        <w:rPr>
          <w:rStyle w:val="AttributeTok"/>
        </w:rPr>
        <w:t xml:space="preserve">main=</w:t>
      </w:r>
      <w:r>
        <w:rPr>
          <w:rStyle w:val="StringTok"/>
        </w:rPr>
        <w:t xml:space="preserve">"SoilGrids250"</w:t>
      </w:r>
      <w:r>
        <w:rPr>
          <w:rStyle w:val="NormalTok"/>
        </w:rPr>
        <w:t xml:space="preserve">)</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"r.p.sg"</w:t>
      </w:r>
      <w:r>
        <w:rPr>
          <w:rStyle w:val="NormalTok"/>
        </w:rPr>
        <w:t xml:space="preserve">)) { </w:t>
      </w:r>
      <w:r>
        <w:rPr>
          <w:rStyle w:val="FunctionTok"/>
        </w:rPr>
        <w:t xml:space="preserve">plot</w:t>
      </w:r>
      <w:r>
        <w:rPr>
          <w:rStyle w:val="NormalTok"/>
        </w:rPr>
        <w:t xml:space="preserve">(r.p.sg, </w:t>
      </w:r>
      <w:r>
        <w:rPr>
          <w:rStyle w:val="AttributeTok"/>
        </w:rPr>
        <w:t xml:space="preserve">main=</w:t>
      </w:r>
      <w:r>
        <w:rPr>
          <w:rStyle w:val="StringTok"/>
        </w:rPr>
        <w:t xml:space="preserve">"POLARIS"</w:t>
      </w:r>
      <w:r>
        <w:rPr>
          <w:rStyle w:val="NormalTok"/>
        </w:rPr>
        <w:t xml:space="preserve">) }</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"r.psu.sg"</w:t>
      </w:r>
      <w:r>
        <w:rPr>
          <w:rStyle w:val="NormalTok"/>
        </w:rPr>
        <w:t xml:space="preserve">)) { </w:t>
      </w:r>
      <w:r>
        <w:rPr>
          <w:rStyle w:val="FunctionTok"/>
        </w:rPr>
        <w:t xml:space="preserve">plot</w:t>
      </w:r>
      <w:r>
        <w:rPr>
          <w:rStyle w:val="NormalTok"/>
        </w:rPr>
        <w:t xml:space="preserve">(r.psu.sg, </w:t>
      </w:r>
      <w:r>
        <w:rPr>
          <w:rStyle w:val="AttributeTok"/>
        </w:rPr>
        <w:t xml:space="preserve">main=</w:t>
      </w:r>
      <w:r>
        <w:rPr>
          <w:rStyle w:val="StringTok"/>
        </w:rPr>
        <w:t xml:space="preserve">"SPCG100USA"</w:t>
      </w:r>
      <w:r>
        <w:rPr>
          <w:rStyle w:val="NormalTok"/>
        </w:rPr>
        <w:t xml:space="preserve">) }</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"r.landgis.sg"</w:t>
      </w:r>
      <w:r>
        <w:rPr>
          <w:rStyle w:val="NormalTok"/>
        </w:rPr>
        <w:t xml:space="preserve">)) { </w:t>
      </w:r>
      <w:r>
        <w:rPr>
          <w:rStyle w:val="FunctionTok"/>
        </w:rPr>
        <w:t xml:space="preserve">plot</w:t>
      </w:r>
      <w:r>
        <w:rPr>
          <w:rStyle w:val="NormalTok"/>
        </w:rPr>
        <w:t xml:space="preserve">(r.landgis.sg, </w:t>
      </w:r>
      <w:r>
        <w:rPr>
          <w:rStyle w:val="AttributeTok"/>
        </w:rPr>
        <w:t xml:space="preserve">main=</w:t>
      </w:r>
      <w:r>
        <w:rPr>
          <w:rStyle w:val="StringTok"/>
        </w:rPr>
        <w:t xml:space="preserve">"LandGIS"</w:t>
      </w:r>
      <w:r>
        <w:rPr>
          <w:rStyle w:val="NormalTok"/>
        </w:rPr>
        <w:t xml:space="preserve">) }</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"r.issr8.sg"</w:t>
      </w:r>
      <w:r>
        <w:rPr>
          <w:rStyle w:val="NormalTok"/>
        </w:rPr>
        <w:t xml:space="preserve">)) { </w:t>
      </w:r>
      <w:r>
        <w:rPr>
          <w:rStyle w:val="FunctionTok"/>
        </w:rPr>
        <w:t xml:space="preserve">plot</w:t>
      </w:r>
      <w:r>
        <w:rPr>
          <w:rStyle w:val="NormalTok"/>
        </w:rPr>
        <w:t xml:space="preserve">(r.issr8.sg, </w:t>
      </w:r>
      <w:r>
        <w:rPr>
          <w:rStyle w:val="AttributeTok"/>
        </w:rPr>
        <w:t xml:space="preserve">main=</w:t>
      </w:r>
      <w:r>
        <w:rPr>
          <w:rStyle w:val="StringTok"/>
        </w:rPr>
        <w:t xml:space="preserve">"ISSR-800"</w:t>
      </w:r>
      <w:r>
        <w:rPr>
          <w:rStyle w:val="NormalTok"/>
        </w:rPr>
        <w:t xml:space="preserve">) }</w:t>
      </w:r>
    </w:p>
    <w:p>
      <w:pPr>
        <w:pStyle w:val="FirstParagraph"/>
      </w:pPr>
      <w:r>
        <w:drawing>
          <wp:inline>
            <wp:extent cx="5334000" cy="8001000"/>
            <wp:effectExtent b="0" l="0" r="0" t="0"/>
            <wp:docPr descr="" title="" id="1" name="Picture"/>
            <a:graphic>
              <a:graphicData uri="http://schemas.openxmlformats.org/drawingml/2006/picture">
                <pic:pic>
                  <pic:nvPicPr>
                    <pic:cNvPr descr="./figs/compare_sg/plot.resampled-1.png" id="0" name="Picture"/>
                    <pic:cNvPicPr>
                      <a:picLocks noChangeArrowheads="1" noChangeAspect="1"/>
                    </pic:cNvPicPr>
                  </pic:nvPicPr>
                  <pic:blipFill>
                    <a:blip r:embed="rId44"/>
                    <a:stretch>
                      <a:fillRect/>
                    </a:stretch>
                  </pic:blipFill>
                  <pic:spPr bwMode="auto">
                    <a:xfrm>
                      <a:off x="0" y="0"/>
                      <a:ext cx="5334000" cy="80010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p>
    <w:bookmarkEnd w:id="45"/>
    <w:bookmarkStart w:id="51" w:name="compare"/>
    <w:p>
      <w:pPr>
        <w:pStyle w:val="Heading1"/>
      </w:pPr>
      <w:r>
        <w:t xml:space="preserve">Compare</w:t>
      </w:r>
    </w:p>
    <w:bookmarkStart w:id="46" w:name="compute-common-range-for-all-products"/>
    <w:p>
      <w:pPr>
        <w:pStyle w:val="Heading2"/>
      </w:pPr>
      <w:r>
        <w:t xml:space="preserve">Compute common range for all products</w:t>
      </w:r>
    </w:p>
    <w:p>
      <w:pPr>
        <w:pStyle w:val="SourceCode"/>
      </w:pPr>
      <w:r>
        <w:rPr>
          <w:rStyle w:val="NormalTok"/>
        </w:rPr>
        <w:t xml:space="preserve">zlim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min</w:t>
      </w:r>
      <w:r>
        <w:rPr>
          <w:rStyle w:val="NormalTok"/>
        </w:rPr>
        <w:t xml:space="preserve">(</w:t>
      </w:r>
      <w:r>
        <w:rPr>
          <w:rStyle w:val="FunctionTok"/>
        </w:rPr>
        <w:t xml:space="preserve">values</w:t>
      </w:r>
      <w:r>
        <w:rPr>
          <w:rStyle w:val="NormalTok"/>
        </w:rPr>
        <w:t xml:space="preserve">(r.sg)</w:t>
      </w:r>
      <w:r>
        <w:rPr>
          <w:rStyle w:val="SpecialCharTok"/>
        </w:rPr>
        <w:t xml:space="preserve">*</w:t>
      </w:r>
      <w:r>
        <w:rPr>
          <w:rStyle w:val="DecValTok"/>
        </w:rPr>
        <w:t xml:space="preserve">10</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max</w:t>
      </w:r>
      <w:r>
        <w:rPr>
          <w:rStyle w:val="NormalTok"/>
        </w:rPr>
        <w:t xml:space="preserve">(</w:t>
      </w:r>
      <w:r>
        <w:rPr>
          <w:rStyle w:val="FunctionTok"/>
        </w:rPr>
        <w:t xml:space="preserve">values</w:t>
      </w:r>
      <w:r>
        <w:rPr>
          <w:rStyle w:val="NormalTok"/>
        </w:rPr>
        <w:t xml:space="preserve">(r.sg)</w:t>
      </w:r>
      <w:r>
        <w:rPr>
          <w:rStyle w:val="SpecialCharTok"/>
        </w:rPr>
        <w:t xml:space="preserve">*</w:t>
      </w:r>
      <w:r>
        <w:rPr>
          <w:rStyle w:val="DecValTok"/>
        </w:rPr>
        <w:t xml:space="preserve">10</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r>
        <w:rPr>
          <w:rStyle w:val="SpecialCharTok"/>
        </w:rPr>
        <w:t xml:space="preserve">/</w:t>
      </w:r>
      <w:r>
        <w:rPr>
          <w:rStyle w:val="DecValTok"/>
        </w:rPr>
        <w:t xml:space="preserve">10</w:t>
      </w:r>
      <w:r>
        <w:br/>
      </w:r>
      <w:r>
        <w:rPr>
          <w:rStyle w:val="NormalTok"/>
        </w:rPr>
        <w:t xml:space="preserve">zlim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floor</w:t>
      </w:r>
      <w:r>
        <w:rPr>
          <w:rStyle w:val="NormalTok"/>
        </w:rPr>
        <w:t xml:space="preserve">(</w:t>
      </w:r>
      <w:r>
        <w:rPr>
          <w:rStyle w:val="FunctionTok"/>
        </w:rPr>
        <w:t xml:space="preserve">min</w:t>
      </w:r>
      <w:r>
        <w:rPr>
          <w:rStyle w:val="NormalTok"/>
        </w:rPr>
        <w:t xml:space="preserve">(zlim[</w:t>
      </w:r>
      <w:r>
        <w:rPr>
          <w:rStyle w:val="DecValTok"/>
        </w:rPr>
        <w:t xml:space="preserve">1</w:t>
      </w:r>
      <w:r>
        <w:rPr>
          <w:rStyle w:val="NormalTok"/>
        </w:rPr>
        <w:t xml:space="preserve">]</w:t>
      </w:r>
      <w:r>
        <w:rPr>
          <w:rStyle w:val="SpecialCharTok"/>
        </w:rPr>
        <w:t xml:space="preserve">*</w:t>
      </w:r>
      <w:r>
        <w:rPr>
          <w:rStyle w:val="DecValTok"/>
        </w:rPr>
        <w:t xml:space="preserve">10</w:t>
      </w:r>
      <w:r>
        <w:rPr>
          <w:rStyle w:val="NormalTok"/>
        </w:rPr>
        <w:t xml:space="preserve">, </w:t>
      </w:r>
      <w:r>
        <w:rPr>
          <w:rStyle w:val="FunctionTok"/>
        </w:rPr>
        <w:t xml:space="preserve">values</w:t>
      </w:r>
      <w:r>
        <w:rPr>
          <w:rStyle w:val="NormalTok"/>
        </w:rPr>
        <w:t xml:space="preserve">(r.gsm.sg)</w:t>
      </w:r>
      <w:r>
        <w:rPr>
          <w:rStyle w:val="SpecialCharTok"/>
        </w:rPr>
        <w:t xml:space="preserve">*</w:t>
      </w:r>
      <w:r>
        <w:rPr>
          <w:rStyle w:val="DecValTok"/>
        </w:rPr>
        <w:t xml:space="preserve">10</w:t>
      </w:r>
      <w:r>
        <w:rPr>
          <w:rStyle w:val="NormalTok"/>
        </w:rPr>
        <w:t xml:space="preserve">, </w:t>
      </w:r>
      <w:r>
        <w:rPr>
          <w:rStyle w:val="AttributeTok"/>
        </w:rPr>
        <w:t xml:space="preserve">na.rm=</w:t>
      </w:r>
      <w:r>
        <w:rPr>
          <w:rStyle w:val="ConstantTok"/>
        </w:rPr>
        <w:t xml:space="preserve">TRUE</w:t>
      </w:r>
      <w:r>
        <w:rPr>
          <w:rStyle w:val="NormalTok"/>
        </w:rPr>
        <w:t xml:space="preserve">)),</w:t>
      </w:r>
      <w:r>
        <w:br/>
      </w:r>
      <w:r>
        <w:rPr>
          <w:rStyle w:val="NormalTok"/>
        </w:rPr>
        <w:t xml:space="preserve">          </w:t>
      </w:r>
      <w:r>
        <w:rPr>
          <w:rStyle w:val="FunctionTok"/>
        </w:rPr>
        <w:t xml:space="preserve">ceiling</w:t>
      </w:r>
      <w:r>
        <w:rPr>
          <w:rStyle w:val="NormalTok"/>
        </w:rPr>
        <w:t xml:space="preserve">(</w:t>
      </w:r>
      <w:r>
        <w:rPr>
          <w:rStyle w:val="FunctionTok"/>
        </w:rPr>
        <w:t xml:space="preserve">max</w:t>
      </w:r>
      <w:r>
        <w:rPr>
          <w:rStyle w:val="NormalTok"/>
        </w:rPr>
        <w:t xml:space="preserve">(zlim[</w:t>
      </w:r>
      <w:r>
        <w:rPr>
          <w:rStyle w:val="DecValTok"/>
        </w:rPr>
        <w:t xml:space="preserve">2</w:t>
      </w:r>
      <w:r>
        <w:rPr>
          <w:rStyle w:val="NormalTok"/>
        </w:rPr>
        <w:t xml:space="preserve">]</w:t>
      </w:r>
      <w:r>
        <w:rPr>
          <w:rStyle w:val="SpecialCharTok"/>
        </w:rPr>
        <w:t xml:space="preserve">*</w:t>
      </w:r>
      <w:r>
        <w:rPr>
          <w:rStyle w:val="DecValTok"/>
        </w:rPr>
        <w:t xml:space="preserve">10</w:t>
      </w:r>
      <w:r>
        <w:rPr>
          <w:rStyle w:val="NormalTok"/>
        </w:rPr>
        <w:t xml:space="preserve">, </w:t>
      </w:r>
      <w:r>
        <w:rPr>
          <w:rStyle w:val="FunctionTok"/>
        </w:rPr>
        <w:t xml:space="preserve">values</w:t>
      </w:r>
      <w:r>
        <w:rPr>
          <w:rStyle w:val="NormalTok"/>
        </w:rPr>
        <w:t xml:space="preserve">(r.gsm.sg)</w:t>
      </w:r>
      <w:r>
        <w:rPr>
          <w:rStyle w:val="SpecialCharTok"/>
        </w:rPr>
        <w:t xml:space="preserve">*</w:t>
      </w:r>
      <w:r>
        <w:rPr>
          <w:rStyle w:val="DecValTok"/>
        </w:rPr>
        <w:t xml:space="preserve">10</w:t>
      </w:r>
      <w:r>
        <w:rPr>
          <w:rStyle w:val="NormalTok"/>
        </w:rPr>
        <w:t xml:space="preserve">, </w:t>
      </w:r>
      <w:r>
        <w:rPr>
          <w:rStyle w:val="AttributeTok"/>
        </w:rPr>
        <w:t xml:space="preserve">na.rm=</w:t>
      </w:r>
      <w:r>
        <w:rPr>
          <w:rStyle w:val="ConstantTok"/>
        </w:rPr>
        <w:t xml:space="preserve">TRUE</w:t>
      </w:r>
      <w:r>
        <w:rPr>
          <w:rStyle w:val="NormalTok"/>
        </w:rPr>
        <w:t xml:space="preserve">)))</w:t>
      </w:r>
      <w:r>
        <w:rPr>
          <w:rStyle w:val="SpecialCharTok"/>
        </w:rPr>
        <w:t xml:space="preserve">/</w:t>
      </w:r>
      <w:r>
        <w:rPr>
          <w:rStyle w:val="DecValTok"/>
        </w:rPr>
        <w:t xml:space="preserve">10</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"r.p.sg"</w:t>
      </w:r>
      <w:r>
        <w:rPr>
          <w:rStyle w:val="NormalTok"/>
        </w:rPr>
        <w:t xml:space="preserve">)) {</w:t>
      </w:r>
      <w:r>
        <w:br/>
      </w:r>
      <w:r>
        <w:rPr>
          <w:rStyle w:val="NormalTok"/>
        </w:rPr>
        <w:t xml:space="preserve">  zlim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floor</w:t>
      </w:r>
      <w:r>
        <w:rPr>
          <w:rStyle w:val="NormalTok"/>
        </w:rPr>
        <w:t xml:space="preserve">(</w:t>
      </w:r>
      <w:r>
        <w:rPr>
          <w:rStyle w:val="FunctionTok"/>
        </w:rPr>
        <w:t xml:space="preserve">min</w:t>
      </w:r>
      <w:r>
        <w:rPr>
          <w:rStyle w:val="NormalTok"/>
        </w:rPr>
        <w:t xml:space="preserve">(zlim[</w:t>
      </w:r>
      <w:r>
        <w:rPr>
          <w:rStyle w:val="DecValTok"/>
        </w:rPr>
        <w:t xml:space="preserve">1</w:t>
      </w:r>
      <w:r>
        <w:rPr>
          <w:rStyle w:val="NormalTok"/>
        </w:rPr>
        <w:t xml:space="preserve">]</w:t>
      </w:r>
      <w:r>
        <w:rPr>
          <w:rStyle w:val="SpecialCharTok"/>
        </w:rPr>
        <w:t xml:space="preserve">*</w:t>
      </w:r>
      <w:r>
        <w:rPr>
          <w:rStyle w:val="DecValTok"/>
        </w:rPr>
        <w:t xml:space="preserve">10</w:t>
      </w:r>
      <w:r>
        <w:rPr>
          <w:rStyle w:val="NormalTok"/>
        </w:rPr>
        <w:t xml:space="preserve">, </w:t>
      </w:r>
      <w:r>
        <w:rPr>
          <w:rStyle w:val="FunctionTok"/>
        </w:rPr>
        <w:t xml:space="preserve">values</w:t>
      </w:r>
      <w:r>
        <w:rPr>
          <w:rStyle w:val="NormalTok"/>
        </w:rPr>
        <w:t xml:space="preserve">(r.p.sg)</w:t>
      </w:r>
      <w:r>
        <w:rPr>
          <w:rStyle w:val="SpecialCharTok"/>
        </w:rPr>
        <w:t xml:space="preserve">*</w:t>
      </w:r>
      <w:r>
        <w:rPr>
          <w:rStyle w:val="DecValTok"/>
        </w:rPr>
        <w:t xml:space="preserve">10</w:t>
      </w:r>
      <w:r>
        <w:rPr>
          <w:rStyle w:val="NormalTok"/>
        </w:rPr>
        <w:t xml:space="preserve">, </w:t>
      </w:r>
      <w:r>
        <w:rPr>
          <w:rStyle w:val="AttributeTok"/>
        </w:rPr>
        <w:t xml:space="preserve">na.rm=</w:t>
      </w:r>
      <w:r>
        <w:rPr>
          <w:rStyle w:val="ConstantTok"/>
        </w:rPr>
        <w:t xml:space="preserve">TRUE</w:t>
      </w:r>
      <w:r>
        <w:rPr>
          <w:rStyle w:val="NormalTok"/>
        </w:rPr>
        <w:t xml:space="preserve">)),</w:t>
      </w:r>
      <w:r>
        <w:br/>
      </w:r>
      <w:r>
        <w:rPr>
          <w:rStyle w:val="NormalTok"/>
        </w:rPr>
        <w:t xml:space="preserve">            </w:t>
      </w:r>
      <w:r>
        <w:rPr>
          <w:rStyle w:val="FunctionTok"/>
        </w:rPr>
        <w:t xml:space="preserve">ceiling</w:t>
      </w:r>
      <w:r>
        <w:rPr>
          <w:rStyle w:val="NormalTok"/>
        </w:rPr>
        <w:t xml:space="preserve">(</w:t>
      </w:r>
      <w:r>
        <w:rPr>
          <w:rStyle w:val="FunctionTok"/>
        </w:rPr>
        <w:t xml:space="preserve">max</w:t>
      </w:r>
      <w:r>
        <w:rPr>
          <w:rStyle w:val="NormalTok"/>
        </w:rPr>
        <w:t xml:space="preserve">(zlim[</w:t>
      </w:r>
      <w:r>
        <w:rPr>
          <w:rStyle w:val="DecValTok"/>
        </w:rPr>
        <w:t xml:space="preserve">2</w:t>
      </w:r>
      <w:r>
        <w:rPr>
          <w:rStyle w:val="NormalTok"/>
        </w:rPr>
        <w:t xml:space="preserve">]</w:t>
      </w:r>
      <w:r>
        <w:rPr>
          <w:rStyle w:val="SpecialCharTok"/>
        </w:rPr>
        <w:t xml:space="preserve">*</w:t>
      </w:r>
      <w:r>
        <w:rPr>
          <w:rStyle w:val="DecValTok"/>
        </w:rPr>
        <w:t xml:space="preserve">10</w:t>
      </w:r>
      <w:r>
        <w:rPr>
          <w:rStyle w:val="NormalTok"/>
        </w:rPr>
        <w:t xml:space="preserve">, </w:t>
      </w:r>
      <w:r>
        <w:rPr>
          <w:rStyle w:val="FunctionTok"/>
        </w:rPr>
        <w:t xml:space="preserve">values</w:t>
      </w:r>
      <w:r>
        <w:rPr>
          <w:rStyle w:val="NormalTok"/>
        </w:rPr>
        <w:t xml:space="preserve">(r.p.sg)</w:t>
      </w:r>
      <w:r>
        <w:rPr>
          <w:rStyle w:val="SpecialCharTok"/>
        </w:rPr>
        <w:t xml:space="preserve">*</w:t>
      </w:r>
      <w:r>
        <w:rPr>
          <w:rStyle w:val="DecValTok"/>
        </w:rPr>
        <w:t xml:space="preserve">10</w:t>
      </w:r>
      <w:r>
        <w:rPr>
          <w:rStyle w:val="NormalTok"/>
        </w:rPr>
        <w:t xml:space="preserve">, </w:t>
      </w:r>
      <w:r>
        <w:rPr>
          <w:rStyle w:val="AttributeTok"/>
        </w:rPr>
        <w:t xml:space="preserve">na.rm=</w:t>
      </w:r>
      <w:r>
        <w:rPr>
          <w:rStyle w:val="ConstantTok"/>
        </w:rPr>
        <w:t xml:space="preserve">TRUE</w:t>
      </w:r>
      <w:r>
        <w:rPr>
          <w:rStyle w:val="NormalTok"/>
        </w:rPr>
        <w:t xml:space="preserve">)))</w:t>
      </w:r>
      <w:r>
        <w:rPr>
          <w:rStyle w:val="SpecialCharTok"/>
        </w:rPr>
        <w:t xml:space="preserve">/</w:t>
      </w:r>
      <w:r>
        <w:rPr>
          <w:rStyle w:val="DecValTok"/>
        </w:rPr>
        <w:t xml:space="preserve">10</w:t>
      </w:r>
      <w:r>
        <w:br/>
      </w:r>
      <w:r>
        <w:rPr>
          <w:rStyle w:val="NormalTok"/>
        </w:rPr>
        <w:t xml:space="preserve">}</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"r.psu.sg"</w:t>
      </w:r>
      <w:r>
        <w:rPr>
          <w:rStyle w:val="NormalTok"/>
        </w:rPr>
        <w:t xml:space="preserve">)) {</w:t>
      </w:r>
      <w:r>
        <w:br/>
      </w:r>
      <w:r>
        <w:rPr>
          <w:rStyle w:val="NormalTok"/>
        </w:rPr>
        <w:t xml:space="preserve">  zlim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floor</w:t>
      </w:r>
      <w:r>
        <w:rPr>
          <w:rStyle w:val="NormalTok"/>
        </w:rPr>
        <w:t xml:space="preserve">(</w:t>
      </w:r>
      <w:r>
        <w:rPr>
          <w:rStyle w:val="FunctionTok"/>
        </w:rPr>
        <w:t xml:space="preserve">min</w:t>
      </w:r>
      <w:r>
        <w:rPr>
          <w:rStyle w:val="NormalTok"/>
        </w:rPr>
        <w:t xml:space="preserve">(zlim[</w:t>
      </w:r>
      <w:r>
        <w:rPr>
          <w:rStyle w:val="DecValTok"/>
        </w:rPr>
        <w:t xml:space="preserve">1</w:t>
      </w:r>
      <w:r>
        <w:rPr>
          <w:rStyle w:val="NormalTok"/>
        </w:rPr>
        <w:t xml:space="preserve">]</w:t>
      </w:r>
      <w:r>
        <w:rPr>
          <w:rStyle w:val="SpecialCharTok"/>
        </w:rPr>
        <w:t xml:space="preserve">*</w:t>
      </w:r>
      <w:r>
        <w:rPr>
          <w:rStyle w:val="DecValTok"/>
        </w:rPr>
        <w:t xml:space="preserve">10</w:t>
      </w:r>
      <w:r>
        <w:rPr>
          <w:rStyle w:val="NormalTok"/>
        </w:rPr>
        <w:t xml:space="preserve">, </w:t>
      </w:r>
      <w:r>
        <w:rPr>
          <w:rStyle w:val="FunctionTok"/>
        </w:rPr>
        <w:t xml:space="preserve">values</w:t>
      </w:r>
      <w:r>
        <w:rPr>
          <w:rStyle w:val="NormalTok"/>
        </w:rPr>
        <w:t xml:space="preserve">(r.psu.sg)</w:t>
      </w:r>
      <w:r>
        <w:rPr>
          <w:rStyle w:val="SpecialCharTok"/>
        </w:rPr>
        <w:t xml:space="preserve">*</w:t>
      </w:r>
      <w:r>
        <w:rPr>
          <w:rStyle w:val="DecValTok"/>
        </w:rPr>
        <w:t xml:space="preserve">10</w:t>
      </w:r>
      <w:r>
        <w:rPr>
          <w:rStyle w:val="NormalTok"/>
        </w:rPr>
        <w:t xml:space="preserve">, </w:t>
      </w:r>
      <w:r>
        <w:rPr>
          <w:rStyle w:val="AttributeTok"/>
        </w:rPr>
        <w:t xml:space="preserve">na.rm=</w:t>
      </w:r>
      <w:r>
        <w:rPr>
          <w:rStyle w:val="ConstantTok"/>
        </w:rPr>
        <w:t xml:space="preserve">TRUE</w:t>
      </w:r>
      <w:r>
        <w:rPr>
          <w:rStyle w:val="NormalTok"/>
        </w:rPr>
        <w:t xml:space="preserve">)),</w:t>
      </w:r>
      <w:r>
        <w:br/>
      </w:r>
      <w:r>
        <w:rPr>
          <w:rStyle w:val="NormalTok"/>
        </w:rPr>
        <w:t xml:space="preserve">            </w:t>
      </w:r>
      <w:r>
        <w:rPr>
          <w:rStyle w:val="FunctionTok"/>
        </w:rPr>
        <w:t xml:space="preserve">ceiling</w:t>
      </w:r>
      <w:r>
        <w:rPr>
          <w:rStyle w:val="NormalTok"/>
        </w:rPr>
        <w:t xml:space="preserve">(</w:t>
      </w:r>
      <w:r>
        <w:rPr>
          <w:rStyle w:val="FunctionTok"/>
        </w:rPr>
        <w:t xml:space="preserve">max</w:t>
      </w:r>
      <w:r>
        <w:rPr>
          <w:rStyle w:val="NormalTok"/>
        </w:rPr>
        <w:t xml:space="preserve">(zlim[</w:t>
      </w:r>
      <w:r>
        <w:rPr>
          <w:rStyle w:val="DecValTok"/>
        </w:rPr>
        <w:t xml:space="preserve">2</w:t>
      </w:r>
      <w:r>
        <w:rPr>
          <w:rStyle w:val="NormalTok"/>
        </w:rPr>
        <w:t xml:space="preserve">]</w:t>
      </w:r>
      <w:r>
        <w:rPr>
          <w:rStyle w:val="SpecialCharTok"/>
        </w:rPr>
        <w:t xml:space="preserve">*</w:t>
      </w:r>
      <w:r>
        <w:rPr>
          <w:rStyle w:val="DecValTok"/>
        </w:rPr>
        <w:t xml:space="preserve">10</w:t>
      </w:r>
      <w:r>
        <w:rPr>
          <w:rStyle w:val="NormalTok"/>
        </w:rPr>
        <w:t xml:space="preserve">, </w:t>
      </w:r>
      <w:r>
        <w:rPr>
          <w:rStyle w:val="FunctionTok"/>
        </w:rPr>
        <w:t xml:space="preserve">values</w:t>
      </w:r>
      <w:r>
        <w:rPr>
          <w:rStyle w:val="NormalTok"/>
        </w:rPr>
        <w:t xml:space="preserve">(r.psu.sg)</w:t>
      </w:r>
      <w:r>
        <w:rPr>
          <w:rStyle w:val="SpecialCharTok"/>
        </w:rPr>
        <w:t xml:space="preserve">*</w:t>
      </w:r>
      <w:r>
        <w:rPr>
          <w:rStyle w:val="DecValTok"/>
        </w:rPr>
        <w:t xml:space="preserve">10</w:t>
      </w:r>
      <w:r>
        <w:rPr>
          <w:rStyle w:val="NormalTok"/>
        </w:rPr>
        <w:t xml:space="preserve">, </w:t>
      </w:r>
      <w:r>
        <w:rPr>
          <w:rStyle w:val="AttributeTok"/>
        </w:rPr>
        <w:t xml:space="preserve">na.rm=</w:t>
      </w:r>
      <w:r>
        <w:rPr>
          <w:rStyle w:val="ConstantTok"/>
        </w:rPr>
        <w:t xml:space="preserve">TRUE</w:t>
      </w:r>
      <w:r>
        <w:rPr>
          <w:rStyle w:val="NormalTok"/>
        </w:rPr>
        <w:t xml:space="preserve">)))</w:t>
      </w:r>
      <w:r>
        <w:rPr>
          <w:rStyle w:val="SpecialCharTok"/>
        </w:rPr>
        <w:t xml:space="preserve">/</w:t>
      </w:r>
      <w:r>
        <w:rPr>
          <w:rStyle w:val="DecValTok"/>
        </w:rPr>
        <w:t xml:space="preserve">10</w:t>
      </w:r>
      <w:r>
        <w:br/>
      </w:r>
      <w:r>
        <w:rPr>
          <w:rStyle w:val="NormalTok"/>
        </w:rPr>
        <w:t xml:space="preserve">}</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"r.landgis.sg"</w:t>
      </w:r>
      <w:r>
        <w:rPr>
          <w:rStyle w:val="NormalTok"/>
        </w:rPr>
        <w:t xml:space="preserve">)) {</w:t>
      </w:r>
      <w:r>
        <w:br/>
      </w:r>
      <w:r>
        <w:rPr>
          <w:rStyle w:val="NormalTok"/>
        </w:rPr>
        <w:t xml:space="preserve">  zlim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floor</w:t>
      </w:r>
      <w:r>
        <w:rPr>
          <w:rStyle w:val="NormalTok"/>
        </w:rPr>
        <w:t xml:space="preserve">(</w:t>
      </w:r>
      <w:r>
        <w:rPr>
          <w:rStyle w:val="FunctionTok"/>
        </w:rPr>
        <w:t xml:space="preserve">min</w:t>
      </w:r>
      <w:r>
        <w:rPr>
          <w:rStyle w:val="NormalTok"/>
        </w:rPr>
        <w:t xml:space="preserve">(zlim[</w:t>
      </w:r>
      <w:r>
        <w:rPr>
          <w:rStyle w:val="DecValTok"/>
        </w:rPr>
        <w:t xml:space="preserve">1</w:t>
      </w:r>
      <w:r>
        <w:rPr>
          <w:rStyle w:val="NormalTok"/>
        </w:rPr>
        <w:t xml:space="preserve">]</w:t>
      </w:r>
      <w:r>
        <w:rPr>
          <w:rStyle w:val="SpecialCharTok"/>
        </w:rPr>
        <w:t xml:space="preserve">*</w:t>
      </w:r>
      <w:r>
        <w:rPr>
          <w:rStyle w:val="DecValTok"/>
        </w:rPr>
        <w:t xml:space="preserve">10</w:t>
      </w:r>
      <w:r>
        <w:rPr>
          <w:rStyle w:val="NormalTok"/>
        </w:rPr>
        <w:t xml:space="preserve">, </w:t>
      </w:r>
      <w:r>
        <w:rPr>
          <w:rStyle w:val="FunctionTok"/>
        </w:rPr>
        <w:t xml:space="preserve">values</w:t>
      </w:r>
      <w:r>
        <w:rPr>
          <w:rStyle w:val="NormalTok"/>
        </w:rPr>
        <w:t xml:space="preserve">(r.landgis.sg)</w:t>
      </w:r>
      <w:r>
        <w:rPr>
          <w:rStyle w:val="SpecialCharTok"/>
        </w:rPr>
        <w:t xml:space="preserve">*</w:t>
      </w:r>
      <w:r>
        <w:rPr>
          <w:rStyle w:val="DecValTok"/>
        </w:rPr>
        <w:t xml:space="preserve">10</w:t>
      </w:r>
      <w:r>
        <w:rPr>
          <w:rStyle w:val="NormalTok"/>
        </w:rPr>
        <w:t xml:space="preserve">, </w:t>
      </w:r>
      <w:r>
        <w:rPr>
          <w:rStyle w:val="AttributeTok"/>
        </w:rPr>
        <w:t xml:space="preserve">na.rm=</w:t>
      </w:r>
      <w:r>
        <w:rPr>
          <w:rStyle w:val="ConstantTok"/>
        </w:rPr>
        <w:t xml:space="preserve">TRUE</w:t>
      </w:r>
      <w:r>
        <w:rPr>
          <w:rStyle w:val="NormalTok"/>
        </w:rPr>
        <w:t xml:space="preserve">)),</w:t>
      </w:r>
      <w:r>
        <w:br/>
      </w:r>
      <w:r>
        <w:rPr>
          <w:rStyle w:val="NormalTok"/>
        </w:rPr>
        <w:t xml:space="preserve">            </w:t>
      </w:r>
      <w:r>
        <w:rPr>
          <w:rStyle w:val="FunctionTok"/>
        </w:rPr>
        <w:t xml:space="preserve">ceiling</w:t>
      </w:r>
      <w:r>
        <w:rPr>
          <w:rStyle w:val="NormalTok"/>
        </w:rPr>
        <w:t xml:space="preserve">(</w:t>
      </w:r>
      <w:r>
        <w:rPr>
          <w:rStyle w:val="FunctionTok"/>
        </w:rPr>
        <w:t xml:space="preserve">max</w:t>
      </w:r>
      <w:r>
        <w:rPr>
          <w:rStyle w:val="NormalTok"/>
        </w:rPr>
        <w:t xml:space="preserve">(zlim[</w:t>
      </w:r>
      <w:r>
        <w:rPr>
          <w:rStyle w:val="DecValTok"/>
        </w:rPr>
        <w:t xml:space="preserve">2</w:t>
      </w:r>
      <w:r>
        <w:rPr>
          <w:rStyle w:val="NormalTok"/>
        </w:rPr>
        <w:t xml:space="preserve">]</w:t>
      </w:r>
      <w:r>
        <w:rPr>
          <w:rStyle w:val="SpecialCharTok"/>
        </w:rPr>
        <w:t xml:space="preserve">*</w:t>
      </w:r>
      <w:r>
        <w:rPr>
          <w:rStyle w:val="DecValTok"/>
        </w:rPr>
        <w:t xml:space="preserve">10</w:t>
      </w:r>
      <w:r>
        <w:rPr>
          <w:rStyle w:val="NormalTok"/>
        </w:rPr>
        <w:t xml:space="preserve">, </w:t>
      </w:r>
      <w:r>
        <w:rPr>
          <w:rStyle w:val="FunctionTok"/>
        </w:rPr>
        <w:t xml:space="preserve">values</w:t>
      </w:r>
      <w:r>
        <w:rPr>
          <w:rStyle w:val="NormalTok"/>
        </w:rPr>
        <w:t xml:space="preserve">(r.landgis.sg)</w:t>
      </w:r>
      <w:r>
        <w:rPr>
          <w:rStyle w:val="SpecialCharTok"/>
        </w:rPr>
        <w:t xml:space="preserve">*</w:t>
      </w:r>
      <w:r>
        <w:rPr>
          <w:rStyle w:val="DecValTok"/>
        </w:rPr>
        <w:t xml:space="preserve">10</w:t>
      </w:r>
      <w:r>
        <w:rPr>
          <w:rStyle w:val="NormalTok"/>
        </w:rPr>
        <w:t xml:space="preserve">, </w:t>
      </w:r>
      <w:r>
        <w:rPr>
          <w:rStyle w:val="AttributeTok"/>
        </w:rPr>
        <w:t xml:space="preserve">na.rm=</w:t>
      </w:r>
      <w:r>
        <w:rPr>
          <w:rStyle w:val="ConstantTok"/>
        </w:rPr>
        <w:t xml:space="preserve">TRUE</w:t>
      </w:r>
      <w:r>
        <w:rPr>
          <w:rStyle w:val="NormalTok"/>
        </w:rPr>
        <w:t xml:space="preserve">)))</w:t>
      </w:r>
      <w:r>
        <w:rPr>
          <w:rStyle w:val="SpecialCharTok"/>
        </w:rPr>
        <w:t xml:space="preserve">/</w:t>
      </w:r>
      <w:r>
        <w:rPr>
          <w:rStyle w:val="DecValTok"/>
        </w:rPr>
        <w:t xml:space="preserve">10</w:t>
      </w:r>
      <w:r>
        <w:br/>
      </w:r>
      <w:r>
        <w:rPr>
          <w:rStyle w:val="NormalTok"/>
        </w:rPr>
        <w:t xml:space="preserve">}</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"r.issr8.sg"</w:t>
      </w:r>
      <w:r>
        <w:rPr>
          <w:rStyle w:val="NormalTok"/>
        </w:rPr>
        <w:t xml:space="preserve">)) {</w:t>
      </w:r>
      <w:r>
        <w:br/>
      </w:r>
      <w:r>
        <w:rPr>
          <w:rStyle w:val="NormalTok"/>
        </w:rPr>
        <w:t xml:space="preserve">  zlim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floor</w:t>
      </w:r>
      <w:r>
        <w:rPr>
          <w:rStyle w:val="NormalTok"/>
        </w:rPr>
        <w:t xml:space="preserve">(</w:t>
      </w:r>
      <w:r>
        <w:rPr>
          <w:rStyle w:val="FunctionTok"/>
        </w:rPr>
        <w:t xml:space="preserve">min</w:t>
      </w:r>
      <w:r>
        <w:rPr>
          <w:rStyle w:val="NormalTok"/>
        </w:rPr>
        <w:t xml:space="preserve">(zlim[</w:t>
      </w:r>
      <w:r>
        <w:rPr>
          <w:rStyle w:val="DecValTok"/>
        </w:rPr>
        <w:t xml:space="preserve">1</w:t>
      </w:r>
      <w:r>
        <w:rPr>
          <w:rStyle w:val="NormalTok"/>
        </w:rPr>
        <w:t xml:space="preserve">]</w:t>
      </w:r>
      <w:r>
        <w:rPr>
          <w:rStyle w:val="SpecialCharTok"/>
        </w:rPr>
        <w:t xml:space="preserve">*</w:t>
      </w:r>
      <w:r>
        <w:rPr>
          <w:rStyle w:val="DecValTok"/>
        </w:rPr>
        <w:t xml:space="preserve">10</w:t>
      </w:r>
      <w:r>
        <w:rPr>
          <w:rStyle w:val="NormalTok"/>
        </w:rPr>
        <w:t xml:space="preserve">, </w:t>
      </w:r>
      <w:r>
        <w:rPr>
          <w:rStyle w:val="FunctionTok"/>
        </w:rPr>
        <w:t xml:space="preserve">values</w:t>
      </w:r>
      <w:r>
        <w:rPr>
          <w:rStyle w:val="NormalTok"/>
        </w:rPr>
        <w:t xml:space="preserve">(r.issr8.sg)</w:t>
      </w:r>
      <w:r>
        <w:rPr>
          <w:rStyle w:val="SpecialCharTok"/>
        </w:rPr>
        <w:t xml:space="preserve">*</w:t>
      </w:r>
      <w:r>
        <w:rPr>
          <w:rStyle w:val="DecValTok"/>
        </w:rPr>
        <w:t xml:space="preserve">10</w:t>
      </w:r>
      <w:r>
        <w:rPr>
          <w:rStyle w:val="NormalTok"/>
        </w:rPr>
        <w:t xml:space="preserve">, </w:t>
      </w:r>
      <w:r>
        <w:rPr>
          <w:rStyle w:val="AttributeTok"/>
        </w:rPr>
        <w:t xml:space="preserve">na.rm=</w:t>
      </w:r>
      <w:r>
        <w:rPr>
          <w:rStyle w:val="ConstantTok"/>
        </w:rPr>
        <w:t xml:space="preserve">TRUE</w:t>
      </w:r>
      <w:r>
        <w:rPr>
          <w:rStyle w:val="NormalTok"/>
        </w:rPr>
        <w:t xml:space="preserve">)),</w:t>
      </w:r>
      <w:r>
        <w:br/>
      </w:r>
      <w:r>
        <w:rPr>
          <w:rStyle w:val="NormalTok"/>
        </w:rPr>
        <w:t xml:space="preserve">            </w:t>
      </w:r>
      <w:r>
        <w:rPr>
          <w:rStyle w:val="FunctionTok"/>
        </w:rPr>
        <w:t xml:space="preserve">ceiling</w:t>
      </w:r>
      <w:r>
        <w:rPr>
          <w:rStyle w:val="NormalTok"/>
        </w:rPr>
        <w:t xml:space="preserve">(</w:t>
      </w:r>
      <w:r>
        <w:rPr>
          <w:rStyle w:val="FunctionTok"/>
        </w:rPr>
        <w:t xml:space="preserve">max</w:t>
      </w:r>
      <w:r>
        <w:rPr>
          <w:rStyle w:val="NormalTok"/>
        </w:rPr>
        <w:t xml:space="preserve">(zlim[</w:t>
      </w:r>
      <w:r>
        <w:rPr>
          <w:rStyle w:val="DecValTok"/>
        </w:rPr>
        <w:t xml:space="preserve">2</w:t>
      </w:r>
      <w:r>
        <w:rPr>
          <w:rStyle w:val="NormalTok"/>
        </w:rPr>
        <w:t xml:space="preserve">]</w:t>
      </w:r>
      <w:r>
        <w:rPr>
          <w:rStyle w:val="SpecialCharTok"/>
        </w:rPr>
        <w:t xml:space="preserve">*</w:t>
      </w:r>
      <w:r>
        <w:rPr>
          <w:rStyle w:val="DecValTok"/>
        </w:rPr>
        <w:t xml:space="preserve">10</w:t>
      </w:r>
      <w:r>
        <w:rPr>
          <w:rStyle w:val="NormalTok"/>
        </w:rPr>
        <w:t xml:space="preserve">, </w:t>
      </w:r>
      <w:r>
        <w:rPr>
          <w:rStyle w:val="FunctionTok"/>
        </w:rPr>
        <w:t xml:space="preserve">values</w:t>
      </w:r>
      <w:r>
        <w:rPr>
          <w:rStyle w:val="NormalTok"/>
        </w:rPr>
        <w:t xml:space="preserve">(r.issr8.sg)</w:t>
      </w:r>
      <w:r>
        <w:rPr>
          <w:rStyle w:val="SpecialCharTok"/>
        </w:rPr>
        <w:t xml:space="preserve">*</w:t>
      </w:r>
      <w:r>
        <w:rPr>
          <w:rStyle w:val="DecValTok"/>
        </w:rPr>
        <w:t xml:space="preserve">10</w:t>
      </w:r>
      <w:r>
        <w:rPr>
          <w:rStyle w:val="NormalTok"/>
        </w:rPr>
        <w:t xml:space="preserve">, </w:t>
      </w:r>
      <w:r>
        <w:rPr>
          <w:rStyle w:val="AttributeTok"/>
        </w:rPr>
        <w:t xml:space="preserve">na.rm=</w:t>
      </w:r>
      <w:r>
        <w:rPr>
          <w:rStyle w:val="ConstantTok"/>
        </w:rPr>
        <w:t xml:space="preserve">TRUE</w:t>
      </w:r>
      <w:r>
        <w:rPr>
          <w:rStyle w:val="NormalTok"/>
        </w:rPr>
        <w:t xml:space="preserve">)))</w:t>
      </w:r>
      <w:r>
        <w:rPr>
          <w:rStyle w:val="SpecialCharTok"/>
        </w:rPr>
        <w:t xml:space="preserve">/</w:t>
      </w:r>
      <w:r>
        <w:rPr>
          <w:rStyle w:val="DecValTok"/>
        </w:rPr>
        <w:t xml:space="preserve">10</w:t>
      </w:r>
      <w:r>
        <w:br/>
      </w:r>
      <w:r>
        <w:rPr>
          <w:rStyle w:val="NormalTok"/>
        </w:rPr>
        <w:t xml:space="preserve">}</w:t>
      </w:r>
    </w:p>
    <w:bookmarkEnd w:id="46"/>
    <w:bookmarkStart w:id="48" w:name="histograms"/>
    <w:p>
      <w:pPr>
        <w:pStyle w:val="Heading2"/>
      </w:pPr>
      <w:r>
        <w:t xml:space="preserve">Histograms</w:t>
      </w:r>
    </w:p>
    <w:p>
      <w:pPr>
        <w:pStyle w:val="FirstParagraph"/>
      </w:pPr>
      <w:r>
        <w:t xml:space="preserve">The property and depth will be given in the caption, if this is used in a publication.</w:t>
      </w:r>
    </w:p>
    <w:p>
      <w:pPr>
        <w:pStyle w:val="SourceCode"/>
      </w:pPr>
      <w:r>
        <w:rPr>
          <w:rStyle w:val="NormalTok"/>
        </w:rPr>
        <w:t xml:space="preserve">yl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0.14</w:t>
      </w:r>
      <w:r>
        <w:rPr>
          <w:rStyle w:val="NormalTok"/>
        </w:rPr>
        <w:t xml:space="preserve">) </w:t>
      </w:r>
      <w:r>
        <w:rPr>
          <w:rStyle w:val="CommentTok"/>
        </w:rPr>
        <w:t xml:space="preserve"># standardize the density axis</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br/>
      </w:r>
      <w:r>
        <w:rPr>
          <w:rStyle w:val="FunctionTok"/>
        </w:rPr>
        <w:t xml:space="preserve">hist</w:t>
      </w:r>
      <w:r>
        <w:rPr>
          <w:rStyle w:val="NormalTok"/>
        </w:rPr>
        <w:t xml:space="preserve">(r.gsm.sg, </w:t>
      </w:r>
      <w:r>
        <w:rPr>
          <w:rStyle w:val="AttributeTok"/>
        </w:rPr>
        <w:t xml:space="preserve">main=</w:t>
      </w:r>
      <w:r>
        <w:rPr>
          <w:rStyle w:val="StringTok"/>
        </w:rPr>
        <w:t xml:space="preserve">"GSM v0.5"</w:t>
      </w:r>
      <w:r>
        <w:rPr>
          <w:rStyle w:val="NormalTok"/>
        </w:rPr>
        <w:t xml:space="preserve">,</w:t>
      </w:r>
      <w:r>
        <w:br/>
      </w:r>
      <w:r>
        <w:rPr>
          <w:rStyle w:val="NormalTok"/>
        </w:rPr>
        <w:t xml:space="preserve">     </w:t>
      </w:r>
      <w:r>
        <w:rPr>
          <w:rStyle w:val="AttributeTok"/>
        </w:rPr>
        <w:t xml:space="preserve">xlim=</w:t>
      </w:r>
      <w:r>
        <w:rPr>
          <w:rStyle w:val="NormalTok"/>
        </w:rPr>
        <w:t xml:space="preserve">zlim, </w:t>
      </w:r>
      <w:r>
        <w:rPr>
          <w:rStyle w:val="AttributeTok"/>
        </w:rPr>
        <w:t xml:space="preserve">xlab=</w:t>
      </w:r>
      <w:r>
        <w:rPr>
          <w:rStyle w:val="StringTok"/>
        </w:rPr>
        <w:t xml:space="preserve">""</w:t>
      </w:r>
      <w:r>
        <w:rPr>
          <w:rStyle w:val="NormalTok"/>
        </w:rPr>
        <w:t xml:space="preserve">, </w:t>
      </w:r>
      <w:r>
        <w:rPr>
          <w:rStyle w:val="AttributeTok"/>
        </w:rPr>
        <w:t xml:space="preserve">freq =</w:t>
      </w:r>
      <w:r>
        <w:rPr>
          <w:rStyle w:val="NormalTok"/>
        </w:rPr>
        <w:t xml:space="preserve"> </w:t>
      </w:r>
      <w:r>
        <w:rPr>
          <w:rStyle w:val="ConstantTok"/>
        </w:rPr>
        <w:t xml:space="preserve">FALSE</w:t>
      </w:r>
      <w:r>
        <w:rPr>
          <w:rStyle w:val="NormalTok"/>
        </w:rPr>
        <w:t xml:space="preserve">, </w:t>
      </w:r>
      <w:r>
        <w:rPr>
          <w:rStyle w:val="AttributeTok"/>
        </w:rPr>
        <w:t xml:space="preserve">ylim=</w:t>
      </w:r>
      <w:r>
        <w:rPr>
          <w:rStyle w:val="NormalTok"/>
        </w:rPr>
        <w:t xml:space="preserve">yl)</w:t>
      </w:r>
      <w:r>
        <w:br/>
      </w:r>
      <w:r>
        <w:rPr>
          <w:rStyle w:val="FunctionTok"/>
        </w:rPr>
        <w:t xml:space="preserve">hist</w:t>
      </w:r>
      <w:r>
        <w:rPr>
          <w:rStyle w:val="NormalTok"/>
        </w:rPr>
        <w:t xml:space="preserve">(r.sg, </w:t>
      </w:r>
      <w:r>
        <w:rPr>
          <w:rStyle w:val="AttributeTok"/>
        </w:rPr>
        <w:t xml:space="preserve">main=</w:t>
      </w:r>
      <w:r>
        <w:rPr>
          <w:rStyle w:val="StringTok"/>
        </w:rPr>
        <w:t xml:space="preserve">"SoilGrids250"</w:t>
      </w:r>
      <w:r>
        <w:rPr>
          <w:rStyle w:val="NormalTok"/>
        </w:rPr>
        <w:t xml:space="preserve">,</w:t>
      </w:r>
      <w:r>
        <w:br/>
      </w:r>
      <w:r>
        <w:rPr>
          <w:rStyle w:val="NormalTok"/>
        </w:rPr>
        <w:t xml:space="preserve">     </w:t>
      </w:r>
      <w:r>
        <w:rPr>
          <w:rStyle w:val="AttributeTok"/>
        </w:rPr>
        <w:t xml:space="preserve">xlim=</w:t>
      </w:r>
      <w:r>
        <w:rPr>
          <w:rStyle w:val="NormalTok"/>
        </w:rPr>
        <w:t xml:space="preserve">zlim, </w:t>
      </w:r>
      <w:r>
        <w:rPr>
          <w:rStyle w:val="AttributeTok"/>
        </w:rPr>
        <w:t xml:space="preserve">xlab=</w:t>
      </w:r>
      <w:r>
        <w:rPr>
          <w:rStyle w:val="StringTok"/>
        </w:rPr>
        <w:t xml:space="preserve">""</w:t>
      </w:r>
      <w:r>
        <w:rPr>
          <w:rStyle w:val="NormalTok"/>
        </w:rPr>
        <w:t xml:space="preserve">, </w:t>
      </w:r>
      <w:r>
        <w:rPr>
          <w:rStyle w:val="AttributeTok"/>
        </w:rPr>
        <w:t xml:space="preserve">freq =</w:t>
      </w:r>
      <w:r>
        <w:rPr>
          <w:rStyle w:val="NormalTok"/>
        </w:rPr>
        <w:t xml:space="preserve"> </w:t>
      </w:r>
      <w:r>
        <w:rPr>
          <w:rStyle w:val="ConstantTok"/>
        </w:rPr>
        <w:t xml:space="preserve">FALSE</w:t>
      </w:r>
      <w:r>
        <w:rPr>
          <w:rStyle w:val="NormalTok"/>
        </w:rPr>
        <w:t xml:space="preserve">, </w:t>
      </w:r>
      <w:r>
        <w:rPr>
          <w:rStyle w:val="AttributeTok"/>
        </w:rPr>
        <w:t xml:space="preserve">ylim=</w:t>
      </w:r>
      <w:r>
        <w:rPr>
          <w:rStyle w:val="NormalTok"/>
        </w:rPr>
        <w:t xml:space="preserve">yl)</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"r.p.sg"</w:t>
      </w:r>
      <w:r>
        <w:rPr>
          <w:rStyle w:val="NormalTok"/>
        </w:rPr>
        <w:t xml:space="preserve">)) {</w:t>
      </w:r>
      <w:r>
        <w:br/>
      </w:r>
      <w:r>
        <w:rPr>
          <w:rStyle w:val="NormalTok"/>
        </w:rPr>
        <w:t xml:space="preserve">  </w:t>
      </w:r>
      <w:r>
        <w:rPr>
          <w:rStyle w:val="FunctionTok"/>
        </w:rPr>
        <w:t xml:space="preserve">hist</w:t>
      </w:r>
      <w:r>
        <w:rPr>
          <w:rStyle w:val="NormalTok"/>
        </w:rPr>
        <w:t xml:space="preserve">(r.p.sg, </w:t>
      </w:r>
      <w:r>
        <w:rPr>
          <w:rStyle w:val="AttributeTok"/>
        </w:rPr>
        <w:t xml:space="preserve">main=</w:t>
      </w:r>
      <w:r>
        <w:rPr>
          <w:rStyle w:val="StringTok"/>
        </w:rPr>
        <w:t xml:space="preserve">"POLARIS"</w:t>
      </w:r>
      <w:r>
        <w:rPr>
          <w:rStyle w:val="NormalTok"/>
        </w:rPr>
        <w:t xml:space="preserve">,</w:t>
      </w:r>
      <w:r>
        <w:br/>
      </w:r>
      <w:r>
        <w:rPr>
          <w:rStyle w:val="NormalTok"/>
        </w:rPr>
        <w:t xml:space="preserve">       </w:t>
      </w:r>
      <w:r>
        <w:rPr>
          <w:rStyle w:val="AttributeTok"/>
        </w:rPr>
        <w:t xml:space="preserve">xlim=</w:t>
      </w:r>
      <w:r>
        <w:rPr>
          <w:rStyle w:val="NormalTok"/>
        </w:rPr>
        <w:t xml:space="preserve">zlim, </w:t>
      </w:r>
      <w:r>
        <w:rPr>
          <w:rStyle w:val="AttributeTok"/>
        </w:rPr>
        <w:t xml:space="preserve">xlab=</w:t>
      </w:r>
      <w:r>
        <w:rPr>
          <w:rStyle w:val="StringTok"/>
        </w:rPr>
        <w:t xml:space="preserve">""</w:t>
      </w:r>
      <w:r>
        <w:rPr>
          <w:rStyle w:val="NormalTok"/>
        </w:rPr>
        <w:t xml:space="preserve">, </w:t>
      </w:r>
      <w:r>
        <w:rPr>
          <w:rStyle w:val="AttributeTok"/>
        </w:rPr>
        <w:t xml:space="preserve">freq =</w:t>
      </w:r>
      <w:r>
        <w:rPr>
          <w:rStyle w:val="NormalTok"/>
        </w:rPr>
        <w:t xml:space="preserve"> </w:t>
      </w:r>
      <w:r>
        <w:rPr>
          <w:rStyle w:val="ConstantTok"/>
        </w:rPr>
        <w:t xml:space="preserve">FALSE</w:t>
      </w:r>
      <w:r>
        <w:rPr>
          <w:rStyle w:val="NormalTok"/>
        </w:rPr>
        <w:t xml:space="preserve">, </w:t>
      </w:r>
      <w:r>
        <w:rPr>
          <w:rStyle w:val="AttributeTok"/>
        </w:rPr>
        <w:t xml:space="preserve">ylim=</w:t>
      </w:r>
      <w:r>
        <w:rPr>
          <w:rStyle w:val="NormalTok"/>
        </w:rPr>
        <w:t xml:space="preserve">yl)</w:t>
      </w:r>
      <w:r>
        <w:br/>
      </w:r>
      <w:r>
        <w:rPr>
          <w:rStyle w:val="NormalTok"/>
        </w:rPr>
        <w:t xml:space="preserve">}</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"r.psu.sg"</w:t>
      </w:r>
      <w:r>
        <w:rPr>
          <w:rStyle w:val="NormalTok"/>
        </w:rPr>
        <w:t xml:space="preserve">)) {</w:t>
      </w:r>
      <w:r>
        <w:br/>
      </w:r>
      <w:r>
        <w:rPr>
          <w:rStyle w:val="NormalTok"/>
        </w:rPr>
        <w:t xml:space="preserve">  </w:t>
      </w:r>
      <w:r>
        <w:rPr>
          <w:rStyle w:val="FunctionTok"/>
        </w:rPr>
        <w:t xml:space="preserve">hist</w:t>
      </w:r>
      <w:r>
        <w:rPr>
          <w:rStyle w:val="NormalTok"/>
        </w:rPr>
        <w:t xml:space="preserve">(r.psu.sg, </w:t>
      </w:r>
      <w:r>
        <w:rPr>
          <w:rStyle w:val="AttributeTok"/>
        </w:rPr>
        <w:t xml:space="preserve">main=</w:t>
      </w:r>
      <w:r>
        <w:rPr>
          <w:rStyle w:val="StringTok"/>
        </w:rPr>
        <w:t xml:space="preserve">"SPCG100"</w:t>
      </w:r>
      <w:r>
        <w:rPr>
          <w:rStyle w:val="NormalTok"/>
        </w:rPr>
        <w:t xml:space="preserve">,</w:t>
      </w:r>
      <w:r>
        <w:br/>
      </w:r>
      <w:r>
        <w:rPr>
          <w:rStyle w:val="NormalTok"/>
        </w:rPr>
        <w:t xml:space="preserve">       </w:t>
      </w:r>
      <w:r>
        <w:rPr>
          <w:rStyle w:val="AttributeTok"/>
        </w:rPr>
        <w:t xml:space="preserve">xlim=</w:t>
      </w:r>
      <w:r>
        <w:rPr>
          <w:rStyle w:val="NormalTok"/>
        </w:rPr>
        <w:t xml:space="preserve">zlim, </w:t>
      </w:r>
      <w:r>
        <w:rPr>
          <w:rStyle w:val="AttributeTok"/>
        </w:rPr>
        <w:t xml:space="preserve">xlab=</w:t>
      </w:r>
      <w:r>
        <w:rPr>
          <w:rStyle w:val="StringTok"/>
        </w:rPr>
        <w:t xml:space="preserve">""</w:t>
      </w:r>
      <w:r>
        <w:rPr>
          <w:rStyle w:val="NormalTok"/>
        </w:rPr>
        <w:t xml:space="preserve">, </w:t>
      </w:r>
      <w:r>
        <w:rPr>
          <w:rStyle w:val="AttributeTok"/>
        </w:rPr>
        <w:t xml:space="preserve">freq =</w:t>
      </w:r>
      <w:r>
        <w:rPr>
          <w:rStyle w:val="NormalTok"/>
        </w:rPr>
        <w:t xml:space="preserve"> </w:t>
      </w:r>
      <w:r>
        <w:rPr>
          <w:rStyle w:val="ConstantTok"/>
        </w:rPr>
        <w:t xml:space="preserve">FALSE</w:t>
      </w:r>
      <w:r>
        <w:rPr>
          <w:rStyle w:val="NormalTok"/>
        </w:rPr>
        <w:t xml:space="preserve">, </w:t>
      </w:r>
      <w:r>
        <w:rPr>
          <w:rStyle w:val="AttributeTok"/>
        </w:rPr>
        <w:t xml:space="preserve">ylim=</w:t>
      </w:r>
      <w:r>
        <w:rPr>
          <w:rStyle w:val="NormalTok"/>
        </w:rPr>
        <w:t xml:space="preserve">yl)</w:t>
      </w:r>
      <w:r>
        <w:br/>
      </w:r>
      <w:r>
        <w:rPr>
          <w:rStyle w:val="NormalTok"/>
        </w:rPr>
        <w:t xml:space="preserve">}</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"r.landgis.sg"</w:t>
      </w:r>
      <w:r>
        <w:rPr>
          <w:rStyle w:val="NormalTok"/>
        </w:rPr>
        <w:t xml:space="preserve">)) {</w:t>
      </w:r>
      <w:r>
        <w:br/>
      </w:r>
      <w:r>
        <w:rPr>
          <w:rStyle w:val="NormalTok"/>
        </w:rPr>
        <w:t xml:space="preserve">  </w:t>
      </w:r>
      <w:r>
        <w:rPr>
          <w:rStyle w:val="FunctionTok"/>
        </w:rPr>
        <w:t xml:space="preserve">hist</w:t>
      </w:r>
      <w:r>
        <w:rPr>
          <w:rStyle w:val="NormalTok"/>
        </w:rPr>
        <w:t xml:space="preserve">(r.landgis.sg, </w:t>
      </w:r>
      <w:r>
        <w:rPr>
          <w:rStyle w:val="AttributeTok"/>
        </w:rPr>
        <w:t xml:space="preserve">main=</w:t>
      </w:r>
      <w:r>
        <w:rPr>
          <w:rStyle w:val="StringTok"/>
        </w:rPr>
        <w:t xml:space="preserve">"LandGIS"</w:t>
      </w:r>
      <w:r>
        <w:rPr>
          <w:rStyle w:val="NormalTok"/>
        </w:rPr>
        <w:t xml:space="preserve">,</w:t>
      </w:r>
      <w:r>
        <w:br/>
      </w:r>
      <w:r>
        <w:rPr>
          <w:rStyle w:val="NormalTok"/>
        </w:rPr>
        <w:t xml:space="preserve">       </w:t>
      </w:r>
      <w:r>
        <w:rPr>
          <w:rStyle w:val="AttributeTok"/>
        </w:rPr>
        <w:t xml:space="preserve">xlim=</w:t>
      </w:r>
      <w:r>
        <w:rPr>
          <w:rStyle w:val="NormalTok"/>
        </w:rPr>
        <w:t xml:space="preserve">zlim, </w:t>
      </w:r>
      <w:r>
        <w:rPr>
          <w:rStyle w:val="AttributeTok"/>
        </w:rPr>
        <w:t xml:space="preserve">xlab=</w:t>
      </w:r>
      <w:r>
        <w:rPr>
          <w:rStyle w:val="StringTok"/>
        </w:rPr>
        <w:t xml:space="preserve">""</w:t>
      </w:r>
      <w:r>
        <w:rPr>
          <w:rStyle w:val="NormalTok"/>
        </w:rPr>
        <w:t xml:space="preserve">, </w:t>
      </w:r>
      <w:r>
        <w:rPr>
          <w:rStyle w:val="AttributeTok"/>
        </w:rPr>
        <w:t xml:space="preserve">freq =</w:t>
      </w:r>
      <w:r>
        <w:rPr>
          <w:rStyle w:val="NormalTok"/>
        </w:rPr>
        <w:t xml:space="preserve"> </w:t>
      </w:r>
      <w:r>
        <w:rPr>
          <w:rStyle w:val="ConstantTok"/>
        </w:rPr>
        <w:t xml:space="preserve">FALSE</w:t>
      </w:r>
      <w:r>
        <w:rPr>
          <w:rStyle w:val="NormalTok"/>
        </w:rPr>
        <w:t xml:space="preserve">, </w:t>
      </w:r>
      <w:r>
        <w:rPr>
          <w:rStyle w:val="AttributeTok"/>
        </w:rPr>
        <w:t xml:space="preserve">ylim=</w:t>
      </w:r>
      <w:r>
        <w:rPr>
          <w:rStyle w:val="NormalTok"/>
        </w:rPr>
        <w:t xml:space="preserve">yl)</w:t>
      </w:r>
      <w:r>
        <w:br/>
      </w:r>
      <w:r>
        <w:rPr>
          <w:rStyle w:val="NormalTok"/>
        </w:rPr>
        <w:t xml:space="preserve">}</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"r.issr8.sg"</w:t>
      </w:r>
      <w:r>
        <w:rPr>
          <w:rStyle w:val="NormalTok"/>
        </w:rPr>
        <w:t xml:space="preserve">)) {</w:t>
      </w:r>
      <w:r>
        <w:br/>
      </w:r>
      <w:r>
        <w:rPr>
          <w:rStyle w:val="NormalTok"/>
        </w:rPr>
        <w:t xml:space="preserve">  </w:t>
      </w:r>
      <w:r>
        <w:rPr>
          <w:rStyle w:val="FunctionTok"/>
        </w:rPr>
        <w:t xml:space="preserve">hist</w:t>
      </w:r>
      <w:r>
        <w:rPr>
          <w:rStyle w:val="NormalTok"/>
        </w:rPr>
        <w:t xml:space="preserve">(r.issr8.sg, </w:t>
      </w:r>
      <w:r>
        <w:rPr>
          <w:rStyle w:val="AttributeTok"/>
        </w:rPr>
        <w:t xml:space="preserve">main=</w:t>
      </w:r>
      <w:r>
        <w:rPr>
          <w:rStyle w:val="StringTok"/>
        </w:rPr>
        <w:t xml:space="preserve">"ISSR-800"</w:t>
      </w:r>
      <w:r>
        <w:rPr>
          <w:rStyle w:val="NormalTok"/>
        </w:rPr>
        <w:t xml:space="preserve">,</w:t>
      </w:r>
      <w:r>
        <w:br/>
      </w:r>
      <w:r>
        <w:rPr>
          <w:rStyle w:val="NormalTok"/>
        </w:rPr>
        <w:t xml:space="preserve">       </w:t>
      </w:r>
      <w:r>
        <w:rPr>
          <w:rStyle w:val="AttributeTok"/>
        </w:rPr>
        <w:t xml:space="preserve">xlim=</w:t>
      </w:r>
      <w:r>
        <w:rPr>
          <w:rStyle w:val="NormalTok"/>
        </w:rPr>
        <w:t xml:space="preserve">zlim, </w:t>
      </w:r>
      <w:r>
        <w:rPr>
          <w:rStyle w:val="AttributeTok"/>
        </w:rPr>
        <w:t xml:space="preserve">xlab=</w:t>
      </w:r>
      <w:r>
        <w:rPr>
          <w:rStyle w:val="StringTok"/>
        </w:rPr>
        <w:t xml:space="preserve">""</w:t>
      </w:r>
      <w:r>
        <w:rPr>
          <w:rStyle w:val="NormalTok"/>
        </w:rPr>
        <w:t xml:space="preserve">, </w:t>
      </w:r>
      <w:r>
        <w:rPr>
          <w:rStyle w:val="AttributeTok"/>
        </w:rPr>
        <w:t xml:space="preserve">freq =</w:t>
      </w:r>
      <w:r>
        <w:rPr>
          <w:rStyle w:val="NormalTok"/>
        </w:rPr>
        <w:t xml:space="preserve"> </w:t>
      </w:r>
      <w:r>
        <w:rPr>
          <w:rStyle w:val="ConstantTok"/>
        </w:rPr>
        <w:t xml:space="preserve">FALSE</w:t>
      </w:r>
      <w:r>
        <w:rPr>
          <w:rStyle w:val="NormalTok"/>
        </w:rPr>
        <w:t xml:space="preserve">, </w:t>
      </w:r>
      <w:r>
        <w:rPr>
          <w:rStyle w:val="AttributeTok"/>
        </w:rPr>
        <w:t xml:space="preserve">ylim=</w:t>
      </w:r>
      <w:r>
        <w:rPr>
          <w:rStyle w:val="NormalTok"/>
        </w:rPr>
        <w:t xml:space="preserve">yl)</w:t>
      </w:r>
      <w:r>
        <w:br/>
      </w:r>
      <w:r>
        <w:rPr>
          <w:rStyle w:val="NormalTok"/>
        </w:rPr>
        <w:t xml:space="preserve">}</w:t>
      </w:r>
    </w:p>
    <w:p>
      <w:pPr>
        <w:pStyle w:val="FirstParagraph"/>
      </w:pPr>
      <w:r>
        <w:drawing>
          <wp:inline>
            <wp:extent cx="5334000" cy="6096000"/>
            <wp:effectExtent b="0" l="0" r="0" t="0"/>
            <wp:docPr descr="" title="" id="1" name="Picture"/>
            <a:graphic>
              <a:graphicData uri="http://schemas.openxmlformats.org/drawingml/2006/picture">
                <pic:pic>
                  <pic:nvPicPr>
                    <pic:cNvPr descr="./figs/compare_sg/hist.sg.props-1.png" id="0" name="Picture"/>
                    <pic:cNvPicPr>
                      <a:picLocks noChangeArrowheads="1" noChangeAspect="1"/>
                    </pic:cNvPicPr>
                  </pic:nvPicPr>
                  <pic:blipFill>
                    <a:blip r:embed="rId47"/>
                    <a:stretch>
                      <a:fillRect/>
                    </a:stretch>
                  </pic:blipFill>
                  <pic:spPr bwMode="auto">
                    <a:xfrm>
                      <a:off x="0" y="0"/>
                      <a:ext cx="5334000" cy="60960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bookmarkEnd w:id="48"/>
    <w:bookmarkStart w:id="50" w:name="maps"/>
    <w:p>
      <w:pPr>
        <w:pStyle w:val="Heading2"/>
      </w:pPr>
      <w:r>
        <w:t xml:space="preserve">Maps</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br/>
      </w:r>
      <w:r>
        <w:rPr>
          <w:rStyle w:val="NormalTok"/>
        </w:rPr>
        <w:t xml:space="preserve">terra</w:t>
      </w:r>
      <w:r>
        <w:rPr>
          <w:rStyle w:val="SpecialCharTok"/>
        </w:rPr>
        <w:t xml:space="preserve">::</w:t>
      </w:r>
      <w:r>
        <w:rPr>
          <w:rStyle w:val="FunctionTok"/>
        </w:rPr>
        <w:t xml:space="preserve">plot</w:t>
      </w:r>
      <w:r>
        <w:rPr>
          <w:rStyle w:val="NormalTok"/>
        </w:rPr>
        <w:t xml:space="preserve">(r.gsm.sg, </w:t>
      </w:r>
      <w:r>
        <w:rPr>
          <w:rStyle w:val="AttributeTok"/>
        </w:rPr>
        <w:t xml:space="preserve">main=</w:t>
      </w:r>
      <w:r>
        <w:rPr>
          <w:rStyle w:val="StringTok"/>
        </w:rPr>
        <w:t xml:space="preserve">"GSM v0.5"</w:t>
      </w:r>
      <w:r>
        <w:rPr>
          <w:rStyle w:val="NormalTok"/>
        </w:rPr>
        <w:t xml:space="preserve">, </w:t>
      </w:r>
      <w:r>
        <w:rPr>
          <w:rStyle w:val="AttributeTok"/>
        </w:rPr>
        <w:t xml:space="preserve">range=</w:t>
      </w:r>
      <w:r>
        <w:rPr>
          <w:rStyle w:val="NormalTok"/>
        </w:rPr>
        <w:t xml:space="preserve">zlim)</w:t>
      </w:r>
      <w:r>
        <w:br/>
      </w:r>
      <w:r>
        <w:rPr>
          <w:rStyle w:val="NormalTok"/>
        </w:rPr>
        <w:t xml:space="preserve">terra</w:t>
      </w:r>
      <w:r>
        <w:rPr>
          <w:rStyle w:val="SpecialCharTok"/>
        </w:rPr>
        <w:t xml:space="preserve">::</w:t>
      </w:r>
      <w:r>
        <w:rPr>
          <w:rStyle w:val="FunctionTok"/>
        </w:rPr>
        <w:t xml:space="preserve">plot</w:t>
      </w:r>
      <w:r>
        <w:rPr>
          <w:rStyle w:val="NormalTok"/>
        </w:rPr>
        <w:t xml:space="preserve">(r.sg, </w:t>
      </w:r>
      <w:r>
        <w:rPr>
          <w:rStyle w:val="AttributeTok"/>
        </w:rPr>
        <w:t xml:space="preserve">main=</w:t>
      </w:r>
      <w:r>
        <w:rPr>
          <w:rStyle w:val="StringTok"/>
        </w:rPr>
        <w:t xml:space="preserve">"SoilGrids"</w:t>
      </w:r>
      <w:r>
        <w:rPr>
          <w:rStyle w:val="NormalTok"/>
        </w:rPr>
        <w:t xml:space="preserve">, </w:t>
      </w:r>
      <w:r>
        <w:rPr>
          <w:rStyle w:val="AttributeTok"/>
        </w:rPr>
        <w:t xml:space="preserve">range=</w:t>
      </w:r>
      <w:r>
        <w:rPr>
          <w:rStyle w:val="NormalTok"/>
        </w:rPr>
        <w:t xml:space="preserve">zlim)</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"r.p.sg"</w:t>
      </w:r>
      <w:r>
        <w:rPr>
          <w:rStyle w:val="NormalTok"/>
        </w:rPr>
        <w:t xml:space="preserve">)) {</w:t>
      </w:r>
      <w:r>
        <w:br/>
      </w:r>
      <w:r>
        <w:rPr>
          <w:rStyle w:val="NormalTok"/>
        </w:rPr>
        <w:t xml:space="preserve">  terra</w:t>
      </w:r>
      <w:r>
        <w:rPr>
          <w:rStyle w:val="SpecialCharTok"/>
        </w:rPr>
        <w:t xml:space="preserve">::</w:t>
      </w:r>
      <w:r>
        <w:rPr>
          <w:rStyle w:val="FunctionTok"/>
        </w:rPr>
        <w:t xml:space="preserve">plot</w:t>
      </w:r>
      <w:r>
        <w:rPr>
          <w:rStyle w:val="NormalTok"/>
        </w:rPr>
        <w:t xml:space="preserve">(r.p.sg, </w:t>
      </w:r>
      <w:r>
        <w:rPr>
          <w:rStyle w:val="AttributeTok"/>
        </w:rPr>
        <w:t xml:space="preserve">main=</w:t>
      </w:r>
      <w:r>
        <w:rPr>
          <w:rStyle w:val="StringTok"/>
        </w:rPr>
        <w:t xml:space="preserve">"POLARIS"</w:t>
      </w:r>
      <w:r>
        <w:rPr>
          <w:rStyle w:val="NormalTok"/>
        </w:rPr>
        <w:t xml:space="preserve">, </w:t>
      </w:r>
      <w:r>
        <w:rPr>
          <w:rStyle w:val="AttributeTok"/>
        </w:rPr>
        <w:t xml:space="preserve">range=</w:t>
      </w:r>
      <w:r>
        <w:rPr>
          <w:rStyle w:val="NormalTok"/>
        </w:rPr>
        <w:t xml:space="preserve">zlim)</w:t>
      </w:r>
      <w:r>
        <w:br/>
      </w:r>
      <w:r>
        <w:rPr>
          <w:rStyle w:val="NormalTok"/>
        </w:rPr>
        <w:t xml:space="preserve">}</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"r.psu.sg"</w:t>
      </w:r>
      <w:r>
        <w:rPr>
          <w:rStyle w:val="NormalTok"/>
        </w:rPr>
        <w:t xml:space="preserve">)) {</w:t>
      </w:r>
      <w:r>
        <w:br/>
      </w:r>
      <w:r>
        <w:rPr>
          <w:rStyle w:val="NormalTok"/>
        </w:rPr>
        <w:t xml:space="preserve">  terra</w:t>
      </w:r>
      <w:r>
        <w:rPr>
          <w:rStyle w:val="SpecialCharTok"/>
        </w:rPr>
        <w:t xml:space="preserve">::</w:t>
      </w:r>
      <w:r>
        <w:rPr>
          <w:rStyle w:val="FunctionTok"/>
        </w:rPr>
        <w:t xml:space="preserve">plot</w:t>
      </w:r>
      <w:r>
        <w:rPr>
          <w:rStyle w:val="NormalTok"/>
        </w:rPr>
        <w:t xml:space="preserve">(r.psu.sg, </w:t>
      </w:r>
      <w:r>
        <w:rPr>
          <w:rStyle w:val="AttributeTok"/>
        </w:rPr>
        <w:t xml:space="preserve">main=</w:t>
      </w:r>
      <w:r>
        <w:rPr>
          <w:rStyle w:val="StringTok"/>
        </w:rPr>
        <w:t xml:space="preserve">"SPCG100"</w:t>
      </w:r>
      <w:r>
        <w:rPr>
          <w:rStyle w:val="NormalTok"/>
        </w:rPr>
        <w:t xml:space="preserve">, </w:t>
      </w:r>
      <w:r>
        <w:rPr>
          <w:rStyle w:val="AttributeTok"/>
        </w:rPr>
        <w:t xml:space="preserve">range=</w:t>
      </w:r>
      <w:r>
        <w:rPr>
          <w:rStyle w:val="NormalTok"/>
        </w:rPr>
        <w:t xml:space="preserve">zlim)</w:t>
      </w:r>
      <w:r>
        <w:br/>
      </w:r>
      <w:r>
        <w:rPr>
          <w:rStyle w:val="NormalTok"/>
        </w:rPr>
        <w:t xml:space="preserve">}</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"r.landgis.sg"</w:t>
      </w:r>
      <w:r>
        <w:rPr>
          <w:rStyle w:val="NormalTok"/>
        </w:rPr>
        <w:t xml:space="preserve">)) {</w:t>
      </w:r>
      <w:r>
        <w:br/>
      </w:r>
      <w:r>
        <w:rPr>
          <w:rStyle w:val="NormalTok"/>
        </w:rPr>
        <w:t xml:space="preserve">  terra</w:t>
      </w:r>
      <w:r>
        <w:rPr>
          <w:rStyle w:val="SpecialCharTok"/>
        </w:rPr>
        <w:t xml:space="preserve">::</w:t>
      </w:r>
      <w:r>
        <w:rPr>
          <w:rStyle w:val="FunctionTok"/>
        </w:rPr>
        <w:t xml:space="preserve">plot</w:t>
      </w:r>
      <w:r>
        <w:rPr>
          <w:rStyle w:val="NormalTok"/>
        </w:rPr>
        <w:t xml:space="preserve">(r.landgis.sg, </w:t>
      </w:r>
      <w:r>
        <w:rPr>
          <w:rStyle w:val="AttributeTok"/>
        </w:rPr>
        <w:t xml:space="preserve">range=</w:t>
      </w:r>
      <w:r>
        <w:rPr>
          <w:rStyle w:val="NormalTok"/>
        </w:rPr>
        <w:t xml:space="preserve">zlim, </w:t>
      </w:r>
      <w:r>
        <w:rPr>
          <w:rStyle w:val="AttributeTok"/>
        </w:rPr>
        <w:t xml:space="preserve">main=</w:t>
      </w:r>
      <w:r>
        <w:rPr>
          <w:rStyle w:val="StringTok"/>
        </w:rPr>
        <w:t xml:space="preserve">"LandGIS"</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"r.issr8.sg"</w:t>
      </w:r>
      <w:r>
        <w:rPr>
          <w:rStyle w:val="NormalTok"/>
        </w:rPr>
        <w:t xml:space="preserve">)) {</w:t>
      </w:r>
      <w:r>
        <w:br/>
      </w:r>
      <w:r>
        <w:rPr>
          <w:rStyle w:val="NormalTok"/>
        </w:rPr>
        <w:t xml:space="preserve">  terra</w:t>
      </w:r>
      <w:r>
        <w:rPr>
          <w:rStyle w:val="SpecialCharTok"/>
        </w:rPr>
        <w:t xml:space="preserve">::</w:t>
      </w:r>
      <w:r>
        <w:rPr>
          <w:rStyle w:val="FunctionTok"/>
        </w:rPr>
        <w:t xml:space="preserve">plot</w:t>
      </w:r>
      <w:r>
        <w:rPr>
          <w:rStyle w:val="NormalTok"/>
        </w:rPr>
        <w:t xml:space="preserve">(r.issr8.sg, </w:t>
      </w:r>
      <w:r>
        <w:rPr>
          <w:rStyle w:val="AttributeTok"/>
        </w:rPr>
        <w:t xml:space="preserve">range=</w:t>
      </w:r>
      <w:r>
        <w:rPr>
          <w:rStyle w:val="NormalTok"/>
        </w:rPr>
        <w:t xml:space="preserve">zlim, </w:t>
      </w:r>
      <w:r>
        <w:rPr>
          <w:rStyle w:val="AttributeTok"/>
        </w:rPr>
        <w:t xml:space="preserve">main=</w:t>
      </w:r>
      <w:r>
        <w:rPr>
          <w:rStyle w:val="StringTok"/>
        </w:rPr>
        <w:t xml:space="preserve">"ISSR-800"</w:t>
      </w:r>
      <w:r>
        <w:rPr>
          <w:rStyle w:val="NormalTok"/>
        </w:rPr>
        <w:t xml:space="preserve">)</w:t>
      </w:r>
      <w:r>
        <w:br/>
      </w:r>
      <w:r>
        <w:rPr>
          <w:rStyle w:val="NormalTok"/>
        </w:rPr>
        <w:t xml:space="preserve">}</w:t>
      </w:r>
    </w:p>
    <w:p>
      <w:pPr>
        <w:pStyle w:val="FirstParagraph"/>
      </w:pPr>
      <w:r>
        <w:drawing>
          <wp:inline>
            <wp:extent cx="5334000" cy="8001000"/>
            <wp:effectExtent b="0" l="0" r="0" t="0"/>
            <wp:docPr descr="" title="" id="1" name="Picture"/>
            <a:graphic>
              <a:graphicData uri="http://schemas.openxmlformats.org/drawingml/2006/picture">
                <pic:pic>
                  <pic:nvPicPr>
                    <pic:cNvPr descr="./figs/compare_sg/map.sg.props-1.png" id="0" name="Picture"/>
                    <pic:cNvPicPr>
                      <a:picLocks noChangeArrowheads="1" noChangeAspect="1"/>
                    </pic:cNvPicPr>
                  </pic:nvPicPr>
                  <pic:blipFill>
                    <a:blip r:embed="rId49"/>
                    <a:stretch>
                      <a:fillRect/>
                    </a:stretch>
                  </pic:blipFill>
                  <pic:spPr bwMode="auto">
                    <a:xfrm>
                      <a:off x="0" y="0"/>
                      <a:ext cx="5334000" cy="80010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bookmarkEnd w:id="50"/>
    <w:bookmarkEnd w:id="51"/>
    <w:bookmarkStart w:id="59" w:name="differences"/>
    <w:p>
      <w:pPr>
        <w:pStyle w:val="Heading1"/>
      </w:pPr>
      <w:r>
        <w:t xml:space="preserve">Differences</w:t>
      </w:r>
    </w:p>
    <w:bookmarkStart w:id="52" w:name="compute-all-differences"/>
    <w:p>
      <w:pPr>
        <w:pStyle w:val="Heading2"/>
      </w:pPr>
      <w:r>
        <w:t xml:space="preserve">Compute all differences</w:t>
      </w:r>
    </w:p>
    <w:p>
      <w:pPr>
        <w:pStyle w:val="FirstParagraph"/>
      </w:pPr>
      <w:r>
        <w:t xml:space="preserve">Relative to GSM v0.5, as the base product closest to the field soil survey.</w:t>
      </w:r>
    </w:p>
    <w:p>
      <w:pPr>
        <w:pStyle w:val="SourceCode"/>
      </w:pPr>
      <w:r>
        <w:rPr>
          <w:rStyle w:val="NormalTok"/>
        </w:rPr>
        <w:t xml:space="preserve">diff.gsm.sg </w:t>
      </w:r>
      <w:r>
        <w:rPr>
          <w:rStyle w:val="OtherTok"/>
        </w:rPr>
        <w:t xml:space="preserve">&lt;-</w:t>
      </w:r>
      <w:r>
        <w:rPr>
          <w:rStyle w:val="NormalTok"/>
        </w:rPr>
        <w:t xml:space="preserve"> r.gsm.sg </w:t>
      </w:r>
      <w:r>
        <w:rPr>
          <w:rStyle w:val="SpecialCharTok"/>
        </w:rPr>
        <w:t xml:space="preserve">-</w:t>
      </w:r>
      <w:r>
        <w:rPr>
          <w:rStyle w:val="NormalTok"/>
        </w:rPr>
        <w:t xml:space="preserve"> r.sg</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"r.p.sg"</w:t>
      </w:r>
      <w:r>
        <w:rPr>
          <w:rStyle w:val="NormalTok"/>
        </w:rPr>
        <w:t xml:space="preserve">)) {</w:t>
      </w:r>
      <w:r>
        <w:br/>
      </w:r>
      <w:r>
        <w:rPr>
          <w:rStyle w:val="NormalTok"/>
        </w:rPr>
        <w:t xml:space="preserve">  diff.gsm.p </w:t>
      </w:r>
      <w:r>
        <w:rPr>
          <w:rStyle w:val="OtherTok"/>
        </w:rPr>
        <w:t xml:space="preserve">&lt;-</w:t>
      </w:r>
      <w:r>
        <w:rPr>
          <w:rStyle w:val="NormalTok"/>
        </w:rPr>
        <w:t xml:space="preserve">  r.gsm.sg </w:t>
      </w:r>
      <w:r>
        <w:rPr>
          <w:rStyle w:val="SpecialCharTok"/>
        </w:rPr>
        <w:t xml:space="preserve">-</w:t>
      </w:r>
      <w:r>
        <w:rPr>
          <w:rStyle w:val="NormalTok"/>
        </w:rPr>
        <w:t xml:space="preserve"> r.p.sg }</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"r.psu.sg"</w:t>
      </w:r>
      <w:r>
        <w:rPr>
          <w:rStyle w:val="NormalTok"/>
        </w:rPr>
        <w:t xml:space="preserve">)) {</w:t>
      </w:r>
      <w:r>
        <w:br/>
      </w:r>
      <w:r>
        <w:rPr>
          <w:rStyle w:val="NormalTok"/>
        </w:rPr>
        <w:t xml:space="preserve">  diff.gsm.psu </w:t>
      </w:r>
      <w:r>
        <w:rPr>
          <w:rStyle w:val="OtherTok"/>
        </w:rPr>
        <w:t xml:space="preserve">&lt;-</w:t>
      </w:r>
      <w:r>
        <w:rPr>
          <w:rStyle w:val="NormalTok"/>
        </w:rPr>
        <w:t xml:space="preserve">  r.gsm.sg </w:t>
      </w:r>
      <w:r>
        <w:rPr>
          <w:rStyle w:val="SpecialCharTok"/>
        </w:rPr>
        <w:t xml:space="preserve">-</w:t>
      </w:r>
      <w:r>
        <w:rPr>
          <w:rStyle w:val="NormalTok"/>
        </w:rPr>
        <w:t xml:space="preserve"> r.psu.sg }</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"r.landgis.sg"</w:t>
      </w:r>
      <w:r>
        <w:rPr>
          <w:rStyle w:val="NormalTok"/>
        </w:rPr>
        <w:t xml:space="preserve">)) {</w:t>
      </w:r>
      <w:r>
        <w:br/>
      </w:r>
      <w:r>
        <w:rPr>
          <w:rStyle w:val="NormalTok"/>
        </w:rPr>
        <w:t xml:space="preserve">  diff.gsm.landgis </w:t>
      </w:r>
      <w:r>
        <w:rPr>
          <w:rStyle w:val="OtherTok"/>
        </w:rPr>
        <w:t xml:space="preserve">&lt;-</w:t>
      </w:r>
      <w:r>
        <w:rPr>
          <w:rStyle w:val="NormalTok"/>
        </w:rPr>
        <w:t xml:space="preserve">  r.gsm.sg </w:t>
      </w:r>
      <w:r>
        <w:rPr>
          <w:rStyle w:val="SpecialCharTok"/>
        </w:rPr>
        <w:t xml:space="preserve">-</w:t>
      </w:r>
      <w:r>
        <w:rPr>
          <w:rStyle w:val="NormalTok"/>
        </w:rPr>
        <w:t xml:space="preserve"> r.landgis.sg }</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"r.issr8.sg"</w:t>
      </w:r>
      <w:r>
        <w:rPr>
          <w:rStyle w:val="NormalTok"/>
        </w:rPr>
        <w:t xml:space="preserve">)) {</w:t>
      </w:r>
      <w:r>
        <w:br/>
      </w:r>
      <w:r>
        <w:rPr>
          <w:rStyle w:val="NormalTok"/>
        </w:rPr>
        <w:t xml:space="preserve">  diff.gsm.issr8 </w:t>
      </w:r>
      <w:r>
        <w:rPr>
          <w:rStyle w:val="OtherTok"/>
        </w:rPr>
        <w:t xml:space="preserve">&lt;-</w:t>
      </w:r>
      <w:r>
        <w:rPr>
          <w:rStyle w:val="NormalTok"/>
        </w:rPr>
        <w:t xml:space="preserve">  r.gsm.sg </w:t>
      </w:r>
      <w:r>
        <w:rPr>
          <w:rStyle w:val="SpecialCharTok"/>
        </w:rPr>
        <w:t xml:space="preserve">-</w:t>
      </w:r>
      <w:r>
        <w:rPr>
          <w:rStyle w:val="NormalTok"/>
        </w:rPr>
        <w:t xml:space="preserve"> r.issr8.sg }</w:t>
      </w:r>
    </w:p>
    <w:bookmarkEnd w:id="52"/>
    <w:bookmarkStart w:id="53" w:name="statistics"/>
    <w:p>
      <w:pPr>
        <w:pStyle w:val="Heading2"/>
      </w:pPr>
      <w:r>
        <w:t xml:space="preserve">Statistics</w:t>
      </w:r>
    </w:p>
    <w:p>
      <w:pPr>
        <w:pStyle w:val="FirstParagraph"/>
      </w:pPr>
      <w:r>
        <w:t xml:space="preserve">RMSE, ME, RMSE adjusted to ME, for all products compared to GSM v0.5:</w:t>
      </w:r>
    </w:p>
    <w:p>
      <w:pPr>
        <w:pStyle w:val="SourceCode"/>
      </w:pPr>
      <w:r>
        <w:rPr>
          <w:rStyle w:val="NormalTok"/>
        </w:rPr>
        <w:t xml:space="preserve">stats.compare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PSM_product =</w:t>
      </w:r>
      <w:r>
        <w:rPr>
          <w:rStyle w:val="NormalTok"/>
        </w:rPr>
        <w:t xml:space="preserve"> </w:t>
      </w:r>
      <w:r>
        <w:rPr>
          <w:rStyle w:val="StringTok"/>
        </w:rPr>
        <w:t xml:space="preserve">""</w:t>
      </w:r>
      <w:r>
        <w:rPr>
          <w:rStyle w:val="NormalTok"/>
        </w:rPr>
        <w:t xml:space="preserve">, </w:t>
      </w:r>
      <w:r>
        <w:rPr>
          <w:rStyle w:val="AttributeTok"/>
        </w:rPr>
        <w:t xml:space="preserve">MD =</w:t>
      </w:r>
      <w:r>
        <w:rPr>
          <w:rStyle w:val="NormalTok"/>
        </w:rPr>
        <w:t xml:space="preserve"> </w:t>
      </w:r>
      <w:r>
        <w:rPr>
          <w:rStyle w:val="DecValTok"/>
        </w:rPr>
        <w:t xml:space="preserve">0</w:t>
      </w:r>
      <w:r>
        <w:rPr>
          <w:rStyle w:val="NormalTok"/>
        </w:rPr>
        <w:t xml:space="preserve">, </w:t>
      </w:r>
      <w:r>
        <w:rPr>
          <w:rStyle w:val="AttributeTok"/>
        </w:rPr>
        <w:t xml:space="preserve">RMSD =</w:t>
      </w:r>
      <w:r>
        <w:rPr>
          <w:rStyle w:val="NormalTok"/>
        </w:rPr>
        <w:t xml:space="preserve"> </w:t>
      </w:r>
      <w:r>
        <w:rPr>
          <w:rStyle w:val="DecValTok"/>
        </w:rPr>
        <w:t xml:space="preserve">0</w:t>
      </w:r>
      <w:r>
        <w:rPr>
          <w:rStyle w:val="NormalTok"/>
        </w:rPr>
        <w:t xml:space="preserve">, </w:t>
      </w:r>
      <w:r>
        <w:rPr>
          <w:rStyle w:val="AttributeTok"/>
        </w:rPr>
        <w:t xml:space="preserve">RMSD.Adjusted =</w:t>
      </w:r>
      <w:r>
        <w:rPr>
          <w:rStyle w:val="NormalTok"/>
        </w:rPr>
        <w:t xml:space="preserve"> </w:t>
      </w:r>
      <w:r>
        <w:rPr>
          <w:rStyle w:val="DecValTok"/>
        </w:rPr>
        <w:t xml:space="preserve">0</w:t>
      </w:r>
      <w:r>
        <w:rPr>
          <w:rStyle w:val="NormalTok"/>
        </w:rPr>
        <w:t xml:space="preserve">)</w:t>
      </w:r>
      <w:r>
        <w:br/>
      </w:r>
      <w:r>
        <w:rPr>
          <w:rStyle w:val="NormalTok"/>
        </w:rPr>
        <w:t xml:space="preserve">rmse </w:t>
      </w:r>
      <w:r>
        <w:rPr>
          <w:rStyle w:val="OtherTok"/>
        </w:rPr>
        <w:t xml:space="preserve">&lt;-</w:t>
      </w:r>
      <w:r>
        <w:rPr>
          <w:rStyle w:val="NormalTok"/>
        </w:rPr>
        <w:t xml:space="preserve"> </w:t>
      </w:r>
      <w:r>
        <w:rPr>
          <w:rStyle w:val="ControlFlowTok"/>
        </w:rPr>
        <w:t xml:space="preserve">function</w:t>
      </w:r>
      <w:r>
        <w:rPr>
          <w:rStyle w:val="NormalTok"/>
        </w:rPr>
        <w:t xml:space="preserve">(v1, v2) {</w:t>
      </w:r>
      <w:r>
        <w:br/>
      </w:r>
      <w:r>
        <w:rPr>
          <w:rStyle w:val="NormalTok"/>
        </w:rPr>
        <w:t xml:space="preserve">  </w:t>
      </w:r>
      <w:r>
        <w:rPr>
          <w:rStyle w:val="FunctionTok"/>
        </w:rPr>
        <w:t xml:space="preserve">round</w:t>
      </w:r>
      <w:r>
        <w:rPr>
          <w:rStyle w:val="NormalTok"/>
        </w:rPr>
        <w:t xml:space="preserve">(</w:t>
      </w:r>
      <w:r>
        <w:rPr>
          <w:rStyle w:val="FunctionTok"/>
        </w:rPr>
        <w:t xml:space="preserve">sqrt</w:t>
      </w:r>
      <w:r>
        <w:rPr>
          <w:rStyle w:val="NormalTok"/>
        </w:rPr>
        <w:t xml:space="preserve">(</w:t>
      </w:r>
      <w:r>
        <w:rPr>
          <w:rStyle w:val="FunctionTok"/>
        </w:rPr>
        <w:t xml:space="preserve">mean</w:t>
      </w:r>
      <w:r>
        <w:rPr>
          <w:rStyle w:val="NormalTok"/>
        </w:rPr>
        <w:t xml:space="preserve">((v1</w:t>
      </w:r>
      <w:r>
        <w:rPr>
          <w:rStyle w:val="SpecialCharTok"/>
        </w:rPr>
        <w:t xml:space="preserve">-</w:t>
      </w:r>
      <w:r>
        <w:rPr>
          <w:rStyle w:val="NormalTok"/>
        </w:rPr>
        <w:t xml:space="preserve">v2)</w:t>
      </w:r>
      <w:r>
        <w:rPr>
          <w:rStyle w:val="SpecialCharTok"/>
        </w:rPr>
        <w:t xml:space="preserve">^</w:t>
      </w:r>
      <w:r>
        <w:rPr>
          <w:rStyle w:val="DecValTok"/>
        </w:rPr>
        <w:t xml:space="preserve">2</w:t>
      </w:r>
      <w:r>
        <w:rPr>
          <w:rStyle w:val="NormalTok"/>
        </w:rPr>
        <w:t xml:space="preserve">, </w:t>
      </w:r>
      <w:r>
        <w:rPr>
          <w:rStyle w:val="AttributeTok"/>
        </w:rPr>
        <w:t xml:space="preserve">na.rm=</w:t>
      </w:r>
      <w:r>
        <w:rPr>
          <w:rStyle w:val="ConstantTok"/>
        </w:rPr>
        <w:t xml:space="preserve">TRUE</w:t>
      </w:r>
      <w:r>
        <w:rPr>
          <w:rStyle w:val="NormalTok"/>
        </w:rPr>
        <w:t xml:space="preserve">)),</w:t>
      </w:r>
      <w:r>
        <w:rPr>
          <w:rStyle w:val="DecValTok"/>
        </w:rPr>
        <w:t xml:space="preserve">3</w:t>
      </w:r>
      <w:r>
        <w:rPr>
          <w:rStyle w:val="NormalTok"/>
        </w:rPr>
        <w:t xml:space="preserve">)</w:t>
      </w:r>
      <w:r>
        <w:br/>
      </w:r>
      <w:r>
        <w:rPr>
          <w:rStyle w:val="NormalTok"/>
        </w:rPr>
        <w:t xml:space="preserve">}</w:t>
      </w:r>
      <w:r>
        <w:br/>
      </w:r>
      <w:r>
        <w:rPr>
          <w:rStyle w:val="NormalTok"/>
        </w:rPr>
        <w:t xml:space="preserve">me </w:t>
      </w:r>
      <w:r>
        <w:rPr>
          <w:rStyle w:val="OtherTok"/>
        </w:rPr>
        <w:t xml:space="preserve">&lt;-</w:t>
      </w:r>
      <w:r>
        <w:rPr>
          <w:rStyle w:val="NormalTok"/>
        </w:rPr>
        <w:t xml:space="preserve"> </w:t>
      </w:r>
      <w:r>
        <w:rPr>
          <w:rStyle w:val="ControlFlowTok"/>
        </w:rPr>
        <w:t xml:space="preserve">function</w:t>
      </w:r>
      <w:r>
        <w:rPr>
          <w:rStyle w:val="NormalTok"/>
        </w:rPr>
        <w:t xml:space="preserve">(v1, v2) { </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(v1</w:t>
      </w:r>
      <w:r>
        <w:rPr>
          <w:rStyle w:val="SpecialCharTok"/>
        </w:rPr>
        <w:t xml:space="preserve">-</w:t>
      </w:r>
      <w:r>
        <w:rPr>
          <w:rStyle w:val="NormalTok"/>
        </w:rPr>
        <w:t xml:space="preserve">v2, </w:t>
      </w:r>
      <w:r>
        <w:rPr>
          <w:rStyle w:val="AttributeTok"/>
        </w:rPr>
        <w:t xml:space="preserve">na.rm=</w:t>
      </w:r>
      <w:r>
        <w:rPr>
          <w:rStyle w:val="ConstantTok"/>
        </w:rPr>
        <w:t xml:space="preserve">TRUE</w:t>
      </w:r>
      <w:r>
        <w:rPr>
          <w:rStyle w:val="NormalTok"/>
        </w:rPr>
        <w:t xml:space="preserve">), </w:t>
      </w:r>
      <w:r>
        <w:rPr>
          <w:rStyle w:val="DecValTok"/>
        </w:rPr>
        <w:t xml:space="preserve">3</w:t>
      </w:r>
      <w:r>
        <w:rPr>
          <w:rStyle w:val="NormalTok"/>
        </w:rPr>
        <w:t xml:space="preserve">)</w:t>
      </w:r>
      <w:r>
        <w:br/>
      </w:r>
      <w:r>
        <w:rPr>
          <w:rStyle w:val="NormalTok"/>
        </w:rPr>
        <w:t xml:space="preserve">}</w:t>
      </w:r>
      <w:r>
        <w:br/>
      </w:r>
      <w:r>
        <w:rPr>
          <w:rStyle w:val="NormalTok"/>
        </w:rPr>
        <w:t xml:space="preserve">rmse.adj </w:t>
      </w:r>
      <w:r>
        <w:rPr>
          <w:rStyle w:val="OtherTok"/>
        </w:rPr>
        <w:t xml:space="preserve">&lt;-</w:t>
      </w:r>
      <w:r>
        <w:rPr>
          <w:rStyle w:val="NormalTok"/>
        </w:rPr>
        <w:t xml:space="preserve"> </w:t>
      </w:r>
      <w:r>
        <w:rPr>
          <w:rStyle w:val="ControlFlowTok"/>
        </w:rPr>
        <w:t xml:space="preserve">function</w:t>
      </w:r>
      <w:r>
        <w:rPr>
          <w:rStyle w:val="NormalTok"/>
        </w:rPr>
        <w:t xml:space="preserve">(v1, v2) {   </w:t>
      </w:r>
      <w:r>
        <w:rPr>
          <w:rStyle w:val="CommentTok"/>
        </w:rPr>
        <w:t xml:space="preserve"># RMSE adjusted for ME (bias)</w:t>
      </w:r>
      <w:r>
        <w:br/>
      </w:r>
      <w:r>
        <w:rPr>
          <w:rStyle w:val="NormalTok"/>
        </w:rPr>
        <w:t xml:space="preserve">  me </w:t>
      </w:r>
      <w:r>
        <w:rPr>
          <w:rStyle w:val="OtherTok"/>
        </w:rPr>
        <w:t xml:space="preserve">&lt;-</w:t>
      </w:r>
      <w:r>
        <w:rPr>
          <w:rStyle w:val="NormalTok"/>
        </w:rPr>
        <w:t xml:space="preserve"> </w:t>
      </w:r>
      <w:r>
        <w:rPr>
          <w:rStyle w:val="FunctionTok"/>
        </w:rPr>
        <w:t xml:space="preserve">mean</w:t>
      </w:r>
      <w:r>
        <w:rPr>
          <w:rStyle w:val="NormalTok"/>
        </w:rPr>
        <w:t xml:space="preserve">(v1</w:t>
      </w:r>
      <w:r>
        <w:rPr>
          <w:rStyle w:val="SpecialCharTok"/>
        </w:rPr>
        <w:t xml:space="preserve">-</w:t>
      </w:r>
      <w:r>
        <w:rPr>
          <w:rStyle w:val="NormalTok"/>
        </w:rPr>
        <w:t xml:space="preserve">v2, </w:t>
      </w:r>
      <w:r>
        <w:rPr>
          <w:rStyle w:val="AttributeTok"/>
        </w:rPr>
        <w:t xml:space="preserve">na.rm=</w:t>
      </w:r>
      <w:r>
        <w:rPr>
          <w:rStyle w:val="ConstantTok"/>
        </w:rPr>
        <w:t xml:space="preserve">TRUE</w:t>
      </w:r>
      <w:r>
        <w:rPr>
          <w:rStyle w:val="NormalTok"/>
        </w:rPr>
        <w:t xml:space="preserve">)</w:t>
      </w:r>
      <w:r>
        <w:br/>
      </w:r>
      <w:r>
        <w:rPr>
          <w:rStyle w:val="NormalTok"/>
        </w:rPr>
        <w:t xml:space="preserve">  v2.adj </w:t>
      </w:r>
      <w:r>
        <w:rPr>
          <w:rStyle w:val="OtherTok"/>
        </w:rPr>
        <w:t xml:space="preserve">&lt;-</w:t>
      </w:r>
      <w:r>
        <w:rPr>
          <w:rStyle w:val="NormalTok"/>
        </w:rPr>
        <w:t xml:space="preserve"> v2 </w:t>
      </w:r>
      <w:r>
        <w:rPr>
          <w:rStyle w:val="SpecialCharTok"/>
        </w:rPr>
        <w:t xml:space="preserve">+</w:t>
      </w:r>
      <w:r>
        <w:rPr>
          <w:rStyle w:val="NormalTok"/>
        </w:rPr>
        <w:t xml:space="preserve"> me</w:t>
      </w:r>
      <w:r>
        <w:br/>
      </w:r>
      <w:r>
        <w:rPr>
          <w:rStyle w:val="NormalTok"/>
        </w:rPr>
        <w:t xml:space="preserve">  </w:t>
      </w:r>
      <w:r>
        <w:rPr>
          <w:rStyle w:val="FunctionTok"/>
        </w:rPr>
        <w:t xml:space="preserve">round</w:t>
      </w:r>
      <w:r>
        <w:rPr>
          <w:rStyle w:val="NormalTok"/>
        </w:rPr>
        <w:t xml:space="preserve">(</w:t>
      </w:r>
      <w:r>
        <w:rPr>
          <w:rStyle w:val="FunctionTok"/>
        </w:rPr>
        <w:t xml:space="preserve">sqrt</w:t>
      </w:r>
      <w:r>
        <w:rPr>
          <w:rStyle w:val="NormalTok"/>
        </w:rPr>
        <w:t xml:space="preserve">(</w:t>
      </w:r>
      <w:r>
        <w:rPr>
          <w:rStyle w:val="FunctionTok"/>
        </w:rPr>
        <w:t xml:space="preserve">mean</w:t>
      </w:r>
      <w:r>
        <w:rPr>
          <w:rStyle w:val="NormalTok"/>
        </w:rPr>
        <w:t xml:space="preserve">((v1</w:t>
      </w:r>
      <w:r>
        <w:rPr>
          <w:rStyle w:val="SpecialCharTok"/>
        </w:rPr>
        <w:t xml:space="preserve">-</w:t>
      </w:r>
      <w:r>
        <w:rPr>
          <w:rStyle w:val="NormalTok"/>
        </w:rPr>
        <w:t xml:space="preserve">v2.adj)</w:t>
      </w:r>
      <w:r>
        <w:rPr>
          <w:rStyle w:val="SpecialCharTok"/>
        </w:rPr>
        <w:t xml:space="preserve">^</w:t>
      </w:r>
      <w:r>
        <w:rPr>
          <w:rStyle w:val="DecValTok"/>
        </w:rPr>
        <w:t xml:space="preserve">2</w:t>
      </w:r>
      <w:r>
        <w:rPr>
          <w:rStyle w:val="NormalTok"/>
        </w:rPr>
        <w:t xml:space="preserve">, </w:t>
      </w:r>
      <w:r>
        <w:rPr>
          <w:rStyle w:val="AttributeTok"/>
        </w:rPr>
        <w:t xml:space="preserve">na.rm=</w:t>
      </w:r>
      <w:r>
        <w:rPr>
          <w:rStyle w:val="ConstantTok"/>
        </w:rPr>
        <w:t xml:space="preserve">TRUE</w:t>
      </w:r>
      <w:r>
        <w:rPr>
          <w:rStyle w:val="NormalTok"/>
        </w:rPr>
        <w:t xml:space="preserve">)),</w:t>
      </w:r>
      <w:r>
        <w:rPr>
          <w:rStyle w:val="DecValTok"/>
        </w:rPr>
        <w:t xml:space="preserve">3</w:t>
      </w:r>
      <w:r>
        <w:rPr>
          <w:rStyle w:val="NormalTok"/>
        </w:rPr>
        <w:t xml:space="preserve">)</w:t>
      </w:r>
      <w:r>
        <w:br/>
      </w:r>
      <w:r>
        <w:rPr>
          <w:rStyle w:val="NormalTok"/>
        </w:rPr>
        <w:t xml:space="preserve">}</w:t>
      </w:r>
      <w:r>
        <w:br/>
      </w:r>
      <w:r>
        <w:rPr>
          <w:rStyle w:val="NormalTok"/>
        </w:rPr>
        <w:t xml:space="preserve">stats.compare[</w:t>
      </w:r>
      <w:r>
        <w:rPr>
          <w:rStyle w:val="DecValTok"/>
        </w:rPr>
        <w:t xml:space="preserve">1</w:t>
      </w:r>
      <w:r>
        <w:rPr>
          <w:rStyle w:val="NormalTok"/>
        </w:rPr>
        <w:t xml:space="preserve">, ]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"SoilGrids250"</w:t>
      </w:r>
      <w:r>
        <w:rPr>
          <w:rStyle w:val="NormalTok"/>
        </w:rPr>
        <w:t xml:space="preserve">,</w:t>
      </w:r>
      <w:r>
        <w:br/>
      </w:r>
      <w:r>
        <w:rPr>
          <w:rStyle w:val="NormalTok"/>
        </w:rPr>
        <w:t xml:space="preserve">                        </w:t>
      </w:r>
      <w:r>
        <w:rPr>
          <w:rStyle w:val="FunctionTok"/>
        </w:rPr>
        <w:t xml:space="preserve">me</w:t>
      </w:r>
      <w:r>
        <w:rPr>
          <w:rStyle w:val="NormalTok"/>
        </w:rPr>
        <w:t xml:space="preserve">(</w:t>
      </w:r>
      <w:r>
        <w:rPr>
          <w:rStyle w:val="FunctionTok"/>
        </w:rPr>
        <w:t xml:space="preserve">values</w:t>
      </w:r>
      <w:r>
        <w:rPr>
          <w:rStyle w:val="NormalTok"/>
        </w:rPr>
        <w:t xml:space="preserve">(r.gsm.sg),</w:t>
      </w:r>
      <w:r>
        <w:rPr>
          <w:rStyle w:val="FunctionTok"/>
        </w:rPr>
        <w:t xml:space="preserve">values</w:t>
      </w:r>
      <w:r>
        <w:rPr>
          <w:rStyle w:val="NormalTok"/>
        </w:rPr>
        <w:t xml:space="preserve">(r.sg)),</w:t>
      </w:r>
      <w:r>
        <w:br/>
      </w:r>
      <w:r>
        <w:rPr>
          <w:rStyle w:val="NormalTok"/>
        </w:rPr>
        <w:t xml:space="preserve">                        </w:t>
      </w:r>
      <w:r>
        <w:rPr>
          <w:rStyle w:val="FunctionTok"/>
        </w:rPr>
        <w:t xml:space="preserve">rmse</w:t>
      </w:r>
      <w:r>
        <w:rPr>
          <w:rStyle w:val="NormalTok"/>
        </w:rPr>
        <w:t xml:space="preserve">(</w:t>
      </w:r>
      <w:r>
        <w:rPr>
          <w:rStyle w:val="FunctionTok"/>
        </w:rPr>
        <w:t xml:space="preserve">values</w:t>
      </w:r>
      <w:r>
        <w:rPr>
          <w:rStyle w:val="NormalTok"/>
        </w:rPr>
        <w:t xml:space="preserve">(r.gsm.sg),</w:t>
      </w:r>
      <w:r>
        <w:rPr>
          <w:rStyle w:val="FunctionTok"/>
        </w:rPr>
        <w:t xml:space="preserve">values</w:t>
      </w:r>
      <w:r>
        <w:rPr>
          <w:rStyle w:val="NormalTok"/>
        </w:rPr>
        <w:t xml:space="preserve">(r.sg)),</w:t>
      </w:r>
      <w:r>
        <w:br/>
      </w:r>
      <w:r>
        <w:rPr>
          <w:rStyle w:val="NormalTok"/>
        </w:rPr>
        <w:t xml:space="preserve">                        </w:t>
      </w:r>
      <w:r>
        <w:rPr>
          <w:rStyle w:val="FunctionTok"/>
        </w:rPr>
        <w:t xml:space="preserve">rmse.adj</w:t>
      </w:r>
      <w:r>
        <w:rPr>
          <w:rStyle w:val="NormalTok"/>
        </w:rPr>
        <w:t xml:space="preserve">(</w:t>
      </w:r>
      <w:r>
        <w:rPr>
          <w:rStyle w:val="FunctionTok"/>
        </w:rPr>
        <w:t xml:space="preserve">values</w:t>
      </w:r>
      <w:r>
        <w:rPr>
          <w:rStyle w:val="NormalTok"/>
        </w:rPr>
        <w:t xml:space="preserve">(r.gsm.sg),</w:t>
      </w:r>
      <w:r>
        <w:rPr>
          <w:rStyle w:val="FunctionTok"/>
        </w:rPr>
        <w:t xml:space="preserve">values</w:t>
      </w:r>
      <w:r>
        <w:rPr>
          <w:rStyle w:val="NormalTok"/>
        </w:rPr>
        <w:t xml:space="preserve">(r.sg))</w:t>
      </w:r>
      <w:r>
        <w:br/>
      </w:r>
      <w:r>
        <w:rPr>
          <w:rStyle w:val="NormalTok"/>
        </w:rPr>
        <w:t xml:space="preserve">)</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"r.p.sg"</w:t>
      </w:r>
      <w:r>
        <w:rPr>
          <w:rStyle w:val="NormalTok"/>
        </w:rPr>
        <w:t xml:space="preserve">)) {</w:t>
      </w:r>
      <w:r>
        <w:br/>
      </w:r>
      <w:r>
        <w:rPr>
          <w:rStyle w:val="NormalTok"/>
        </w:rPr>
        <w:t xml:space="preserve">  stats.compare[</w:t>
      </w:r>
      <w:r>
        <w:rPr>
          <w:rStyle w:val="DecValTok"/>
        </w:rPr>
        <w:t xml:space="preserve">2</w:t>
      </w:r>
      <w:r>
        <w:rPr>
          <w:rStyle w:val="NormalTok"/>
        </w:rPr>
        <w:t xml:space="preserve">, ]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"POLARIS"</w:t>
      </w:r>
      <w:r>
        <w:rPr>
          <w:rStyle w:val="NormalTok"/>
        </w:rPr>
        <w:t xml:space="preserve">,</w:t>
      </w:r>
      <w:r>
        <w:br/>
      </w:r>
      <w:r>
        <w:rPr>
          <w:rStyle w:val="NormalTok"/>
        </w:rPr>
        <w:t xml:space="preserve">                        </w:t>
      </w:r>
      <w:r>
        <w:rPr>
          <w:rStyle w:val="FunctionTok"/>
        </w:rPr>
        <w:t xml:space="preserve">me</w:t>
      </w:r>
      <w:r>
        <w:rPr>
          <w:rStyle w:val="NormalTok"/>
        </w:rPr>
        <w:t xml:space="preserve">(</w:t>
      </w:r>
      <w:r>
        <w:rPr>
          <w:rStyle w:val="FunctionTok"/>
        </w:rPr>
        <w:t xml:space="preserve">values</w:t>
      </w:r>
      <w:r>
        <w:rPr>
          <w:rStyle w:val="NormalTok"/>
        </w:rPr>
        <w:t xml:space="preserve">(r.gsm.sg),</w:t>
      </w:r>
      <w:r>
        <w:rPr>
          <w:rStyle w:val="FunctionTok"/>
        </w:rPr>
        <w:t xml:space="preserve">values</w:t>
      </w:r>
      <w:r>
        <w:rPr>
          <w:rStyle w:val="NormalTok"/>
        </w:rPr>
        <w:t xml:space="preserve">(r.p.sg)),</w:t>
      </w:r>
      <w:r>
        <w:br/>
      </w:r>
      <w:r>
        <w:rPr>
          <w:rStyle w:val="NormalTok"/>
        </w:rPr>
        <w:t xml:space="preserve">                        </w:t>
      </w:r>
      <w:r>
        <w:rPr>
          <w:rStyle w:val="FunctionTok"/>
        </w:rPr>
        <w:t xml:space="preserve">rmse</w:t>
      </w:r>
      <w:r>
        <w:rPr>
          <w:rStyle w:val="NormalTok"/>
        </w:rPr>
        <w:t xml:space="preserve">(</w:t>
      </w:r>
      <w:r>
        <w:rPr>
          <w:rStyle w:val="FunctionTok"/>
        </w:rPr>
        <w:t xml:space="preserve">values</w:t>
      </w:r>
      <w:r>
        <w:rPr>
          <w:rStyle w:val="NormalTok"/>
        </w:rPr>
        <w:t xml:space="preserve">(r.gsm.sg),</w:t>
      </w:r>
      <w:r>
        <w:rPr>
          <w:rStyle w:val="FunctionTok"/>
        </w:rPr>
        <w:t xml:space="preserve">values</w:t>
      </w:r>
      <w:r>
        <w:rPr>
          <w:rStyle w:val="NormalTok"/>
        </w:rPr>
        <w:t xml:space="preserve">(r.p.sg)),</w:t>
      </w:r>
      <w:r>
        <w:br/>
      </w:r>
      <w:r>
        <w:rPr>
          <w:rStyle w:val="NormalTok"/>
        </w:rPr>
        <w:t xml:space="preserve">                        </w:t>
      </w:r>
      <w:r>
        <w:rPr>
          <w:rStyle w:val="FunctionTok"/>
        </w:rPr>
        <w:t xml:space="preserve">rmse.adj</w:t>
      </w:r>
      <w:r>
        <w:rPr>
          <w:rStyle w:val="NormalTok"/>
        </w:rPr>
        <w:t xml:space="preserve">(</w:t>
      </w:r>
      <w:r>
        <w:rPr>
          <w:rStyle w:val="FunctionTok"/>
        </w:rPr>
        <w:t xml:space="preserve">values</w:t>
      </w:r>
      <w:r>
        <w:rPr>
          <w:rStyle w:val="NormalTok"/>
        </w:rPr>
        <w:t xml:space="preserve">(r.gsm.sg),</w:t>
      </w:r>
      <w:r>
        <w:rPr>
          <w:rStyle w:val="FunctionTok"/>
        </w:rPr>
        <w:t xml:space="preserve">values</w:t>
      </w:r>
      <w:r>
        <w:rPr>
          <w:rStyle w:val="NormalTok"/>
        </w:rPr>
        <w:t xml:space="preserve">(r.p.sg))</w:t>
      </w:r>
      <w:r>
        <w:br/>
      </w:r>
      <w:r>
        <w:rPr>
          <w:rStyle w:val="NormalTok"/>
        </w:rPr>
        <w:t xml:space="preserve">                        )</w:t>
      </w:r>
      <w:r>
        <w:br/>
      </w:r>
      <w:r>
        <w:rPr>
          <w:rStyle w:val="NormalTok"/>
        </w:rPr>
        <w:t xml:space="preserve">}</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"r.psu.sg"</w:t>
      </w:r>
      <w:r>
        <w:rPr>
          <w:rStyle w:val="NormalTok"/>
        </w:rPr>
        <w:t xml:space="preserve">)) {</w:t>
      </w:r>
      <w:r>
        <w:br/>
      </w:r>
      <w:r>
        <w:rPr>
          <w:rStyle w:val="NormalTok"/>
        </w:rPr>
        <w:t xml:space="preserve">  stats.compare[</w:t>
      </w:r>
      <w:r>
        <w:rPr>
          <w:rStyle w:val="DecValTok"/>
        </w:rPr>
        <w:t xml:space="preserve">3</w:t>
      </w:r>
      <w:r>
        <w:rPr>
          <w:rStyle w:val="NormalTok"/>
        </w:rPr>
        <w:t xml:space="preserve">, ]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"SPCG100"</w:t>
      </w:r>
      <w:r>
        <w:rPr>
          <w:rStyle w:val="NormalTok"/>
        </w:rPr>
        <w:t xml:space="preserve">,</w:t>
      </w:r>
      <w:r>
        <w:br/>
      </w:r>
      <w:r>
        <w:rPr>
          <w:rStyle w:val="NormalTok"/>
        </w:rPr>
        <w:t xml:space="preserve">                        </w:t>
      </w:r>
      <w:r>
        <w:rPr>
          <w:rStyle w:val="FunctionTok"/>
        </w:rPr>
        <w:t xml:space="preserve">me</w:t>
      </w:r>
      <w:r>
        <w:rPr>
          <w:rStyle w:val="NormalTok"/>
        </w:rPr>
        <w:t xml:space="preserve">(</w:t>
      </w:r>
      <w:r>
        <w:rPr>
          <w:rStyle w:val="FunctionTok"/>
        </w:rPr>
        <w:t xml:space="preserve">values</w:t>
      </w:r>
      <w:r>
        <w:rPr>
          <w:rStyle w:val="NormalTok"/>
        </w:rPr>
        <w:t xml:space="preserve">(r.gsm.sg),</w:t>
      </w:r>
      <w:r>
        <w:rPr>
          <w:rStyle w:val="FunctionTok"/>
        </w:rPr>
        <w:t xml:space="preserve">values</w:t>
      </w:r>
      <w:r>
        <w:rPr>
          <w:rStyle w:val="NormalTok"/>
        </w:rPr>
        <w:t xml:space="preserve">(r.psu.sg)),</w:t>
      </w:r>
      <w:r>
        <w:br/>
      </w:r>
      <w:r>
        <w:rPr>
          <w:rStyle w:val="NormalTok"/>
        </w:rPr>
        <w:t xml:space="preserve">                        </w:t>
      </w:r>
      <w:r>
        <w:rPr>
          <w:rStyle w:val="FunctionTok"/>
        </w:rPr>
        <w:t xml:space="preserve">rmse</w:t>
      </w:r>
      <w:r>
        <w:rPr>
          <w:rStyle w:val="NormalTok"/>
        </w:rPr>
        <w:t xml:space="preserve">(</w:t>
      </w:r>
      <w:r>
        <w:rPr>
          <w:rStyle w:val="FunctionTok"/>
        </w:rPr>
        <w:t xml:space="preserve">values</w:t>
      </w:r>
      <w:r>
        <w:rPr>
          <w:rStyle w:val="NormalTok"/>
        </w:rPr>
        <w:t xml:space="preserve">(r.gsm.sg),</w:t>
      </w:r>
      <w:r>
        <w:rPr>
          <w:rStyle w:val="FunctionTok"/>
        </w:rPr>
        <w:t xml:space="preserve">values</w:t>
      </w:r>
      <w:r>
        <w:rPr>
          <w:rStyle w:val="NormalTok"/>
        </w:rPr>
        <w:t xml:space="preserve">(r.psu.sg)),</w:t>
      </w:r>
      <w:r>
        <w:br/>
      </w:r>
      <w:r>
        <w:rPr>
          <w:rStyle w:val="NormalTok"/>
        </w:rPr>
        <w:t xml:space="preserve">                        </w:t>
      </w:r>
      <w:r>
        <w:rPr>
          <w:rStyle w:val="FunctionTok"/>
        </w:rPr>
        <w:t xml:space="preserve">rmse.adj</w:t>
      </w:r>
      <w:r>
        <w:rPr>
          <w:rStyle w:val="NormalTok"/>
        </w:rPr>
        <w:t xml:space="preserve">(</w:t>
      </w:r>
      <w:r>
        <w:rPr>
          <w:rStyle w:val="FunctionTok"/>
        </w:rPr>
        <w:t xml:space="preserve">values</w:t>
      </w:r>
      <w:r>
        <w:rPr>
          <w:rStyle w:val="NormalTok"/>
        </w:rPr>
        <w:t xml:space="preserve">(r.gsm.sg),</w:t>
      </w:r>
      <w:r>
        <w:rPr>
          <w:rStyle w:val="FunctionTok"/>
        </w:rPr>
        <w:t xml:space="preserve">values</w:t>
      </w:r>
      <w:r>
        <w:rPr>
          <w:rStyle w:val="NormalTok"/>
        </w:rPr>
        <w:t xml:space="preserve">(r.psu.sg))</w:t>
      </w:r>
      <w:r>
        <w:br/>
      </w:r>
      <w:r>
        <w:rPr>
          <w:rStyle w:val="NormalTok"/>
        </w:rPr>
        <w:t xml:space="preserve">                        )</w:t>
      </w:r>
      <w:r>
        <w:br/>
      </w:r>
      <w:r>
        <w:rPr>
          <w:rStyle w:val="NormalTok"/>
        </w:rPr>
        <w:t xml:space="preserve">}</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"r.landgis.sg"</w:t>
      </w:r>
      <w:r>
        <w:rPr>
          <w:rStyle w:val="NormalTok"/>
        </w:rPr>
        <w:t xml:space="preserve">)) {</w:t>
      </w:r>
      <w:r>
        <w:br/>
      </w:r>
      <w:r>
        <w:rPr>
          <w:rStyle w:val="NormalTok"/>
        </w:rPr>
        <w:t xml:space="preserve">  stats.compare[</w:t>
      </w:r>
      <w:r>
        <w:rPr>
          <w:rStyle w:val="DecValTok"/>
        </w:rPr>
        <w:t xml:space="preserve">4</w:t>
      </w:r>
      <w:r>
        <w:rPr>
          <w:rStyle w:val="NormalTok"/>
        </w:rPr>
        <w:t xml:space="preserve">, ]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"LandGIS"</w:t>
      </w:r>
      <w:r>
        <w:rPr>
          <w:rStyle w:val="NormalTok"/>
        </w:rPr>
        <w:t xml:space="preserve">,</w:t>
      </w:r>
      <w:r>
        <w:br/>
      </w:r>
      <w:r>
        <w:rPr>
          <w:rStyle w:val="NormalTok"/>
        </w:rPr>
        <w:t xml:space="preserve">                        </w:t>
      </w:r>
      <w:r>
        <w:rPr>
          <w:rStyle w:val="FunctionTok"/>
        </w:rPr>
        <w:t xml:space="preserve">me</w:t>
      </w:r>
      <w:r>
        <w:rPr>
          <w:rStyle w:val="NormalTok"/>
        </w:rPr>
        <w:t xml:space="preserve">(</w:t>
      </w:r>
      <w:r>
        <w:rPr>
          <w:rStyle w:val="FunctionTok"/>
        </w:rPr>
        <w:t xml:space="preserve">values</w:t>
      </w:r>
      <w:r>
        <w:rPr>
          <w:rStyle w:val="NormalTok"/>
        </w:rPr>
        <w:t xml:space="preserve">(r.gsm.sg),</w:t>
      </w:r>
      <w:r>
        <w:rPr>
          <w:rStyle w:val="FunctionTok"/>
        </w:rPr>
        <w:t xml:space="preserve">values</w:t>
      </w:r>
      <w:r>
        <w:rPr>
          <w:rStyle w:val="NormalTok"/>
        </w:rPr>
        <w:t xml:space="preserve">(r.landgis.sg)),</w:t>
      </w:r>
      <w:r>
        <w:br/>
      </w:r>
      <w:r>
        <w:rPr>
          <w:rStyle w:val="NormalTok"/>
        </w:rPr>
        <w:t xml:space="preserve">                        </w:t>
      </w:r>
      <w:r>
        <w:rPr>
          <w:rStyle w:val="FunctionTok"/>
        </w:rPr>
        <w:t xml:space="preserve">rmse</w:t>
      </w:r>
      <w:r>
        <w:rPr>
          <w:rStyle w:val="NormalTok"/>
        </w:rPr>
        <w:t xml:space="preserve">(</w:t>
      </w:r>
      <w:r>
        <w:rPr>
          <w:rStyle w:val="FunctionTok"/>
        </w:rPr>
        <w:t xml:space="preserve">values</w:t>
      </w:r>
      <w:r>
        <w:rPr>
          <w:rStyle w:val="NormalTok"/>
        </w:rPr>
        <w:t xml:space="preserve">(r.gsm.sg),</w:t>
      </w:r>
      <w:r>
        <w:rPr>
          <w:rStyle w:val="FunctionTok"/>
        </w:rPr>
        <w:t xml:space="preserve">values</w:t>
      </w:r>
      <w:r>
        <w:rPr>
          <w:rStyle w:val="NormalTok"/>
        </w:rPr>
        <w:t xml:space="preserve">(r.landgis.sg)),</w:t>
      </w:r>
      <w:r>
        <w:br/>
      </w:r>
      <w:r>
        <w:rPr>
          <w:rStyle w:val="NormalTok"/>
        </w:rPr>
        <w:t xml:space="preserve">                        </w:t>
      </w:r>
      <w:r>
        <w:rPr>
          <w:rStyle w:val="FunctionTok"/>
        </w:rPr>
        <w:t xml:space="preserve">rmse.adj</w:t>
      </w:r>
      <w:r>
        <w:rPr>
          <w:rStyle w:val="NormalTok"/>
        </w:rPr>
        <w:t xml:space="preserve">(</w:t>
      </w:r>
      <w:r>
        <w:rPr>
          <w:rStyle w:val="FunctionTok"/>
        </w:rPr>
        <w:t xml:space="preserve">values</w:t>
      </w:r>
      <w:r>
        <w:rPr>
          <w:rStyle w:val="NormalTok"/>
        </w:rPr>
        <w:t xml:space="preserve">(r.gsm.sg),</w:t>
      </w:r>
      <w:r>
        <w:rPr>
          <w:rStyle w:val="FunctionTok"/>
        </w:rPr>
        <w:t xml:space="preserve">values</w:t>
      </w:r>
      <w:r>
        <w:rPr>
          <w:rStyle w:val="NormalTok"/>
        </w:rPr>
        <w:t xml:space="preserve">(r.landgis.sg))</w:t>
      </w:r>
      <w:r>
        <w:br/>
      </w:r>
      <w:r>
        <w:rPr>
          <w:rStyle w:val="NormalTok"/>
        </w:rPr>
        <w:t xml:space="preserve">                        )</w:t>
      </w:r>
      <w:r>
        <w:br/>
      </w:r>
      <w:r>
        <w:rPr>
          <w:rStyle w:val="NormalTok"/>
        </w:rPr>
        <w:t xml:space="preserve">}</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"r.issr8.sg"</w:t>
      </w:r>
      <w:r>
        <w:rPr>
          <w:rStyle w:val="NormalTok"/>
        </w:rPr>
        <w:t xml:space="preserve">)) {</w:t>
      </w:r>
      <w:r>
        <w:br/>
      </w:r>
      <w:r>
        <w:rPr>
          <w:rStyle w:val="NormalTok"/>
        </w:rPr>
        <w:t xml:space="preserve">  stats.compare[</w:t>
      </w:r>
      <w:r>
        <w:rPr>
          <w:rStyle w:val="DecValTok"/>
        </w:rPr>
        <w:t xml:space="preserve">5</w:t>
      </w:r>
      <w:r>
        <w:rPr>
          <w:rStyle w:val="NormalTok"/>
        </w:rPr>
        <w:t xml:space="preserve">, ]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"ISSR-800"</w:t>
      </w:r>
      <w:r>
        <w:rPr>
          <w:rStyle w:val="NormalTok"/>
        </w:rPr>
        <w:t xml:space="preserve">,</w:t>
      </w:r>
      <w:r>
        <w:br/>
      </w:r>
      <w:r>
        <w:rPr>
          <w:rStyle w:val="NormalTok"/>
        </w:rPr>
        <w:t xml:space="preserve">                        </w:t>
      </w:r>
      <w:r>
        <w:rPr>
          <w:rStyle w:val="FunctionTok"/>
        </w:rPr>
        <w:t xml:space="preserve">me</w:t>
      </w:r>
      <w:r>
        <w:rPr>
          <w:rStyle w:val="NormalTok"/>
        </w:rPr>
        <w:t xml:space="preserve">(</w:t>
      </w:r>
      <w:r>
        <w:rPr>
          <w:rStyle w:val="FunctionTok"/>
        </w:rPr>
        <w:t xml:space="preserve">values</w:t>
      </w:r>
      <w:r>
        <w:rPr>
          <w:rStyle w:val="NormalTok"/>
        </w:rPr>
        <w:t xml:space="preserve">(r.gsm.sg),</w:t>
      </w:r>
      <w:r>
        <w:rPr>
          <w:rStyle w:val="FunctionTok"/>
        </w:rPr>
        <w:t xml:space="preserve">values</w:t>
      </w:r>
      <w:r>
        <w:rPr>
          <w:rStyle w:val="NormalTok"/>
        </w:rPr>
        <w:t xml:space="preserve">(r.issr8.sg)),</w:t>
      </w:r>
      <w:r>
        <w:br/>
      </w:r>
      <w:r>
        <w:rPr>
          <w:rStyle w:val="NormalTok"/>
        </w:rPr>
        <w:t xml:space="preserve">                        </w:t>
      </w:r>
      <w:r>
        <w:rPr>
          <w:rStyle w:val="FunctionTok"/>
        </w:rPr>
        <w:t xml:space="preserve">rmse</w:t>
      </w:r>
      <w:r>
        <w:rPr>
          <w:rStyle w:val="NormalTok"/>
        </w:rPr>
        <w:t xml:space="preserve">(</w:t>
      </w:r>
      <w:r>
        <w:rPr>
          <w:rStyle w:val="FunctionTok"/>
        </w:rPr>
        <w:t xml:space="preserve">values</w:t>
      </w:r>
      <w:r>
        <w:rPr>
          <w:rStyle w:val="NormalTok"/>
        </w:rPr>
        <w:t xml:space="preserve">(r.gsm.sg),</w:t>
      </w:r>
      <w:r>
        <w:rPr>
          <w:rStyle w:val="FunctionTok"/>
        </w:rPr>
        <w:t xml:space="preserve">values</w:t>
      </w:r>
      <w:r>
        <w:rPr>
          <w:rStyle w:val="NormalTok"/>
        </w:rPr>
        <w:t xml:space="preserve">(r.issr8.sg)),</w:t>
      </w:r>
      <w:r>
        <w:br/>
      </w:r>
      <w:r>
        <w:rPr>
          <w:rStyle w:val="NormalTok"/>
        </w:rPr>
        <w:t xml:space="preserve">                        </w:t>
      </w:r>
      <w:r>
        <w:rPr>
          <w:rStyle w:val="FunctionTok"/>
        </w:rPr>
        <w:t xml:space="preserve">rmse.adj</w:t>
      </w:r>
      <w:r>
        <w:rPr>
          <w:rStyle w:val="NormalTok"/>
        </w:rPr>
        <w:t xml:space="preserve">(</w:t>
      </w:r>
      <w:r>
        <w:rPr>
          <w:rStyle w:val="FunctionTok"/>
        </w:rPr>
        <w:t xml:space="preserve">values</w:t>
      </w:r>
      <w:r>
        <w:rPr>
          <w:rStyle w:val="NormalTok"/>
        </w:rPr>
        <w:t xml:space="preserve">(r.gsm.sg),</w:t>
      </w:r>
      <w:r>
        <w:rPr>
          <w:rStyle w:val="FunctionTok"/>
        </w:rPr>
        <w:t xml:space="preserve">values</w:t>
      </w:r>
      <w:r>
        <w:rPr>
          <w:rStyle w:val="NormalTok"/>
        </w:rPr>
        <w:t xml:space="preserve">(r.issr8.sg))</w:t>
      </w:r>
      <w:r>
        <w:br/>
      </w:r>
      <w:r>
        <w:rPr>
          <w:rStyle w:val="NormalTok"/>
        </w:rPr>
        <w:t xml:space="preserve">                        )</w:t>
      </w:r>
      <w:r>
        <w:br/>
      </w:r>
      <w:r>
        <w:rPr>
          <w:rStyle w:val="NormalTok"/>
        </w:rPr>
        <w:t xml:space="preserve">}</w:t>
      </w:r>
    </w:p>
    <w:p>
      <w:pPr>
        <w:pStyle w:val="FirstParagraph"/>
      </w:pPr>
      <w:r>
        <w:t xml:space="preserve">Save this table for incorporation in a LaTeX document:</w:t>
      </w:r>
    </w:p>
    <w:p>
      <w:pPr>
        <w:pStyle w:val="SourceCode"/>
      </w:pPr>
      <w:r>
        <w:rPr>
          <w:rStyle w:val="FunctionTok"/>
        </w:rPr>
        <w:t xml:space="preserve">options</w:t>
      </w:r>
      <w:r>
        <w:rPr>
          <w:rStyle w:val="NormalTok"/>
        </w:rPr>
        <w:t xml:space="preserve">(</w:t>
      </w:r>
      <w:r>
        <w:rPr>
          <w:rStyle w:val="AttributeTok"/>
        </w:rPr>
        <w:t xml:space="preserve">xtable.floating =</w:t>
      </w:r>
      <w:r>
        <w:rPr>
          <w:rStyle w:val="NormalTok"/>
        </w:rPr>
        <w:t xml:space="preserve"> </w:t>
      </w:r>
      <w:r>
        <w:rPr>
          <w:rStyle w:val="ConstantTok"/>
        </w:rPr>
        <w:t xml:space="preserve">FALSE</w:t>
      </w:r>
      <w:r>
        <w:rPr>
          <w:rStyle w:val="NormalTok"/>
        </w:rPr>
        <w:t xml:space="preserve">)</w:t>
      </w:r>
      <w:r>
        <w:br/>
      </w:r>
      <w:r>
        <w:rPr>
          <w:rStyle w:val="FunctionTok"/>
        </w:rPr>
        <w:t xml:space="preserve">options</w:t>
      </w:r>
      <w:r>
        <w:rPr>
          <w:rStyle w:val="NormalTok"/>
        </w:rPr>
        <w:t xml:space="preserve">(</w:t>
      </w:r>
      <w:r>
        <w:rPr>
          <w:rStyle w:val="AttributeTok"/>
        </w:rPr>
        <w:t xml:space="preserve">xtable.timestamp =</w:t>
      </w:r>
      <w:r>
        <w:rPr>
          <w:rStyle w:val="NormalTok"/>
        </w:rPr>
        <w:t xml:space="preserve"> </w:t>
      </w:r>
      <w:r>
        <w:rPr>
          <w:rStyle w:val="StringTok"/>
        </w:rPr>
        <w:t xml:space="preserve">""</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xtable</w:t>
      </w:r>
      <w:r>
        <w:rPr>
          <w:rStyle w:val="NormalTok"/>
        </w:rPr>
        <w:t xml:space="preserve">(stats.compare, </w:t>
      </w:r>
      <w:r>
        <w:rPr>
          <w:rStyle w:val="AttributeTok"/>
        </w:rPr>
        <w:t xml:space="preserve">row.names=</w:t>
      </w:r>
      <w:r>
        <w:rPr>
          <w:rStyle w:val="ConstantTok"/>
        </w:rPr>
        <w:t xml:space="preserve">FALSE</w:t>
      </w:r>
      <w:r>
        <w:rPr>
          <w:rStyle w:val="NormalTok"/>
        </w:rPr>
        <w:t xml:space="preserve">, </w:t>
      </w:r>
      <w:r>
        <w:rPr>
          <w:rStyle w:val="AttributeTok"/>
        </w:rPr>
        <w:t xml:space="preserve">digits=</w:t>
      </w:r>
      <w:r>
        <w:rPr>
          <w:rStyle w:val="DecValTok"/>
        </w:rPr>
        <w:t xml:space="preserve">3</w:t>
      </w:r>
      <w:r>
        <w:rPr>
          <w:rStyle w:val="NormalTok"/>
        </w:rPr>
        <w:t xml:space="preserve">)</w:t>
      </w:r>
      <w:r>
        <w:br/>
      </w:r>
      <w:r>
        <w:rPr>
          <w:rStyle w:val="FunctionTok"/>
        </w:rPr>
        <w:t xml:space="preserve">autoformat</w:t>
      </w:r>
      <w:r>
        <w:rPr>
          <w:rStyle w:val="NormalTok"/>
        </w:rPr>
        <w:t xml:space="preserve">(x)</w:t>
      </w:r>
    </w:p>
    <w:p>
      <w:pPr>
        <w:pStyle w:val="SourceCode"/>
      </w:pPr>
      <w:r>
        <w:rPr>
          <w:rStyle w:val="VerbatimChar"/>
        </w:rPr>
        <w:t xml:space="preserve">## % latex table generated in R 4.0.3 by xtable 1.8-4 package</w:t>
      </w:r>
      <w:r>
        <w:br/>
      </w:r>
      <w:r>
        <w:rPr>
          <w:rStyle w:val="VerbatimChar"/>
        </w:rPr>
        <w:t xml:space="preserve">## % </w:t>
      </w:r>
      <w:r>
        <w:br/>
      </w:r>
      <w:r>
        <w:rPr>
          <w:rStyle w:val="VerbatimChar"/>
        </w:rPr>
        <w:t xml:space="preserve">## \begin{tabular}{lllll}</w:t>
      </w:r>
      <w:r>
        <w:br/>
      </w:r>
      <w:r>
        <w:rPr>
          <w:rStyle w:val="VerbatimChar"/>
        </w:rPr>
        <w:t xml:space="preserve">##   \hline</w:t>
      </w:r>
      <w:r>
        <w:br/>
      </w:r>
      <w:r>
        <w:rPr>
          <w:rStyle w:val="VerbatimChar"/>
        </w:rPr>
        <w:t xml:space="preserve">##  &amp; PSM\_product &amp; MD &amp; RMSD &amp; RMSD.Adjusted \\ </w:t>
      </w:r>
      <w:r>
        <w:br/>
      </w:r>
      <w:r>
        <w:rPr>
          <w:rStyle w:val="VerbatimChar"/>
        </w:rPr>
        <w:t xml:space="preserve">##   \hline</w:t>
      </w:r>
      <w:r>
        <w:br/>
      </w:r>
      <w:r>
        <w:rPr>
          <w:rStyle w:val="VerbatimChar"/>
        </w:rPr>
        <w:t xml:space="preserve">## 1 &amp; SoilGrids250 &amp; 2.327 &amp; 5.269 &amp; 4.728 \\ </w:t>
      </w:r>
      <w:r>
        <w:br/>
      </w:r>
      <w:r>
        <w:rPr>
          <w:rStyle w:val="VerbatimChar"/>
        </w:rPr>
        <w:t xml:space="preserve">##   2 &amp; POLARIS &amp; 2.373 &amp; 3.664 &amp; 2.792 \\ </w:t>
      </w:r>
      <w:r>
        <w:br/>
      </w:r>
      <w:r>
        <w:rPr>
          <w:rStyle w:val="VerbatimChar"/>
        </w:rPr>
        <w:t xml:space="preserve">##   3 &amp; SPCG100 &amp; 3.303 &amp; 5.663 &amp; 4.6 \\ </w:t>
      </w:r>
      <w:r>
        <w:br/>
      </w:r>
      <w:r>
        <w:rPr>
          <w:rStyle w:val="VerbatimChar"/>
        </w:rPr>
        <w:t xml:space="preserve">##   4 &amp; LandGIS &amp; 5.308 &amp; 7.172 &amp; 4.823 \\ </w:t>
      </w:r>
      <w:r>
        <w:br/>
      </w:r>
      <w:r>
        <w:rPr>
          <w:rStyle w:val="VerbatimChar"/>
        </w:rPr>
        <w:t xml:space="preserve">##   5 &amp; ISSR-800 &amp; -1.61 &amp; 3.469 &amp; 3.073 \\ </w:t>
      </w:r>
      <w:r>
        <w:br/>
      </w:r>
      <w:r>
        <w:rPr>
          <w:rStyle w:val="VerbatimChar"/>
        </w:rPr>
        <w:t xml:space="preserve">##    \hline</w:t>
      </w:r>
      <w:r>
        <w:br/>
      </w:r>
      <w:r>
        <w:rPr>
          <w:rStyle w:val="VerbatimChar"/>
        </w:rPr>
        <w:t xml:space="preserve">## \end{tabular}</w:t>
      </w:r>
    </w:p>
    <w:p>
      <w:pPr>
        <w:pStyle w:val="SourceCode"/>
      </w:pPr>
      <w:r>
        <w:rPr>
          <w:rStyle w:val="FunctionTok"/>
        </w:rPr>
        <w:t xml:space="preserve">capture.output</w:t>
      </w:r>
      <w:r>
        <w:rPr>
          <w:rStyle w:val="NormalTok"/>
        </w:rPr>
        <w:t xml:space="preserve">(</w:t>
      </w:r>
      <w:r>
        <w:rPr>
          <w:rStyle w:val="FunctionTok"/>
        </w:rPr>
        <w:t xml:space="preserve">print</w:t>
      </w:r>
      <w:r>
        <w:rPr>
          <w:rStyle w:val="NormalTok"/>
        </w:rPr>
        <w:t xml:space="preserve">(x, </w:t>
      </w:r>
      <w:r>
        <w:rPr>
          <w:rStyle w:val="AttributeTok"/>
        </w:rPr>
        <w:t xml:space="preserve">include.rownames=</w:t>
      </w:r>
      <w:r>
        <w:rPr>
          <w:rStyle w:val="ConstantTok"/>
        </w:rPr>
        <w:t xml:space="preserve">FALSE</w:t>
      </w:r>
      <w:r>
        <w:rPr>
          <w:rStyle w:val="NormalTok"/>
        </w:rPr>
        <w:t xml:space="preserve">), </w:t>
      </w:r>
      <w:r>
        <w:br/>
      </w:r>
      <w:r>
        <w:rPr>
          <w:rStyle w:val="NormalTok"/>
        </w:rPr>
        <w:t xml:space="preserve">               </w:t>
      </w:r>
      <w:r>
        <w:rPr>
          <w:rStyle w:val="AttributeTok"/>
        </w:rPr>
        <w:t xml:space="preserve">file=</w:t>
      </w:r>
      <w:r>
        <w:rPr>
          <w:rStyle w:val="FunctionTok"/>
        </w:rPr>
        <w:t xml:space="preserve">paste0</w:t>
      </w:r>
      <w:r>
        <w:rPr>
          <w:rStyle w:val="NormalTok"/>
        </w:rPr>
        <w:t xml:space="preserve">(</w:t>
      </w:r>
      <w:r>
        <w:rPr>
          <w:rStyle w:val="StringTok"/>
        </w:rPr>
        <w:t xml:space="preserve">"../LaTeX_tables/SoilGrids250_compare_statistics_"</w:t>
      </w:r>
      <w:r>
        <w:rPr>
          <w:rStyle w:val="NormalTok"/>
        </w:rPr>
        <w:t xml:space="preserve">,</w:t>
      </w:r>
      <w:r>
        <w:br/>
      </w:r>
      <w:r>
        <w:rPr>
          <w:rStyle w:val="NormalTok"/>
        </w:rPr>
        <w:t xml:space="preserve">                           AOI.dir.prefix, </w:t>
      </w:r>
      <w:r>
        <w:rPr>
          <w:rStyle w:val="StringTok"/>
        </w:rPr>
        <w:t xml:space="preserve">"_"</w:t>
      </w:r>
      <w:r>
        <w:rPr>
          <w:rStyle w:val="NormalTok"/>
        </w:rPr>
        <w:t xml:space="preserve">, voi.sg, </w:t>
      </w:r>
      <w:r>
        <w:rPr>
          <w:rStyle w:val="StringTok"/>
        </w:rPr>
        <w:t xml:space="preserve">"_"</w:t>
      </w:r>
      <w:r>
        <w:rPr>
          <w:rStyle w:val="NormalTok"/>
        </w:rPr>
        <w:t xml:space="preserve">, depth, </w:t>
      </w:r>
      <w:r>
        <w:rPr>
          <w:rStyle w:val="StringTok"/>
        </w:rPr>
        <w:t xml:space="preserve">".tex"</w:t>
      </w:r>
      <w:r>
        <w:rPr>
          <w:rStyle w:val="NormalTok"/>
        </w:rPr>
        <w:t xml:space="preserve">))</w:t>
      </w:r>
    </w:p>
    <w:bookmarkEnd w:id="53"/>
    <w:bookmarkStart w:id="54" w:name="compute-common-range-for-all-differences"/>
    <w:p>
      <w:pPr>
        <w:pStyle w:val="Heading2"/>
      </w:pPr>
      <w:r>
        <w:t xml:space="preserve">Compute common range for all differences</w:t>
      </w:r>
    </w:p>
    <w:p>
      <w:pPr>
        <w:pStyle w:val="SourceCode"/>
      </w:pPr>
      <w:r>
        <w:rPr>
          <w:rStyle w:val="NormalTok"/>
        </w:rPr>
        <w:t xml:space="preserve">zlim </w:t>
      </w:r>
      <w:r>
        <w:rPr>
          <w:rStyle w:val="OtherTok"/>
        </w:rPr>
        <w:t xml:space="preserve">&lt;-</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zlim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floor</w:t>
      </w:r>
      <w:r>
        <w:rPr>
          <w:rStyle w:val="NormalTok"/>
        </w:rPr>
        <w:t xml:space="preserve">(</w:t>
      </w:r>
      <w:r>
        <w:rPr>
          <w:rStyle w:val="FunctionTok"/>
        </w:rPr>
        <w:t xml:space="preserve">min</w:t>
      </w:r>
      <w:r>
        <w:rPr>
          <w:rStyle w:val="NormalTok"/>
        </w:rPr>
        <w:t xml:space="preserve">(zlim[</w:t>
      </w:r>
      <w:r>
        <w:rPr>
          <w:rStyle w:val="DecValTok"/>
        </w:rPr>
        <w:t xml:space="preserve">1</w:t>
      </w:r>
      <w:r>
        <w:rPr>
          <w:rStyle w:val="NormalTok"/>
        </w:rPr>
        <w:t xml:space="preserve">]</w:t>
      </w:r>
      <w:r>
        <w:rPr>
          <w:rStyle w:val="SpecialCharTok"/>
        </w:rPr>
        <w:t xml:space="preserve">*</w:t>
      </w:r>
      <w:r>
        <w:rPr>
          <w:rStyle w:val="DecValTok"/>
        </w:rPr>
        <w:t xml:space="preserve">10</w:t>
      </w:r>
      <w:r>
        <w:rPr>
          <w:rStyle w:val="NormalTok"/>
        </w:rPr>
        <w:t xml:space="preserve">, </w:t>
      </w:r>
      <w:r>
        <w:rPr>
          <w:rStyle w:val="FunctionTok"/>
        </w:rPr>
        <w:t xml:space="preserve">values</w:t>
      </w:r>
      <w:r>
        <w:rPr>
          <w:rStyle w:val="NormalTok"/>
        </w:rPr>
        <w:t xml:space="preserve">(diff.gsm.sg)</w:t>
      </w:r>
      <w:r>
        <w:rPr>
          <w:rStyle w:val="SpecialCharTok"/>
        </w:rPr>
        <w:t xml:space="preserve">*</w:t>
      </w:r>
      <w:r>
        <w:rPr>
          <w:rStyle w:val="DecValTok"/>
        </w:rPr>
        <w:t xml:space="preserve">10</w:t>
      </w:r>
      <w:r>
        <w:rPr>
          <w:rStyle w:val="NormalTok"/>
        </w:rPr>
        <w:t xml:space="preserve">, </w:t>
      </w:r>
      <w:r>
        <w:rPr>
          <w:rStyle w:val="AttributeTok"/>
        </w:rPr>
        <w:t xml:space="preserve">na.rm=</w:t>
      </w:r>
      <w:r>
        <w:rPr>
          <w:rStyle w:val="ConstantTok"/>
        </w:rPr>
        <w:t xml:space="preserve">TRUE</w:t>
      </w:r>
      <w:r>
        <w:rPr>
          <w:rStyle w:val="NormalTok"/>
        </w:rPr>
        <w:t xml:space="preserve">)),</w:t>
      </w:r>
      <w:r>
        <w:br/>
      </w:r>
      <w:r>
        <w:rPr>
          <w:rStyle w:val="NormalTok"/>
        </w:rPr>
        <w:t xml:space="preserve">          </w:t>
      </w:r>
      <w:r>
        <w:rPr>
          <w:rStyle w:val="FunctionTok"/>
        </w:rPr>
        <w:t xml:space="preserve">ceiling</w:t>
      </w:r>
      <w:r>
        <w:rPr>
          <w:rStyle w:val="NormalTok"/>
        </w:rPr>
        <w:t xml:space="preserve">(</w:t>
      </w:r>
      <w:r>
        <w:rPr>
          <w:rStyle w:val="FunctionTok"/>
        </w:rPr>
        <w:t xml:space="preserve">max</w:t>
      </w:r>
      <w:r>
        <w:rPr>
          <w:rStyle w:val="NormalTok"/>
        </w:rPr>
        <w:t xml:space="preserve">(zlim[</w:t>
      </w:r>
      <w:r>
        <w:rPr>
          <w:rStyle w:val="DecValTok"/>
        </w:rPr>
        <w:t xml:space="preserve">2</w:t>
      </w:r>
      <w:r>
        <w:rPr>
          <w:rStyle w:val="NormalTok"/>
        </w:rPr>
        <w:t xml:space="preserve">]</w:t>
      </w:r>
      <w:r>
        <w:rPr>
          <w:rStyle w:val="SpecialCharTok"/>
        </w:rPr>
        <w:t xml:space="preserve">*</w:t>
      </w:r>
      <w:r>
        <w:rPr>
          <w:rStyle w:val="DecValTok"/>
        </w:rPr>
        <w:t xml:space="preserve">10</w:t>
      </w:r>
      <w:r>
        <w:rPr>
          <w:rStyle w:val="NormalTok"/>
        </w:rPr>
        <w:t xml:space="preserve">, </w:t>
      </w:r>
      <w:r>
        <w:rPr>
          <w:rStyle w:val="FunctionTok"/>
        </w:rPr>
        <w:t xml:space="preserve">values</w:t>
      </w:r>
      <w:r>
        <w:rPr>
          <w:rStyle w:val="NormalTok"/>
        </w:rPr>
        <w:t xml:space="preserve">(diff.gsm.sg)</w:t>
      </w:r>
      <w:r>
        <w:rPr>
          <w:rStyle w:val="SpecialCharTok"/>
        </w:rPr>
        <w:t xml:space="preserve">*</w:t>
      </w:r>
      <w:r>
        <w:rPr>
          <w:rStyle w:val="DecValTok"/>
        </w:rPr>
        <w:t xml:space="preserve">10</w:t>
      </w:r>
      <w:r>
        <w:rPr>
          <w:rStyle w:val="NormalTok"/>
        </w:rPr>
        <w:t xml:space="preserve">, </w:t>
      </w:r>
      <w:r>
        <w:rPr>
          <w:rStyle w:val="AttributeTok"/>
        </w:rPr>
        <w:t xml:space="preserve">na.rm=</w:t>
      </w:r>
      <w:r>
        <w:rPr>
          <w:rStyle w:val="ConstantTok"/>
        </w:rPr>
        <w:t xml:space="preserve">TRUE</w:t>
      </w:r>
      <w:r>
        <w:rPr>
          <w:rStyle w:val="NormalTok"/>
        </w:rPr>
        <w:t xml:space="preserve">)))</w:t>
      </w:r>
      <w:r>
        <w:rPr>
          <w:rStyle w:val="SpecialCharTok"/>
        </w:rPr>
        <w:t xml:space="preserve">/</w:t>
      </w:r>
      <w:r>
        <w:rPr>
          <w:rStyle w:val="DecValTok"/>
        </w:rPr>
        <w:t xml:space="preserve">10</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"diff.gsm.p"</w:t>
      </w:r>
      <w:r>
        <w:rPr>
          <w:rStyle w:val="NormalTok"/>
        </w:rPr>
        <w:t xml:space="preserve">)) {</w:t>
      </w:r>
      <w:r>
        <w:br/>
      </w:r>
      <w:r>
        <w:rPr>
          <w:rStyle w:val="NormalTok"/>
        </w:rPr>
        <w:t xml:space="preserve">  zlim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floor</w:t>
      </w:r>
      <w:r>
        <w:rPr>
          <w:rStyle w:val="NormalTok"/>
        </w:rPr>
        <w:t xml:space="preserve">(</w:t>
      </w:r>
      <w:r>
        <w:rPr>
          <w:rStyle w:val="FunctionTok"/>
        </w:rPr>
        <w:t xml:space="preserve">min</w:t>
      </w:r>
      <w:r>
        <w:rPr>
          <w:rStyle w:val="NormalTok"/>
        </w:rPr>
        <w:t xml:space="preserve">(zlim[</w:t>
      </w:r>
      <w:r>
        <w:rPr>
          <w:rStyle w:val="DecValTok"/>
        </w:rPr>
        <w:t xml:space="preserve">1</w:t>
      </w:r>
      <w:r>
        <w:rPr>
          <w:rStyle w:val="NormalTok"/>
        </w:rPr>
        <w:t xml:space="preserve">]</w:t>
      </w:r>
      <w:r>
        <w:rPr>
          <w:rStyle w:val="SpecialCharTok"/>
        </w:rPr>
        <w:t xml:space="preserve">*</w:t>
      </w:r>
      <w:r>
        <w:rPr>
          <w:rStyle w:val="DecValTok"/>
        </w:rPr>
        <w:t xml:space="preserve">10</w:t>
      </w:r>
      <w:r>
        <w:rPr>
          <w:rStyle w:val="NormalTok"/>
        </w:rPr>
        <w:t xml:space="preserve">, </w:t>
      </w:r>
      <w:r>
        <w:rPr>
          <w:rStyle w:val="FunctionTok"/>
        </w:rPr>
        <w:t xml:space="preserve">values</w:t>
      </w:r>
      <w:r>
        <w:rPr>
          <w:rStyle w:val="NormalTok"/>
        </w:rPr>
        <w:t xml:space="preserve">(diff.gsm.p)</w:t>
      </w:r>
      <w:r>
        <w:rPr>
          <w:rStyle w:val="SpecialCharTok"/>
        </w:rPr>
        <w:t xml:space="preserve">*</w:t>
      </w:r>
      <w:r>
        <w:rPr>
          <w:rStyle w:val="DecValTok"/>
        </w:rPr>
        <w:t xml:space="preserve">10</w:t>
      </w:r>
      <w:r>
        <w:rPr>
          <w:rStyle w:val="NormalTok"/>
        </w:rPr>
        <w:t xml:space="preserve">, </w:t>
      </w:r>
      <w:r>
        <w:rPr>
          <w:rStyle w:val="AttributeTok"/>
        </w:rPr>
        <w:t xml:space="preserve">na.rm=</w:t>
      </w:r>
      <w:r>
        <w:rPr>
          <w:rStyle w:val="ConstantTok"/>
        </w:rPr>
        <w:t xml:space="preserve">TRUE</w:t>
      </w:r>
      <w:r>
        <w:rPr>
          <w:rStyle w:val="NormalTok"/>
        </w:rPr>
        <w:t xml:space="preserve">)),</w:t>
      </w:r>
      <w:r>
        <w:br/>
      </w:r>
      <w:r>
        <w:rPr>
          <w:rStyle w:val="NormalTok"/>
        </w:rPr>
        <w:t xml:space="preserve">            </w:t>
      </w:r>
      <w:r>
        <w:rPr>
          <w:rStyle w:val="FunctionTok"/>
        </w:rPr>
        <w:t xml:space="preserve">ceiling</w:t>
      </w:r>
      <w:r>
        <w:rPr>
          <w:rStyle w:val="NormalTok"/>
        </w:rPr>
        <w:t xml:space="preserve">(</w:t>
      </w:r>
      <w:r>
        <w:rPr>
          <w:rStyle w:val="FunctionTok"/>
        </w:rPr>
        <w:t xml:space="preserve">max</w:t>
      </w:r>
      <w:r>
        <w:rPr>
          <w:rStyle w:val="NormalTok"/>
        </w:rPr>
        <w:t xml:space="preserve">(zlim[</w:t>
      </w:r>
      <w:r>
        <w:rPr>
          <w:rStyle w:val="DecValTok"/>
        </w:rPr>
        <w:t xml:space="preserve">2</w:t>
      </w:r>
      <w:r>
        <w:rPr>
          <w:rStyle w:val="NormalTok"/>
        </w:rPr>
        <w:t xml:space="preserve">]</w:t>
      </w:r>
      <w:r>
        <w:rPr>
          <w:rStyle w:val="SpecialCharTok"/>
        </w:rPr>
        <w:t xml:space="preserve">*</w:t>
      </w:r>
      <w:r>
        <w:rPr>
          <w:rStyle w:val="DecValTok"/>
        </w:rPr>
        <w:t xml:space="preserve">10</w:t>
      </w:r>
      <w:r>
        <w:rPr>
          <w:rStyle w:val="NormalTok"/>
        </w:rPr>
        <w:t xml:space="preserve">, </w:t>
      </w:r>
      <w:r>
        <w:rPr>
          <w:rStyle w:val="FunctionTok"/>
        </w:rPr>
        <w:t xml:space="preserve">values</w:t>
      </w:r>
      <w:r>
        <w:rPr>
          <w:rStyle w:val="NormalTok"/>
        </w:rPr>
        <w:t xml:space="preserve">(diff.gsm.p)</w:t>
      </w:r>
      <w:r>
        <w:rPr>
          <w:rStyle w:val="SpecialCharTok"/>
        </w:rPr>
        <w:t xml:space="preserve">*</w:t>
      </w:r>
      <w:r>
        <w:rPr>
          <w:rStyle w:val="DecValTok"/>
        </w:rPr>
        <w:t xml:space="preserve">10</w:t>
      </w:r>
      <w:r>
        <w:rPr>
          <w:rStyle w:val="NormalTok"/>
        </w:rPr>
        <w:t xml:space="preserve">, </w:t>
      </w:r>
      <w:r>
        <w:rPr>
          <w:rStyle w:val="AttributeTok"/>
        </w:rPr>
        <w:t xml:space="preserve">na.rm=</w:t>
      </w:r>
      <w:r>
        <w:rPr>
          <w:rStyle w:val="ConstantTok"/>
        </w:rPr>
        <w:t xml:space="preserve">TRUE</w:t>
      </w:r>
      <w:r>
        <w:rPr>
          <w:rStyle w:val="NormalTok"/>
        </w:rPr>
        <w:t xml:space="preserve">)))</w:t>
      </w:r>
      <w:r>
        <w:rPr>
          <w:rStyle w:val="SpecialCharTok"/>
        </w:rPr>
        <w:t xml:space="preserve">/</w:t>
      </w:r>
      <w:r>
        <w:rPr>
          <w:rStyle w:val="DecValTok"/>
        </w:rPr>
        <w:t xml:space="preserve">10</w:t>
      </w:r>
      <w:r>
        <w:br/>
      </w:r>
      <w:r>
        <w:rPr>
          <w:rStyle w:val="NormalTok"/>
        </w:rPr>
        <w:t xml:space="preserve">}</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"diff.gsm.psu"</w:t>
      </w:r>
      <w:r>
        <w:rPr>
          <w:rStyle w:val="NormalTok"/>
        </w:rPr>
        <w:t xml:space="preserve">)) {</w:t>
      </w:r>
      <w:r>
        <w:br/>
      </w:r>
      <w:r>
        <w:rPr>
          <w:rStyle w:val="NormalTok"/>
        </w:rPr>
        <w:t xml:space="preserve">  zlim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floor</w:t>
      </w:r>
      <w:r>
        <w:rPr>
          <w:rStyle w:val="NormalTok"/>
        </w:rPr>
        <w:t xml:space="preserve">(</w:t>
      </w:r>
      <w:r>
        <w:rPr>
          <w:rStyle w:val="FunctionTok"/>
        </w:rPr>
        <w:t xml:space="preserve">min</w:t>
      </w:r>
      <w:r>
        <w:rPr>
          <w:rStyle w:val="NormalTok"/>
        </w:rPr>
        <w:t xml:space="preserve">(zlim[</w:t>
      </w:r>
      <w:r>
        <w:rPr>
          <w:rStyle w:val="DecValTok"/>
        </w:rPr>
        <w:t xml:space="preserve">1</w:t>
      </w:r>
      <w:r>
        <w:rPr>
          <w:rStyle w:val="NormalTok"/>
        </w:rPr>
        <w:t xml:space="preserve">]</w:t>
      </w:r>
      <w:r>
        <w:rPr>
          <w:rStyle w:val="SpecialCharTok"/>
        </w:rPr>
        <w:t xml:space="preserve">*</w:t>
      </w:r>
      <w:r>
        <w:rPr>
          <w:rStyle w:val="DecValTok"/>
        </w:rPr>
        <w:t xml:space="preserve">10</w:t>
      </w:r>
      <w:r>
        <w:rPr>
          <w:rStyle w:val="NormalTok"/>
        </w:rPr>
        <w:t xml:space="preserve">, </w:t>
      </w:r>
      <w:r>
        <w:rPr>
          <w:rStyle w:val="FunctionTok"/>
        </w:rPr>
        <w:t xml:space="preserve">values</w:t>
      </w:r>
      <w:r>
        <w:rPr>
          <w:rStyle w:val="NormalTok"/>
        </w:rPr>
        <w:t xml:space="preserve">(diff.gsm.psu)</w:t>
      </w:r>
      <w:r>
        <w:rPr>
          <w:rStyle w:val="SpecialCharTok"/>
        </w:rPr>
        <w:t xml:space="preserve">*</w:t>
      </w:r>
      <w:r>
        <w:rPr>
          <w:rStyle w:val="DecValTok"/>
        </w:rPr>
        <w:t xml:space="preserve">10</w:t>
      </w:r>
      <w:r>
        <w:rPr>
          <w:rStyle w:val="NormalTok"/>
        </w:rPr>
        <w:t xml:space="preserve">, </w:t>
      </w:r>
      <w:r>
        <w:rPr>
          <w:rStyle w:val="AttributeTok"/>
        </w:rPr>
        <w:t xml:space="preserve">na.rm=</w:t>
      </w:r>
      <w:r>
        <w:rPr>
          <w:rStyle w:val="ConstantTok"/>
        </w:rPr>
        <w:t xml:space="preserve">TRUE</w:t>
      </w:r>
      <w:r>
        <w:rPr>
          <w:rStyle w:val="NormalTok"/>
        </w:rPr>
        <w:t xml:space="preserve">)),</w:t>
      </w:r>
      <w:r>
        <w:br/>
      </w:r>
      <w:r>
        <w:rPr>
          <w:rStyle w:val="NormalTok"/>
        </w:rPr>
        <w:t xml:space="preserve">            </w:t>
      </w:r>
      <w:r>
        <w:rPr>
          <w:rStyle w:val="FunctionTok"/>
        </w:rPr>
        <w:t xml:space="preserve">ceiling</w:t>
      </w:r>
      <w:r>
        <w:rPr>
          <w:rStyle w:val="NormalTok"/>
        </w:rPr>
        <w:t xml:space="preserve">(</w:t>
      </w:r>
      <w:r>
        <w:rPr>
          <w:rStyle w:val="FunctionTok"/>
        </w:rPr>
        <w:t xml:space="preserve">max</w:t>
      </w:r>
      <w:r>
        <w:rPr>
          <w:rStyle w:val="NormalTok"/>
        </w:rPr>
        <w:t xml:space="preserve">(zlim[</w:t>
      </w:r>
      <w:r>
        <w:rPr>
          <w:rStyle w:val="DecValTok"/>
        </w:rPr>
        <w:t xml:space="preserve">2</w:t>
      </w:r>
      <w:r>
        <w:rPr>
          <w:rStyle w:val="NormalTok"/>
        </w:rPr>
        <w:t xml:space="preserve">]</w:t>
      </w:r>
      <w:r>
        <w:rPr>
          <w:rStyle w:val="SpecialCharTok"/>
        </w:rPr>
        <w:t xml:space="preserve">*</w:t>
      </w:r>
      <w:r>
        <w:rPr>
          <w:rStyle w:val="DecValTok"/>
        </w:rPr>
        <w:t xml:space="preserve">10</w:t>
      </w:r>
      <w:r>
        <w:rPr>
          <w:rStyle w:val="NormalTok"/>
        </w:rPr>
        <w:t xml:space="preserve">, </w:t>
      </w:r>
      <w:r>
        <w:rPr>
          <w:rStyle w:val="FunctionTok"/>
        </w:rPr>
        <w:t xml:space="preserve">values</w:t>
      </w:r>
      <w:r>
        <w:rPr>
          <w:rStyle w:val="NormalTok"/>
        </w:rPr>
        <w:t xml:space="preserve">(diff.gsm.psu)</w:t>
      </w:r>
      <w:r>
        <w:rPr>
          <w:rStyle w:val="SpecialCharTok"/>
        </w:rPr>
        <w:t xml:space="preserve">*</w:t>
      </w:r>
      <w:r>
        <w:rPr>
          <w:rStyle w:val="DecValTok"/>
        </w:rPr>
        <w:t xml:space="preserve">10</w:t>
      </w:r>
      <w:r>
        <w:rPr>
          <w:rStyle w:val="NormalTok"/>
        </w:rPr>
        <w:t xml:space="preserve">, </w:t>
      </w:r>
      <w:r>
        <w:rPr>
          <w:rStyle w:val="AttributeTok"/>
        </w:rPr>
        <w:t xml:space="preserve">na.rm=</w:t>
      </w:r>
      <w:r>
        <w:rPr>
          <w:rStyle w:val="ConstantTok"/>
        </w:rPr>
        <w:t xml:space="preserve">TRUE</w:t>
      </w:r>
      <w:r>
        <w:rPr>
          <w:rStyle w:val="NormalTok"/>
        </w:rPr>
        <w:t xml:space="preserve">)))</w:t>
      </w:r>
      <w:r>
        <w:rPr>
          <w:rStyle w:val="SpecialCharTok"/>
        </w:rPr>
        <w:t xml:space="preserve">/</w:t>
      </w:r>
      <w:r>
        <w:rPr>
          <w:rStyle w:val="DecValTok"/>
        </w:rPr>
        <w:t xml:space="preserve">10</w:t>
      </w:r>
      <w:r>
        <w:br/>
      </w:r>
      <w:r>
        <w:rPr>
          <w:rStyle w:val="NormalTok"/>
        </w:rPr>
        <w:t xml:space="preserve">}</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"diff.gsm.landgis"</w:t>
      </w:r>
      <w:r>
        <w:rPr>
          <w:rStyle w:val="NormalTok"/>
        </w:rPr>
        <w:t xml:space="preserve">)) {</w:t>
      </w:r>
      <w:r>
        <w:br/>
      </w:r>
      <w:r>
        <w:rPr>
          <w:rStyle w:val="NormalTok"/>
        </w:rPr>
        <w:t xml:space="preserve">  zlim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floor</w:t>
      </w:r>
      <w:r>
        <w:rPr>
          <w:rStyle w:val="NormalTok"/>
        </w:rPr>
        <w:t xml:space="preserve">(</w:t>
      </w:r>
      <w:r>
        <w:rPr>
          <w:rStyle w:val="FunctionTok"/>
        </w:rPr>
        <w:t xml:space="preserve">min</w:t>
      </w:r>
      <w:r>
        <w:rPr>
          <w:rStyle w:val="NormalTok"/>
        </w:rPr>
        <w:t xml:space="preserve">(zlim[</w:t>
      </w:r>
      <w:r>
        <w:rPr>
          <w:rStyle w:val="DecValTok"/>
        </w:rPr>
        <w:t xml:space="preserve">1</w:t>
      </w:r>
      <w:r>
        <w:rPr>
          <w:rStyle w:val="NormalTok"/>
        </w:rPr>
        <w:t xml:space="preserve">]</w:t>
      </w:r>
      <w:r>
        <w:rPr>
          <w:rStyle w:val="SpecialCharTok"/>
        </w:rPr>
        <w:t xml:space="preserve">*</w:t>
      </w:r>
      <w:r>
        <w:rPr>
          <w:rStyle w:val="DecValTok"/>
        </w:rPr>
        <w:t xml:space="preserve">10</w:t>
      </w:r>
      <w:r>
        <w:rPr>
          <w:rStyle w:val="NormalTok"/>
        </w:rPr>
        <w:t xml:space="preserve">, </w:t>
      </w:r>
      <w:r>
        <w:rPr>
          <w:rStyle w:val="FunctionTok"/>
        </w:rPr>
        <w:t xml:space="preserve">values</w:t>
      </w:r>
      <w:r>
        <w:rPr>
          <w:rStyle w:val="NormalTok"/>
        </w:rPr>
        <w:t xml:space="preserve">(diff.gsm.landgis)</w:t>
      </w:r>
      <w:r>
        <w:rPr>
          <w:rStyle w:val="SpecialCharTok"/>
        </w:rPr>
        <w:t xml:space="preserve">*</w:t>
      </w:r>
      <w:r>
        <w:rPr>
          <w:rStyle w:val="DecValTok"/>
        </w:rPr>
        <w:t xml:space="preserve">10</w:t>
      </w:r>
      <w:r>
        <w:rPr>
          <w:rStyle w:val="NormalTok"/>
        </w:rPr>
        <w:t xml:space="preserve">, </w:t>
      </w:r>
      <w:r>
        <w:rPr>
          <w:rStyle w:val="AttributeTok"/>
        </w:rPr>
        <w:t xml:space="preserve">na.rm=</w:t>
      </w:r>
      <w:r>
        <w:rPr>
          <w:rStyle w:val="ConstantTok"/>
        </w:rPr>
        <w:t xml:space="preserve">TRUE</w:t>
      </w:r>
      <w:r>
        <w:rPr>
          <w:rStyle w:val="NormalTok"/>
        </w:rPr>
        <w:t xml:space="preserve">)),</w:t>
      </w:r>
      <w:r>
        <w:br/>
      </w:r>
      <w:r>
        <w:rPr>
          <w:rStyle w:val="NormalTok"/>
        </w:rPr>
        <w:t xml:space="preserve">            </w:t>
      </w:r>
      <w:r>
        <w:rPr>
          <w:rStyle w:val="FunctionTok"/>
        </w:rPr>
        <w:t xml:space="preserve">ceiling</w:t>
      </w:r>
      <w:r>
        <w:rPr>
          <w:rStyle w:val="NormalTok"/>
        </w:rPr>
        <w:t xml:space="preserve">(</w:t>
      </w:r>
      <w:r>
        <w:rPr>
          <w:rStyle w:val="FunctionTok"/>
        </w:rPr>
        <w:t xml:space="preserve">max</w:t>
      </w:r>
      <w:r>
        <w:rPr>
          <w:rStyle w:val="NormalTok"/>
        </w:rPr>
        <w:t xml:space="preserve">(zlim[</w:t>
      </w:r>
      <w:r>
        <w:rPr>
          <w:rStyle w:val="DecValTok"/>
        </w:rPr>
        <w:t xml:space="preserve">2</w:t>
      </w:r>
      <w:r>
        <w:rPr>
          <w:rStyle w:val="NormalTok"/>
        </w:rPr>
        <w:t xml:space="preserve">]</w:t>
      </w:r>
      <w:r>
        <w:rPr>
          <w:rStyle w:val="SpecialCharTok"/>
        </w:rPr>
        <w:t xml:space="preserve">*</w:t>
      </w:r>
      <w:r>
        <w:rPr>
          <w:rStyle w:val="DecValTok"/>
        </w:rPr>
        <w:t xml:space="preserve">10</w:t>
      </w:r>
      <w:r>
        <w:rPr>
          <w:rStyle w:val="NormalTok"/>
        </w:rPr>
        <w:t xml:space="preserve">, </w:t>
      </w:r>
      <w:r>
        <w:rPr>
          <w:rStyle w:val="FunctionTok"/>
        </w:rPr>
        <w:t xml:space="preserve">values</w:t>
      </w:r>
      <w:r>
        <w:rPr>
          <w:rStyle w:val="NormalTok"/>
        </w:rPr>
        <w:t xml:space="preserve">(diff.gsm.landgis)</w:t>
      </w:r>
      <w:r>
        <w:rPr>
          <w:rStyle w:val="SpecialCharTok"/>
        </w:rPr>
        <w:t xml:space="preserve">*</w:t>
      </w:r>
      <w:r>
        <w:rPr>
          <w:rStyle w:val="DecValTok"/>
        </w:rPr>
        <w:t xml:space="preserve">10</w:t>
      </w:r>
      <w:r>
        <w:rPr>
          <w:rStyle w:val="NormalTok"/>
        </w:rPr>
        <w:t xml:space="preserve">, </w:t>
      </w:r>
      <w:r>
        <w:rPr>
          <w:rStyle w:val="AttributeTok"/>
        </w:rPr>
        <w:t xml:space="preserve">na.rm=</w:t>
      </w:r>
      <w:r>
        <w:rPr>
          <w:rStyle w:val="ConstantTok"/>
        </w:rPr>
        <w:t xml:space="preserve">TRUE</w:t>
      </w:r>
      <w:r>
        <w:rPr>
          <w:rStyle w:val="NormalTok"/>
        </w:rPr>
        <w:t xml:space="preserve">)))</w:t>
      </w:r>
      <w:r>
        <w:rPr>
          <w:rStyle w:val="SpecialCharTok"/>
        </w:rPr>
        <w:t xml:space="preserve">/</w:t>
      </w:r>
      <w:r>
        <w:rPr>
          <w:rStyle w:val="DecValTok"/>
        </w:rPr>
        <w:t xml:space="preserve">10</w:t>
      </w:r>
      <w:r>
        <w:br/>
      </w:r>
      <w:r>
        <w:rPr>
          <w:rStyle w:val="NormalTok"/>
        </w:rPr>
        <w:t xml:space="preserve">}</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"diff.gsm.issr8"</w:t>
      </w:r>
      <w:r>
        <w:rPr>
          <w:rStyle w:val="NormalTok"/>
        </w:rPr>
        <w:t xml:space="preserve">)) {</w:t>
      </w:r>
      <w:r>
        <w:br/>
      </w:r>
      <w:r>
        <w:rPr>
          <w:rStyle w:val="NormalTok"/>
        </w:rPr>
        <w:t xml:space="preserve">  zlim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floor</w:t>
      </w:r>
      <w:r>
        <w:rPr>
          <w:rStyle w:val="NormalTok"/>
        </w:rPr>
        <w:t xml:space="preserve">(</w:t>
      </w:r>
      <w:r>
        <w:rPr>
          <w:rStyle w:val="FunctionTok"/>
        </w:rPr>
        <w:t xml:space="preserve">min</w:t>
      </w:r>
      <w:r>
        <w:rPr>
          <w:rStyle w:val="NormalTok"/>
        </w:rPr>
        <w:t xml:space="preserve">(zlim[</w:t>
      </w:r>
      <w:r>
        <w:rPr>
          <w:rStyle w:val="DecValTok"/>
        </w:rPr>
        <w:t xml:space="preserve">1</w:t>
      </w:r>
      <w:r>
        <w:rPr>
          <w:rStyle w:val="NormalTok"/>
        </w:rPr>
        <w:t xml:space="preserve">]</w:t>
      </w:r>
      <w:r>
        <w:rPr>
          <w:rStyle w:val="SpecialCharTok"/>
        </w:rPr>
        <w:t xml:space="preserve">*</w:t>
      </w:r>
      <w:r>
        <w:rPr>
          <w:rStyle w:val="DecValTok"/>
        </w:rPr>
        <w:t xml:space="preserve">10</w:t>
      </w:r>
      <w:r>
        <w:rPr>
          <w:rStyle w:val="NormalTok"/>
        </w:rPr>
        <w:t xml:space="preserve">, </w:t>
      </w:r>
      <w:r>
        <w:rPr>
          <w:rStyle w:val="FunctionTok"/>
        </w:rPr>
        <w:t xml:space="preserve">values</w:t>
      </w:r>
      <w:r>
        <w:rPr>
          <w:rStyle w:val="NormalTok"/>
        </w:rPr>
        <w:t xml:space="preserve">(diff.gsm.issr8)</w:t>
      </w:r>
      <w:r>
        <w:rPr>
          <w:rStyle w:val="SpecialCharTok"/>
        </w:rPr>
        <w:t xml:space="preserve">*</w:t>
      </w:r>
      <w:r>
        <w:rPr>
          <w:rStyle w:val="DecValTok"/>
        </w:rPr>
        <w:t xml:space="preserve">10</w:t>
      </w:r>
      <w:r>
        <w:rPr>
          <w:rStyle w:val="NormalTok"/>
        </w:rPr>
        <w:t xml:space="preserve">, </w:t>
      </w:r>
      <w:r>
        <w:rPr>
          <w:rStyle w:val="AttributeTok"/>
        </w:rPr>
        <w:t xml:space="preserve">na.rm=</w:t>
      </w:r>
      <w:r>
        <w:rPr>
          <w:rStyle w:val="ConstantTok"/>
        </w:rPr>
        <w:t xml:space="preserve">TRUE</w:t>
      </w:r>
      <w:r>
        <w:rPr>
          <w:rStyle w:val="NormalTok"/>
        </w:rPr>
        <w:t xml:space="preserve">)),</w:t>
      </w:r>
      <w:r>
        <w:br/>
      </w:r>
      <w:r>
        <w:rPr>
          <w:rStyle w:val="NormalTok"/>
        </w:rPr>
        <w:t xml:space="preserve">            </w:t>
      </w:r>
      <w:r>
        <w:rPr>
          <w:rStyle w:val="FunctionTok"/>
        </w:rPr>
        <w:t xml:space="preserve">ceiling</w:t>
      </w:r>
      <w:r>
        <w:rPr>
          <w:rStyle w:val="NormalTok"/>
        </w:rPr>
        <w:t xml:space="preserve">(</w:t>
      </w:r>
      <w:r>
        <w:rPr>
          <w:rStyle w:val="FunctionTok"/>
        </w:rPr>
        <w:t xml:space="preserve">max</w:t>
      </w:r>
      <w:r>
        <w:rPr>
          <w:rStyle w:val="NormalTok"/>
        </w:rPr>
        <w:t xml:space="preserve">(zlim[</w:t>
      </w:r>
      <w:r>
        <w:rPr>
          <w:rStyle w:val="DecValTok"/>
        </w:rPr>
        <w:t xml:space="preserve">2</w:t>
      </w:r>
      <w:r>
        <w:rPr>
          <w:rStyle w:val="NormalTok"/>
        </w:rPr>
        <w:t xml:space="preserve">]</w:t>
      </w:r>
      <w:r>
        <w:rPr>
          <w:rStyle w:val="SpecialCharTok"/>
        </w:rPr>
        <w:t xml:space="preserve">*</w:t>
      </w:r>
      <w:r>
        <w:rPr>
          <w:rStyle w:val="DecValTok"/>
        </w:rPr>
        <w:t xml:space="preserve">10</w:t>
      </w:r>
      <w:r>
        <w:rPr>
          <w:rStyle w:val="NormalTok"/>
        </w:rPr>
        <w:t xml:space="preserve">, </w:t>
      </w:r>
      <w:r>
        <w:rPr>
          <w:rStyle w:val="FunctionTok"/>
        </w:rPr>
        <w:t xml:space="preserve">values</w:t>
      </w:r>
      <w:r>
        <w:rPr>
          <w:rStyle w:val="NormalTok"/>
        </w:rPr>
        <w:t xml:space="preserve">(diff.gsm.issr8)</w:t>
      </w:r>
      <w:r>
        <w:rPr>
          <w:rStyle w:val="SpecialCharTok"/>
        </w:rPr>
        <w:t xml:space="preserve">*</w:t>
      </w:r>
      <w:r>
        <w:rPr>
          <w:rStyle w:val="DecValTok"/>
        </w:rPr>
        <w:t xml:space="preserve">10</w:t>
      </w:r>
      <w:r>
        <w:rPr>
          <w:rStyle w:val="NormalTok"/>
        </w:rPr>
        <w:t xml:space="preserve">, </w:t>
      </w:r>
      <w:r>
        <w:rPr>
          <w:rStyle w:val="AttributeTok"/>
        </w:rPr>
        <w:t xml:space="preserve">na.rm=</w:t>
      </w:r>
      <w:r>
        <w:rPr>
          <w:rStyle w:val="ConstantTok"/>
        </w:rPr>
        <w:t xml:space="preserve">TRUE</w:t>
      </w:r>
      <w:r>
        <w:rPr>
          <w:rStyle w:val="NormalTok"/>
        </w:rPr>
        <w:t xml:space="preserve">)))</w:t>
      </w:r>
      <w:r>
        <w:rPr>
          <w:rStyle w:val="SpecialCharTok"/>
        </w:rPr>
        <w:t xml:space="preserve">/</w:t>
      </w:r>
      <w:r>
        <w:rPr>
          <w:rStyle w:val="DecValTok"/>
        </w:rPr>
        <w:t xml:space="preserve">10</w:t>
      </w:r>
      <w:r>
        <w:br/>
      </w:r>
      <w:r>
        <w:rPr>
          <w:rStyle w:val="NormalTok"/>
        </w:rPr>
        <w:t xml:space="preserve">}</w:t>
      </w:r>
      <w:r>
        <w:br/>
      </w:r>
      <w:r>
        <w:rPr>
          <w:rStyle w:val="FunctionTok"/>
        </w:rPr>
        <w:t xml:space="preserve">print</w:t>
      </w:r>
      <w:r>
        <w:rPr>
          <w:rStyle w:val="NormalTok"/>
        </w:rPr>
        <w:t xml:space="preserve">(zlim)</w:t>
      </w:r>
    </w:p>
    <w:p>
      <w:pPr>
        <w:pStyle w:val="SourceCode"/>
      </w:pPr>
      <w:r>
        <w:rPr>
          <w:rStyle w:val="VerbatimChar"/>
        </w:rPr>
        <w:t xml:space="preserve">## [1] -22.5  21.9</w:t>
      </w:r>
    </w:p>
    <w:bookmarkEnd w:id="54"/>
    <w:bookmarkStart w:id="56" w:name="histograms-1"/>
    <w:p>
      <w:pPr>
        <w:pStyle w:val="Heading2"/>
      </w:pPr>
      <w:r>
        <w:t xml:space="preserve">Histograms</w:t>
      </w:r>
    </w:p>
    <w:p>
      <w:pPr>
        <w:pStyle w:val="SourceCode"/>
      </w:pPr>
      <w:r>
        <w:rPr>
          <w:rStyle w:val="NormalTok"/>
        </w:rPr>
        <w:t xml:space="preserve">yl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0.14</w:t>
      </w:r>
      <w:r>
        <w:rPr>
          <w:rStyle w:val="NormalTok"/>
        </w:rPr>
        <w:t xml:space="preserve">) </w:t>
      </w:r>
      <w:r>
        <w:rPr>
          <w:rStyle w:val="CommentTok"/>
        </w:rPr>
        <w:t xml:space="preserve"># Standardize density axis</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br/>
      </w:r>
      <w:r>
        <w:rPr>
          <w:rStyle w:val="FunctionTok"/>
        </w:rPr>
        <w:t xml:space="preserve">hist</w:t>
      </w:r>
      <w:r>
        <w:rPr>
          <w:rStyle w:val="NormalTok"/>
        </w:rPr>
        <w:t xml:space="preserve">(diff.gsm.sg, </w:t>
      </w:r>
      <w:r>
        <w:rPr>
          <w:rStyle w:val="AttributeTok"/>
        </w:rPr>
        <w:t xml:space="preserve">main=</w:t>
      </w:r>
      <w:r>
        <w:rPr>
          <w:rStyle w:val="StringTok"/>
        </w:rPr>
        <w:t xml:space="preserve">"GSM v0.5 - SoilGrids250"</w:t>
      </w:r>
      <w:r>
        <w:rPr>
          <w:rStyle w:val="NormalTok"/>
        </w:rPr>
        <w:t xml:space="preserve">, </w:t>
      </w:r>
      <w:r>
        <w:rPr>
          <w:rStyle w:val="AttributeTok"/>
        </w:rPr>
        <w:t xml:space="preserve">xlab=</w:t>
      </w:r>
      <w:r>
        <w:rPr>
          <w:rStyle w:val="StringTok"/>
        </w:rPr>
        <w:t xml:space="preserve">""</w:t>
      </w:r>
      <w:r>
        <w:rPr>
          <w:rStyle w:val="NormalTok"/>
        </w:rPr>
        <w:t xml:space="preserve">,</w:t>
      </w:r>
      <w:r>
        <w:br/>
      </w:r>
      <w:r>
        <w:rPr>
          <w:rStyle w:val="NormalTok"/>
        </w:rPr>
        <w:t xml:space="preserve">     </w:t>
      </w:r>
      <w:r>
        <w:rPr>
          <w:rStyle w:val="AttributeTok"/>
        </w:rPr>
        <w:t xml:space="preserve">xlim=</w:t>
      </w:r>
      <w:r>
        <w:rPr>
          <w:rStyle w:val="NormalTok"/>
        </w:rPr>
        <w:t xml:space="preserve">zlim, </w:t>
      </w:r>
      <w:r>
        <w:rPr>
          <w:rStyle w:val="AttributeTok"/>
        </w:rPr>
        <w:t xml:space="preserve">freq =</w:t>
      </w:r>
      <w:r>
        <w:rPr>
          <w:rStyle w:val="NormalTok"/>
        </w:rPr>
        <w:t xml:space="preserve"> </w:t>
      </w:r>
      <w:r>
        <w:rPr>
          <w:rStyle w:val="ConstantTok"/>
        </w:rPr>
        <w:t xml:space="preserve">FALSE</w:t>
      </w:r>
      <w:r>
        <w:rPr>
          <w:rStyle w:val="NormalTok"/>
        </w:rPr>
        <w:t xml:space="preserve">, </w:t>
      </w:r>
      <w:r>
        <w:rPr>
          <w:rStyle w:val="AttributeTok"/>
        </w:rPr>
        <w:t xml:space="preserve">ylim=</w:t>
      </w:r>
      <w:r>
        <w:rPr>
          <w:rStyle w:val="NormalTok"/>
        </w:rPr>
        <w:t xml:space="preserve">yl)</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"r.p.sg"</w:t>
      </w:r>
      <w:r>
        <w:rPr>
          <w:rStyle w:val="NormalTok"/>
        </w:rPr>
        <w:t xml:space="preserve">)) {</w:t>
      </w:r>
      <w:r>
        <w:br/>
      </w:r>
      <w:r>
        <w:rPr>
          <w:rStyle w:val="NormalTok"/>
        </w:rPr>
        <w:t xml:space="preserve">  </w:t>
      </w:r>
      <w:r>
        <w:rPr>
          <w:rStyle w:val="FunctionTok"/>
        </w:rPr>
        <w:t xml:space="preserve">hist</w:t>
      </w:r>
      <w:r>
        <w:rPr>
          <w:rStyle w:val="NormalTok"/>
        </w:rPr>
        <w:t xml:space="preserve">(diff.gsm.p, </w:t>
      </w:r>
      <w:r>
        <w:rPr>
          <w:rStyle w:val="AttributeTok"/>
        </w:rPr>
        <w:t xml:space="preserve">main=</w:t>
      </w:r>
      <w:r>
        <w:rPr>
          <w:rStyle w:val="StringTok"/>
        </w:rPr>
        <w:t xml:space="preserve">"GSM v0.5 - POLARIS"</w:t>
      </w:r>
      <w:r>
        <w:rPr>
          <w:rStyle w:val="NormalTok"/>
        </w:rPr>
        <w:t xml:space="preserve">, </w:t>
      </w:r>
      <w:r>
        <w:rPr>
          <w:rStyle w:val="AttributeTok"/>
        </w:rPr>
        <w:t xml:space="preserve">xlab=</w:t>
      </w:r>
      <w:r>
        <w:rPr>
          <w:rStyle w:val="StringTok"/>
        </w:rPr>
        <w:t xml:space="preserve">""</w:t>
      </w:r>
      <w:r>
        <w:rPr>
          <w:rStyle w:val="NormalTok"/>
        </w:rPr>
        <w:t xml:space="preserve">,</w:t>
      </w:r>
      <w:r>
        <w:br/>
      </w:r>
      <w:r>
        <w:rPr>
          <w:rStyle w:val="NormalTok"/>
        </w:rPr>
        <w:t xml:space="preserve">     </w:t>
      </w:r>
      <w:r>
        <w:rPr>
          <w:rStyle w:val="AttributeTok"/>
        </w:rPr>
        <w:t xml:space="preserve">xlim=</w:t>
      </w:r>
      <w:r>
        <w:rPr>
          <w:rStyle w:val="NormalTok"/>
        </w:rPr>
        <w:t xml:space="preserve">zlim, </w:t>
      </w:r>
      <w:r>
        <w:rPr>
          <w:rStyle w:val="AttributeTok"/>
        </w:rPr>
        <w:t xml:space="preserve">freq =</w:t>
      </w:r>
      <w:r>
        <w:rPr>
          <w:rStyle w:val="NormalTok"/>
        </w:rPr>
        <w:t xml:space="preserve"> </w:t>
      </w:r>
      <w:r>
        <w:rPr>
          <w:rStyle w:val="ConstantTok"/>
        </w:rPr>
        <w:t xml:space="preserve">FALSE</w:t>
      </w:r>
      <w:r>
        <w:rPr>
          <w:rStyle w:val="NormalTok"/>
        </w:rPr>
        <w:t xml:space="preserve">, </w:t>
      </w:r>
      <w:r>
        <w:rPr>
          <w:rStyle w:val="AttributeTok"/>
        </w:rPr>
        <w:t xml:space="preserve">ylim=</w:t>
      </w:r>
      <w:r>
        <w:rPr>
          <w:rStyle w:val="NormalTok"/>
        </w:rPr>
        <w:t xml:space="preserve">yl)</w:t>
      </w:r>
      <w:r>
        <w:br/>
      </w:r>
      <w:r>
        <w:rPr>
          <w:rStyle w:val="NormalTok"/>
        </w:rPr>
        <w:t xml:space="preserve">}</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"r.psu.sg"</w:t>
      </w:r>
      <w:r>
        <w:rPr>
          <w:rStyle w:val="NormalTok"/>
        </w:rPr>
        <w:t xml:space="preserve">)) {</w:t>
      </w:r>
      <w:r>
        <w:br/>
      </w:r>
      <w:r>
        <w:rPr>
          <w:rStyle w:val="NormalTok"/>
        </w:rPr>
        <w:t xml:space="preserve">  </w:t>
      </w:r>
      <w:r>
        <w:rPr>
          <w:rStyle w:val="FunctionTok"/>
        </w:rPr>
        <w:t xml:space="preserve">hist</w:t>
      </w:r>
      <w:r>
        <w:rPr>
          <w:rStyle w:val="NormalTok"/>
        </w:rPr>
        <w:t xml:space="preserve">(diff.gsm.psu, </w:t>
      </w:r>
      <w:r>
        <w:rPr>
          <w:rStyle w:val="AttributeTok"/>
        </w:rPr>
        <w:t xml:space="preserve">main=</w:t>
      </w:r>
      <w:r>
        <w:rPr>
          <w:rStyle w:val="StringTok"/>
        </w:rPr>
        <w:t xml:space="preserve">"GSM v0.5 - SPCG100USA"</w:t>
      </w:r>
      <w:r>
        <w:rPr>
          <w:rStyle w:val="NormalTok"/>
        </w:rPr>
        <w:t xml:space="preserve">, </w:t>
      </w:r>
      <w:r>
        <w:rPr>
          <w:rStyle w:val="AttributeTok"/>
        </w:rPr>
        <w:t xml:space="preserve">xlab=</w:t>
      </w:r>
      <w:r>
        <w:rPr>
          <w:rStyle w:val="StringTok"/>
        </w:rPr>
        <w:t xml:space="preserve">""</w:t>
      </w:r>
      <w:r>
        <w:rPr>
          <w:rStyle w:val="NormalTok"/>
        </w:rPr>
        <w:t xml:space="preserve">,</w:t>
      </w:r>
      <w:r>
        <w:br/>
      </w:r>
      <w:r>
        <w:rPr>
          <w:rStyle w:val="NormalTok"/>
        </w:rPr>
        <w:t xml:space="preserve">     </w:t>
      </w:r>
      <w:r>
        <w:rPr>
          <w:rStyle w:val="AttributeTok"/>
        </w:rPr>
        <w:t xml:space="preserve">xlim=</w:t>
      </w:r>
      <w:r>
        <w:rPr>
          <w:rStyle w:val="NormalTok"/>
        </w:rPr>
        <w:t xml:space="preserve">zlim, </w:t>
      </w:r>
      <w:r>
        <w:rPr>
          <w:rStyle w:val="AttributeTok"/>
        </w:rPr>
        <w:t xml:space="preserve">freq =</w:t>
      </w:r>
      <w:r>
        <w:rPr>
          <w:rStyle w:val="NormalTok"/>
        </w:rPr>
        <w:t xml:space="preserve"> </w:t>
      </w:r>
      <w:r>
        <w:rPr>
          <w:rStyle w:val="ConstantTok"/>
        </w:rPr>
        <w:t xml:space="preserve">FALSE</w:t>
      </w:r>
      <w:r>
        <w:rPr>
          <w:rStyle w:val="NormalTok"/>
        </w:rPr>
        <w:t xml:space="preserve">, </w:t>
      </w:r>
      <w:r>
        <w:rPr>
          <w:rStyle w:val="AttributeTok"/>
        </w:rPr>
        <w:t xml:space="preserve">ylim=</w:t>
      </w:r>
      <w:r>
        <w:rPr>
          <w:rStyle w:val="NormalTok"/>
        </w:rPr>
        <w:t xml:space="preserve">yl)</w:t>
      </w:r>
      <w:r>
        <w:br/>
      </w:r>
      <w:r>
        <w:rPr>
          <w:rStyle w:val="NormalTok"/>
        </w:rPr>
        <w:t xml:space="preserve">}</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"r.landgis.sg"</w:t>
      </w:r>
      <w:r>
        <w:rPr>
          <w:rStyle w:val="NormalTok"/>
        </w:rPr>
        <w:t xml:space="preserve">)) {</w:t>
      </w:r>
      <w:r>
        <w:br/>
      </w:r>
      <w:r>
        <w:rPr>
          <w:rStyle w:val="NormalTok"/>
        </w:rPr>
        <w:t xml:space="preserve">  </w:t>
      </w:r>
      <w:r>
        <w:rPr>
          <w:rStyle w:val="FunctionTok"/>
        </w:rPr>
        <w:t xml:space="preserve">hist</w:t>
      </w:r>
      <w:r>
        <w:rPr>
          <w:rStyle w:val="NormalTok"/>
        </w:rPr>
        <w:t xml:space="preserve">(diff.gsm.landgis, </w:t>
      </w:r>
      <w:r>
        <w:rPr>
          <w:rStyle w:val="AttributeTok"/>
        </w:rPr>
        <w:t xml:space="preserve">main=</w:t>
      </w:r>
      <w:r>
        <w:rPr>
          <w:rStyle w:val="StringTok"/>
        </w:rPr>
        <w:t xml:space="preserve">"GSM v0.5 - LandGIS"</w:t>
      </w:r>
      <w:r>
        <w:rPr>
          <w:rStyle w:val="NormalTok"/>
        </w:rPr>
        <w:t xml:space="preserve">, </w:t>
      </w:r>
      <w:r>
        <w:rPr>
          <w:rStyle w:val="AttributeTok"/>
        </w:rPr>
        <w:t xml:space="preserve">xlab=</w:t>
      </w:r>
      <w:r>
        <w:rPr>
          <w:rStyle w:val="StringTok"/>
        </w:rPr>
        <w:t xml:space="preserve">""</w:t>
      </w:r>
      <w:r>
        <w:rPr>
          <w:rStyle w:val="NormalTok"/>
        </w:rPr>
        <w:t xml:space="preserve">,</w:t>
      </w:r>
      <w:r>
        <w:br/>
      </w:r>
      <w:r>
        <w:rPr>
          <w:rStyle w:val="NormalTok"/>
        </w:rPr>
        <w:t xml:space="preserve">     </w:t>
      </w:r>
      <w:r>
        <w:rPr>
          <w:rStyle w:val="AttributeTok"/>
        </w:rPr>
        <w:t xml:space="preserve">xlim=</w:t>
      </w:r>
      <w:r>
        <w:rPr>
          <w:rStyle w:val="NormalTok"/>
        </w:rPr>
        <w:t xml:space="preserve">zlim, </w:t>
      </w:r>
      <w:r>
        <w:rPr>
          <w:rStyle w:val="AttributeTok"/>
        </w:rPr>
        <w:t xml:space="preserve">freq =</w:t>
      </w:r>
      <w:r>
        <w:rPr>
          <w:rStyle w:val="NormalTok"/>
        </w:rPr>
        <w:t xml:space="preserve"> </w:t>
      </w:r>
      <w:r>
        <w:rPr>
          <w:rStyle w:val="ConstantTok"/>
        </w:rPr>
        <w:t xml:space="preserve">FALSE</w:t>
      </w:r>
      <w:r>
        <w:rPr>
          <w:rStyle w:val="NormalTok"/>
        </w:rPr>
        <w:t xml:space="preserve">, </w:t>
      </w:r>
      <w:r>
        <w:rPr>
          <w:rStyle w:val="AttributeTok"/>
        </w:rPr>
        <w:t xml:space="preserve">ylim=</w:t>
      </w:r>
      <w:r>
        <w:rPr>
          <w:rStyle w:val="NormalTok"/>
        </w:rPr>
        <w:t xml:space="preserve">yl)</w:t>
      </w:r>
      <w:r>
        <w:br/>
      </w:r>
      <w:r>
        <w:rPr>
          <w:rStyle w:val="NormalTok"/>
        </w:rPr>
        <w:t xml:space="preserve">}</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"r.issr8.sg"</w:t>
      </w:r>
      <w:r>
        <w:rPr>
          <w:rStyle w:val="NormalTok"/>
        </w:rPr>
        <w:t xml:space="preserve">)) {</w:t>
      </w:r>
      <w:r>
        <w:br/>
      </w:r>
      <w:r>
        <w:rPr>
          <w:rStyle w:val="NormalTok"/>
        </w:rPr>
        <w:t xml:space="preserve">  </w:t>
      </w:r>
      <w:r>
        <w:rPr>
          <w:rStyle w:val="FunctionTok"/>
        </w:rPr>
        <w:t xml:space="preserve">hist</w:t>
      </w:r>
      <w:r>
        <w:rPr>
          <w:rStyle w:val="NormalTok"/>
        </w:rPr>
        <w:t xml:space="preserve">(diff.gsm.p, </w:t>
      </w:r>
      <w:r>
        <w:rPr>
          <w:rStyle w:val="AttributeTok"/>
        </w:rPr>
        <w:t xml:space="preserve">main=</w:t>
      </w:r>
      <w:r>
        <w:rPr>
          <w:rStyle w:val="StringTok"/>
        </w:rPr>
        <w:t xml:space="preserve">"GSM v0.5 - ISSR-800"</w:t>
      </w:r>
      <w:r>
        <w:rPr>
          <w:rStyle w:val="NormalTok"/>
        </w:rPr>
        <w:t xml:space="preserve">, </w:t>
      </w:r>
      <w:r>
        <w:rPr>
          <w:rStyle w:val="AttributeTok"/>
        </w:rPr>
        <w:t xml:space="preserve">xlab=</w:t>
      </w:r>
      <w:r>
        <w:rPr>
          <w:rStyle w:val="StringTok"/>
        </w:rPr>
        <w:t xml:space="preserve">""</w:t>
      </w:r>
      <w:r>
        <w:rPr>
          <w:rStyle w:val="NormalTok"/>
        </w:rPr>
        <w:t xml:space="preserve">,</w:t>
      </w:r>
      <w:r>
        <w:br/>
      </w:r>
      <w:r>
        <w:rPr>
          <w:rStyle w:val="NormalTok"/>
        </w:rPr>
        <w:t xml:space="preserve">     </w:t>
      </w:r>
      <w:r>
        <w:rPr>
          <w:rStyle w:val="AttributeTok"/>
        </w:rPr>
        <w:t xml:space="preserve">xlim=</w:t>
      </w:r>
      <w:r>
        <w:rPr>
          <w:rStyle w:val="NormalTok"/>
        </w:rPr>
        <w:t xml:space="preserve">zlim, </w:t>
      </w:r>
      <w:r>
        <w:rPr>
          <w:rStyle w:val="AttributeTok"/>
        </w:rPr>
        <w:t xml:space="preserve">freq =</w:t>
      </w:r>
      <w:r>
        <w:rPr>
          <w:rStyle w:val="NormalTok"/>
        </w:rPr>
        <w:t xml:space="preserve"> </w:t>
      </w:r>
      <w:r>
        <w:rPr>
          <w:rStyle w:val="ConstantTok"/>
        </w:rPr>
        <w:t xml:space="preserve">FALSE</w:t>
      </w:r>
      <w:r>
        <w:rPr>
          <w:rStyle w:val="NormalTok"/>
        </w:rPr>
        <w:t xml:space="preserve">, </w:t>
      </w:r>
      <w:r>
        <w:rPr>
          <w:rStyle w:val="AttributeTok"/>
        </w:rPr>
        <w:t xml:space="preserve">ylim=</w:t>
      </w:r>
      <w:r>
        <w:rPr>
          <w:rStyle w:val="NormalTok"/>
        </w:rPr>
        <w:t xml:space="preserve">yl)</w:t>
      </w:r>
      <w:r>
        <w:br/>
      </w:r>
      <w:r>
        <w:rPr>
          <w:rStyle w:val="NormalTok"/>
        </w:rPr>
        <w:t xml:space="preserve">}</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p>
      <w:pPr>
        <w:pStyle w:val="FirstParagraph"/>
      </w:pPr>
      <w:r>
        <w:drawing>
          <wp:inline>
            <wp:extent cx="5334000" cy="6096000"/>
            <wp:effectExtent b="0" l="0" r="0" t="0"/>
            <wp:docPr descr="" title="" id="1" name="Picture"/>
            <a:graphic>
              <a:graphicData uri="http://schemas.openxmlformats.org/drawingml/2006/picture">
                <pic:pic>
                  <pic:nvPicPr>
                    <pic:cNvPr descr="./figs/compare_sg/hist.diff.sg-1.png" id="0" name="Picture"/>
                    <pic:cNvPicPr>
                      <a:picLocks noChangeArrowheads="1" noChangeAspect="1"/>
                    </pic:cNvPicPr>
                  </pic:nvPicPr>
                  <pic:blipFill>
                    <a:blip r:embed="rId55"/>
                    <a:stretch>
                      <a:fillRect/>
                    </a:stretch>
                  </pic:blipFill>
                  <pic:spPr bwMode="auto">
                    <a:xfrm>
                      <a:off x="0" y="0"/>
                      <a:ext cx="5334000" cy="6096000"/>
                    </a:xfrm>
                    <a:prstGeom prst="rect">
                      <a:avLst/>
                    </a:prstGeom>
                    <a:noFill/>
                    <a:ln w="9525">
                      <a:noFill/>
                      <a:headEnd/>
                      <a:tailEnd/>
                    </a:ln>
                  </pic:spPr>
                </pic:pic>
              </a:graphicData>
            </a:graphic>
          </wp:inline>
        </w:drawing>
      </w:r>
    </w:p>
    <w:bookmarkEnd w:id="56"/>
    <w:bookmarkStart w:id="58" w:name="maps-1"/>
    <w:p>
      <w:pPr>
        <w:pStyle w:val="Heading2"/>
      </w:pPr>
      <w:r>
        <w:t xml:space="preserve">Maps</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br/>
      </w:r>
      <w:r>
        <w:rPr>
          <w:rStyle w:val="NormalTok"/>
        </w:rPr>
        <w:t xml:space="preserve">terra</w:t>
      </w:r>
      <w:r>
        <w:rPr>
          <w:rStyle w:val="SpecialCharTok"/>
        </w:rPr>
        <w:t xml:space="preserve">::</w:t>
      </w:r>
      <w:r>
        <w:rPr>
          <w:rStyle w:val="FunctionTok"/>
        </w:rPr>
        <w:t xml:space="preserve">plot</w:t>
      </w:r>
      <w:r>
        <w:rPr>
          <w:rStyle w:val="NormalTok"/>
        </w:rPr>
        <w:t xml:space="preserve">(diff.gsm.sg, </w:t>
      </w:r>
      <w:r>
        <w:rPr>
          <w:rStyle w:val="AttributeTok"/>
        </w:rPr>
        <w:t xml:space="preserve">main=</w:t>
      </w:r>
      <w:r>
        <w:rPr>
          <w:rStyle w:val="StringTok"/>
        </w:rPr>
        <w:t xml:space="preserve">"Difference GSM v0.5 - SoilGrids250"</w:t>
      </w:r>
      <w:r>
        <w:rPr>
          <w:rStyle w:val="NormalTok"/>
        </w:rPr>
        <w:t xml:space="preserve">,</w:t>
      </w:r>
      <w:r>
        <w:br/>
      </w:r>
      <w:r>
        <w:rPr>
          <w:rStyle w:val="NormalTok"/>
        </w:rPr>
        <w:t xml:space="preserve">            </w:t>
      </w:r>
      <w:r>
        <w:rPr>
          <w:rStyle w:val="AttributeTok"/>
        </w:rPr>
        <w:t xml:space="preserve">range=</w:t>
      </w:r>
      <w:r>
        <w:rPr>
          <w:rStyle w:val="NormalTok"/>
        </w:rPr>
        <w:t xml:space="preserve">zlim, </w:t>
      </w:r>
      <w:r>
        <w:rPr>
          <w:rStyle w:val="AttributeTok"/>
        </w:rPr>
        <w:t xml:space="preserve">col=</w:t>
      </w:r>
      <w:r>
        <w:rPr>
          <w:rStyle w:val="FunctionTok"/>
        </w:rPr>
        <w:t xml:space="preserve">bpy.colors</w:t>
      </w:r>
      <w:r>
        <w:rPr>
          <w:rStyle w:val="NormalTok"/>
        </w:rPr>
        <w:t xml:space="preserve">(</w:t>
      </w:r>
      <w:r>
        <w:rPr>
          <w:rStyle w:val="DecValTok"/>
        </w:rPr>
        <w:t xml:space="preserve">64</w:t>
      </w:r>
      <w:r>
        <w:rPr>
          <w:rStyle w:val="NormalTok"/>
        </w:rPr>
        <w:t xml:space="preserve">))</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"diff.gsm.p"</w:t>
      </w:r>
      <w:r>
        <w:rPr>
          <w:rStyle w:val="NormalTok"/>
        </w:rPr>
        <w:t xml:space="preserve">)) {</w:t>
      </w:r>
      <w:r>
        <w:br/>
      </w:r>
      <w:r>
        <w:rPr>
          <w:rStyle w:val="NormalTok"/>
        </w:rPr>
        <w:t xml:space="preserve">  terra</w:t>
      </w:r>
      <w:r>
        <w:rPr>
          <w:rStyle w:val="SpecialCharTok"/>
        </w:rPr>
        <w:t xml:space="preserve">::</w:t>
      </w:r>
      <w:r>
        <w:rPr>
          <w:rStyle w:val="FunctionTok"/>
        </w:rPr>
        <w:t xml:space="preserve">plot</w:t>
      </w:r>
      <w:r>
        <w:rPr>
          <w:rStyle w:val="NormalTok"/>
        </w:rPr>
        <w:t xml:space="preserve">(diff.gsm.p, </w:t>
      </w:r>
      <w:r>
        <w:rPr>
          <w:rStyle w:val="AttributeTok"/>
        </w:rPr>
        <w:t xml:space="preserve">main=</w:t>
      </w:r>
      <w:r>
        <w:rPr>
          <w:rStyle w:val="StringTok"/>
        </w:rPr>
        <w:t xml:space="preserve">"Difference GSM v0.5 - POLARIS"</w:t>
      </w:r>
      <w:r>
        <w:rPr>
          <w:rStyle w:val="NormalTok"/>
        </w:rPr>
        <w:t xml:space="preserve">,</w:t>
      </w:r>
      <w:r>
        <w:br/>
      </w:r>
      <w:r>
        <w:rPr>
          <w:rStyle w:val="NormalTok"/>
        </w:rPr>
        <w:t xml:space="preserve">            </w:t>
      </w:r>
      <w:r>
        <w:rPr>
          <w:rStyle w:val="AttributeTok"/>
        </w:rPr>
        <w:t xml:space="preserve">range=</w:t>
      </w:r>
      <w:r>
        <w:rPr>
          <w:rStyle w:val="NormalTok"/>
        </w:rPr>
        <w:t xml:space="preserve">zlim, </w:t>
      </w:r>
      <w:r>
        <w:rPr>
          <w:rStyle w:val="AttributeTok"/>
        </w:rPr>
        <w:t xml:space="preserve">col=</w:t>
      </w:r>
      <w:r>
        <w:rPr>
          <w:rStyle w:val="FunctionTok"/>
        </w:rPr>
        <w:t xml:space="preserve">bpy.colors</w:t>
      </w:r>
      <w:r>
        <w:rPr>
          <w:rStyle w:val="NormalTok"/>
        </w:rPr>
        <w:t xml:space="preserve">(</w:t>
      </w:r>
      <w:r>
        <w:rPr>
          <w:rStyle w:val="DecValTok"/>
        </w:rPr>
        <w:t xml:space="preserve">64</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"diff.gsm.psu"</w:t>
      </w:r>
      <w:r>
        <w:rPr>
          <w:rStyle w:val="NormalTok"/>
        </w:rPr>
        <w:t xml:space="preserve">)) {</w:t>
      </w:r>
      <w:r>
        <w:br/>
      </w:r>
      <w:r>
        <w:rPr>
          <w:rStyle w:val="NormalTok"/>
        </w:rPr>
        <w:t xml:space="preserve">  terra</w:t>
      </w:r>
      <w:r>
        <w:rPr>
          <w:rStyle w:val="SpecialCharTok"/>
        </w:rPr>
        <w:t xml:space="preserve">::</w:t>
      </w:r>
      <w:r>
        <w:rPr>
          <w:rStyle w:val="FunctionTok"/>
        </w:rPr>
        <w:t xml:space="preserve">plot</w:t>
      </w:r>
      <w:r>
        <w:rPr>
          <w:rStyle w:val="NormalTok"/>
        </w:rPr>
        <w:t xml:space="preserve">(diff.gsm.psu, </w:t>
      </w:r>
      <w:r>
        <w:rPr>
          <w:rStyle w:val="AttributeTok"/>
        </w:rPr>
        <w:t xml:space="preserve">main=</w:t>
      </w:r>
      <w:r>
        <w:rPr>
          <w:rStyle w:val="StringTok"/>
        </w:rPr>
        <w:t xml:space="preserve">"Difference GSM v0.5 - SPCG100USA"</w:t>
      </w:r>
      <w:r>
        <w:rPr>
          <w:rStyle w:val="NormalTok"/>
        </w:rPr>
        <w:t xml:space="preserve">,</w:t>
      </w:r>
      <w:r>
        <w:br/>
      </w:r>
      <w:r>
        <w:rPr>
          <w:rStyle w:val="NormalTok"/>
        </w:rPr>
        <w:t xml:space="preserve">            </w:t>
      </w:r>
      <w:r>
        <w:rPr>
          <w:rStyle w:val="AttributeTok"/>
        </w:rPr>
        <w:t xml:space="preserve">range=</w:t>
      </w:r>
      <w:r>
        <w:rPr>
          <w:rStyle w:val="NormalTok"/>
        </w:rPr>
        <w:t xml:space="preserve">zlim, </w:t>
      </w:r>
      <w:r>
        <w:rPr>
          <w:rStyle w:val="AttributeTok"/>
        </w:rPr>
        <w:t xml:space="preserve">col=</w:t>
      </w:r>
      <w:r>
        <w:rPr>
          <w:rStyle w:val="FunctionTok"/>
        </w:rPr>
        <w:t xml:space="preserve">bpy.colors</w:t>
      </w:r>
      <w:r>
        <w:rPr>
          <w:rStyle w:val="NormalTok"/>
        </w:rPr>
        <w:t xml:space="preserve">(</w:t>
      </w:r>
      <w:r>
        <w:rPr>
          <w:rStyle w:val="DecValTok"/>
        </w:rPr>
        <w:t xml:space="preserve">64</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"diff.gsm.landgis"</w:t>
      </w:r>
      <w:r>
        <w:rPr>
          <w:rStyle w:val="NormalTok"/>
        </w:rPr>
        <w:t xml:space="preserve">)) {</w:t>
      </w:r>
      <w:r>
        <w:br/>
      </w:r>
      <w:r>
        <w:rPr>
          <w:rStyle w:val="NormalTok"/>
        </w:rPr>
        <w:t xml:space="preserve">  terra</w:t>
      </w:r>
      <w:r>
        <w:rPr>
          <w:rStyle w:val="SpecialCharTok"/>
        </w:rPr>
        <w:t xml:space="preserve">::</w:t>
      </w:r>
      <w:r>
        <w:rPr>
          <w:rStyle w:val="FunctionTok"/>
        </w:rPr>
        <w:t xml:space="preserve">plot</w:t>
      </w:r>
      <w:r>
        <w:rPr>
          <w:rStyle w:val="NormalTok"/>
        </w:rPr>
        <w:t xml:space="preserve">(diff.gsm.landgis, </w:t>
      </w:r>
      <w:r>
        <w:rPr>
          <w:rStyle w:val="AttributeTok"/>
        </w:rPr>
        <w:t xml:space="preserve">main=</w:t>
      </w:r>
      <w:r>
        <w:rPr>
          <w:rStyle w:val="StringTok"/>
        </w:rPr>
        <w:t xml:space="preserve">"Difference GSM v0.5 - LandGIS"</w:t>
      </w:r>
      <w:r>
        <w:rPr>
          <w:rStyle w:val="NormalTok"/>
        </w:rPr>
        <w:t xml:space="preserve">,</w:t>
      </w:r>
      <w:r>
        <w:br/>
      </w:r>
      <w:r>
        <w:rPr>
          <w:rStyle w:val="NormalTok"/>
        </w:rPr>
        <w:t xml:space="preserve">            </w:t>
      </w:r>
      <w:r>
        <w:rPr>
          <w:rStyle w:val="AttributeTok"/>
        </w:rPr>
        <w:t xml:space="preserve">range=</w:t>
      </w:r>
      <w:r>
        <w:rPr>
          <w:rStyle w:val="NormalTok"/>
        </w:rPr>
        <w:t xml:space="preserve">zlim, </w:t>
      </w:r>
      <w:r>
        <w:rPr>
          <w:rStyle w:val="AttributeTok"/>
        </w:rPr>
        <w:t xml:space="preserve">col=</w:t>
      </w:r>
      <w:r>
        <w:rPr>
          <w:rStyle w:val="FunctionTok"/>
        </w:rPr>
        <w:t xml:space="preserve">bpy.colors</w:t>
      </w:r>
      <w:r>
        <w:rPr>
          <w:rStyle w:val="NormalTok"/>
        </w:rPr>
        <w:t xml:space="preserve">(</w:t>
      </w:r>
      <w:r>
        <w:rPr>
          <w:rStyle w:val="DecValTok"/>
        </w:rPr>
        <w:t xml:space="preserve">64</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"diff.gsm.issr8"</w:t>
      </w:r>
      <w:r>
        <w:rPr>
          <w:rStyle w:val="NormalTok"/>
        </w:rPr>
        <w:t xml:space="preserve">)) {</w:t>
      </w:r>
      <w:r>
        <w:br/>
      </w:r>
      <w:r>
        <w:rPr>
          <w:rStyle w:val="NormalTok"/>
        </w:rPr>
        <w:t xml:space="preserve">  terra</w:t>
      </w:r>
      <w:r>
        <w:rPr>
          <w:rStyle w:val="SpecialCharTok"/>
        </w:rPr>
        <w:t xml:space="preserve">::</w:t>
      </w:r>
      <w:r>
        <w:rPr>
          <w:rStyle w:val="FunctionTok"/>
        </w:rPr>
        <w:t xml:space="preserve">plot</w:t>
      </w:r>
      <w:r>
        <w:rPr>
          <w:rStyle w:val="NormalTok"/>
        </w:rPr>
        <w:t xml:space="preserve">(diff.gsm.issr8, </w:t>
      </w:r>
      <w:r>
        <w:rPr>
          <w:rStyle w:val="AttributeTok"/>
        </w:rPr>
        <w:t xml:space="preserve">main=</w:t>
      </w:r>
      <w:r>
        <w:rPr>
          <w:rStyle w:val="StringTok"/>
        </w:rPr>
        <w:t xml:space="preserve">"Difference GSM v0.5 - ISSR-800"</w:t>
      </w:r>
      <w:r>
        <w:rPr>
          <w:rStyle w:val="NormalTok"/>
        </w:rPr>
        <w:t xml:space="preserve">,</w:t>
      </w:r>
      <w:r>
        <w:br/>
      </w:r>
      <w:r>
        <w:rPr>
          <w:rStyle w:val="NormalTok"/>
        </w:rPr>
        <w:t xml:space="preserve">            </w:t>
      </w:r>
      <w:r>
        <w:rPr>
          <w:rStyle w:val="AttributeTok"/>
        </w:rPr>
        <w:t xml:space="preserve">range=</w:t>
      </w:r>
      <w:r>
        <w:rPr>
          <w:rStyle w:val="NormalTok"/>
        </w:rPr>
        <w:t xml:space="preserve">zlim, </w:t>
      </w:r>
      <w:r>
        <w:rPr>
          <w:rStyle w:val="AttributeTok"/>
        </w:rPr>
        <w:t xml:space="preserve">col=</w:t>
      </w:r>
      <w:r>
        <w:rPr>
          <w:rStyle w:val="FunctionTok"/>
        </w:rPr>
        <w:t xml:space="preserve">bpy.colors</w:t>
      </w:r>
      <w:r>
        <w:rPr>
          <w:rStyle w:val="NormalTok"/>
        </w:rPr>
        <w:t xml:space="preserve">(</w:t>
      </w:r>
      <w:r>
        <w:rPr>
          <w:rStyle w:val="DecValTok"/>
        </w:rPr>
        <w:t xml:space="preserve">64</w:t>
      </w:r>
      <w:r>
        <w:rPr>
          <w:rStyle w:val="NormalTok"/>
        </w:rPr>
        <w:t xml:space="preserve">))</w:t>
      </w:r>
      <w:r>
        <w:br/>
      </w:r>
      <w:r>
        <w:rPr>
          <w:rStyle w:val="NormalTok"/>
        </w:rPr>
        <w:t xml:space="preserve">}</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p>
      <w:pPr>
        <w:pStyle w:val="FirstParagraph"/>
      </w:pPr>
      <w:r>
        <w:drawing>
          <wp:inline>
            <wp:extent cx="5334000" cy="8001000"/>
            <wp:effectExtent b="0" l="0" r="0" t="0"/>
            <wp:docPr descr="" title="" id="1" name="Picture"/>
            <a:graphic>
              <a:graphicData uri="http://schemas.openxmlformats.org/drawingml/2006/picture">
                <pic:pic>
                  <pic:nvPicPr>
                    <pic:cNvPr descr="./figs/compare_sg/plot.diff.sg-1.png" id="0" name="Picture"/>
                    <pic:cNvPicPr>
                      <a:picLocks noChangeArrowheads="1" noChangeAspect="1"/>
                    </pic:cNvPicPr>
                  </pic:nvPicPr>
                  <pic:blipFill>
                    <a:blip r:embed="rId57"/>
                    <a:stretch>
                      <a:fillRect/>
                    </a:stretch>
                  </pic:blipFill>
                  <pic:spPr bwMode="auto">
                    <a:xfrm>
                      <a:off x="0" y="0"/>
                      <a:ext cx="5334000" cy="8001000"/>
                    </a:xfrm>
                    <a:prstGeom prst="rect">
                      <a:avLst/>
                    </a:prstGeom>
                    <a:noFill/>
                    <a:ln w="9525">
                      <a:noFill/>
                      <a:headEnd/>
                      <a:tailEnd/>
                    </a:ln>
                  </pic:spPr>
                </pic:pic>
              </a:graphicData>
            </a:graphic>
          </wp:inline>
        </w:drawing>
      </w:r>
    </w:p>
    <w:bookmarkEnd w:id="58"/>
    <w:bookmarkEnd w:id="59"/>
    <w:bookmarkStart w:id="60" w:name="save"/>
    <w:p>
      <w:pPr>
        <w:pStyle w:val="Heading1"/>
      </w:pPr>
      <w:r>
        <w:t xml:space="preserve">Save harmonized maps</w:t>
      </w:r>
    </w:p>
    <w:p>
      <w:pPr>
        <w:pStyle w:val="FirstParagraph"/>
      </w:pPr>
      <w:r>
        <w:t xml:space="preserve">Set up a directory for these, based on the AOI:</w:t>
      </w:r>
    </w:p>
    <w:p>
      <w:pPr>
        <w:pStyle w:val="SourceCode"/>
      </w:pPr>
      <w:r>
        <w:rPr>
          <w:rStyle w:val="NormalTok"/>
        </w:rPr>
        <w:t xml:space="preserve">dest.dir.save </w:t>
      </w:r>
      <w:r>
        <w:rPr>
          <w:rStyle w:val="OtherTok"/>
        </w:rPr>
        <w:t xml:space="preserve">&lt;-</w:t>
      </w:r>
      <w:r>
        <w:rPr>
          <w:rStyle w:val="NormalTok"/>
        </w:rPr>
        <w:t xml:space="preserve">  </w:t>
      </w:r>
      <w:r>
        <w:rPr>
          <w:rStyle w:val="FunctionTok"/>
        </w:rPr>
        <w:t xml:space="preserve">file.path</w:t>
      </w:r>
      <w:r>
        <w:rPr>
          <w:rStyle w:val="NormalTok"/>
        </w:rPr>
        <w:t xml:space="preserve">(base.dir.export,</w:t>
      </w:r>
      <w:r>
        <w:br/>
      </w:r>
      <w:r>
        <w:rPr>
          <w:rStyle w:val="NormalTok"/>
        </w:rPr>
        <w:t xml:space="preserve">                       AOI.dir.prefix)</w:t>
      </w:r>
      <w:r>
        <w:br/>
      </w: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(dest.dir.save)) {</w:t>
      </w:r>
      <w:r>
        <w:br/>
      </w:r>
      <w:r>
        <w:rPr>
          <w:rStyle w:val="NormalTok"/>
        </w:rPr>
        <w:t xml:space="preserve">   </w:t>
      </w:r>
      <w:r>
        <w:rPr>
          <w:rStyle w:val="FunctionTok"/>
        </w:rPr>
        <w:t xml:space="preserve">dir.create</w:t>
      </w:r>
      <w:r>
        <w:rPr>
          <w:rStyle w:val="NormalTok"/>
        </w:rPr>
        <w:t xml:space="preserve">(dest.dir.save, </w:t>
      </w:r>
      <w:r>
        <w:rPr>
          <w:rStyle w:val="AttributeTok"/>
        </w:rPr>
        <w:t xml:space="preserve">recursive =</w:t>
      </w:r>
      <w:r>
        <w:rPr>
          <w:rStyle w:val="NormalTok"/>
        </w:rPr>
        <w:t xml:space="preserve"> </w:t>
      </w:r>
      <w:r>
        <w:rPr>
          <w:rStyle w:val="ConstantTok"/>
        </w:rPr>
        <w:t xml:space="preserve">TRUE</w:t>
      </w:r>
      <w:r>
        <w:rPr>
          <w:rStyle w:val="NormalTok"/>
        </w:rPr>
        <w:t xml:space="preserve">)</w:t>
      </w:r>
      <w:r>
        <w:br/>
      </w:r>
      <w:r>
        <w:rPr>
          <w:rStyle w:val="NormalTok"/>
        </w:rPr>
        <w:t xml:space="preserve">}</w:t>
      </w:r>
    </w:p>
    <w:p>
      <w:pPr>
        <w:pStyle w:val="FirstParagraph"/>
      </w:pPr>
      <w:r>
        <w:t xml:space="preserve">Same AOI, CRS, resolution, units of measure:</w:t>
      </w:r>
    </w:p>
    <w:p>
      <w:pPr>
        <w:pStyle w:val="SourceCode"/>
      </w:pPr>
      <w:r>
        <w:rPr>
          <w:rStyle w:val="CommentTok"/>
        </w:rPr>
        <w:t xml:space="preserve"># SoilGrids250</w:t>
      </w:r>
      <w:r>
        <w:br/>
      </w:r>
      <w:r>
        <w:rPr>
          <w:rStyle w:val="NormalTok"/>
        </w:rPr>
        <w:t xml:space="preserve">voi.depth.sg </w:t>
      </w:r>
      <w:r>
        <w:rPr>
          <w:rStyle w:val="OtherTok"/>
        </w:rPr>
        <w:t xml:space="preserve">&lt;-</w:t>
      </w:r>
      <w:r>
        <w:rPr>
          <w:rStyle w:val="NormalTok"/>
        </w:rPr>
        <w:t xml:space="preserve"> </w:t>
      </w:r>
      <w:r>
        <w:rPr>
          <w:rStyle w:val="FunctionTok"/>
        </w:rPr>
        <w:t xml:space="preserve">paste0</w:t>
      </w:r>
      <w:r>
        <w:rPr>
          <w:rStyle w:val="NormalTok"/>
        </w:rPr>
        <w:t xml:space="preserve">(voi.sg, </w:t>
      </w:r>
      <w:r>
        <w:rPr>
          <w:rStyle w:val="StringTok"/>
        </w:rPr>
        <w:t xml:space="preserve">"_"</w:t>
      </w:r>
      <w:r>
        <w:rPr>
          <w:rStyle w:val="NormalTok"/>
        </w:rPr>
        <w:t xml:space="preserve">, depth.list.sg[depth])</w:t>
      </w:r>
      <w:r>
        <w:br/>
      </w:r>
      <w:r>
        <w:rPr>
          <w:rStyle w:val="NormalTok"/>
        </w:rPr>
        <w:t xml:space="preserve">dest.name </w:t>
      </w:r>
      <w:r>
        <w:rPr>
          <w:rStyle w:val="OtherTok"/>
        </w:rPr>
        <w:t xml:space="preserve">&lt;-</w:t>
      </w:r>
      <w:r>
        <w:rPr>
          <w:rStyle w:val="NormalTok"/>
        </w:rPr>
        <w:t xml:space="preserve"> </w:t>
      </w:r>
      <w:r>
        <w:rPr>
          <w:rStyle w:val="FunctionTok"/>
        </w:rPr>
        <w:t xml:space="preserve">paste0</w:t>
      </w:r>
      <w:r>
        <w:rPr>
          <w:rStyle w:val="NormalTok"/>
        </w:rPr>
        <w:t xml:space="preserve">(dest.dir.save,</w:t>
      </w:r>
      <w:r>
        <w:rPr>
          <w:rStyle w:val="StringTok"/>
        </w:rPr>
        <w:t xml:space="preserve">"/sg_tile_250_"</w:t>
      </w:r>
      <w:r>
        <w:rPr>
          <w:rStyle w:val="NormalTok"/>
        </w:rPr>
        <w:t xml:space="preserve">,  voi.depth.sg, </w:t>
      </w:r>
      <w:r>
        <w:rPr>
          <w:rStyle w:val="StringTok"/>
        </w:rPr>
        <w:t xml:space="preserve">".tif"</w:t>
      </w:r>
      <w:r>
        <w:rPr>
          <w:rStyle w:val="NormalTok"/>
        </w:rPr>
        <w:t xml:space="preserve">)</w:t>
      </w:r>
      <w:r>
        <w:br/>
      </w:r>
      <w:r>
        <w:rPr>
          <w:rStyle w:val="NormalTok"/>
        </w:rPr>
        <w:t xml:space="preserve">f </w:t>
      </w:r>
      <w:r>
        <w:rPr>
          <w:rStyle w:val="OtherTok"/>
        </w:rPr>
        <w:t xml:space="preserve">&lt;-</w:t>
      </w:r>
      <w:r>
        <w:rPr>
          <w:rStyle w:val="NormalTok"/>
        </w:rPr>
        <w:t xml:space="preserve"> terra</w:t>
      </w:r>
      <w:r>
        <w:rPr>
          <w:rStyle w:val="SpecialCharTok"/>
        </w:rPr>
        <w:t xml:space="preserve">::</w:t>
      </w:r>
      <w:r>
        <w:rPr>
          <w:rStyle w:val="FunctionTok"/>
        </w:rPr>
        <w:t xml:space="preserve">writeRaster</w:t>
      </w:r>
      <w:r>
        <w:rPr>
          <w:rStyle w:val="NormalTok"/>
        </w:rPr>
        <w:t xml:space="preserve">(r.sg, </w:t>
      </w:r>
      <w:r>
        <w:rPr>
          <w:rStyle w:val="AttributeTok"/>
        </w:rPr>
        <w:t xml:space="preserve">file=</w:t>
      </w:r>
      <w:r>
        <w:rPr>
          <w:rStyle w:val="NormalTok"/>
        </w:rPr>
        <w:t xml:space="preserve">dest.name,</w:t>
      </w:r>
      <w:r>
        <w:br/>
      </w:r>
      <w:r>
        <w:rPr>
          <w:rStyle w:val="NormalTok"/>
        </w:rPr>
        <w:t xml:space="preserve">                        </w:t>
      </w:r>
      <w:r>
        <w:rPr>
          <w:rStyle w:val="AttributeTok"/>
        </w:rPr>
        <w:t xml:space="preserve">overwrite=</w:t>
      </w:r>
      <w:r>
        <w:rPr>
          <w:rStyle w:val="ConstantTok"/>
        </w:rPr>
        <w:t xml:space="preserve">TRUE</w:t>
      </w:r>
      <w:r>
        <w:rPr>
          <w:rStyle w:val="NormalTok"/>
        </w:rPr>
        <w:t xml:space="preserve">,</w:t>
      </w:r>
      <w:r>
        <w:br/>
      </w:r>
      <w:r>
        <w:rPr>
          <w:rStyle w:val="NormalTok"/>
        </w:rPr>
        <w:t xml:space="preserve">                        </w:t>
      </w:r>
      <w:r>
        <w:rPr>
          <w:rStyle w:val="AttributeTok"/>
        </w:rPr>
        <w:t xml:space="preserve">wopt=</w:t>
      </w:r>
      <w:r>
        <w:rPr>
          <w:rStyle w:val="FunctionTok"/>
        </w:rPr>
        <w:t xml:space="preserve">list</w:t>
      </w:r>
      <w:r>
        <w:rPr>
          <w:rStyle w:val="NormalTok"/>
        </w:rPr>
        <w:t xml:space="preserve">(</w:t>
      </w:r>
      <w:r>
        <w:rPr>
          <w:rStyle w:val="AttributeTok"/>
        </w:rPr>
        <w:t xml:space="preserve">gdal=</w:t>
      </w:r>
      <w:r>
        <w:rPr>
          <w:rStyle w:val="FunctionTok"/>
        </w:rPr>
        <w:t xml:space="preserve">c</w:t>
      </w:r>
      <w:r>
        <w:rPr>
          <w:rStyle w:val="NormalTok"/>
        </w:rPr>
        <w:t xml:space="preserve">(</w:t>
      </w:r>
      <w:r>
        <w:rPr>
          <w:rStyle w:val="StringTok"/>
        </w:rPr>
        <w:t xml:space="preserve">"TFW=YES"</w:t>
      </w:r>
      <w:r>
        <w:rPr>
          <w:rStyle w:val="NormalTok"/>
        </w:rPr>
        <w:t xml:space="preserve">), </w:t>
      </w:r>
      <w:r>
        <w:rPr>
          <w:rStyle w:val="AttributeTok"/>
        </w:rPr>
        <w:t xml:space="preserve">datatype=</w:t>
      </w:r>
      <w:r>
        <w:rPr>
          <w:rStyle w:val="StringTok"/>
        </w:rPr>
        <w:t xml:space="preserve">"FLT4S"</w:t>
      </w:r>
      <w:r>
        <w:rPr>
          <w:rStyle w:val="NormalTok"/>
        </w:rPr>
        <w:t xml:space="preserve">),</w:t>
      </w:r>
      <w:r>
        <w:br/>
      </w:r>
      <w:r>
        <w:rPr>
          <w:rStyle w:val="NormalTok"/>
        </w:rPr>
        <w:t xml:space="preserve">                        </w:t>
      </w:r>
      <w:r>
        <w:rPr>
          <w:rStyle w:val="AttributeTok"/>
        </w:rPr>
        <w:t xml:space="preserve">filetype=</w:t>
      </w:r>
      <w:r>
        <w:rPr>
          <w:rStyle w:val="StringTok"/>
        </w:rPr>
        <w:t xml:space="preserve">"GTiff"</w:t>
      </w:r>
      <w:r>
        <w:rPr>
          <w:rStyle w:val="NormalTok"/>
        </w:rPr>
        <w:t xml:space="preserve">)</w:t>
      </w:r>
      <w:r>
        <w:br/>
      </w:r>
      <w:r>
        <w:rPr>
          <w:rStyle w:val="FunctionTok"/>
        </w:rPr>
        <w:t xml:space="preserve">GDALinfo</w:t>
      </w:r>
      <w:r>
        <w:rPr>
          <w:rStyle w:val="NormalTok"/>
        </w:rPr>
        <w:t xml:space="preserve">(dest.name)</w:t>
      </w:r>
    </w:p>
    <w:p>
      <w:pPr>
        <w:pStyle w:val="SourceCode"/>
      </w:pPr>
      <w:r>
        <w:rPr>
          <w:rStyle w:val="VerbatimChar"/>
        </w:rPr>
        <w:t xml:space="preserve">## rows        426 </w:t>
      </w:r>
      <w:r>
        <w:br/>
      </w:r>
      <w:r>
        <w:rPr>
          <w:rStyle w:val="VerbatimChar"/>
        </w:rPr>
        <w:t xml:space="preserve">## columns     626 </w:t>
      </w:r>
      <w:r>
        <w:br/>
      </w:r>
      <w:r>
        <w:rPr>
          <w:rStyle w:val="VerbatimChar"/>
        </w:rPr>
        <w:t xml:space="preserve">## bands       1 </w:t>
      </w:r>
      <w:r>
        <w:br/>
      </w:r>
      <w:r>
        <w:rPr>
          <w:rStyle w:val="VerbatimChar"/>
        </w:rPr>
        <w:t xml:space="preserve">## lower left origin.x        -77.23224 </w:t>
      </w:r>
      <w:r>
        <w:br/>
      </w:r>
      <w:r>
        <w:rPr>
          <w:rStyle w:val="VerbatimChar"/>
        </w:rPr>
        <w:t xml:space="preserve">## lower left origin.y        42.00031 </w:t>
      </w:r>
      <w:r>
        <w:br/>
      </w:r>
      <w:r>
        <w:rPr>
          <w:rStyle w:val="VerbatimChar"/>
        </w:rPr>
        <w:t xml:space="preserve">## res.x       0.002349893 </w:t>
      </w:r>
      <w:r>
        <w:br/>
      </w:r>
      <w:r>
        <w:rPr>
          <w:rStyle w:val="VerbatimChar"/>
        </w:rPr>
        <w:t xml:space="preserve">## res.y       0.002349893 </w:t>
      </w:r>
      <w:r>
        <w:br/>
      </w:r>
      <w:r>
        <w:rPr>
          <w:rStyle w:val="VerbatimChar"/>
        </w:rPr>
        <w:t xml:space="preserve">## ysign       -1 </w:t>
      </w:r>
      <w:r>
        <w:br/>
      </w:r>
      <w:r>
        <w:rPr>
          <w:rStyle w:val="VerbatimChar"/>
        </w:rPr>
        <w:t xml:space="preserve">## oblique.x   0 </w:t>
      </w:r>
      <w:r>
        <w:br/>
      </w:r>
      <w:r>
        <w:rPr>
          <w:rStyle w:val="VerbatimChar"/>
        </w:rPr>
        <w:t xml:space="preserve">## oblique.y   0 </w:t>
      </w:r>
      <w:r>
        <w:br/>
      </w:r>
      <w:r>
        <w:rPr>
          <w:rStyle w:val="VerbatimChar"/>
        </w:rPr>
        <w:t xml:space="preserve">## driver      GTiff </w:t>
      </w:r>
      <w:r>
        <w:br/>
      </w:r>
      <w:r>
        <w:rPr>
          <w:rStyle w:val="VerbatimChar"/>
        </w:rPr>
        <w:t xml:space="preserve">## projection  +proj=longlat +datum=WGS84 +no_defs </w:t>
      </w:r>
      <w:r>
        <w:br/>
      </w:r>
      <w:r>
        <w:rPr>
          <w:rStyle w:val="VerbatimChar"/>
        </w:rPr>
        <w:t xml:space="preserve">## file        /Users/rossiter/ds/Compare_PSM/lat4243_lon-77-76/sg_tile_250_phh2o_0-5.tif </w:t>
      </w:r>
      <w:r>
        <w:br/>
      </w:r>
      <w:r>
        <w:rPr>
          <w:rStyle w:val="VerbatimChar"/>
        </w:rPr>
        <w:t xml:space="preserve">## apparent band summary:</w:t>
      </w:r>
      <w:r>
        <w:br/>
      </w:r>
      <w:r>
        <w:rPr>
          <w:rStyle w:val="VerbatimChar"/>
        </w:rPr>
        <w:t xml:space="preserve">##    GDType hasNoDataValue NoDataValue blockSize1 blockSize2</w:t>
      </w:r>
      <w:r>
        <w:br/>
      </w:r>
      <w:r>
        <w:rPr>
          <w:rStyle w:val="VerbatimChar"/>
        </w:rPr>
        <w:t xml:space="preserve">## 1 Float32           TRUE         NaN          3        626</w:t>
      </w:r>
      <w:r>
        <w:br/>
      </w:r>
      <w:r>
        <w:rPr>
          <w:rStyle w:val="VerbatimChar"/>
        </w:rPr>
        <w:t xml:space="preserve">## apparent band statistics:</w:t>
      </w:r>
      <w:r>
        <w:br/>
      </w:r>
      <w:r>
        <w:rPr>
          <w:rStyle w:val="VerbatimChar"/>
        </w:rPr>
        <w:t xml:space="preserve">##   Bmin Bmax Bmean   Bsd</w:t>
      </w:r>
      <w:r>
        <w:br/>
      </w:r>
      <w:r>
        <w:rPr>
          <w:rStyle w:val="VerbatimChar"/>
        </w:rPr>
        <w:t xml:space="preserve">## 1   43   73 -9999 -9999</w:t>
      </w:r>
      <w:r>
        <w:br/>
      </w:r>
      <w:r>
        <w:rPr>
          <w:rStyle w:val="VerbatimChar"/>
        </w:rPr>
        <w:t xml:space="preserve">## Metadata:</w:t>
      </w:r>
      <w:r>
        <w:br/>
      </w:r>
      <w:r>
        <w:rPr>
          <w:rStyle w:val="VerbatimChar"/>
        </w:rPr>
        <w:t xml:space="preserve">## AREA_OR_POINT=Area</w:t>
      </w:r>
    </w:p>
    <w:p>
      <w:pPr>
        <w:pStyle w:val="SourceCode"/>
      </w:pPr>
      <w:r>
        <w:rPr>
          <w:rStyle w:val="CommentTok"/>
        </w:rPr>
        <w:t xml:space="preserve"># GSM v0.5</w:t>
      </w:r>
      <w:r>
        <w:br/>
      </w:r>
      <w:r>
        <w:rPr>
          <w:rStyle w:val="NormalTok"/>
        </w:rPr>
        <w:t xml:space="preserve">dest.name </w:t>
      </w:r>
      <w:r>
        <w:rPr>
          <w:rStyle w:val="OtherTok"/>
        </w:rPr>
        <w:t xml:space="preserve">&lt;-</w:t>
      </w:r>
      <w:r>
        <w:rPr>
          <w:rStyle w:val="NormalTok"/>
        </w:rPr>
        <w:t xml:space="preserve"> </w:t>
      </w:r>
      <w:r>
        <w:rPr>
          <w:rStyle w:val="FunctionTok"/>
        </w:rPr>
        <w:t xml:space="preserve">paste0</w:t>
      </w:r>
      <w:r>
        <w:rPr>
          <w:rStyle w:val="NormalTok"/>
        </w:rPr>
        <w:t xml:space="preserve">(dest.dir.save,</w:t>
      </w:r>
      <w:r>
        <w:rPr>
          <w:rStyle w:val="StringTok"/>
        </w:rPr>
        <w:t xml:space="preserve">"/gsm_tile_250_"</w:t>
      </w:r>
      <w:r>
        <w:rPr>
          <w:rStyle w:val="NormalTok"/>
        </w:rPr>
        <w:t xml:space="preserve">,  voi.depth.sg, </w:t>
      </w:r>
      <w:r>
        <w:rPr>
          <w:rStyle w:val="StringTok"/>
        </w:rPr>
        <w:t xml:space="preserve">".tif"</w:t>
      </w:r>
      <w:r>
        <w:rPr>
          <w:rStyle w:val="NormalTok"/>
        </w:rPr>
        <w:t xml:space="preserve">)</w:t>
      </w:r>
      <w:r>
        <w:br/>
      </w:r>
      <w:r>
        <w:rPr>
          <w:rStyle w:val="NormalTok"/>
        </w:rPr>
        <w:t xml:space="preserve">f </w:t>
      </w:r>
      <w:r>
        <w:rPr>
          <w:rStyle w:val="OtherTok"/>
        </w:rPr>
        <w:t xml:space="preserve">&lt;-</w:t>
      </w:r>
      <w:r>
        <w:rPr>
          <w:rStyle w:val="NormalTok"/>
        </w:rPr>
        <w:t xml:space="preserve"> terra</w:t>
      </w:r>
      <w:r>
        <w:rPr>
          <w:rStyle w:val="SpecialCharTok"/>
        </w:rPr>
        <w:t xml:space="preserve">::</w:t>
      </w:r>
      <w:r>
        <w:rPr>
          <w:rStyle w:val="FunctionTok"/>
        </w:rPr>
        <w:t xml:space="preserve">writeRaster</w:t>
      </w:r>
      <w:r>
        <w:rPr>
          <w:rStyle w:val="NormalTok"/>
        </w:rPr>
        <w:t xml:space="preserve">(r.gsm.sg, </w:t>
      </w:r>
      <w:r>
        <w:rPr>
          <w:rStyle w:val="AttributeTok"/>
        </w:rPr>
        <w:t xml:space="preserve">file=</w:t>
      </w:r>
      <w:r>
        <w:rPr>
          <w:rStyle w:val="NormalTok"/>
        </w:rPr>
        <w:t xml:space="preserve">dest.name,</w:t>
      </w:r>
      <w:r>
        <w:br/>
      </w:r>
      <w:r>
        <w:rPr>
          <w:rStyle w:val="NormalTok"/>
        </w:rPr>
        <w:t xml:space="preserve">                 </w:t>
      </w:r>
      <w:r>
        <w:rPr>
          <w:rStyle w:val="AttributeTok"/>
        </w:rPr>
        <w:t xml:space="preserve">overwrite=</w:t>
      </w:r>
      <w:r>
        <w:rPr>
          <w:rStyle w:val="ConstantTok"/>
        </w:rPr>
        <w:t xml:space="preserve">TRUE</w:t>
      </w:r>
      <w:r>
        <w:rPr>
          <w:rStyle w:val="NormalTok"/>
        </w:rPr>
        <w:t xml:space="preserve">,</w:t>
      </w:r>
      <w:r>
        <w:br/>
      </w:r>
      <w:r>
        <w:rPr>
          <w:rStyle w:val="NormalTok"/>
        </w:rPr>
        <w:t xml:space="preserve">                 </w:t>
      </w:r>
      <w:r>
        <w:rPr>
          <w:rStyle w:val="AttributeTok"/>
        </w:rPr>
        <w:t xml:space="preserve">wopt=</w:t>
      </w:r>
      <w:r>
        <w:rPr>
          <w:rStyle w:val="FunctionTok"/>
        </w:rPr>
        <w:t xml:space="preserve">list</w:t>
      </w:r>
      <w:r>
        <w:rPr>
          <w:rStyle w:val="NormalTok"/>
        </w:rPr>
        <w:t xml:space="preserve">(</w:t>
      </w:r>
      <w:r>
        <w:rPr>
          <w:rStyle w:val="AttributeTok"/>
        </w:rPr>
        <w:t xml:space="preserve">gdal=</w:t>
      </w:r>
      <w:r>
        <w:rPr>
          <w:rStyle w:val="FunctionTok"/>
        </w:rPr>
        <w:t xml:space="preserve">c</w:t>
      </w:r>
      <w:r>
        <w:rPr>
          <w:rStyle w:val="NormalTok"/>
        </w:rPr>
        <w:t xml:space="preserve">(</w:t>
      </w:r>
      <w:r>
        <w:rPr>
          <w:rStyle w:val="StringTok"/>
        </w:rPr>
        <w:t xml:space="preserve">"TFW=YES"</w:t>
      </w:r>
      <w:r>
        <w:rPr>
          <w:rStyle w:val="NormalTok"/>
        </w:rPr>
        <w:t xml:space="preserve">), </w:t>
      </w:r>
      <w:r>
        <w:rPr>
          <w:rStyle w:val="AttributeTok"/>
        </w:rPr>
        <w:t xml:space="preserve">datatype=</w:t>
      </w:r>
      <w:r>
        <w:rPr>
          <w:rStyle w:val="StringTok"/>
        </w:rPr>
        <w:t xml:space="preserve">"FLT4S"</w:t>
      </w:r>
      <w:r>
        <w:rPr>
          <w:rStyle w:val="NormalTok"/>
        </w:rPr>
        <w:t xml:space="preserve">),</w:t>
      </w:r>
      <w:r>
        <w:br/>
      </w:r>
      <w:r>
        <w:rPr>
          <w:rStyle w:val="NormalTok"/>
        </w:rPr>
        <w:t xml:space="preserve">                 </w:t>
      </w:r>
      <w:r>
        <w:rPr>
          <w:rStyle w:val="AttributeTok"/>
        </w:rPr>
        <w:t xml:space="preserve">filetype=</w:t>
      </w:r>
      <w:r>
        <w:rPr>
          <w:rStyle w:val="StringTok"/>
        </w:rPr>
        <w:t xml:space="preserve">"GTiff"</w:t>
      </w:r>
      <w:r>
        <w:rPr>
          <w:rStyle w:val="NormalTok"/>
        </w:rPr>
        <w:t xml:space="preserve">)</w:t>
      </w:r>
      <w:r>
        <w:br/>
      </w:r>
      <w:r>
        <w:rPr>
          <w:rStyle w:val="FunctionTok"/>
        </w:rPr>
        <w:t xml:space="preserve">GDALinfo</w:t>
      </w:r>
      <w:r>
        <w:rPr>
          <w:rStyle w:val="NormalTok"/>
        </w:rPr>
        <w:t xml:space="preserve">(dest.name)</w:t>
      </w:r>
    </w:p>
    <w:p>
      <w:pPr>
        <w:pStyle w:val="SourceCode"/>
      </w:pPr>
      <w:r>
        <w:rPr>
          <w:rStyle w:val="VerbatimChar"/>
        </w:rPr>
        <w:t xml:space="preserve">## rows        426 </w:t>
      </w:r>
      <w:r>
        <w:br/>
      </w:r>
      <w:r>
        <w:rPr>
          <w:rStyle w:val="VerbatimChar"/>
        </w:rPr>
        <w:t xml:space="preserve">## columns     626 </w:t>
      </w:r>
      <w:r>
        <w:br/>
      </w:r>
      <w:r>
        <w:rPr>
          <w:rStyle w:val="VerbatimChar"/>
        </w:rPr>
        <w:t xml:space="preserve">## bands       1 </w:t>
      </w:r>
      <w:r>
        <w:br/>
      </w:r>
      <w:r>
        <w:rPr>
          <w:rStyle w:val="VerbatimChar"/>
        </w:rPr>
        <w:t xml:space="preserve">## lower left origin.x        -77.23224 </w:t>
      </w:r>
      <w:r>
        <w:br/>
      </w:r>
      <w:r>
        <w:rPr>
          <w:rStyle w:val="VerbatimChar"/>
        </w:rPr>
        <w:t xml:space="preserve">## lower left origin.y        42.00031 </w:t>
      </w:r>
      <w:r>
        <w:br/>
      </w:r>
      <w:r>
        <w:rPr>
          <w:rStyle w:val="VerbatimChar"/>
        </w:rPr>
        <w:t xml:space="preserve">## res.x       0.002349893 </w:t>
      </w:r>
      <w:r>
        <w:br/>
      </w:r>
      <w:r>
        <w:rPr>
          <w:rStyle w:val="VerbatimChar"/>
        </w:rPr>
        <w:t xml:space="preserve">## res.y       0.002349893 </w:t>
      </w:r>
      <w:r>
        <w:br/>
      </w:r>
      <w:r>
        <w:rPr>
          <w:rStyle w:val="VerbatimChar"/>
        </w:rPr>
        <w:t xml:space="preserve">## ysign       -1 </w:t>
      </w:r>
      <w:r>
        <w:br/>
      </w:r>
      <w:r>
        <w:rPr>
          <w:rStyle w:val="VerbatimChar"/>
        </w:rPr>
        <w:t xml:space="preserve">## oblique.x   0 </w:t>
      </w:r>
      <w:r>
        <w:br/>
      </w:r>
      <w:r>
        <w:rPr>
          <w:rStyle w:val="VerbatimChar"/>
        </w:rPr>
        <w:t xml:space="preserve">## oblique.y   0 </w:t>
      </w:r>
      <w:r>
        <w:br/>
      </w:r>
      <w:r>
        <w:rPr>
          <w:rStyle w:val="VerbatimChar"/>
        </w:rPr>
        <w:t xml:space="preserve">## driver      GTiff </w:t>
      </w:r>
      <w:r>
        <w:br/>
      </w:r>
      <w:r>
        <w:rPr>
          <w:rStyle w:val="VerbatimChar"/>
        </w:rPr>
        <w:t xml:space="preserve">## projection  +proj=longlat +datum=WGS84 +no_defs </w:t>
      </w:r>
      <w:r>
        <w:br/>
      </w:r>
      <w:r>
        <w:rPr>
          <w:rStyle w:val="VerbatimChar"/>
        </w:rPr>
        <w:t xml:space="preserve">## file        /Users/rossiter/ds/Compare_PSM/lat4243_lon-77-76/gsm_tile_250_phh2o_0-5.tif </w:t>
      </w:r>
      <w:r>
        <w:br/>
      </w:r>
      <w:r>
        <w:rPr>
          <w:rStyle w:val="VerbatimChar"/>
        </w:rPr>
        <w:t xml:space="preserve">## apparent band summary:</w:t>
      </w:r>
      <w:r>
        <w:br/>
      </w:r>
      <w:r>
        <w:rPr>
          <w:rStyle w:val="VerbatimChar"/>
        </w:rPr>
        <w:t xml:space="preserve">##    GDType hasNoDataValue NoDataValue blockSize1 blockSize2</w:t>
      </w:r>
      <w:r>
        <w:br/>
      </w:r>
      <w:r>
        <w:rPr>
          <w:rStyle w:val="VerbatimChar"/>
        </w:rPr>
        <w:t xml:space="preserve">## 1 Float32           TRUE         NaN          3        626</w:t>
      </w:r>
      <w:r>
        <w:br/>
      </w:r>
      <w:r>
        <w:rPr>
          <w:rStyle w:val="VerbatimChar"/>
        </w:rPr>
        <w:t xml:space="preserve">## apparent band statistics:</w:t>
      </w:r>
      <w:r>
        <w:br/>
      </w:r>
      <w:r>
        <w:rPr>
          <w:rStyle w:val="VerbatimChar"/>
        </w:rPr>
        <w:t xml:space="preserve">##       Bmin     Bmax Bmean   Bsd</w:t>
      </w:r>
      <w:r>
        <w:br/>
      </w:r>
      <w:r>
        <w:rPr>
          <w:rStyle w:val="VerbatimChar"/>
        </w:rPr>
        <w:t xml:space="preserve">## 1 42.00703 72.59309 -9999 -9999</w:t>
      </w:r>
      <w:r>
        <w:br/>
      </w:r>
      <w:r>
        <w:rPr>
          <w:rStyle w:val="VerbatimChar"/>
        </w:rPr>
        <w:t xml:space="preserve">## Metadata:</w:t>
      </w:r>
      <w:r>
        <w:br/>
      </w:r>
      <w:r>
        <w:rPr>
          <w:rStyle w:val="VerbatimChar"/>
        </w:rPr>
        <w:t xml:space="preserve">## AREA_OR_POINT=Area</w:t>
      </w:r>
    </w:p>
    <w:p>
      <w:pPr>
        <w:pStyle w:val="SourceCode"/>
      </w:pPr>
      <w:r>
        <w:rPr>
          <w:rStyle w:val="CommentTok"/>
        </w:rPr>
        <w:t xml:space="preserve"># SPCG100USA</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"r.psu.sg"</w:t>
      </w:r>
      <w:r>
        <w:rPr>
          <w:rStyle w:val="NormalTok"/>
        </w:rPr>
        <w:t xml:space="preserve">)) {</w:t>
      </w:r>
      <w:r>
        <w:br/>
      </w:r>
      <w:r>
        <w:rPr>
          <w:rStyle w:val="NormalTok"/>
        </w:rPr>
        <w:t xml:space="preserve">  dest.name </w:t>
      </w:r>
      <w:r>
        <w:rPr>
          <w:rStyle w:val="OtherTok"/>
        </w:rPr>
        <w:t xml:space="preserve">&lt;-</w:t>
      </w:r>
      <w:r>
        <w:rPr>
          <w:rStyle w:val="NormalTok"/>
        </w:rPr>
        <w:t xml:space="preserve"> </w:t>
      </w:r>
      <w:r>
        <w:rPr>
          <w:rStyle w:val="FunctionTok"/>
        </w:rPr>
        <w:t xml:space="preserve">paste0</w:t>
      </w:r>
      <w:r>
        <w:rPr>
          <w:rStyle w:val="NormalTok"/>
        </w:rPr>
        <w:t xml:space="preserve">(dest.dir.save,</w:t>
      </w:r>
      <w:r>
        <w:rPr>
          <w:rStyle w:val="StringTok"/>
        </w:rPr>
        <w:t xml:space="preserve">"/psu_tile_250_"</w:t>
      </w:r>
      <w:r>
        <w:rPr>
          <w:rStyle w:val="NormalTok"/>
        </w:rPr>
        <w:t xml:space="preserve">,  voi.depth.sg, </w:t>
      </w:r>
      <w:r>
        <w:rPr>
          <w:rStyle w:val="StringTok"/>
        </w:rPr>
        <w:t xml:space="preserve">".tif"</w:t>
      </w:r>
      <w:r>
        <w:rPr>
          <w:rStyle w:val="NormalTok"/>
        </w:rPr>
        <w:t xml:space="preserve">)</w:t>
      </w:r>
      <w:r>
        <w:br/>
      </w:r>
      <w:r>
        <w:rPr>
          <w:rStyle w:val="NormalTok"/>
        </w:rPr>
        <w:t xml:space="preserve">  f </w:t>
      </w:r>
      <w:r>
        <w:rPr>
          <w:rStyle w:val="OtherTok"/>
        </w:rPr>
        <w:t xml:space="preserve">&lt;-</w:t>
      </w:r>
      <w:r>
        <w:rPr>
          <w:rStyle w:val="NormalTok"/>
        </w:rPr>
        <w:t xml:space="preserve"> terra</w:t>
      </w:r>
      <w:r>
        <w:rPr>
          <w:rStyle w:val="SpecialCharTok"/>
        </w:rPr>
        <w:t xml:space="preserve">::</w:t>
      </w:r>
      <w:r>
        <w:rPr>
          <w:rStyle w:val="FunctionTok"/>
        </w:rPr>
        <w:t xml:space="preserve">writeRaster</w:t>
      </w:r>
      <w:r>
        <w:rPr>
          <w:rStyle w:val="NormalTok"/>
        </w:rPr>
        <w:t xml:space="preserve">(r.psu.sg, </w:t>
      </w:r>
      <w:r>
        <w:rPr>
          <w:rStyle w:val="AttributeTok"/>
        </w:rPr>
        <w:t xml:space="preserve">file=</w:t>
      </w:r>
      <w:r>
        <w:rPr>
          <w:rStyle w:val="NormalTok"/>
        </w:rPr>
        <w:t xml:space="preserve">dest.name,</w:t>
      </w:r>
      <w:r>
        <w:br/>
      </w:r>
      <w:r>
        <w:rPr>
          <w:rStyle w:val="NormalTok"/>
        </w:rPr>
        <w:t xml:space="preserve">                          </w:t>
      </w:r>
      <w:r>
        <w:rPr>
          <w:rStyle w:val="AttributeTok"/>
        </w:rPr>
        <w:t xml:space="preserve">overwrite=</w:t>
      </w:r>
      <w:r>
        <w:rPr>
          <w:rStyle w:val="ConstantTok"/>
        </w:rPr>
        <w:t xml:space="preserve">TRUE</w:t>
      </w:r>
      <w:r>
        <w:rPr>
          <w:rStyle w:val="NormalTok"/>
        </w:rPr>
        <w:t xml:space="preserve">, </w:t>
      </w:r>
      <w:r>
        <w:br/>
      </w:r>
      <w:r>
        <w:rPr>
          <w:rStyle w:val="NormalTok"/>
        </w:rPr>
        <w:t xml:space="preserve">                          </w:t>
      </w:r>
      <w:r>
        <w:rPr>
          <w:rStyle w:val="AttributeTok"/>
        </w:rPr>
        <w:t xml:space="preserve">wopt=</w:t>
      </w:r>
      <w:r>
        <w:rPr>
          <w:rStyle w:val="FunctionTok"/>
        </w:rPr>
        <w:t xml:space="preserve">list</w:t>
      </w:r>
      <w:r>
        <w:rPr>
          <w:rStyle w:val="NormalTok"/>
        </w:rPr>
        <w:t xml:space="preserve">(</w:t>
      </w:r>
      <w:r>
        <w:rPr>
          <w:rStyle w:val="AttributeTok"/>
        </w:rPr>
        <w:t xml:space="preserve">gdal=</w:t>
      </w:r>
      <w:r>
        <w:rPr>
          <w:rStyle w:val="FunctionTok"/>
        </w:rPr>
        <w:t xml:space="preserve">c</w:t>
      </w:r>
      <w:r>
        <w:rPr>
          <w:rStyle w:val="NormalTok"/>
        </w:rPr>
        <w:t xml:space="preserve">(</w:t>
      </w:r>
      <w:r>
        <w:rPr>
          <w:rStyle w:val="StringTok"/>
        </w:rPr>
        <w:t xml:space="preserve">"TFW=YES"</w:t>
      </w:r>
      <w:r>
        <w:rPr>
          <w:rStyle w:val="NormalTok"/>
        </w:rPr>
        <w:t xml:space="preserve">), </w:t>
      </w:r>
      <w:r>
        <w:rPr>
          <w:rStyle w:val="AttributeTok"/>
        </w:rPr>
        <w:t xml:space="preserve">datatype=</w:t>
      </w:r>
      <w:r>
        <w:rPr>
          <w:rStyle w:val="StringTok"/>
        </w:rPr>
        <w:t xml:space="preserve">"FLT4S"</w:t>
      </w:r>
      <w:r>
        <w:rPr>
          <w:rStyle w:val="NormalTok"/>
        </w:rPr>
        <w:t xml:space="preserve">),</w:t>
      </w:r>
      <w:r>
        <w:br/>
      </w:r>
      <w:r>
        <w:rPr>
          <w:rStyle w:val="NormalTok"/>
        </w:rPr>
        <w:t xml:space="preserve">                          </w:t>
      </w:r>
      <w:r>
        <w:rPr>
          <w:rStyle w:val="AttributeTok"/>
        </w:rPr>
        <w:t xml:space="preserve">filetype=</w:t>
      </w:r>
      <w:r>
        <w:rPr>
          <w:rStyle w:val="StringTok"/>
        </w:rPr>
        <w:t xml:space="preserve">"GTiff"</w:t>
      </w:r>
      <w:r>
        <w:rPr>
          <w:rStyle w:val="NormalTok"/>
        </w:rPr>
        <w:t xml:space="preserve">)</w:t>
      </w:r>
      <w:r>
        <w:br/>
      </w:r>
      <w:r>
        <w:rPr>
          <w:rStyle w:val="NormalTok"/>
        </w:rPr>
        <w:t xml:space="preserve">  </w:t>
      </w:r>
      <w:r>
        <w:rPr>
          <w:rStyle w:val="FunctionTok"/>
        </w:rPr>
        <w:t xml:space="preserve">GDALinfo</w:t>
      </w:r>
      <w:r>
        <w:rPr>
          <w:rStyle w:val="NormalTok"/>
        </w:rPr>
        <w:t xml:space="preserve">(dest.name)</w:t>
      </w:r>
      <w:r>
        <w:br/>
      </w:r>
      <w:r>
        <w:rPr>
          <w:rStyle w:val="NormalTok"/>
        </w:rPr>
        <w:t xml:space="preserve">}</w:t>
      </w:r>
    </w:p>
    <w:p>
      <w:pPr>
        <w:pStyle w:val="SourceCode"/>
      </w:pPr>
      <w:r>
        <w:rPr>
          <w:rStyle w:val="VerbatimChar"/>
        </w:rPr>
        <w:t xml:space="preserve">## rows        426 </w:t>
      </w:r>
      <w:r>
        <w:br/>
      </w:r>
      <w:r>
        <w:rPr>
          <w:rStyle w:val="VerbatimChar"/>
        </w:rPr>
        <w:t xml:space="preserve">## columns     626 </w:t>
      </w:r>
      <w:r>
        <w:br/>
      </w:r>
      <w:r>
        <w:rPr>
          <w:rStyle w:val="VerbatimChar"/>
        </w:rPr>
        <w:t xml:space="preserve">## bands       1 </w:t>
      </w:r>
      <w:r>
        <w:br/>
      </w:r>
      <w:r>
        <w:rPr>
          <w:rStyle w:val="VerbatimChar"/>
        </w:rPr>
        <w:t xml:space="preserve">## lower left origin.x        -77.23224 </w:t>
      </w:r>
      <w:r>
        <w:br/>
      </w:r>
      <w:r>
        <w:rPr>
          <w:rStyle w:val="VerbatimChar"/>
        </w:rPr>
        <w:t xml:space="preserve">## lower left origin.y        42.00031 </w:t>
      </w:r>
      <w:r>
        <w:br/>
      </w:r>
      <w:r>
        <w:rPr>
          <w:rStyle w:val="VerbatimChar"/>
        </w:rPr>
        <w:t xml:space="preserve">## res.x       0.002349893 </w:t>
      </w:r>
      <w:r>
        <w:br/>
      </w:r>
      <w:r>
        <w:rPr>
          <w:rStyle w:val="VerbatimChar"/>
        </w:rPr>
        <w:t xml:space="preserve">## res.y       0.002349893 </w:t>
      </w:r>
      <w:r>
        <w:br/>
      </w:r>
      <w:r>
        <w:rPr>
          <w:rStyle w:val="VerbatimChar"/>
        </w:rPr>
        <w:t xml:space="preserve">## ysign       -1 </w:t>
      </w:r>
      <w:r>
        <w:br/>
      </w:r>
      <w:r>
        <w:rPr>
          <w:rStyle w:val="VerbatimChar"/>
        </w:rPr>
        <w:t xml:space="preserve">## oblique.x   0 </w:t>
      </w:r>
      <w:r>
        <w:br/>
      </w:r>
      <w:r>
        <w:rPr>
          <w:rStyle w:val="VerbatimChar"/>
        </w:rPr>
        <w:t xml:space="preserve">## oblique.y   0 </w:t>
      </w:r>
      <w:r>
        <w:br/>
      </w:r>
      <w:r>
        <w:rPr>
          <w:rStyle w:val="VerbatimChar"/>
        </w:rPr>
        <w:t xml:space="preserve">## driver      GTiff </w:t>
      </w:r>
      <w:r>
        <w:br/>
      </w:r>
      <w:r>
        <w:rPr>
          <w:rStyle w:val="VerbatimChar"/>
        </w:rPr>
        <w:t xml:space="preserve">## projection  +proj=longlat +datum=WGS84 +no_defs </w:t>
      </w:r>
      <w:r>
        <w:br/>
      </w:r>
      <w:r>
        <w:rPr>
          <w:rStyle w:val="VerbatimChar"/>
        </w:rPr>
        <w:t xml:space="preserve">## file        /Users/rossiter/ds/Compare_PSM/lat4243_lon-77-76/psu_tile_250_phh2o_0-5.tif </w:t>
      </w:r>
      <w:r>
        <w:br/>
      </w:r>
      <w:r>
        <w:rPr>
          <w:rStyle w:val="VerbatimChar"/>
        </w:rPr>
        <w:t xml:space="preserve">## apparent band summary:</w:t>
      </w:r>
      <w:r>
        <w:br/>
      </w:r>
      <w:r>
        <w:rPr>
          <w:rStyle w:val="VerbatimChar"/>
        </w:rPr>
        <w:t xml:space="preserve">##    GDType hasNoDataValue NoDataValue blockSize1 blockSize2</w:t>
      </w:r>
      <w:r>
        <w:br/>
      </w:r>
      <w:r>
        <w:rPr>
          <w:rStyle w:val="VerbatimChar"/>
        </w:rPr>
        <w:t xml:space="preserve">## 1 Float32           TRUE         NaN          3        626</w:t>
      </w:r>
      <w:r>
        <w:br/>
      </w:r>
      <w:r>
        <w:rPr>
          <w:rStyle w:val="VerbatimChar"/>
        </w:rPr>
        <w:t xml:space="preserve">## apparent band statistics:</w:t>
      </w:r>
      <w:r>
        <w:br/>
      </w:r>
      <w:r>
        <w:rPr>
          <w:rStyle w:val="VerbatimChar"/>
        </w:rPr>
        <w:t xml:space="preserve">##       Bmin     Bmax Bmean   Bsd</w:t>
      </w:r>
      <w:r>
        <w:br/>
      </w:r>
      <w:r>
        <w:rPr>
          <w:rStyle w:val="VerbatimChar"/>
        </w:rPr>
        <w:t xml:space="preserve">## 1 41.91402 70.60033 -9999 -9999</w:t>
      </w:r>
      <w:r>
        <w:br/>
      </w:r>
      <w:r>
        <w:rPr>
          <w:rStyle w:val="VerbatimChar"/>
        </w:rPr>
        <w:t xml:space="preserve">## Metadata:</w:t>
      </w:r>
      <w:r>
        <w:br/>
      </w:r>
      <w:r>
        <w:rPr>
          <w:rStyle w:val="VerbatimChar"/>
        </w:rPr>
        <w:t xml:space="preserve">## AREA_OR_POINT=Area</w:t>
      </w:r>
    </w:p>
    <w:p>
      <w:pPr>
        <w:pStyle w:val="SourceCode"/>
      </w:pPr>
      <w:r>
        <w:rPr>
          <w:rStyle w:val="CommentTok"/>
        </w:rPr>
        <w:t xml:space="preserve"># POLARIS</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"r.p.sg"</w:t>
      </w:r>
      <w:r>
        <w:rPr>
          <w:rStyle w:val="NormalTok"/>
        </w:rPr>
        <w:t xml:space="preserve">)) {</w:t>
      </w:r>
      <w:r>
        <w:br/>
      </w:r>
      <w:r>
        <w:rPr>
          <w:rStyle w:val="NormalTok"/>
        </w:rPr>
        <w:t xml:space="preserve">  dest.name </w:t>
      </w:r>
      <w:r>
        <w:rPr>
          <w:rStyle w:val="OtherTok"/>
        </w:rPr>
        <w:t xml:space="preserve">&lt;-</w:t>
      </w:r>
      <w:r>
        <w:rPr>
          <w:rStyle w:val="NormalTok"/>
        </w:rPr>
        <w:t xml:space="preserve"> </w:t>
      </w:r>
      <w:r>
        <w:rPr>
          <w:rStyle w:val="FunctionTok"/>
        </w:rPr>
        <w:t xml:space="preserve">paste0</w:t>
      </w:r>
      <w:r>
        <w:rPr>
          <w:rStyle w:val="NormalTok"/>
        </w:rPr>
        <w:t xml:space="preserve">(dest.dir.save,</w:t>
      </w:r>
      <w:r>
        <w:rPr>
          <w:rStyle w:val="StringTok"/>
        </w:rPr>
        <w:t xml:space="preserve">"/polaris_tile_250_"</w:t>
      </w:r>
      <w:r>
        <w:rPr>
          <w:rStyle w:val="NormalTok"/>
        </w:rPr>
        <w:t xml:space="preserve">,  voi.depth.sg, </w:t>
      </w:r>
      <w:r>
        <w:rPr>
          <w:rStyle w:val="StringTok"/>
        </w:rPr>
        <w:t xml:space="preserve">".tif"</w:t>
      </w:r>
      <w:r>
        <w:rPr>
          <w:rStyle w:val="NormalTok"/>
        </w:rPr>
        <w:t xml:space="preserve">)</w:t>
      </w:r>
      <w:r>
        <w:br/>
      </w:r>
      <w:r>
        <w:rPr>
          <w:rStyle w:val="NormalTok"/>
        </w:rPr>
        <w:t xml:space="preserve">  f </w:t>
      </w:r>
      <w:r>
        <w:rPr>
          <w:rStyle w:val="OtherTok"/>
        </w:rPr>
        <w:t xml:space="preserve">&lt;-</w:t>
      </w:r>
      <w:r>
        <w:rPr>
          <w:rStyle w:val="NormalTok"/>
        </w:rPr>
        <w:t xml:space="preserve"> terra</w:t>
      </w:r>
      <w:r>
        <w:rPr>
          <w:rStyle w:val="SpecialCharTok"/>
        </w:rPr>
        <w:t xml:space="preserve">::</w:t>
      </w:r>
      <w:r>
        <w:rPr>
          <w:rStyle w:val="FunctionTok"/>
        </w:rPr>
        <w:t xml:space="preserve">writeRaster</w:t>
      </w:r>
      <w:r>
        <w:rPr>
          <w:rStyle w:val="NormalTok"/>
        </w:rPr>
        <w:t xml:space="preserve">(r.p.sg, </w:t>
      </w:r>
      <w:r>
        <w:rPr>
          <w:rStyle w:val="AttributeTok"/>
        </w:rPr>
        <w:t xml:space="preserve">file=</w:t>
      </w:r>
      <w:r>
        <w:rPr>
          <w:rStyle w:val="NormalTok"/>
        </w:rPr>
        <w:t xml:space="preserve">dest.name,</w:t>
      </w:r>
      <w:r>
        <w:br/>
      </w:r>
      <w:r>
        <w:rPr>
          <w:rStyle w:val="NormalTok"/>
        </w:rPr>
        <w:t xml:space="preserve">            </w:t>
      </w:r>
      <w:r>
        <w:rPr>
          <w:rStyle w:val="AttributeTok"/>
        </w:rPr>
        <w:t xml:space="preserve">overwrite=</w:t>
      </w:r>
      <w:r>
        <w:rPr>
          <w:rStyle w:val="ConstantTok"/>
        </w:rPr>
        <w:t xml:space="preserve">TRUE</w:t>
      </w:r>
      <w:r>
        <w:rPr>
          <w:rStyle w:val="NormalTok"/>
        </w:rPr>
        <w:t xml:space="preserve">,</w:t>
      </w:r>
      <w:r>
        <w:br/>
      </w:r>
      <w:r>
        <w:rPr>
          <w:rStyle w:val="NormalTok"/>
        </w:rPr>
        <w:t xml:space="preserve">            </w:t>
      </w:r>
      <w:r>
        <w:rPr>
          <w:rStyle w:val="AttributeTok"/>
        </w:rPr>
        <w:t xml:space="preserve">wopt=</w:t>
      </w:r>
      <w:r>
        <w:rPr>
          <w:rStyle w:val="FunctionTok"/>
        </w:rPr>
        <w:t xml:space="preserve">list</w:t>
      </w:r>
      <w:r>
        <w:rPr>
          <w:rStyle w:val="NormalTok"/>
        </w:rPr>
        <w:t xml:space="preserve">(</w:t>
      </w:r>
      <w:r>
        <w:rPr>
          <w:rStyle w:val="AttributeTok"/>
        </w:rPr>
        <w:t xml:space="preserve">gdal=</w:t>
      </w:r>
      <w:r>
        <w:rPr>
          <w:rStyle w:val="FunctionTok"/>
        </w:rPr>
        <w:t xml:space="preserve">c</w:t>
      </w:r>
      <w:r>
        <w:rPr>
          <w:rStyle w:val="NormalTok"/>
        </w:rPr>
        <w:t xml:space="preserve">(</w:t>
      </w:r>
      <w:r>
        <w:rPr>
          <w:rStyle w:val="StringTok"/>
        </w:rPr>
        <w:t xml:space="preserve">"TFW=YES"</w:t>
      </w:r>
      <w:r>
        <w:rPr>
          <w:rStyle w:val="NormalTok"/>
        </w:rPr>
        <w:t xml:space="preserve">), </w:t>
      </w:r>
      <w:r>
        <w:rPr>
          <w:rStyle w:val="AttributeTok"/>
        </w:rPr>
        <w:t xml:space="preserve">datatype=</w:t>
      </w:r>
      <w:r>
        <w:rPr>
          <w:rStyle w:val="StringTok"/>
        </w:rPr>
        <w:t xml:space="preserve">"FLT4S"</w:t>
      </w:r>
      <w:r>
        <w:rPr>
          <w:rStyle w:val="NormalTok"/>
        </w:rPr>
        <w:t xml:space="preserve">),</w:t>
      </w:r>
      <w:r>
        <w:br/>
      </w:r>
      <w:r>
        <w:rPr>
          <w:rStyle w:val="NormalTok"/>
        </w:rPr>
        <w:t xml:space="preserve">            </w:t>
      </w:r>
      <w:r>
        <w:rPr>
          <w:rStyle w:val="AttributeTok"/>
        </w:rPr>
        <w:t xml:space="preserve">filetype=</w:t>
      </w:r>
      <w:r>
        <w:rPr>
          <w:rStyle w:val="StringTok"/>
        </w:rPr>
        <w:t xml:space="preserve">"GTiff"</w:t>
      </w:r>
      <w:r>
        <w:rPr>
          <w:rStyle w:val="NormalTok"/>
        </w:rPr>
        <w:t xml:space="preserve">)</w:t>
      </w:r>
      <w:r>
        <w:br/>
      </w:r>
      <w:r>
        <w:rPr>
          <w:rStyle w:val="NormalTok"/>
        </w:rPr>
        <w:t xml:space="preserve">  </w:t>
      </w:r>
      <w:r>
        <w:rPr>
          <w:rStyle w:val="FunctionTok"/>
        </w:rPr>
        <w:t xml:space="preserve">GDALinfo</w:t>
      </w:r>
      <w:r>
        <w:rPr>
          <w:rStyle w:val="NormalTok"/>
        </w:rPr>
        <w:t xml:space="preserve">(dest.name)</w:t>
      </w:r>
      <w:r>
        <w:br/>
      </w:r>
      <w:r>
        <w:rPr>
          <w:rStyle w:val="NormalTok"/>
        </w:rPr>
        <w:t xml:space="preserve">}</w:t>
      </w:r>
    </w:p>
    <w:p>
      <w:pPr>
        <w:pStyle w:val="SourceCode"/>
      </w:pPr>
      <w:r>
        <w:rPr>
          <w:rStyle w:val="VerbatimChar"/>
        </w:rPr>
        <w:t xml:space="preserve">## rows        426 </w:t>
      </w:r>
      <w:r>
        <w:br/>
      </w:r>
      <w:r>
        <w:rPr>
          <w:rStyle w:val="VerbatimChar"/>
        </w:rPr>
        <w:t xml:space="preserve">## columns     626 </w:t>
      </w:r>
      <w:r>
        <w:br/>
      </w:r>
      <w:r>
        <w:rPr>
          <w:rStyle w:val="VerbatimChar"/>
        </w:rPr>
        <w:t xml:space="preserve">## bands       1 </w:t>
      </w:r>
      <w:r>
        <w:br/>
      </w:r>
      <w:r>
        <w:rPr>
          <w:rStyle w:val="VerbatimChar"/>
        </w:rPr>
        <w:t xml:space="preserve">## lower left origin.x        -77.23224 </w:t>
      </w:r>
      <w:r>
        <w:br/>
      </w:r>
      <w:r>
        <w:rPr>
          <w:rStyle w:val="VerbatimChar"/>
        </w:rPr>
        <w:t xml:space="preserve">## lower left origin.y        42.00031 </w:t>
      </w:r>
      <w:r>
        <w:br/>
      </w:r>
      <w:r>
        <w:rPr>
          <w:rStyle w:val="VerbatimChar"/>
        </w:rPr>
        <w:t xml:space="preserve">## res.x       0.002349893 </w:t>
      </w:r>
      <w:r>
        <w:br/>
      </w:r>
      <w:r>
        <w:rPr>
          <w:rStyle w:val="VerbatimChar"/>
        </w:rPr>
        <w:t xml:space="preserve">## res.y       0.002349893 </w:t>
      </w:r>
      <w:r>
        <w:br/>
      </w:r>
      <w:r>
        <w:rPr>
          <w:rStyle w:val="VerbatimChar"/>
        </w:rPr>
        <w:t xml:space="preserve">## ysign       -1 </w:t>
      </w:r>
      <w:r>
        <w:br/>
      </w:r>
      <w:r>
        <w:rPr>
          <w:rStyle w:val="VerbatimChar"/>
        </w:rPr>
        <w:t xml:space="preserve">## oblique.x   0 </w:t>
      </w:r>
      <w:r>
        <w:br/>
      </w:r>
      <w:r>
        <w:rPr>
          <w:rStyle w:val="VerbatimChar"/>
        </w:rPr>
        <w:t xml:space="preserve">## oblique.y   0 </w:t>
      </w:r>
      <w:r>
        <w:br/>
      </w:r>
      <w:r>
        <w:rPr>
          <w:rStyle w:val="VerbatimChar"/>
        </w:rPr>
        <w:t xml:space="preserve">## driver      GTiff </w:t>
      </w:r>
      <w:r>
        <w:br/>
      </w:r>
      <w:r>
        <w:rPr>
          <w:rStyle w:val="VerbatimChar"/>
        </w:rPr>
        <w:t xml:space="preserve">## projection  +proj=longlat +datum=WGS84 +no_defs </w:t>
      </w:r>
      <w:r>
        <w:br/>
      </w:r>
      <w:r>
        <w:rPr>
          <w:rStyle w:val="VerbatimChar"/>
        </w:rPr>
        <w:t xml:space="preserve">## file        /Users/rossiter/ds/Compare_PSM/lat4243_lon-77-76/polaris_tile_250_phh2o_0-5.tif </w:t>
      </w:r>
      <w:r>
        <w:br/>
      </w:r>
      <w:r>
        <w:rPr>
          <w:rStyle w:val="VerbatimChar"/>
        </w:rPr>
        <w:t xml:space="preserve">## apparent band summary:</w:t>
      </w:r>
      <w:r>
        <w:br/>
      </w:r>
      <w:r>
        <w:rPr>
          <w:rStyle w:val="VerbatimChar"/>
        </w:rPr>
        <w:t xml:space="preserve">##    GDType hasNoDataValue NoDataValue blockSize1 blockSize2</w:t>
      </w:r>
      <w:r>
        <w:br/>
      </w:r>
      <w:r>
        <w:rPr>
          <w:rStyle w:val="VerbatimChar"/>
        </w:rPr>
        <w:t xml:space="preserve">## 1 Float32           TRUE         NaN          3        626</w:t>
      </w:r>
      <w:r>
        <w:br/>
      </w:r>
      <w:r>
        <w:rPr>
          <w:rStyle w:val="VerbatimChar"/>
        </w:rPr>
        <w:t xml:space="preserve">## apparent band statistics:</w:t>
      </w:r>
      <w:r>
        <w:br/>
      </w:r>
      <w:r>
        <w:rPr>
          <w:rStyle w:val="VerbatimChar"/>
        </w:rPr>
        <w:t xml:space="preserve">##       Bmin     Bmax Bmean   Bsd</w:t>
      </w:r>
      <w:r>
        <w:br/>
      </w:r>
      <w:r>
        <w:rPr>
          <w:rStyle w:val="VerbatimChar"/>
        </w:rPr>
        <w:t xml:space="preserve">## 1 47.44973 70.77708 -9999 -9999</w:t>
      </w:r>
      <w:r>
        <w:br/>
      </w:r>
      <w:r>
        <w:rPr>
          <w:rStyle w:val="VerbatimChar"/>
        </w:rPr>
        <w:t xml:space="preserve">## Metadata:</w:t>
      </w:r>
      <w:r>
        <w:br/>
      </w:r>
      <w:r>
        <w:rPr>
          <w:rStyle w:val="VerbatimChar"/>
        </w:rPr>
        <w:t xml:space="preserve">## AREA_OR_POINT=Area</w:t>
      </w:r>
    </w:p>
    <w:p>
      <w:pPr>
        <w:pStyle w:val="SourceCode"/>
      </w:pPr>
      <w:r>
        <w:rPr>
          <w:rStyle w:val="CommentTok"/>
        </w:rPr>
        <w:t xml:space="preserve"># LandGIS</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"r.landgis.sg"</w:t>
      </w:r>
      <w:r>
        <w:rPr>
          <w:rStyle w:val="NormalTok"/>
        </w:rPr>
        <w:t xml:space="preserve">)) {</w:t>
      </w:r>
      <w:r>
        <w:br/>
      </w:r>
      <w:r>
        <w:rPr>
          <w:rStyle w:val="NormalTok"/>
        </w:rPr>
        <w:t xml:space="preserve">  dest.name </w:t>
      </w:r>
      <w:r>
        <w:rPr>
          <w:rStyle w:val="OtherTok"/>
        </w:rPr>
        <w:t xml:space="preserve">&lt;-</w:t>
      </w:r>
      <w:r>
        <w:rPr>
          <w:rStyle w:val="NormalTok"/>
        </w:rPr>
        <w:t xml:space="preserve"> </w:t>
      </w:r>
      <w:r>
        <w:rPr>
          <w:rStyle w:val="FunctionTok"/>
        </w:rPr>
        <w:t xml:space="preserve">paste0</w:t>
      </w:r>
      <w:r>
        <w:rPr>
          <w:rStyle w:val="NormalTok"/>
        </w:rPr>
        <w:t xml:space="preserve">(dest.dir.save,</w:t>
      </w:r>
      <w:r>
        <w:rPr>
          <w:rStyle w:val="StringTok"/>
        </w:rPr>
        <w:t xml:space="preserve">"/landgis_tile_250_"</w:t>
      </w:r>
      <w:r>
        <w:rPr>
          <w:rStyle w:val="NormalTok"/>
        </w:rPr>
        <w:t xml:space="preserve">,  voi.depth.sg, </w:t>
      </w:r>
      <w:r>
        <w:rPr>
          <w:rStyle w:val="StringTok"/>
        </w:rPr>
        <w:t xml:space="preserve">".tif"</w:t>
      </w:r>
      <w:r>
        <w:rPr>
          <w:rStyle w:val="NormalTok"/>
        </w:rPr>
        <w:t xml:space="preserve">)</w:t>
      </w:r>
      <w:r>
        <w:br/>
      </w:r>
      <w:r>
        <w:rPr>
          <w:rStyle w:val="NormalTok"/>
        </w:rPr>
        <w:t xml:space="preserve">  f </w:t>
      </w:r>
      <w:r>
        <w:rPr>
          <w:rStyle w:val="OtherTok"/>
        </w:rPr>
        <w:t xml:space="preserve">&lt;-</w:t>
      </w:r>
      <w:r>
        <w:rPr>
          <w:rStyle w:val="NormalTok"/>
        </w:rPr>
        <w:t xml:space="preserve"> terra</w:t>
      </w:r>
      <w:r>
        <w:rPr>
          <w:rStyle w:val="SpecialCharTok"/>
        </w:rPr>
        <w:t xml:space="preserve">::</w:t>
      </w:r>
      <w:r>
        <w:rPr>
          <w:rStyle w:val="FunctionTok"/>
        </w:rPr>
        <w:t xml:space="preserve">writeRaster</w:t>
      </w:r>
      <w:r>
        <w:rPr>
          <w:rStyle w:val="NormalTok"/>
        </w:rPr>
        <w:t xml:space="preserve">(r.landgis.sg, </w:t>
      </w:r>
      <w:r>
        <w:rPr>
          <w:rStyle w:val="AttributeTok"/>
        </w:rPr>
        <w:t xml:space="preserve">file=</w:t>
      </w:r>
      <w:r>
        <w:rPr>
          <w:rStyle w:val="NormalTok"/>
        </w:rPr>
        <w:t xml:space="preserve">dest.name,</w:t>
      </w:r>
      <w:r>
        <w:br/>
      </w:r>
      <w:r>
        <w:rPr>
          <w:rStyle w:val="NormalTok"/>
        </w:rPr>
        <w:t xml:space="preserve">            </w:t>
      </w:r>
      <w:r>
        <w:rPr>
          <w:rStyle w:val="AttributeTok"/>
        </w:rPr>
        <w:t xml:space="preserve">overwrite=</w:t>
      </w:r>
      <w:r>
        <w:rPr>
          <w:rStyle w:val="ConstantTok"/>
        </w:rPr>
        <w:t xml:space="preserve">TRUE</w:t>
      </w:r>
      <w:r>
        <w:rPr>
          <w:rStyle w:val="NormalTok"/>
        </w:rPr>
        <w:t xml:space="preserve">, </w:t>
      </w:r>
      <w:r>
        <w:br/>
      </w:r>
      <w:r>
        <w:rPr>
          <w:rStyle w:val="NormalTok"/>
        </w:rPr>
        <w:t xml:space="preserve">            </w:t>
      </w:r>
      <w:r>
        <w:rPr>
          <w:rStyle w:val="AttributeTok"/>
        </w:rPr>
        <w:t xml:space="preserve">wopt=</w:t>
      </w:r>
      <w:r>
        <w:rPr>
          <w:rStyle w:val="FunctionTok"/>
        </w:rPr>
        <w:t xml:space="preserve">list</w:t>
      </w:r>
      <w:r>
        <w:rPr>
          <w:rStyle w:val="NormalTok"/>
        </w:rPr>
        <w:t xml:space="preserve">(</w:t>
      </w:r>
      <w:r>
        <w:rPr>
          <w:rStyle w:val="AttributeTok"/>
        </w:rPr>
        <w:t xml:space="preserve">gdal=</w:t>
      </w:r>
      <w:r>
        <w:rPr>
          <w:rStyle w:val="FunctionTok"/>
        </w:rPr>
        <w:t xml:space="preserve">c</w:t>
      </w:r>
      <w:r>
        <w:rPr>
          <w:rStyle w:val="NormalTok"/>
        </w:rPr>
        <w:t xml:space="preserve">(</w:t>
      </w:r>
      <w:r>
        <w:rPr>
          <w:rStyle w:val="StringTok"/>
        </w:rPr>
        <w:t xml:space="preserve">"TFW=YES"</w:t>
      </w:r>
      <w:r>
        <w:rPr>
          <w:rStyle w:val="NormalTok"/>
        </w:rPr>
        <w:t xml:space="preserve">), </w:t>
      </w:r>
      <w:r>
        <w:rPr>
          <w:rStyle w:val="AttributeTok"/>
        </w:rPr>
        <w:t xml:space="preserve">datatype=</w:t>
      </w:r>
      <w:r>
        <w:rPr>
          <w:rStyle w:val="StringTok"/>
        </w:rPr>
        <w:t xml:space="preserve">"FLT4S"</w:t>
      </w:r>
      <w:r>
        <w:rPr>
          <w:rStyle w:val="NormalTok"/>
        </w:rPr>
        <w:t xml:space="preserve">),</w:t>
      </w:r>
      <w:r>
        <w:br/>
      </w:r>
      <w:r>
        <w:rPr>
          <w:rStyle w:val="NormalTok"/>
        </w:rPr>
        <w:t xml:space="preserve">            </w:t>
      </w:r>
      <w:r>
        <w:rPr>
          <w:rStyle w:val="AttributeTok"/>
        </w:rPr>
        <w:t xml:space="preserve">filetype=</w:t>
      </w:r>
      <w:r>
        <w:rPr>
          <w:rStyle w:val="StringTok"/>
        </w:rPr>
        <w:t xml:space="preserve">"GTiff"</w:t>
      </w:r>
      <w:r>
        <w:rPr>
          <w:rStyle w:val="NormalTok"/>
        </w:rPr>
        <w:t xml:space="preserve">)</w:t>
      </w:r>
      <w:r>
        <w:br/>
      </w:r>
      <w:r>
        <w:rPr>
          <w:rStyle w:val="NormalTok"/>
        </w:rPr>
        <w:t xml:space="preserve">  </w:t>
      </w:r>
      <w:r>
        <w:rPr>
          <w:rStyle w:val="FunctionTok"/>
        </w:rPr>
        <w:t xml:space="preserve">GDALinfo</w:t>
      </w:r>
      <w:r>
        <w:rPr>
          <w:rStyle w:val="NormalTok"/>
        </w:rPr>
        <w:t xml:space="preserve">(dest.name)</w:t>
      </w:r>
      <w:r>
        <w:br/>
      </w:r>
      <w:r>
        <w:rPr>
          <w:rStyle w:val="NormalTok"/>
        </w:rPr>
        <w:t xml:space="preserve">}</w:t>
      </w:r>
    </w:p>
    <w:p>
      <w:pPr>
        <w:pStyle w:val="SourceCode"/>
      </w:pPr>
      <w:r>
        <w:rPr>
          <w:rStyle w:val="VerbatimChar"/>
        </w:rPr>
        <w:t xml:space="preserve">## rows        426 </w:t>
      </w:r>
      <w:r>
        <w:br/>
      </w:r>
      <w:r>
        <w:rPr>
          <w:rStyle w:val="VerbatimChar"/>
        </w:rPr>
        <w:t xml:space="preserve">## columns     626 </w:t>
      </w:r>
      <w:r>
        <w:br/>
      </w:r>
      <w:r>
        <w:rPr>
          <w:rStyle w:val="VerbatimChar"/>
        </w:rPr>
        <w:t xml:space="preserve">## bands       1 </w:t>
      </w:r>
      <w:r>
        <w:br/>
      </w:r>
      <w:r>
        <w:rPr>
          <w:rStyle w:val="VerbatimChar"/>
        </w:rPr>
        <w:t xml:space="preserve">## lower left origin.x        -77.23224 </w:t>
      </w:r>
      <w:r>
        <w:br/>
      </w:r>
      <w:r>
        <w:rPr>
          <w:rStyle w:val="VerbatimChar"/>
        </w:rPr>
        <w:t xml:space="preserve">## lower left origin.y        42.00031 </w:t>
      </w:r>
      <w:r>
        <w:br/>
      </w:r>
      <w:r>
        <w:rPr>
          <w:rStyle w:val="VerbatimChar"/>
        </w:rPr>
        <w:t xml:space="preserve">## res.x       0.002349893 </w:t>
      </w:r>
      <w:r>
        <w:br/>
      </w:r>
      <w:r>
        <w:rPr>
          <w:rStyle w:val="VerbatimChar"/>
        </w:rPr>
        <w:t xml:space="preserve">## res.y       0.002349893 </w:t>
      </w:r>
      <w:r>
        <w:br/>
      </w:r>
      <w:r>
        <w:rPr>
          <w:rStyle w:val="VerbatimChar"/>
        </w:rPr>
        <w:t xml:space="preserve">## ysign       -1 </w:t>
      </w:r>
      <w:r>
        <w:br/>
      </w:r>
      <w:r>
        <w:rPr>
          <w:rStyle w:val="VerbatimChar"/>
        </w:rPr>
        <w:t xml:space="preserve">## oblique.x   0 </w:t>
      </w:r>
      <w:r>
        <w:br/>
      </w:r>
      <w:r>
        <w:rPr>
          <w:rStyle w:val="VerbatimChar"/>
        </w:rPr>
        <w:t xml:space="preserve">## oblique.y   0 </w:t>
      </w:r>
      <w:r>
        <w:br/>
      </w:r>
      <w:r>
        <w:rPr>
          <w:rStyle w:val="VerbatimChar"/>
        </w:rPr>
        <w:t xml:space="preserve">## driver      GTiff </w:t>
      </w:r>
      <w:r>
        <w:br/>
      </w:r>
      <w:r>
        <w:rPr>
          <w:rStyle w:val="VerbatimChar"/>
        </w:rPr>
        <w:t xml:space="preserve">## projection  +proj=longlat +datum=WGS84 +no_defs </w:t>
      </w:r>
      <w:r>
        <w:br/>
      </w:r>
      <w:r>
        <w:rPr>
          <w:rStyle w:val="VerbatimChar"/>
        </w:rPr>
        <w:t xml:space="preserve">## file        /Users/rossiter/ds/Compare_PSM/lat4243_lon-77-76/landgis_tile_250_phh2o_0-5.tif </w:t>
      </w:r>
      <w:r>
        <w:br/>
      </w:r>
      <w:r>
        <w:rPr>
          <w:rStyle w:val="VerbatimChar"/>
        </w:rPr>
        <w:t xml:space="preserve">## apparent band summary:</w:t>
      </w:r>
      <w:r>
        <w:br/>
      </w:r>
      <w:r>
        <w:rPr>
          <w:rStyle w:val="VerbatimChar"/>
        </w:rPr>
        <w:t xml:space="preserve">##    GDType hasNoDataValue NoDataValue blockSize1 blockSize2</w:t>
      </w:r>
      <w:r>
        <w:br/>
      </w:r>
      <w:r>
        <w:rPr>
          <w:rStyle w:val="VerbatimChar"/>
        </w:rPr>
        <w:t xml:space="preserve">## 1 Float32           TRUE         NaN          3        626</w:t>
      </w:r>
      <w:r>
        <w:br/>
      </w:r>
      <w:r>
        <w:rPr>
          <w:rStyle w:val="VerbatimChar"/>
        </w:rPr>
        <w:t xml:space="preserve">## apparent band statistics:</w:t>
      </w:r>
      <w:r>
        <w:br/>
      </w:r>
      <w:r>
        <w:rPr>
          <w:rStyle w:val="VerbatimChar"/>
        </w:rPr>
        <w:t xml:space="preserve">##       Bmin    Bmax Bmean   Bsd</w:t>
      </w:r>
      <w:r>
        <w:br/>
      </w:r>
      <w:r>
        <w:rPr>
          <w:rStyle w:val="VerbatimChar"/>
        </w:rPr>
        <w:t xml:space="preserve">## 1 40.76328 69.7853 -9999 -9999</w:t>
      </w:r>
      <w:r>
        <w:br/>
      </w:r>
      <w:r>
        <w:rPr>
          <w:rStyle w:val="VerbatimChar"/>
        </w:rPr>
        <w:t xml:space="preserve">## Metadata:</w:t>
      </w:r>
      <w:r>
        <w:br/>
      </w:r>
      <w:r>
        <w:rPr>
          <w:rStyle w:val="VerbatimChar"/>
        </w:rPr>
        <w:t xml:space="preserve">## AREA_OR_POINT=Area</w:t>
      </w:r>
    </w:p>
    <w:p>
      <w:pPr>
        <w:pStyle w:val="SourceCode"/>
      </w:pPr>
      <w:r>
        <w:rPr>
          <w:rStyle w:val="CommentTok"/>
        </w:rPr>
        <w:t xml:space="preserve"># ISSR-800</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"r.issr8.sg"</w:t>
      </w:r>
      <w:r>
        <w:rPr>
          <w:rStyle w:val="NormalTok"/>
        </w:rPr>
        <w:t xml:space="preserve">)) {</w:t>
      </w:r>
      <w:r>
        <w:br/>
      </w:r>
      <w:r>
        <w:rPr>
          <w:rStyle w:val="NormalTok"/>
        </w:rPr>
        <w:t xml:space="preserve">  dest.name </w:t>
      </w:r>
      <w:r>
        <w:rPr>
          <w:rStyle w:val="OtherTok"/>
        </w:rPr>
        <w:t xml:space="preserve">&lt;-</w:t>
      </w:r>
      <w:r>
        <w:rPr>
          <w:rStyle w:val="NormalTok"/>
        </w:rPr>
        <w:t xml:space="preserve"> </w:t>
      </w:r>
      <w:r>
        <w:rPr>
          <w:rStyle w:val="FunctionTok"/>
        </w:rPr>
        <w:t xml:space="preserve">paste0</w:t>
      </w:r>
      <w:r>
        <w:rPr>
          <w:rStyle w:val="NormalTok"/>
        </w:rPr>
        <w:t xml:space="preserve">(dest.dir.save,</w:t>
      </w:r>
      <w:r>
        <w:rPr>
          <w:rStyle w:val="StringTok"/>
        </w:rPr>
        <w:t xml:space="preserve">"/issr8_tile_250_"</w:t>
      </w:r>
      <w:r>
        <w:rPr>
          <w:rStyle w:val="NormalTok"/>
        </w:rPr>
        <w:t xml:space="preserve">,  voi.depth.sg, </w:t>
      </w:r>
      <w:r>
        <w:rPr>
          <w:rStyle w:val="StringTok"/>
        </w:rPr>
        <w:t xml:space="preserve">".tif"</w:t>
      </w:r>
      <w:r>
        <w:rPr>
          <w:rStyle w:val="NormalTok"/>
        </w:rPr>
        <w:t xml:space="preserve">)</w:t>
      </w:r>
      <w:r>
        <w:br/>
      </w:r>
      <w:r>
        <w:rPr>
          <w:rStyle w:val="NormalTok"/>
        </w:rPr>
        <w:t xml:space="preserve">  f </w:t>
      </w:r>
      <w:r>
        <w:rPr>
          <w:rStyle w:val="OtherTok"/>
        </w:rPr>
        <w:t xml:space="preserve">&lt;-</w:t>
      </w:r>
      <w:r>
        <w:rPr>
          <w:rStyle w:val="NormalTok"/>
        </w:rPr>
        <w:t xml:space="preserve"> terra</w:t>
      </w:r>
      <w:r>
        <w:rPr>
          <w:rStyle w:val="SpecialCharTok"/>
        </w:rPr>
        <w:t xml:space="preserve">::</w:t>
      </w:r>
      <w:r>
        <w:rPr>
          <w:rStyle w:val="FunctionTok"/>
        </w:rPr>
        <w:t xml:space="preserve">writeRaster</w:t>
      </w:r>
      <w:r>
        <w:rPr>
          <w:rStyle w:val="NormalTok"/>
        </w:rPr>
        <w:t xml:space="preserve">(r.issr8.sg, </w:t>
      </w:r>
      <w:r>
        <w:rPr>
          <w:rStyle w:val="AttributeTok"/>
        </w:rPr>
        <w:t xml:space="preserve">file=</w:t>
      </w:r>
      <w:r>
        <w:rPr>
          <w:rStyle w:val="NormalTok"/>
        </w:rPr>
        <w:t xml:space="preserve">dest.name,</w:t>
      </w:r>
      <w:r>
        <w:br/>
      </w:r>
      <w:r>
        <w:rPr>
          <w:rStyle w:val="NormalTok"/>
        </w:rPr>
        <w:t xml:space="preserve">            </w:t>
      </w:r>
      <w:r>
        <w:rPr>
          <w:rStyle w:val="AttributeTok"/>
        </w:rPr>
        <w:t xml:space="preserve">overwrite=</w:t>
      </w:r>
      <w:r>
        <w:rPr>
          <w:rStyle w:val="ConstantTok"/>
        </w:rPr>
        <w:t xml:space="preserve">TRUE</w:t>
      </w:r>
      <w:r>
        <w:rPr>
          <w:rStyle w:val="NormalTok"/>
        </w:rPr>
        <w:t xml:space="preserve">,</w:t>
      </w:r>
      <w:r>
        <w:br/>
      </w:r>
      <w:r>
        <w:rPr>
          <w:rStyle w:val="NormalTok"/>
        </w:rPr>
        <w:t xml:space="preserve">            </w:t>
      </w:r>
      <w:r>
        <w:rPr>
          <w:rStyle w:val="AttributeTok"/>
        </w:rPr>
        <w:t xml:space="preserve">wopt=</w:t>
      </w:r>
      <w:r>
        <w:rPr>
          <w:rStyle w:val="FunctionTok"/>
        </w:rPr>
        <w:t xml:space="preserve">list</w:t>
      </w:r>
      <w:r>
        <w:rPr>
          <w:rStyle w:val="NormalTok"/>
        </w:rPr>
        <w:t xml:space="preserve">(</w:t>
      </w:r>
      <w:r>
        <w:rPr>
          <w:rStyle w:val="AttributeTok"/>
        </w:rPr>
        <w:t xml:space="preserve">gdal=</w:t>
      </w:r>
      <w:r>
        <w:rPr>
          <w:rStyle w:val="FunctionTok"/>
        </w:rPr>
        <w:t xml:space="preserve">c</w:t>
      </w:r>
      <w:r>
        <w:rPr>
          <w:rStyle w:val="NormalTok"/>
        </w:rPr>
        <w:t xml:space="preserve">(</w:t>
      </w:r>
      <w:r>
        <w:rPr>
          <w:rStyle w:val="StringTok"/>
        </w:rPr>
        <w:t xml:space="preserve">"TFW=YES"</w:t>
      </w:r>
      <w:r>
        <w:rPr>
          <w:rStyle w:val="NormalTok"/>
        </w:rPr>
        <w:t xml:space="preserve">), </w:t>
      </w:r>
      <w:r>
        <w:rPr>
          <w:rStyle w:val="AttributeTok"/>
        </w:rPr>
        <w:t xml:space="preserve">datatype=</w:t>
      </w:r>
      <w:r>
        <w:rPr>
          <w:rStyle w:val="StringTok"/>
        </w:rPr>
        <w:t xml:space="preserve">"FLT4S"</w:t>
      </w:r>
      <w:r>
        <w:rPr>
          <w:rStyle w:val="NormalTok"/>
        </w:rPr>
        <w:t xml:space="preserve">),</w:t>
      </w:r>
      <w:r>
        <w:br/>
      </w:r>
      <w:r>
        <w:rPr>
          <w:rStyle w:val="NormalTok"/>
        </w:rPr>
        <w:t xml:space="preserve">            </w:t>
      </w:r>
      <w:r>
        <w:rPr>
          <w:rStyle w:val="AttributeTok"/>
        </w:rPr>
        <w:t xml:space="preserve">filetype=</w:t>
      </w:r>
      <w:r>
        <w:rPr>
          <w:rStyle w:val="StringTok"/>
        </w:rPr>
        <w:t xml:space="preserve">"GTiff"</w:t>
      </w:r>
      <w:r>
        <w:rPr>
          <w:rStyle w:val="NormalTok"/>
        </w:rPr>
        <w:t xml:space="preserve">)</w:t>
      </w:r>
      <w:r>
        <w:br/>
      </w:r>
      <w:r>
        <w:rPr>
          <w:rStyle w:val="NormalTok"/>
        </w:rPr>
        <w:t xml:space="preserve">  </w:t>
      </w:r>
      <w:r>
        <w:rPr>
          <w:rStyle w:val="FunctionTok"/>
        </w:rPr>
        <w:t xml:space="preserve">GDALinfo</w:t>
      </w:r>
      <w:r>
        <w:rPr>
          <w:rStyle w:val="NormalTok"/>
        </w:rPr>
        <w:t xml:space="preserve">(dest.name)</w:t>
      </w:r>
      <w:r>
        <w:br/>
      </w:r>
      <w:r>
        <w:rPr>
          <w:rStyle w:val="NormalTok"/>
        </w:rPr>
        <w:t xml:space="preserve">}</w:t>
      </w:r>
    </w:p>
    <w:p>
      <w:pPr>
        <w:pStyle w:val="SourceCode"/>
      </w:pPr>
      <w:r>
        <w:rPr>
          <w:rStyle w:val="VerbatimChar"/>
        </w:rPr>
        <w:t xml:space="preserve">## rows        426 </w:t>
      </w:r>
      <w:r>
        <w:br/>
      </w:r>
      <w:r>
        <w:rPr>
          <w:rStyle w:val="VerbatimChar"/>
        </w:rPr>
        <w:t xml:space="preserve">## columns     626 </w:t>
      </w:r>
      <w:r>
        <w:br/>
      </w:r>
      <w:r>
        <w:rPr>
          <w:rStyle w:val="VerbatimChar"/>
        </w:rPr>
        <w:t xml:space="preserve">## bands       1 </w:t>
      </w:r>
      <w:r>
        <w:br/>
      </w:r>
      <w:r>
        <w:rPr>
          <w:rStyle w:val="VerbatimChar"/>
        </w:rPr>
        <w:t xml:space="preserve">## lower left origin.x        -77.23224 </w:t>
      </w:r>
      <w:r>
        <w:br/>
      </w:r>
      <w:r>
        <w:rPr>
          <w:rStyle w:val="VerbatimChar"/>
        </w:rPr>
        <w:t xml:space="preserve">## lower left origin.y        42.00031 </w:t>
      </w:r>
      <w:r>
        <w:br/>
      </w:r>
      <w:r>
        <w:rPr>
          <w:rStyle w:val="VerbatimChar"/>
        </w:rPr>
        <w:t xml:space="preserve">## res.x       0.002349893 </w:t>
      </w:r>
      <w:r>
        <w:br/>
      </w:r>
      <w:r>
        <w:rPr>
          <w:rStyle w:val="VerbatimChar"/>
        </w:rPr>
        <w:t xml:space="preserve">## res.y       0.002349893 </w:t>
      </w:r>
      <w:r>
        <w:br/>
      </w:r>
      <w:r>
        <w:rPr>
          <w:rStyle w:val="VerbatimChar"/>
        </w:rPr>
        <w:t xml:space="preserve">## ysign       -1 </w:t>
      </w:r>
      <w:r>
        <w:br/>
      </w:r>
      <w:r>
        <w:rPr>
          <w:rStyle w:val="VerbatimChar"/>
        </w:rPr>
        <w:t xml:space="preserve">## oblique.x   0 </w:t>
      </w:r>
      <w:r>
        <w:br/>
      </w:r>
      <w:r>
        <w:rPr>
          <w:rStyle w:val="VerbatimChar"/>
        </w:rPr>
        <w:t xml:space="preserve">## oblique.y   0 </w:t>
      </w:r>
      <w:r>
        <w:br/>
      </w:r>
      <w:r>
        <w:rPr>
          <w:rStyle w:val="VerbatimChar"/>
        </w:rPr>
        <w:t xml:space="preserve">## driver      GTiff </w:t>
      </w:r>
      <w:r>
        <w:br/>
      </w:r>
      <w:r>
        <w:rPr>
          <w:rStyle w:val="VerbatimChar"/>
        </w:rPr>
        <w:t xml:space="preserve">## projection  +proj=longlat +datum=WGS84 +no_defs </w:t>
      </w:r>
      <w:r>
        <w:br/>
      </w:r>
      <w:r>
        <w:rPr>
          <w:rStyle w:val="VerbatimChar"/>
        </w:rPr>
        <w:t xml:space="preserve">## file        /Users/rossiter/ds/Compare_PSM/lat4243_lon-77-76/issr8_tile_250_phh2o_0-5.tif </w:t>
      </w:r>
      <w:r>
        <w:br/>
      </w:r>
      <w:r>
        <w:rPr>
          <w:rStyle w:val="VerbatimChar"/>
        </w:rPr>
        <w:t xml:space="preserve">## apparent band summary:</w:t>
      </w:r>
      <w:r>
        <w:br/>
      </w:r>
      <w:r>
        <w:rPr>
          <w:rStyle w:val="VerbatimChar"/>
        </w:rPr>
        <w:t xml:space="preserve">##    GDType hasNoDataValue NoDataValue blockSize1 blockSize2</w:t>
      </w:r>
      <w:r>
        <w:br/>
      </w:r>
      <w:r>
        <w:rPr>
          <w:rStyle w:val="VerbatimChar"/>
        </w:rPr>
        <w:t xml:space="preserve">## 1 Float32           TRUE         NaN          3        626</w:t>
      </w:r>
      <w:r>
        <w:br/>
      </w:r>
      <w:r>
        <w:rPr>
          <w:rStyle w:val="VerbatimChar"/>
        </w:rPr>
        <w:t xml:space="preserve">## apparent band statistics:</w:t>
      </w:r>
      <w:r>
        <w:br/>
      </w:r>
      <w:r>
        <w:rPr>
          <w:rStyle w:val="VerbatimChar"/>
        </w:rPr>
        <w:t xml:space="preserve">##       Bmin    Bmax Bmean   Bsd</w:t>
      </w:r>
      <w:r>
        <w:br/>
      </w:r>
      <w:r>
        <w:rPr>
          <w:rStyle w:val="VerbatimChar"/>
        </w:rPr>
        <w:t xml:space="preserve">## 1 46.95297 71.3209 -9999 -9999</w:t>
      </w:r>
      <w:r>
        <w:br/>
      </w:r>
      <w:r>
        <w:rPr>
          <w:rStyle w:val="VerbatimChar"/>
        </w:rPr>
        <w:t xml:space="preserve">## Metadata:</w:t>
      </w:r>
      <w:r>
        <w:br/>
      </w:r>
      <w:r>
        <w:rPr>
          <w:rStyle w:val="VerbatimChar"/>
        </w:rPr>
        <w:t xml:space="preserve">## AREA_OR_POINT=Area</w:t>
      </w:r>
    </w:p>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44" Target="media/rId44.png" /><Relationship Type="http://schemas.openxmlformats.org/officeDocument/2006/relationships/hyperlink" Id="rId26" Target="http://envirometrix.nl/" TargetMode="External" /><Relationship Type="http://schemas.openxmlformats.org/officeDocument/2006/relationships/hyperlink" Id="rId24" Target="https://doi.org/10.18113/S1KW2H" TargetMode="External" /><Relationship Type="http://schemas.openxmlformats.org/officeDocument/2006/relationships/hyperlink" Id="rId23" Target="https://github.com/ncss-tech/ISSR-800" TargetMode="External" /><Relationship Type="http://schemas.openxmlformats.org/officeDocument/2006/relationships/hyperlink" Id="rId25" Target="https://opengeohub.org/about-landgis" TargetMode="External" /><Relationship Type="http://schemas.openxmlformats.org/officeDocument/2006/relationships/hyperlink" Id="rId21" Target="https://www.isric.org/explore/soilgrids" TargetMode="External" /><Relationship Type="http://schemas.openxmlformats.org/officeDocument/2006/relationships/hyperlink" Id="rId41" Target="https://www.isric.org/explore/soilgrids/faq-soilgrids#What_do_the_filename_codes_mean" TargetMode="External" /><Relationship Type="http://schemas.openxmlformats.org/officeDocument/2006/relationships/hyperlink" Id="rId22" Target="https://www.nrcs.usda.gov/wps/portal/nrcs/detail/soils/research/?cid=nrcseprd1321715" TargetMode="External" /><Relationship Type="http://schemas.openxmlformats.org/officeDocument/2006/relationships/hyperlink" Id="rId20" Target="mailto:d.g.rossiter@cornell.edu" TargetMode="External" /></Relationships>
</file>

<file path=word/_rels/footnotes.xml.rels><?xml version="1.0" encoding="UTF-8"?>
<Relationships xmlns="http://schemas.openxmlformats.org/package/2006/relationships"><Relationship Type="http://schemas.openxmlformats.org/officeDocument/2006/relationships/hyperlink" Id="rId26" Target="http://envirometrix.nl/" TargetMode="External" /><Relationship Type="http://schemas.openxmlformats.org/officeDocument/2006/relationships/hyperlink" Id="rId24" Target="https://doi.org/10.18113/S1KW2H" TargetMode="External" /><Relationship Type="http://schemas.openxmlformats.org/officeDocument/2006/relationships/hyperlink" Id="rId23" Target="https://github.com/ncss-tech/ISSR-800" TargetMode="External" /><Relationship Type="http://schemas.openxmlformats.org/officeDocument/2006/relationships/hyperlink" Id="rId25" Target="https://opengeohub.org/about-landgis" TargetMode="External" /><Relationship Type="http://schemas.openxmlformats.org/officeDocument/2006/relationships/hyperlink" Id="rId21" Target="https://www.isric.org/explore/soilgrids" TargetMode="External" /><Relationship Type="http://schemas.openxmlformats.org/officeDocument/2006/relationships/hyperlink" Id="rId41" Target="https://www.isric.org/explore/soilgrids/faq-soilgrids#What_do_the_filename_codes_mean" TargetMode="External" /><Relationship Type="http://schemas.openxmlformats.org/officeDocument/2006/relationships/hyperlink" Id="rId22" Target="https://www.nrcs.usda.gov/wps/portal/nrcs/detail/soils/research/?cid=nrcseprd1321715" TargetMode="External" /><Relationship Type="http://schemas.openxmlformats.org/officeDocument/2006/relationships/hyperlink" Id="rId20" Target="mailto:d.g.rossiter@cornell.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Comparing PSM products at regional resolution</dc:title>
  <dc:creator>D G Rossiter; d.g.rossiter@cornell.edu</dc:creator>
  <cp:keywords/>
  <dcterms:created xsi:type="dcterms:W3CDTF">2020-11-12T16:16:28Z</dcterms:created>
  <dcterms:modified xsi:type="dcterms:W3CDTF">2020-11-12T16:16:28Z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12-November-2020</vt:lpwstr>
  </property>
  <property fmtid="{D5CDD505-2E9C-101B-9397-08002B2CF9AE}" pid="3" name="output">
    <vt:lpwstr/>
  </property>
</Properties>
</file>