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2B" w:rsidRDefault="00212E81">
      <w:pPr>
        <w:pStyle w:val="1"/>
        <w:spacing w:before="0" w:line="400" w:lineRule="atLeast"/>
      </w:pPr>
      <w:r>
        <w:rPr>
          <w:sz w:val="27"/>
        </w:rPr>
        <w:t xml:space="preserve">                        </w:t>
      </w:r>
      <w:r>
        <w:rPr>
          <w:sz w:val="27"/>
        </w:rPr>
        <w:t xml:space="preserve">           </w:t>
      </w:r>
      <w:r>
        <w:rPr>
          <w:sz w:val="24"/>
        </w:rPr>
        <w:t xml:space="preserve">          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 </w:t>
      </w:r>
      <w:bookmarkStart w:id="0" w:name="_GoBack"/>
      <w:bookmarkEnd w:id="0"/>
    </w:p>
    <w:p w:rsidR="002C492B" w:rsidRDefault="00212E81">
      <w:pPr>
        <w:pStyle w:val="1"/>
        <w:spacing w:before="0" w:line="400" w:lineRule="atLeast"/>
        <w:rPr>
          <w:sz w:val="24"/>
          <w:u w:val="single"/>
        </w:rPr>
      </w:pPr>
      <w:r>
        <w:rPr>
          <w:noProof/>
          <w:sz w:val="24"/>
          <w:u w:val="single"/>
          <w:lang w:eastAsia="el-GR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638810</wp:posOffset>
            </wp:positionH>
            <wp:positionV relativeFrom="paragraph">
              <wp:posOffset>24130</wp:posOffset>
            </wp:positionV>
            <wp:extent cx="1325245" cy="754380"/>
            <wp:effectExtent l="0" t="0" r="0" b="0"/>
            <wp:wrapSquare wrapText="largest"/>
            <wp:docPr id="1" name="Εικόν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u w:val="single"/>
          <w:lang w:eastAsia="el-GR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3279140</wp:posOffset>
            </wp:positionH>
            <wp:positionV relativeFrom="paragraph">
              <wp:posOffset>57785</wp:posOffset>
            </wp:positionV>
            <wp:extent cx="1380490" cy="840740"/>
            <wp:effectExtent l="0" t="0" r="0" b="0"/>
            <wp:wrapSquare wrapText="largest"/>
            <wp:docPr id="2" name="Εικόν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92B" w:rsidRDefault="002C492B">
      <w:pPr>
        <w:pStyle w:val="1"/>
        <w:spacing w:before="0" w:line="400" w:lineRule="atLeast"/>
        <w:rPr>
          <w:sz w:val="24"/>
        </w:rPr>
      </w:pPr>
    </w:p>
    <w:p w:rsidR="002C492B" w:rsidRDefault="002C492B">
      <w:pPr>
        <w:pStyle w:val="1"/>
        <w:spacing w:before="0" w:line="400" w:lineRule="atLeast"/>
        <w:rPr>
          <w:sz w:val="24"/>
        </w:rPr>
      </w:pPr>
    </w:p>
    <w:p w:rsidR="002C492B" w:rsidRDefault="002C492B">
      <w:pPr>
        <w:pStyle w:val="1"/>
        <w:spacing w:before="0" w:line="400" w:lineRule="atLeast"/>
        <w:rPr>
          <w:sz w:val="24"/>
        </w:rPr>
      </w:pPr>
    </w:p>
    <w:p w:rsidR="002C492B" w:rsidRDefault="00212E81">
      <w:pPr>
        <w:pStyle w:val="1"/>
        <w:numPr>
          <w:ilvl w:val="0"/>
          <w:numId w:val="0"/>
        </w:numPr>
        <w:spacing w:before="0" w:line="400" w:lineRule="atLeas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Κηφισιά, 06/10/2025</w:t>
      </w:r>
    </w:p>
    <w:p w:rsidR="002C492B" w:rsidRDefault="00212E81">
      <w:pPr>
        <w:spacing w:line="4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Αρ. Πρωτ.: 11</w:t>
      </w:r>
    </w:p>
    <w:p w:rsidR="002C492B" w:rsidRDefault="00212E81">
      <w:pPr>
        <w:pStyle w:val="1"/>
        <w:spacing w:before="0" w:line="400" w:lineRule="atLeast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>
        <w:rPr>
          <w:sz w:val="24"/>
          <w:u w:val="single"/>
        </w:rPr>
        <w:t>ΔΕΛΤΙΟ ΤΥΠΟΥ</w:t>
      </w:r>
    </w:p>
    <w:p w:rsidR="002C492B" w:rsidRDefault="002C492B">
      <w:pPr>
        <w:spacing w:line="400" w:lineRule="atLeast"/>
        <w:rPr>
          <w:u w:val="single"/>
        </w:rPr>
      </w:pPr>
    </w:p>
    <w:p w:rsidR="002C492B" w:rsidRDefault="002C492B">
      <w:pPr>
        <w:spacing w:line="240" w:lineRule="atLeast"/>
        <w:jc w:val="both"/>
        <w:rPr>
          <w:rFonts w:eastAsia="Noto Serif CJK SC"/>
        </w:rPr>
      </w:pPr>
    </w:p>
    <w:p w:rsidR="002C492B" w:rsidRDefault="00212E81">
      <w:pPr>
        <w:pStyle w:val="ae"/>
        <w:spacing w:line="400" w:lineRule="atLeast"/>
        <w:ind w:right="0"/>
        <w:jc w:val="both"/>
      </w:pPr>
      <w:r>
        <w:rPr>
          <w:rFonts w:ascii="DejaVu Sans" w:hAnsi="DejaVu Sans"/>
        </w:rPr>
        <w:tab/>
        <w:t xml:space="preserve">Το Σάββατο 04-10-2025 στο άλσος Κηφισιάς διεξήχθη εκδήλωση για την παγκόσμια ημέρα ζώων . Εκ μέρους </w:t>
      </w:r>
      <w:r>
        <w:rPr>
          <w:rFonts w:ascii="DejaVu Sans" w:hAnsi="DejaVu Sans"/>
        </w:rPr>
        <w:t>του Εμπορικού Συλλόγου Κηφισιάς 1992 παρευρέθηκαν ο Πρόεδρος Αντώνης Βάρσος, η Β’ Αντιπρόεδρος Ελένη Χρονοπούλου και το Μέλος Γιάννης Δαρατσιανός .</w:t>
      </w:r>
    </w:p>
    <w:p w:rsidR="002C492B" w:rsidRDefault="00212E81">
      <w:pPr>
        <w:pStyle w:val="ae"/>
        <w:spacing w:line="400" w:lineRule="atLeast"/>
        <w:ind w:right="0"/>
        <w:jc w:val="both"/>
        <w:rPr>
          <w:rFonts w:ascii="DejaVu Sans" w:hAnsi="DejaVu Sans"/>
        </w:rPr>
      </w:pPr>
      <w:r>
        <w:rPr>
          <w:rFonts w:ascii="DejaVu Sans" w:hAnsi="DejaVu Sans"/>
        </w:rPr>
        <w:tab/>
        <w:t>Βρεθήκαμε εκεί για να μεταδώσουμε το μήνυμα ότι η αγάπη και φροντίδα προς τα ζώα πρέπει να είναι όχι απλά μ</w:t>
      </w:r>
      <w:r>
        <w:rPr>
          <w:rFonts w:ascii="DejaVu Sans" w:hAnsi="DejaVu Sans"/>
        </w:rPr>
        <w:t>ία σκέψη αλλά μία καθημερινή πράξη. </w:t>
      </w:r>
    </w:p>
    <w:p w:rsidR="002C492B" w:rsidRDefault="00212E81">
      <w:pPr>
        <w:pStyle w:val="ae"/>
        <w:spacing w:after="0" w:line="400" w:lineRule="atLeast"/>
        <w:ind w:right="0"/>
        <w:jc w:val="both"/>
        <w:rPr>
          <w:rFonts w:ascii="DejaVu Sans" w:hAnsi="DejaVu Sans"/>
        </w:rPr>
      </w:pPr>
      <w:r>
        <w:rPr>
          <w:rFonts w:ascii="DejaVu Sans" w:hAnsi="DejaVu Sans"/>
        </w:rPr>
        <w:tab/>
        <w:t>Κατά τη διάρκεια της εκδήλωσης έγινε μία σύντομη ενημέρωση για τα εμπορικά τεκταινόμενα στην Κηφισιά προς τον Κυβερνητικό Εκπρόσωπο κ. Παύλο Μαρινάκη. </w:t>
      </w:r>
    </w:p>
    <w:p w:rsidR="002C492B" w:rsidRDefault="00212E81">
      <w:pPr>
        <w:pStyle w:val="ae"/>
        <w:spacing w:after="0" w:line="400" w:lineRule="atLeast"/>
        <w:ind w:right="0"/>
        <w:jc w:val="both"/>
        <w:rPr>
          <w:rFonts w:ascii="DejaVu Sans" w:hAnsi="DejaVu Sans"/>
        </w:rPr>
      </w:pPr>
      <w:r>
        <w:rPr>
          <w:rFonts w:ascii="DejaVu Sans" w:hAnsi="DejaVu Sans"/>
        </w:rPr>
        <w:tab/>
        <w:t xml:space="preserve">Επίσης με τον Περιφέρειαρχή κ. Νίκο Χαραδαλιά συζητήθηκαν θέματα </w:t>
      </w:r>
      <w:r>
        <w:rPr>
          <w:rFonts w:ascii="DejaVu Sans" w:hAnsi="DejaVu Sans"/>
        </w:rPr>
        <w:t>που έχουν να κάνουν με τον σχεδιασμό των νέων έργων υποδομής στην περιοχή. </w:t>
      </w:r>
    </w:p>
    <w:p w:rsidR="002C492B" w:rsidRDefault="00212E81">
      <w:pPr>
        <w:pStyle w:val="ae"/>
        <w:spacing w:after="0" w:line="400" w:lineRule="atLeast"/>
        <w:ind w:right="0"/>
        <w:jc w:val="both"/>
      </w:pPr>
      <w:r>
        <w:rPr>
          <w:rFonts w:ascii="DejaVu Sans" w:hAnsi="DejaVu Sans"/>
        </w:rPr>
        <w:tab/>
        <w:t>Με τον Δήμαρχο Κηφισιάς κ. Βασίλη Ξυπολυτά έγινε αναφορά στα πάγια αιτήματα του εμπορικού συλλόγου και και επιβεβαιώθηκε η κοινή γραμμή που έχει ο Δήμος και ο Σύλλογος μας για πρά</w:t>
      </w:r>
      <w:r>
        <w:rPr>
          <w:rFonts w:ascii="DejaVu Sans" w:hAnsi="DejaVu Sans"/>
        </w:rPr>
        <w:t>σινη ανάπτυξη, σεβασμό στο περιβάλλον και στα ζώα και ότι θα καταβληθεί κάθε δυνατή προσπάθεια ώστε ο Δήμος Κηφισιάς να παραμείνει κηπούπολη.</w:t>
      </w:r>
    </w:p>
    <w:sectPr w:rsidR="002C492B">
      <w:headerReference w:type="even" r:id="rId9"/>
      <w:headerReference w:type="default" r:id="rId10"/>
      <w:headerReference w:type="first" r:id="rId11"/>
      <w:pgSz w:w="11906" w:h="16838"/>
      <w:pgMar w:top="1871" w:right="1415" w:bottom="170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E81" w:rsidRDefault="00212E81">
      <w:r>
        <w:separator/>
      </w:r>
    </w:p>
  </w:endnote>
  <w:endnote w:type="continuationSeparator" w:id="0">
    <w:p w:rsidR="00212E81" w:rsidRDefault="0021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E81" w:rsidRDefault="00212E81">
      <w:r>
        <w:separator/>
      </w:r>
    </w:p>
  </w:footnote>
  <w:footnote w:type="continuationSeparator" w:id="0">
    <w:p w:rsidR="00212E81" w:rsidRDefault="0021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92B" w:rsidRDefault="002C492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92B" w:rsidRDefault="00212E81">
    <w:pPr>
      <w:pStyle w:val="ab"/>
    </w:pPr>
    <w:r>
      <w:rPr>
        <w:noProof/>
        <w:lang w:eastAsia="el-GR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20955"/>
              <wp:effectExtent l="0" t="0" r="0" b="0"/>
              <wp:wrapSquare wrapText="bothSides"/>
              <wp:docPr id="3" name="Πλαίσιο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920" cy="2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C492B" w:rsidRDefault="00212E81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a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Πλαίσιο1" o:spid="_x0000_s1026" style="position:absolute;margin-left:0;margin-top:.05pt;width:7pt;height:1.65pt;z-index:-50331647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" o:allowincell="f" filled="f" stroked="f" strokeweight="0">
              <v:textbox inset="0,0,0,0">
                <w:txbxContent>
                  <w:p w:rsidR="002C492B" w:rsidRDefault="00212E81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  <w:color w:val="000000"/>
                      </w:rPr>
                      <w:fldChar w:fldCharType="begin"/>
                    </w:r>
                    <w:r>
                      <w:rPr>
                        <w:rStyle w:val="a3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3"/>
                        <w:color w:val="000000"/>
                      </w:rPr>
                      <w:fldChar w:fldCharType="separate"/>
                    </w:r>
                    <w:r>
                      <w:rPr>
                        <w:rStyle w:val="a3"/>
                        <w:color w:val="000000"/>
                      </w:rPr>
                      <w:t>2</w:t>
                    </w:r>
                    <w:r>
                      <w:rPr>
                        <w:rStyle w:val="a3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92B" w:rsidRDefault="00212E81">
    <w:pPr>
      <w:pStyle w:val="ab"/>
      <w:jc w:val="center"/>
    </w:pPr>
    <w:r>
      <w:rPr>
        <w:noProof/>
        <w:lang w:eastAsia="el-GR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1898650</wp:posOffset>
          </wp:positionH>
          <wp:positionV relativeFrom="paragraph">
            <wp:posOffset>-330835</wp:posOffset>
          </wp:positionV>
          <wp:extent cx="1381125" cy="1087120"/>
          <wp:effectExtent l="0" t="0" r="0" b="0"/>
          <wp:wrapSquare wrapText="largest"/>
          <wp:docPr id="4" name="Εικόνα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087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3537"/>
    <w:multiLevelType w:val="multilevel"/>
    <w:tmpl w:val="9182AC2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650C4A"/>
    <w:multiLevelType w:val="multilevel"/>
    <w:tmpl w:val="41C81F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2B"/>
    <w:rsid w:val="00212E81"/>
    <w:rsid w:val="002C492B"/>
    <w:rsid w:val="005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85131-4F67-4E79-8BF6-6A89D775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4321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120"/>
      <w:ind w:firstLine="720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</w:style>
  <w:style w:type="character" w:styleId="a4">
    <w:name w:val="Strong"/>
    <w:qFormat/>
    <w:rPr>
      <w:b/>
      <w:bCs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before="480"/>
      <w:jc w:val="both"/>
    </w:pPr>
    <w:rPr>
      <w:sz w:val="28"/>
    </w:r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9">
    <w:name w:val="Ευρετήριο"/>
    <w:basedOn w:val="a"/>
    <w:qFormat/>
    <w:pPr>
      <w:suppressLineNumbers/>
    </w:pPr>
    <w:rPr>
      <w:rFonts w:cs="Noto Sans Devanagari"/>
    </w:rPr>
  </w:style>
  <w:style w:type="paragraph" w:customStyle="1" w:styleId="user">
    <w:name w:val="Επικεφαλίδα (user)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Ευρετήριο (user)"/>
    <w:basedOn w:val="a"/>
    <w:qFormat/>
    <w:pPr>
      <w:suppressLineNumbers/>
    </w:pPr>
    <w:rPr>
      <w:rFonts w:cs="Noto Sans Devanagari"/>
    </w:rPr>
  </w:style>
  <w:style w:type="paragraph" w:customStyle="1" w:styleId="aa">
    <w:name w:val="Κεφαλίδα και υποσέλιδο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user1">
    <w:name w:val="Κεφαλίδα και υποσέλιδο (user)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customStyle="1" w:styleId="LO-normal">
    <w:name w:val="LO-normal"/>
    <w:qFormat/>
    <w:rPr>
      <w:rFonts w:ascii="Times New Roman" w:hAnsi="Times New Roman" w:cs="Lohit Devanagari;Times New Roma"/>
    </w:rPr>
  </w:style>
  <w:style w:type="paragraph" w:customStyle="1" w:styleId="ac">
    <w:name w:val="Περιεχόμενα πλαισίου"/>
    <w:basedOn w:val="a"/>
    <w:qFormat/>
  </w:style>
  <w:style w:type="paragraph" w:customStyle="1" w:styleId="user2">
    <w:name w:val="Περιεχόμενα πλαισίου (user)"/>
    <w:basedOn w:val="a"/>
    <w:qFormat/>
  </w:style>
  <w:style w:type="paragraph" w:styleId="ad">
    <w:name w:val="footer"/>
    <w:basedOn w:val="user1"/>
    <w:pPr>
      <w:suppressLineNumbers/>
      <w:tabs>
        <w:tab w:val="center" w:pos="4252"/>
        <w:tab w:val="right" w:pos="8504"/>
      </w:tabs>
    </w:pPr>
  </w:style>
  <w:style w:type="paragraph" w:customStyle="1" w:styleId="ae">
    <w:name w:val="Παραπομπή μπλοκ"/>
    <w:basedOn w:val="a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1000</Characters>
  <Application>Microsoft Office Word</Application>
  <DocSecurity>0</DocSecurity>
  <Lines>125</Lines>
  <Paragraphs>76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Antigoni Miami</dc:creator>
  <cp:lastModifiedBy>Antigoni Miami</cp:lastModifiedBy>
  <cp:revision>2</cp:revision>
  <dcterms:created xsi:type="dcterms:W3CDTF">2025-10-07T07:26:00Z</dcterms:created>
  <dcterms:modified xsi:type="dcterms:W3CDTF">2025-10-07T07:26:00Z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2025-07-27T18:19:00Z</dcterms:created>
  <dc:creator>ΠΑΝΑΓΑΚΟΠΟΥΛΟΣ</dc:creator>
  <dc:description/>
  <dc:language>el-GR</dc:language>
  <cp:lastModifiedBy/>
  <cp:lastPrinted>2025-06-05T15:37:00Z</cp:lastPrinted>
  <dcterms:modified xsi:type="dcterms:W3CDTF">2025-10-07T10:18:26Z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12352BE4838641CD9B06C12A72EF7514_13</vt:lpwstr>
  </property>
  <property fmtid="{D5CDD505-2E9C-101B-9397-08002B2CF9AE}" pid="3" name="KSOProductBuildVer">
    <vt:lpwstr>1033-12.2.0.21179</vt:lpwstr>
  </property>
</Properties>
</file>