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-360"/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Protein Purification Protocol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-360"/>
        <w:rPr>
          <w:rFonts w:ascii="Arial" w:cs="Arial" w:eastAsia="Arial" w:hAnsi="Arial"/>
          <w:b w:val="0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u w:val="single"/>
          <w:rtl w:val="0"/>
        </w:rPr>
        <w:t xml:space="preserve">Stock Solutions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-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20mM Tris-HCl pH 8.0, 15% Glycerol, 150mM NaCl- high salt buffer (to be used for making protease inhibitor and for sonication)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-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1M NaCl, </w:t>
      </w:r>
      <w:r w:rsidDel="00000000" w:rsidR="00000000" w:rsidRPr="00000000">
        <w:rPr>
          <w:rFonts w:ascii="Arial" w:cs="Arial" w:eastAsia="Arial" w:hAnsi="Arial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0mM Tris-HCl pH=8.0 --- high salt buffer (for c</w:t>
      </w:r>
      <w:r w:rsidDel="00000000" w:rsidR="00000000" w:rsidRPr="00000000">
        <w:rPr>
          <w:rFonts w:ascii="Arial" w:cs="Arial" w:eastAsia="Arial" w:hAnsi="Arial"/>
          <w:rtl w:val="0"/>
        </w:rPr>
        <w:t xml:space="preserve">olumn washing)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-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0mM NaCl, </w:t>
      </w:r>
      <w:r w:rsidDel="00000000" w:rsidR="00000000" w:rsidRPr="00000000">
        <w:rPr>
          <w:rFonts w:ascii="Arial" w:cs="Arial" w:eastAsia="Arial" w:hAnsi="Arial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0mM Tris-HCl pH=8.0 --- low salt buffer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-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ab/>
        <w:t xml:space="preserve">*Filter sterilize and keep in Fridge*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-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In Freezer: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-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100mM or 1M stocks of IPTG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-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0mM o</w:t>
      </w:r>
      <w:r w:rsidDel="00000000" w:rsidR="00000000" w:rsidRPr="00000000">
        <w:rPr>
          <w:rFonts w:ascii="Arial" w:cs="Arial" w:eastAsia="Arial" w:hAnsi="Arial"/>
          <w:rtl w:val="0"/>
        </w:rPr>
        <w:t xml:space="preserve">r 1M stock of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Delta-aminoleuvilinic acid (DAC)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-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300mM Imidazole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-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Aliquots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of BV (wrapped in tin foil)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-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100 mg/ml Amp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-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50 mg/ml Kan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-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-360"/>
        <w:rPr>
          <w:rFonts w:ascii="Arial" w:cs="Arial" w:eastAsia="Arial" w:hAnsi="Arial"/>
          <w:b w:val="0"/>
          <w:sz w:val="22"/>
          <w:szCs w:val="22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sz w:val="22"/>
          <w:szCs w:val="22"/>
          <w:u w:val="single"/>
          <w:rtl w:val="0"/>
        </w:rPr>
        <w:t xml:space="preserve">Day 1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-360"/>
        <w:rPr>
          <w:rFonts w:ascii="Arial" w:cs="Arial" w:eastAsia="Arial" w:hAnsi="Arial"/>
          <w:b w:val="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Prep LB media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Add 15.5g of LB powder to create 1L of LB media in a 4L flask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Autoclave for 25 minutes on liquid cycle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Prep Glassware and Containers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Autoclave enough 1L centrifuge bottles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Check for all solutions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Kan and Amp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Autoclaved DI water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Low/high salt buffer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DAC and IPTG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Protease inhibitor 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Imidazole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BV (in freezer)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Plate desired cultures from glycerol stock so that cells are fresh (if needed)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-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-360"/>
        <w:rPr>
          <w:rFonts w:ascii="Arial" w:cs="Arial" w:eastAsia="Arial" w:hAnsi="Arial"/>
          <w:b w:val="0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u w:val="single"/>
          <w:rtl w:val="0"/>
        </w:rPr>
        <w:t xml:space="preserve">O/N’s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-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Start O/N cultures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Add 10 mL LB media with Amp and Kan to 50 mL </w:t>
      </w:r>
      <w:r w:rsidDel="00000000" w:rsidR="00000000" w:rsidRPr="00000000">
        <w:rPr>
          <w:rFonts w:ascii="Arial" w:cs="Arial" w:eastAsia="Arial" w:hAnsi="Arial"/>
          <w:rtl w:val="0"/>
        </w:rPr>
        <w:t xml:space="preserve">flask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in the presence of a Bunsen burner.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Using a loop select one colony from plates and add </w:t>
      </w:r>
      <w:r w:rsidDel="00000000" w:rsidR="00000000" w:rsidRPr="00000000">
        <w:rPr>
          <w:rFonts w:ascii="Arial" w:cs="Arial" w:eastAsia="Arial" w:hAnsi="Arial"/>
          <w:rtl w:val="0"/>
        </w:rPr>
        <w:t xml:space="preserve">to the conical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tube and stir around real well.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Place in incubator overnight at 37°C at 250 rpm – no more than 16hrs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u w:val="single"/>
          <w:rtl w:val="0"/>
        </w:rPr>
        <w:t xml:space="preserve">Day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2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Grow Up Cells and Induce Gene 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To each of the autoclaved </w:t>
      </w:r>
      <w:r w:rsidDel="00000000" w:rsidR="00000000" w:rsidRPr="00000000">
        <w:rPr>
          <w:rFonts w:ascii="Arial" w:cs="Arial" w:eastAsia="Arial" w:hAnsi="Arial"/>
          <w:rtl w:val="0"/>
        </w:rPr>
        <w:t xml:space="preserve">1 L LB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media add 1ml of Kan and 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-360" w:hanging="18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Make sure antibiotics are completely thawed before adding (</w:t>
      </w:r>
      <w:r w:rsidDel="00000000" w:rsidR="00000000" w:rsidRPr="00000000">
        <w:rPr>
          <w:rFonts w:ascii="Arial" w:cs="Arial" w:eastAsia="Arial" w:hAnsi="Arial"/>
          <w:rtl w:val="0"/>
        </w:rPr>
        <w:t xml:space="preserve">do not use heat) or prepare them fresh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-360" w:hanging="18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After adding antibiotics, swirl the media for a few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Appropriately label each 1L flask, and add entire sample of O/N cultures to flasks using a pipette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Place flasks in incubator/shaker at 37C and 250 rpm for 2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Check OD at 600nm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-360" w:hanging="18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When OD is between 0.</w:t>
      </w:r>
      <w:r w:rsidDel="00000000" w:rsidR="00000000" w:rsidRPr="00000000">
        <w:rPr>
          <w:rFonts w:ascii="Arial" w:cs="Arial" w:eastAsia="Arial" w:hAnsi="Arial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-0.</w:t>
      </w:r>
      <w:r w:rsidDel="00000000" w:rsidR="00000000" w:rsidRPr="00000000">
        <w:rPr>
          <w:rFonts w:ascii="Arial" w:cs="Arial" w:eastAsia="Arial" w:hAnsi="Arial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proceed with induction of gene expression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by adding 5ml of 100mM DAC and 10ml of 100mM IPTG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Change incubator/shaker settings to </w:t>
      </w:r>
      <w:r w:rsidDel="00000000" w:rsidR="00000000" w:rsidRPr="00000000">
        <w:rPr>
          <w:rFonts w:ascii="Arial" w:cs="Arial" w:eastAsia="Arial" w:hAnsi="Arial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C and 250rpm, and incubate flasks overnight – no more than 16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Prep Talon Columns While Cells Are Growing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If preparing new Talon Columns: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-360" w:hanging="18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To a 10ml disposable gravity column add 1.3 ml Talon resin that is suspended in 20% EtOH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1.3ml Talon resin per 1L sample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If resin is new, use 1ml</w:t>
      </w:r>
    </w:p>
    <w:p w:rsidR="00000000" w:rsidDel="00000000" w:rsidP="00000000" w:rsidRDefault="00000000" w:rsidRPr="00000000" w14:paraId="00000037">
      <w:pPr>
        <w:spacing w:after="0" w:line="240" w:lineRule="auto"/>
        <w:ind w:right="-360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right="-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Note: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Everything must move quickly, under sterile conditions, and everything must be kept COLD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line="240" w:lineRule="auto"/>
        <w:ind w:left="720" w:right="-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Turn on centrifuge to chill to 4°C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line="240" w:lineRule="auto"/>
        <w:ind w:left="720" w:right="-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Obtain enough ice to keep everything cool while working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line="240" w:lineRule="auto"/>
        <w:ind w:left="720" w:right="-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Take Protease inhibitor buffer out of the freezer and thaw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line="240" w:lineRule="auto"/>
        <w:ind w:left="1440" w:right="-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new protease inhibitor needs to be made: dissolve 1 protease inhibitor pill in 10ml low salt buffer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line="240" w:lineRule="auto"/>
        <w:ind w:left="720" w:right="-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Label all containers and keep them on ice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line="240" w:lineRule="auto"/>
        <w:ind w:left="720" w:right="-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Remove cultures from incubator and pour into 1L bottles and then put them back on ice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line="240" w:lineRule="auto"/>
        <w:ind w:left="1440" w:right="-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Make sure that everything is balanced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line="240" w:lineRule="auto"/>
        <w:ind w:left="720" w:right="-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Put the 1L bottles in the centrifuge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line="240" w:lineRule="auto"/>
        <w:ind w:left="1440" w:right="-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Program: 4000 rpm for 10 minutes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line="240" w:lineRule="auto"/>
        <w:ind w:left="1440" w:right="-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When done there should be a green pellet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line="240" w:lineRule="auto"/>
        <w:ind w:left="720" w:right="-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Decant the supernatant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line="240" w:lineRule="auto"/>
        <w:ind w:left="720" w:right="-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When decanting, pour out the liquid so the pellet is on top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line="240" w:lineRule="auto"/>
        <w:ind w:left="720" w:right="-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Place the bottles upside down on paper towels and blot gently to remove excess media, then place back on ice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line="240" w:lineRule="auto"/>
        <w:ind w:left="720" w:right="-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 2mL of low salt buffer in protease inhibitor and resuspend the pellet by mixing with the pipette tip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line="240" w:lineRule="auto"/>
        <w:ind w:left="1440" w:right="-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barrier tips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line="240" w:lineRule="auto"/>
        <w:ind w:left="720" w:right="-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Transfer to a 15mL conical tube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-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 another 1mL to the area where the pellet was, and mix around to pick up any residual cells, then transfer to the 15mL conical tube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-360" w:firstLine="0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Protein purification.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-360" w:firstLine="0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line="240" w:lineRule="auto"/>
        <w:ind w:left="720" w:right="-3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Tour the frozen proteins with room temperature water. Leave it for 20 to 30 minutes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line="240" w:lineRule="auto"/>
        <w:ind w:left="720" w:right="-3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Sonicate cells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line="240" w:lineRule="auto"/>
        <w:ind w:left="1440" w:right="-3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Dip the sonicator pin in the  middle of cells 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line="240" w:lineRule="auto"/>
        <w:ind w:left="1440" w:right="-3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Make sure it doesn’t touch the end and edges or bottle of the conical tube.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line="240" w:lineRule="auto"/>
        <w:ind w:left="1440" w:right="-3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-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ind w:right="-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1M NaCl, 50mM Tris-HCl pH=8.0 --- high salt buffer (for column washing)</w:t>
      </w:r>
    </w:p>
    <w:p w:rsidR="00000000" w:rsidDel="00000000" w:rsidP="00000000" w:rsidRDefault="00000000" w:rsidRPr="00000000" w14:paraId="00000053">
      <w:pPr>
        <w:spacing w:after="0" w:line="240" w:lineRule="auto"/>
        <w:ind w:right="-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50mM NaCl, 50mM Tris-HCl pH=8.0 --- low salt buffer</w:t>
      </w:r>
    </w:p>
    <w:p w:rsidR="00000000" w:rsidDel="00000000" w:rsidP="00000000" w:rsidRDefault="00000000" w:rsidRPr="00000000" w14:paraId="00000054">
      <w:pPr>
        <w:spacing w:after="0" w:line="240" w:lineRule="auto"/>
        <w:ind w:right="-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*Filter sterilize and keep in Fridge*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Open column, let EtOH drip out and resin pack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Wash </w:t>
      </w:r>
      <w:r w:rsidDel="00000000" w:rsidR="00000000" w:rsidRPr="00000000">
        <w:rPr>
          <w:rFonts w:ascii="Arial" w:cs="Arial" w:eastAsia="Arial" w:hAnsi="Arial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X with dH2O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dH2O should be autoclaved MiliQ water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-360"/>
        <w:rPr>
          <w:rFonts w:ascii="Arial" w:cs="Arial" w:eastAsia="Arial" w:hAnsi="Arial"/>
          <w:b w:val="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90" w:right="-360" w:hanging="63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Note: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water or buffer should never go below the pink resin level. If bubbles appear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resuspend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the resin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-360"/>
        <w:rPr>
          <w:rFonts w:ascii="Arial" w:cs="Arial" w:eastAsia="Arial" w:hAnsi="Arial"/>
          <w:b w:val="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-360" w:hanging="18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Wash 3X with low salt buffer (</w:t>
      </w:r>
      <w:r w:rsidDel="00000000" w:rsidR="00000000" w:rsidRPr="00000000">
        <w:rPr>
          <w:rFonts w:ascii="Arial" w:cs="Arial" w:eastAsia="Arial" w:hAnsi="Arial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0mM NaCl, </w:t>
      </w:r>
      <w:r w:rsidDel="00000000" w:rsidR="00000000" w:rsidRPr="00000000">
        <w:rPr>
          <w:rFonts w:ascii="Arial" w:cs="Arial" w:eastAsia="Arial" w:hAnsi="Arial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0mM Tris-HCl, pH 8.0)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Make sure to leave about a 0.2 cm of buffer above resin surface to prevent it from drying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Cap the bottom of the column, and then the 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Avoid getting bubbles in the resin, if there are bubbles, resuspend resin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-360" w:hanging="18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Label and place column in fridge until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If re-using Talon column, follow steps ii and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-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-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-360"/>
        <w:rPr>
          <w:rFonts w:ascii="Arial" w:cs="Arial" w:eastAsia="Arial" w:hAnsi="Arial"/>
          <w:b w:val="0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u w:val="single"/>
          <w:rtl w:val="0"/>
        </w:rPr>
        <w:t xml:space="preserve">Day 3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firstLine="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This step must be done carefully, pay attention to the heat of the conical tube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Rinse sonicator with D.I water, wipe with a kim wipe then rinse with EtOH and wipe with a kim wipe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Set “</w:t>
      </w:r>
      <w:r w:rsidDel="00000000" w:rsidR="00000000" w:rsidRPr="00000000">
        <w:rPr>
          <w:rFonts w:ascii="Arial" w:cs="Arial" w:eastAsia="Arial" w:hAnsi="Arial"/>
          <w:rtl w:val="0"/>
        </w:rPr>
        <w:t xml:space="preserve">output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” to </w:t>
      </w:r>
      <w:r w:rsidDel="00000000" w:rsidR="00000000" w:rsidRPr="00000000">
        <w:rPr>
          <w:rFonts w:ascii="Arial" w:cs="Arial" w:eastAsia="Arial" w:hAnsi="Arial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.0; duty=</w:t>
      </w:r>
      <w:r w:rsidDel="00000000" w:rsidR="00000000" w:rsidRPr="00000000">
        <w:rPr>
          <w:rFonts w:ascii="Arial" w:cs="Arial" w:eastAsia="Arial" w:hAnsi="Arial"/>
          <w:rtl w:val="0"/>
        </w:rPr>
        <w:t xml:space="preserve"> varies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; timer=4.0 min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Do not turn on sonicator until tube is fully inserted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Rotate while sonicating in 30 sec intervals, but be careful not to touch the bottom and avoid aeration. Also try not to touch the sides of the conical tube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Put on ice and rotate it for 30 sec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Repeat </w:t>
      </w:r>
      <w:r w:rsidDel="00000000" w:rsidR="00000000" w:rsidRPr="00000000">
        <w:rPr>
          <w:rFonts w:ascii="Arial" w:cs="Arial" w:eastAsia="Arial" w:hAnsi="Arial"/>
          <w:rtl w:val="0"/>
        </w:rPr>
        <w:t xml:space="preserve">sonication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more times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6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Note: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- Should not look like egg whites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-36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Sonicating ruptures the cell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Rinse with D.I water before doing a new sample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Place back in centrifuge for an hour</w:t>
      </w:r>
    </w:p>
    <w:p w:rsidR="00000000" w:rsidDel="00000000" w:rsidP="00000000" w:rsidRDefault="00000000" w:rsidRPr="00000000" w14:paraId="00000071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Program: </w:t>
      </w:r>
      <w:r w:rsidDel="00000000" w:rsidR="00000000" w:rsidRPr="00000000">
        <w:rPr>
          <w:rFonts w:ascii="Arial" w:cs="Arial" w:eastAsia="Arial" w:hAnsi="Arial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000 rpm, 4C for </w:t>
      </w:r>
      <w:r w:rsidDel="00000000" w:rsidR="00000000" w:rsidRPr="00000000">
        <w:rPr>
          <w:rFonts w:ascii="Arial" w:cs="Arial" w:eastAsia="Arial" w:hAnsi="Arial"/>
          <w:rtl w:val="0"/>
        </w:rPr>
        <w:t xml:space="preserve">60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min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Transfer supernatant to a new 15mL conical tube and add 60µL of 40mM Biliverdin per 1L of cells</w:t>
      </w:r>
    </w:p>
    <w:p w:rsidR="00000000" w:rsidDel="00000000" w:rsidP="00000000" w:rsidRDefault="00000000" w:rsidRPr="00000000" w14:paraId="00000073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pipette to mix Biliverdin into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All it to sit on ice for 5 min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Apply solution to Talon column and resuspend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Place in ice and allow column to settle for about 30 min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-360" w:firstLine="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Note: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If all of the solution does not fit remember to add it to the column before starting the rinse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Drain the column without letting anything fall below the resin and without mechanical aid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Start washes (mechanical aid can be used at this point)</w:t>
      </w:r>
    </w:p>
    <w:p w:rsidR="00000000" w:rsidDel="00000000" w:rsidP="00000000" w:rsidRDefault="00000000" w:rsidRPr="00000000" w14:paraId="0000007A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5X with low salt buffer</w:t>
      </w:r>
    </w:p>
    <w:p w:rsidR="00000000" w:rsidDel="00000000" w:rsidP="00000000" w:rsidRDefault="00000000" w:rsidRPr="00000000" w14:paraId="0000007B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5X with high salt buffer</w:t>
      </w:r>
    </w:p>
    <w:p w:rsidR="00000000" w:rsidDel="00000000" w:rsidP="00000000" w:rsidRDefault="00000000" w:rsidRPr="00000000" w14:paraId="0000007C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5X with low salt buffer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Elute protein in intervals of 300µL of 300mM Imidazole</w:t>
      </w:r>
    </w:p>
    <w:p w:rsidR="00000000" w:rsidDel="00000000" w:rsidP="00000000" w:rsidRDefault="00000000" w:rsidRPr="00000000" w14:paraId="0000007E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Label 2 </w:t>
      </w:r>
      <w:r w:rsidDel="00000000" w:rsidR="00000000" w:rsidRPr="00000000">
        <w:rPr>
          <w:rFonts w:ascii="Arial" w:cs="Arial" w:eastAsia="Arial" w:hAnsi="Arial"/>
          <w:rtl w:val="0"/>
        </w:rPr>
        <w:t xml:space="preserve">eppendorf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tubes</w:t>
      </w:r>
    </w:p>
    <w:p w:rsidR="00000000" w:rsidDel="00000000" w:rsidP="00000000" w:rsidRDefault="00000000" w:rsidRPr="00000000" w14:paraId="0000007F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Apply 300µL of Imidazole and collect in first </w:t>
      </w:r>
      <w:r w:rsidDel="00000000" w:rsidR="00000000" w:rsidRPr="00000000">
        <w:rPr>
          <w:rFonts w:ascii="Arial" w:cs="Arial" w:eastAsia="Arial" w:hAnsi="Arial"/>
          <w:rtl w:val="0"/>
        </w:rPr>
        <w:t xml:space="preserve">eppendorf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tube</w:t>
      </w:r>
    </w:p>
    <w:p w:rsidR="00000000" w:rsidDel="00000000" w:rsidP="00000000" w:rsidRDefault="00000000" w:rsidRPr="00000000" w14:paraId="00000080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Continue to apply 300µL of Imidazole when needed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Once drop is green switch to the second </w:t>
      </w:r>
      <w:r w:rsidDel="00000000" w:rsidR="00000000" w:rsidRPr="00000000">
        <w:rPr>
          <w:rFonts w:ascii="Arial" w:cs="Arial" w:eastAsia="Arial" w:hAnsi="Arial"/>
          <w:rtl w:val="0"/>
        </w:rPr>
        <w:t xml:space="preserve">eppendorf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tube and collect until there is no more green left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Removing Imidazole</w:t>
      </w:r>
    </w:p>
    <w:p w:rsidR="00000000" w:rsidDel="00000000" w:rsidP="00000000" w:rsidRDefault="00000000" w:rsidRPr="00000000" w14:paraId="00000083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mL of low salt buffer to 50 </w:t>
      </w:r>
      <w:r w:rsidDel="00000000" w:rsidR="00000000" w:rsidRPr="00000000">
        <w:rPr>
          <w:rFonts w:ascii="Arial" w:cs="Arial" w:eastAsia="Arial" w:hAnsi="Arial"/>
          <w:rtl w:val="0"/>
        </w:rPr>
        <w:t xml:space="preserve">mL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Amicon filtration tube and centrifuge for 20 minutes at 4000 rpm in hanging bucket rotor at 4°C</w:t>
      </w:r>
    </w:p>
    <w:p w:rsidR="00000000" w:rsidDel="00000000" w:rsidP="00000000" w:rsidRDefault="00000000" w:rsidRPr="00000000" w14:paraId="00000084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Apply all protein samples to filter and spin for another 20 minutes</w:t>
      </w:r>
    </w:p>
    <w:p w:rsidR="00000000" w:rsidDel="00000000" w:rsidP="00000000" w:rsidRDefault="00000000" w:rsidRPr="00000000" w14:paraId="00000085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Add another 1mL of low salt buffer to filter and spin again for 20 minutes</w:t>
      </w:r>
    </w:p>
    <w:p w:rsidR="00000000" w:rsidDel="00000000" w:rsidP="00000000" w:rsidRDefault="00000000" w:rsidRPr="00000000" w14:paraId="00000086">
      <w:pPr>
        <w:pageBreakBefore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-360" w:hanging="18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Repeat 2X</w:t>
      </w:r>
    </w:p>
    <w:p w:rsidR="00000000" w:rsidDel="00000000" w:rsidP="00000000" w:rsidRDefault="00000000" w:rsidRPr="00000000" w14:paraId="00000087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360" w:hanging="36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Remove protein by pipetting (</w:t>
      </w:r>
      <w:r w:rsidDel="00000000" w:rsidR="00000000" w:rsidRPr="00000000">
        <w:rPr>
          <w:rFonts w:ascii="Arial" w:cs="Arial" w:eastAsia="Arial" w:hAnsi="Arial"/>
          <w:rtl w:val="0"/>
        </w:rPr>
        <w:t xml:space="preserve">add 100ul of low salt buffer)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and place  in light-protecting </w:t>
      </w:r>
      <w:r w:rsidDel="00000000" w:rsidR="00000000" w:rsidRPr="00000000">
        <w:rPr>
          <w:rFonts w:ascii="Arial" w:cs="Arial" w:eastAsia="Arial" w:hAnsi="Arial"/>
          <w:rtl w:val="0"/>
        </w:rPr>
        <w:t xml:space="preserve">eppendorf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tube in refrigerator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right="21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4040" w:w="10800" w:orient="portrait"/>
      <w:pgMar w:bottom="1440" w:top="1440" w:left="1440" w:right="15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720" w:line="240" w:lineRule="auto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