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日志监控报告" w:name="日志监控报告"/>
    <w:p>
      <w:pPr>
        <w:pStyle w:val="Heading3"/>
      </w:pPr>
      <w:r>
        <w:t xml:space="preserve">日志监控报告</w:t>
      </w:r>
    </w:p>
    <w:bookmarkEnd w:id="日志监控报告"/>
    <w:p>
      <w:br/>
    </w:p>
    <w:bookmarkStart w:id="触发统计" w:name="触发统计"/>
    <w:p>
      <w:pPr>
        <w:pStyle w:val="Heading4"/>
      </w:pPr>
      <w:r>
        <w:t xml:space="preserve">触发统计</w:t>
      </w:r>
    </w:p>
    <w:bookmarkEnd w:id="触发统计"/>
    <w:p>
      <w:br/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漏洞级别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触发数量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概述</w:t>
            </w:r>
          </w:p>
        </w:tc>
      </w:tr>
      <w:tr>
        <w:tc>
          <w:p>
            <w:pPr>
              <w:jc w:val="left"/>
            </w:pPr>
            <w:r>
              <w:t xml:space="preserve">低危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  <w:tc>
          <w:p>
            <w:pPr>
              <w:jc w:val="left"/>
            </w:pPr>
            <w:r>
              <w:t xml:space="preserve">风险定义为低危，该类漏洞对系统存在一定的风险。</w:t>
            </w:r>
          </w:p>
        </w:tc>
      </w:tr>
      <w:tr>
        <w:tc>
          <w:p>
            <w:pPr>
              <w:jc w:val="left"/>
            </w:pPr>
            <w:r>
              <w:t xml:space="preserve">中危</w:t>
            </w:r>
          </w:p>
        </w:tc>
        <w:tc>
          <w:p>
            <w:pPr>
              <w:jc w:val="left"/>
            </w:pPr>
            <w:r>
              <w:t xml:space="preserve">200</w:t>
            </w:r>
          </w:p>
        </w:tc>
        <w:tc>
          <w:p>
            <w:pPr>
              <w:jc w:val="left"/>
            </w:pPr>
            <w:r>
              <w:t xml:space="preserve">风险定义为中危，该漏洞漏洞对系统存在较严重的威胁，攻击者利用该漏洞可能导致系统瘫痪或获得部分权限。</w:t>
            </w:r>
          </w:p>
        </w:tc>
      </w:tr>
      <w:tr>
        <w:tc>
          <w:p>
            <w:pPr>
              <w:jc w:val="left"/>
            </w:pPr>
            <w:r>
              <w:t xml:space="preserve">高危</w:t>
            </w:r>
          </w:p>
        </w:tc>
        <w:tc>
          <w:p>
            <w:pPr>
              <w:jc w:val="left"/>
            </w:pPr>
            <w:r>
              <w:t xml:space="preserve">300</w:t>
            </w:r>
          </w:p>
        </w:tc>
        <w:tc>
          <w:p>
            <w:pPr>
              <w:jc w:val="left"/>
            </w:pPr>
            <w:r>
              <w:t xml:space="preserve">风险定义为高危，该漏洞一旦被攻击者利用，将会获得网站最高权限，甚至导致系统瘫痪。</w:t>
            </w:r>
          </w:p>
        </w:tc>
      </w:tr>
    </w:tbl>
    <w:bookmarkStart w:id="漏洞统计top-10" w:name="漏洞统计top-10"/>
    <w:p>
      <w:pPr>
        <w:pStyle w:val="Heading4"/>
      </w:pPr>
      <w:r>
        <w:t xml:space="preserve">漏洞统计TOP 10</w:t>
      </w:r>
    </w:p>
    <w:bookmarkEnd w:id="漏洞统计top-10"/>
    <w:p>
      <w:br/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漏洞级别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漏洞名称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触发次数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漏洞介绍</w:t>
            </w:r>
          </w:p>
        </w:tc>
      </w:tr>
      <w:tr>
        <w:tc>
          <w:p>
            <w:pPr>
              <w:jc w:val="left"/>
            </w:pPr>
            <w:r>
              <w:t xml:space="preserve">高危</w:t>
            </w:r>
          </w:p>
        </w:tc>
        <w:tc>
          <w:p>
            <w:pPr>
              <w:jc w:val="left"/>
            </w:pPr>
            <w:r>
              <w:t xml:space="preserve">SQL注入漏洞</w:t>
            </w:r>
          </w:p>
        </w:tc>
        <w:tc>
          <w:p>
            <w:pPr>
              <w:jc w:val="left"/>
            </w:pPr>
            <w:r>
              <w:t xml:space="preserve">32</w:t>
            </w:r>
          </w:p>
        </w:tc>
        <w:tc>
          <w:p>
            <w:pPr>
              <w:jc w:val="left"/>
            </w:pPr>
            <w:r>
              <w:t xml:space="preserve">SQL注入漏洞是攻击者利用数据库进行攻击。</w:t>
            </w:r>
          </w:p>
        </w:tc>
      </w:tr>
      <w:tr>
        <w:tc>
          <w:p>
            <w:pPr>
              <w:jc w:val="left"/>
            </w:pPr>
            <w:r>
              <w:t xml:space="preserve">中危</w:t>
            </w:r>
          </w:p>
        </w:tc>
        <w:tc>
          <w:p>
            <w:pPr>
              <w:jc w:val="left"/>
            </w:pPr>
            <w:r>
              <w:t xml:space="preserve">敏感信息泄漏</w:t>
            </w:r>
          </w:p>
        </w:tc>
        <w:tc>
          <w:p>
            <w:pPr>
              <w:jc w:val="left"/>
            </w:pPr>
            <w:r>
              <w:t xml:space="preserve">60</w:t>
            </w:r>
          </w:p>
        </w:tc>
        <w:tc>
          <w:p>
            <w:pPr>
              <w:jc w:val="left"/>
            </w:pPr>
            <w:r>
              <w:t xml:space="preserve">敏感信息泄漏是攻击者利用数据库进行攻击。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