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03366"/>
          <w:sz w:val="34"/>
        </w:rPr>
        <w:t>BÁO CÁO MINH CHỨNG SỬ DỤNG AI TRONG KHẢO SÁT &amp; PHÂN TÍCH YÊU CẦU PHẦN MỀM</w:t>
      </w:r>
    </w:p>
    <w:p>
      <w:pPr>
        <w:spacing w:after="160"/>
        <w:jc w:val="center"/>
      </w:pPr>
      <w:r>
        <w:rPr>
          <w:rFonts w:ascii="Times New Roman" w:hAnsi="Times New Roman"/>
          <w:i/>
          <w:sz w:val="23"/>
        </w:rPr>
        <w:t>Học phần: Ứng dụng AI trong Phát triển Phần mềm</w:t>
        <w:br/>
        <w:t>Đề tài 28: Hệ thống Quản lý Câu lạc bộ Sinh viên Tích hợp AI (React SPA + Flask REST API + PostgreSQL + Docker)</w:t>
      </w:r>
    </w:p>
    <w:tbl>
      <w:tblPr>
        <w:tblW w:type="auto" w:w="0"/>
        <w:jc w:val="center"/>
        <w:tblLook w:firstColumn="1" w:firstRow="1" w:lastColumn="0" w:lastRow="0" w:noHBand="0" w:noVBand="1" w:val="04A0"/>
        <w:tblW w:w="935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Pr>
      <w:tblGrid>
        <w:gridCol w:w="4680"/>
        <w:gridCol w:w="4680"/>
      </w:tblGrid>
      <w:tr>
        <w:tc>
          <w:tcPr>
            <w:tcW w:type="dxa" w:w="4680"/>
            <w:tcW w:w="2800" w:type="dxa"/>
            <w:shd w:fill="EBF3FA"/>
          </w:tcPr>
          <w:p>
            <w:pPr>
              <w:spacing w:before="60" w:after="60"/>
              <w:jc w:val="center"/>
            </w:pPr>
            <w:r>
              <w:rPr>
                <w:rFonts w:ascii="Times New Roman" w:hAnsi="Times New Roman"/>
                <w:b/>
                <w:color w:val="003366"/>
                <w:sz w:val="20"/>
              </w:rPr>
              <w:t>Thông tin Dự án</w:t>
            </w:r>
          </w:p>
        </w:tc>
        <w:tc>
          <w:tcPr>
            <w:tcW w:type="dxa" w:w="4680"/>
            <w:tcW w:w="6550" w:type="dxa"/>
            <w:shd w:fill="EBF3FA"/>
          </w:tcPr>
          <w:p>
            <w:pPr>
              <w:spacing w:before="60" w:after="60"/>
              <w:jc w:val="center"/>
            </w:pPr>
            <w:r>
              <w:rPr>
                <w:rFonts w:ascii="Times New Roman" w:hAnsi="Times New Roman"/>
                <w:b/>
                <w:color w:val="003366"/>
                <w:sz w:val="20"/>
              </w:rPr>
              <w:t>Chi tiết Bàn giao</w:t>
            </w:r>
          </w:p>
        </w:tc>
      </w:tr>
      <w:tr>
        <w:tc>
          <w:tcPr>
            <w:tcW w:type="dxa" w:w="4680"/>
            <w:tcW w:w="2800" w:type="dxa"/>
          </w:tcPr>
          <w:p>
            <w:pPr>
              <w:spacing w:before="40" w:after="40" w:line="276" w:lineRule="auto"/>
              <w:jc w:val="center"/>
            </w:pPr>
            <w:r>
              <w:rPr>
                <w:rFonts w:ascii="Times New Roman" w:hAnsi="Times New Roman"/>
                <w:b/>
                <w:sz w:val="19"/>
              </w:rPr>
              <w:t>Nhóm thực hiện</w:t>
            </w:r>
          </w:p>
        </w:tc>
        <w:tc>
          <w:tcPr>
            <w:tcW w:type="dxa" w:w="4680"/>
            <w:tcW w:w="6550" w:type="dxa"/>
          </w:tcPr>
          <w:p>
            <w:pPr>
              <w:spacing w:before="40" w:after="40" w:line="276" w:lineRule="auto"/>
              <w:jc w:val="left"/>
            </w:pPr>
            <w:r>
              <w:rPr>
                <w:rFonts w:ascii="Times New Roman" w:hAnsi="Times New Roman"/>
                <w:sz w:val="19"/>
              </w:rPr>
              <w:t>Nhóm 15 - 02 Sinh viên</w:t>
            </w:r>
          </w:p>
        </w:tc>
      </w:tr>
      <w:tr>
        <w:tc>
          <w:tcPr>
            <w:tcW w:type="dxa" w:w="4680"/>
            <w:tcW w:w="2800" w:type="dxa"/>
          </w:tcPr>
          <w:p>
            <w:pPr>
              <w:spacing w:before="40" w:after="40" w:line="276" w:lineRule="auto"/>
              <w:jc w:val="left"/>
            </w:pPr>
            <w:r>
              <w:rPr>
                <w:rFonts w:ascii="Times New Roman" w:hAnsi="Times New Roman"/>
                <w:b/>
                <w:sz w:val="19"/>
              </w:rPr>
              <w:t>Thành viên phụ trách</w:t>
            </w:r>
          </w:p>
        </w:tc>
        <w:tc>
          <w:tcPr>
            <w:tcW w:type="dxa" w:w="4680"/>
            <w:tcW w:w="6550" w:type="dxa"/>
          </w:tcPr>
          <w:p>
            <w:pPr>
              <w:spacing w:before="40" w:after="40" w:line="276" w:lineRule="auto"/>
              <w:jc w:val="left"/>
            </w:pPr>
            <w:r>
              <w:rPr>
                <w:rFonts w:ascii="Times New Roman" w:hAnsi="Times New Roman"/>
                <w:sz w:val="19"/>
              </w:rPr>
              <w:t>• La Văn Quyền (Trưởng nhóm - Lead Dev / Architect)</w:t>
              <w:br/>
              <w:t>• Nguyễn Đức Anh (Thành viên - BA / UX / QA)</w:t>
            </w:r>
          </w:p>
        </w:tc>
      </w:tr>
      <w:tr>
        <w:tc>
          <w:tcPr>
            <w:tcW w:type="dxa" w:w="4680"/>
            <w:tcW w:w="2800" w:type="dxa"/>
          </w:tcPr>
          <w:p>
            <w:pPr>
              <w:spacing w:before="40" w:after="40" w:line="276" w:lineRule="auto"/>
              <w:jc w:val="left"/>
            </w:pPr>
            <w:r>
              <w:rPr>
                <w:rFonts w:ascii="Times New Roman" w:hAnsi="Times New Roman"/>
                <w:b/>
                <w:sz w:val="19"/>
              </w:rPr>
              <w:t>Mốc giai đoạn báo cáo</w:t>
            </w:r>
          </w:p>
        </w:tc>
        <w:tc>
          <w:tcPr>
            <w:tcW w:type="dxa" w:w="4680"/>
            <w:tcW w:w="6550" w:type="dxa"/>
          </w:tcPr>
          <w:p>
            <w:pPr>
              <w:spacing w:before="40" w:after="40" w:line="276" w:lineRule="auto"/>
              <w:jc w:val="left"/>
            </w:pPr>
            <w:r>
              <w:rPr>
                <w:rFonts w:ascii="Times New Roman" w:hAnsi="Times New Roman"/>
                <w:sz w:val="19"/>
              </w:rPr>
              <w:t>Giai đoạn KT1 (Tuần 1 - Tuần 3: Khảo sát, Đặc tả SRS &amp; Thiết kế Hệ thống)</w:t>
            </w:r>
          </w:p>
        </w:tc>
      </w:tr>
      <w:tr>
        <w:tc>
          <w:tcPr>
            <w:tcW w:type="dxa" w:w="4680"/>
            <w:tcW w:w="2800" w:type="dxa"/>
          </w:tcPr>
          <w:p>
            <w:pPr>
              <w:spacing w:before="40" w:after="40" w:line="276" w:lineRule="auto"/>
              <w:jc w:val="left"/>
            </w:pPr>
            <w:r>
              <w:rPr>
                <w:rFonts w:ascii="Times New Roman" w:hAnsi="Times New Roman"/>
                <w:b/>
                <w:sz w:val="19"/>
              </w:rPr>
              <w:t>Công cụ / Mô hình AI</w:t>
            </w:r>
          </w:p>
        </w:tc>
        <w:tc>
          <w:tcPr>
            <w:tcW w:type="dxa" w:w="4680"/>
            <w:tcW w:w="6550" w:type="dxa"/>
          </w:tcPr>
          <w:p>
            <w:pPr>
              <w:spacing w:before="40" w:after="40" w:line="276" w:lineRule="auto"/>
              <w:jc w:val="left"/>
            </w:pPr>
            <w:r>
              <w:rPr>
                <w:rFonts w:ascii="Times New Roman" w:hAnsi="Times New Roman"/>
                <w:sz w:val="19"/>
              </w:rPr>
              <w:t>Google Gemini 1.5 Pro / Flash, OpenAI GPT-4o, BMAD BA Agent (Mary) &amp; Architect Agent (Winston)</w:t>
            </w:r>
          </w:p>
        </w:tc>
      </w:tr>
    </w:tbl>
    <w:p>
      <w:pPr>
        <w:spacing w:after="80"/>
      </w:pPr>
    </w:p>
    <w:p>
      <w:pPr>
        <w:keepNext/>
        <w:spacing w:before="280" w:after="80"/>
      </w:pPr>
      <w:r>
        <w:rPr>
          <w:rFonts w:ascii="Times New Roman" w:hAnsi="Times New Roman"/>
          <w:b/>
          <w:color w:val="004682"/>
          <w:sz w:val="28"/>
        </w:rPr>
        <w:t>1. TỔNG QUAN PHƯƠNG PHÁP &amp; NGUYÊN TẮC ÁP DỤNG AI</w:t>
      </w:r>
    </w:p>
    <w:p>
      <w:pPr>
        <w:spacing w:after="100" w:line="288" w:lineRule="auto"/>
      </w:pPr>
      <w:r>
        <w:rPr>
          <w:rFonts w:ascii="Times New Roman" w:hAnsi="Times New Roman"/>
          <w:sz w:val="23"/>
        </w:rPr>
        <w:t>Trong khuôn khổ Giai đoạn KT1 (từ 27/07/2026 đến 16/08/2026), nhóm đã ứng dụng phương pháp AI-Assisted Requirements Engineering nhằm tự động hóa và nâng cao độ chính xác trong toàn bộ quy trình khảo sát nghiệp vụ và đặc tả yêu cầu phần mềm.</w:t>
      </w:r>
    </w:p>
    <w:p>
      <w:pPr>
        <w:spacing w:after="100" w:line="288" w:lineRule="auto"/>
      </w:pPr>
      <w:r>
        <w:rPr>
          <w:rFonts w:ascii="Times New Roman" w:hAnsi="Times New Roman"/>
          <w:sz w:val="23"/>
        </w:rPr>
        <w:t>Nguyên tắc cốt lõi: Human-in-the-loop (Con người là trung tâm kiểm soát và ra quyết định). AI đóng vai trò làm Trợ lý Nghiệp vụ (BA Copilot) đưa ra gợi ý, phát hiện mâu thuẫn và sinh bản thảo, sau đó đội ngũ sinh viên tiến hành thẩm định, đối chiếu với dữ liệu khảo sát thực tế 120 sinh viên và hiệu chỉnh trước khi đưa vào tài liệu chính thức.</w:t>
      </w:r>
    </w:p>
    <w:p>
      <w:pPr>
        <w:keepNext/>
        <w:spacing w:before="280" w:after="80"/>
      </w:pPr>
      <w:r>
        <w:rPr>
          <w:rFonts w:ascii="Times New Roman" w:hAnsi="Times New Roman"/>
          <w:b/>
          <w:color w:val="004682"/>
          <w:sz w:val="28"/>
        </w:rPr>
        <w:t>2. MINH CHỨNG BƯỚC 1: KHẢO SÁT HIỆN TRẠNG &amp; BÓC TÁCH 06 ĐIỂM ĐAU (PAIN POINTS)</w:t>
      </w:r>
    </w:p>
    <w:p>
      <w:pPr>
        <w:spacing w:after="100" w:line="288" w:lineRule="auto"/>
      </w:pPr>
      <w:r>
        <w:rPr>
          <w:rFonts w:ascii="Times New Roman" w:hAnsi="Times New Roman"/>
          <w:sz w:val="23"/>
        </w:rPr>
        <w:t>Để chuyển đổi các thông tin phỏng vấn định tính thành các vấn đề kỹ thuật có thể giải quyết được, nhóm đã sử dụng câu lệnh Prompt chuyên sâu gửi tới AI:</w:t>
      </w:r>
    </w:p>
    <w:tbl>
      <w:tblPr>
        <w:tblW w:type="auto" w:w="0"/>
        <w:jc w:val="center"/>
        <w:tblLook w:firstColumn="1" w:firstRow="1" w:lastColumn="0" w:lastRow="0" w:noHBand="0" w:noVBand="1" w:val="04A0"/>
        <w:tblW w:w="9350" w:type="dxa"/>
        <w:tblBorders>
          <w:top w:val="single" w:sz="6" w:space="0" w:color="0284C7"/>
          <w:left w:val="single" w:sz="18" w:space="0" w:color="0284C7"/>
          <w:bottom w:val="single" w:sz="6" w:space="0" w:color="0284C7"/>
          <w:right w:val="single" w:sz="6" w:space="0" w:color="0284C7"/>
        </w:tblBorders>
      </w:tblPr>
      <w:tblGrid>
        <w:gridCol w:w="9360"/>
      </w:tblGrid>
      <w:tr>
        <w:tc>
          <w:tcPr>
            <w:tcW w:type="dxa" w:w="9360"/>
            <w:tcW w:w="9350" w:type="dxa"/>
            <w:shd w:fill="F0F9FF"/>
          </w:tcPr>
          <w:p>
            <w:pPr>
              <w:spacing w:before="80" w:after="60"/>
            </w:pPr>
            <w:r>
              <w:rPr>
                <w:rFonts w:ascii="Times New Roman" w:hAnsi="Times New Roman"/>
                <w:b/>
                <w:color w:val="0369A1"/>
                <w:sz w:val="22"/>
              </w:rPr>
              <w:t>💬 Prompt 1: Bóc tách 06 Điểm đau từ Dữ liệu Khảo sát thực tế</w:t>
            </w:r>
          </w:p>
          <w:p>
            <w:pPr>
              <w:spacing w:before="20" w:after="40" w:line="276" w:lineRule="auto"/>
            </w:pPr>
            <w:r>
              <w:rPr>
                <w:rFonts w:ascii="Consolas" w:hAnsi="Consolas"/>
                <w:color w:val="1E293B"/>
                <w:sz w:val="19"/>
              </w:rPr>
              <w:t>[SYSTEM INSTRUCTION]</w:t>
            </w:r>
          </w:p>
          <w:p>
            <w:pPr>
              <w:spacing w:before="20" w:after="40" w:line="276" w:lineRule="auto"/>
            </w:pPr>
            <w:r>
              <w:rPr>
                <w:rFonts w:ascii="Consolas" w:hAnsi="Consolas"/>
                <w:color w:val="1E293B"/>
                <w:sz w:val="19"/>
              </w:rPr>
              <w:t>Bạn là Chuyên gia Phân tích Nghiệp vụ Phần mềm (Senior Business Analyst).</w:t>
            </w:r>
          </w:p>
          <w:p>
            <w:pPr>
              <w:spacing w:before="20" w:after="40" w:line="276" w:lineRule="auto"/>
            </w:pPr>
            <w:r>
              <w:rPr>
                <w:rFonts w:ascii="Consolas" w:hAnsi="Consolas"/>
                <w:color w:val="1E293B"/>
                <w:sz w:val="19"/>
              </w:rPr>
              <w:t>Dự án: Xây dựng Hệ thống Quản lý Câu lạc bộ Sinh viên Tích hợp AI.</w:t>
            </w:r>
          </w:p>
          <w:p>
            <w:pPr>
              <w:spacing w:before="20" w:after="40" w:line="276" w:lineRule="auto"/>
            </w:pPr>
            <w:r>
              <w:rPr>
                <w:rFonts w:ascii="Consolas" w:hAnsi="Consolas"/>
                <w:color w:val="1E293B"/>
                <w:sz w:val="19"/>
              </w:rPr>
              <w:t>Ngữ cảnh khảo sát:</w:t>
            </w:r>
          </w:p>
          <w:p>
            <w:pPr>
              <w:spacing w:before="20" w:after="40" w:line="276" w:lineRule="auto"/>
            </w:pPr>
            <w:r>
              <w:rPr>
                <w:rFonts w:ascii="Consolas" w:hAnsi="Consolas"/>
                <w:color w:val="1E293B"/>
                <w:sz w:val="19"/>
              </w:rPr>
              <w:t>Phỏng vấn 06 Ban Chủ nhiệm, 08 Trưởng ban và 120 sinh viên thuộc 4 ban (Truyền thông, Sự kiện, Chuyên môn, Đối ngoại).</w:t>
            </w:r>
          </w:p>
          <w:p>
            <w:pPr>
              <w:spacing w:before="20" w:after="40" w:line="276" w:lineRule="auto"/>
            </w:pPr>
            <w:r>
              <w:rPr>
                <w:rFonts w:ascii="Consolas" w:hAnsi="Consolas"/>
                <w:color w:val="1E293B"/>
                <w:sz w:val="19"/>
              </w:rPr>
              <w:t>Thực trạng ghi nhận:</w:t>
            </w:r>
          </w:p>
          <w:p>
            <w:pPr>
              <w:spacing w:before="20" w:after="40" w:line="276" w:lineRule="auto"/>
            </w:pPr>
            <w:r>
              <w:rPr>
                <w:rFonts w:ascii="Consolas" w:hAnsi="Consolas"/>
                <w:color w:val="1E293B"/>
                <w:sz w:val="19"/>
              </w:rPr>
              <w:t>- Giao việc qua tin nhắn Zalo bị trôi, giao sai sở trường, thành viên quá tải.</w:t>
            </w:r>
          </w:p>
          <w:p>
            <w:pPr>
              <w:spacing w:before="20" w:after="40" w:line="276" w:lineRule="auto"/>
            </w:pPr>
            <w:r>
              <w:rPr>
                <w:rFonts w:ascii="Consolas" w:hAnsi="Consolas"/>
                <w:color w:val="1E293B"/>
                <w:sz w:val="19"/>
              </w:rPr>
              <w:t>- Điểm danh bằng giấy mất 15-20 phút, dễ ký hộ, mất biên bản.</w:t>
            </w:r>
          </w:p>
          <w:p>
            <w:pPr>
              <w:spacing w:before="20" w:after="40" w:line="276" w:lineRule="auto"/>
            </w:pPr>
            <w:r>
              <w:rPr>
                <w:rFonts w:ascii="Consolas" w:hAnsi="Consolas"/>
                <w:color w:val="1E293B"/>
                <w:sz w:val="19"/>
              </w:rPr>
              <w:t>- Soạn bài đăng Facebook mất 2-3 tiếng, đơn điệu, tương tác kém.</w:t>
            </w:r>
          </w:p>
          <w:p>
            <w:pPr>
              <w:spacing w:before="20" w:after="40" w:line="276" w:lineRule="auto"/>
            </w:pPr>
            <w:r>
              <w:rPr>
                <w:rFonts w:ascii="Consolas" w:hAnsi="Consolas"/>
                <w:color w:val="1E293B"/>
                <w:sz w:val="19"/>
              </w:rPr>
              <w:t>- Tóm tắt sau sự kiện chậm trễ, không tổng kết được ưu nhược điểm.</w:t>
            </w:r>
          </w:p>
          <w:p>
            <w:pPr>
              <w:spacing w:before="20" w:after="40" w:line="276" w:lineRule="auto"/>
            </w:pPr>
            <w:r>
              <w:rPr>
                <w:rFonts w:ascii="Consolas" w:hAnsi="Consolas"/>
                <w:color w:val="1E293B"/>
                <w:sz w:val="19"/>
              </w:rPr>
              <w:t>- Đánh giá khen thưởng cuối kỳ cảm tính vì thiếu số liệu đo lường.</w:t>
            </w:r>
          </w:p>
          <w:p>
            <w:pPr>
              <w:spacing w:before="20" w:after="40" w:line="276" w:lineRule="auto"/>
            </w:pPr>
            <w:r>
              <w:rPr>
                <w:rFonts w:ascii="Consolas" w:hAnsi="Consolas"/>
                <w:color w:val="1E293B"/>
                <w:sz w:val="19"/>
              </w:rPr>
            </w:r>
          </w:p>
          <w:p>
            <w:pPr>
              <w:spacing w:before="20" w:after="40" w:line="276" w:lineRule="auto"/>
            </w:pPr>
            <w:r>
              <w:rPr>
                <w:rFonts w:ascii="Consolas" w:hAnsi="Consolas"/>
                <w:color w:val="1E293B"/>
                <w:sz w:val="19"/>
              </w:rPr>
              <w:t>[TASK]</w:t>
            </w:r>
          </w:p>
          <w:p>
            <w:pPr>
              <w:spacing w:before="20" w:after="40" w:line="276" w:lineRule="auto"/>
            </w:pPr>
            <w:r>
              <w:rPr>
                <w:rFonts w:ascii="Consolas" w:hAnsi="Consolas"/>
                <w:color w:val="1E293B"/>
                <w:sz w:val="19"/>
              </w:rPr>
              <w:t>Hãy bóc tách thành 06 Điểm đau cốt lõi (Pain Points) chuẩn hóa gồm:</w:t>
            </w:r>
          </w:p>
          <w:p>
            <w:pPr>
              <w:spacing w:before="20" w:after="40" w:line="276" w:lineRule="auto"/>
            </w:pPr>
            <w:r>
              <w:rPr>
                <w:rFonts w:ascii="Consolas" w:hAnsi="Consolas"/>
                <w:color w:val="1E293B"/>
                <w:sz w:val="19"/>
              </w:rPr>
              <w:t>Mã Pain Point, Tên vấn đề, Hiện trạng định lượng, Hậu quả nghiệp vụ và Hướng giải quyết bằng AI/Hệ thống.</w:t>
            </w:r>
          </w:p>
        </w:tc>
      </w:tr>
    </w:tbl>
    <w:p>
      <w:pPr>
        <w:spacing w:after="80"/>
      </w:pPr>
    </w:p>
    <w:p>
      <w:pPr>
        <w:spacing w:after="100" w:line="288" w:lineRule="auto"/>
      </w:pPr>
      <w:r>
        <w:rPr>
          <w:rFonts w:ascii="Times New Roman" w:hAnsi="Times New Roman"/>
          <w:sz w:val="23"/>
        </w:rPr>
        <w:t>Kết quả sinh ra từ AI đã được nhóm thẩm định và đưa vào Bảng 1.3 của Báo cáo Tổng hợp (File 08):</w:t>
      </w:r>
    </w:p>
    <w:tbl>
      <w:tblPr>
        <w:tblW w:type="auto" w:w="0"/>
        <w:jc w:val="center"/>
        <w:tblLook w:firstColumn="1" w:firstRow="1" w:lastColumn="0" w:lastRow="0" w:noHBand="0" w:noVBand="1" w:val="04A0"/>
        <w:tblW w:w="935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Pr>
      <w:tblGrid>
        <w:gridCol w:w="1872"/>
        <w:gridCol w:w="1872"/>
        <w:gridCol w:w="1872"/>
        <w:gridCol w:w="1872"/>
        <w:gridCol w:w="1872"/>
      </w:tblGrid>
      <w:tr>
        <w:tc>
          <w:tcPr>
            <w:tcW w:type="dxa" w:w="1872"/>
            <w:tcW w:w="850" w:type="dxa"/>
            <w:shd w:fill="EBF3FA"/>
          </w:tcPr>
          <w:p>
            <w:pPr>
              <w:spacing w:before="60" w:after="60"/>
              <w:jc w:val="center"/>
            </w:pPr>
            <w:r>
              <w:rPr>
                <w:rFonts w:ascii="Times New Roman" w:hAnsi="Times New Roman"/>
                <w:b/>
                <w:color w:val="003366"/>
                <w:sz w:val="20"/>
              </w:rPr>
              <w:t>Mã PP</w:t>
            </w:r>
          </w:p>
        </w:tc>
        <w:tc>
          <w:tcPr>
            <w:tcW w:type="dxa" w:w="1872"/>
            <w:tcW w:w="2000" w:type="dxa"/>
            <w:shd w:fill="EBF3FA"/>
          </w:tcPr>
          <w:p>
            <w:pPr>
              <w:spacing w:before="60" w:after="60"/>
              <w:jc w:val="center"/>
            </w:pPr>
            <w:r>
              <w:rPr>
                <w:rFonts w:ascii="Times New Roman" w:hAnsi="Times New Roman"/>
                <w:b/>
                <w:color w:val="003366"/>
                <w:sz w:val="20"/>
              </w:rPr>
              <w:t>Tên Điểm đau (Pain Point)</w:t>
            </w:r>
          </w:p>
        </w:tc>
        <w:tc>
          <w:tcPr>
            <w:tcW w:type="dxa" w:w="1872"/>
            <w:tcW w:w="2100" w:type="dxa"/>
            <w:shd w:fill="EBF3FA"/>
          </w:tcPr>
          <w:p>
            <w:pPr>
              <w:spacing w:before="60" w:after="60"/>
              <w:jc w:val="center"/>
            </w:pPr>
            <w:r>
              <w:rPr>
                <w:rFonts w:ascii="Times New Roman" w:hAnsi="Times New Roman"/>
                <w:b/>
                <w:color w:val="003366"/>
                <w:sz w:val="20"/>
              </w:rPr>
              <w:t>Hiện trạng Định lượng</w:t>
            </w:r>
          </w:p>
        </w:tc>
        <w:tc>
          <w:tcPr>
            <w:tcW w:type="dxa" w:w="1872"/>
            <w:tcW w:w="2000" w:type="dxa"/>
            <w:shd w:fill="EBF3FA"/>
          </w:tcPr>
          <w:p>
            <w:pPr>
              <w:spacing w:before="60" w:after="60"/>
              <w:jc w:val="center"/>
            </w:pPr>
            <w:r>
              <w:rPr>
                <w:rFonts w:ascii="Times New Roman" w:hAnsi="Times New Roman"/>
                <w:b/>
                <w:color w:val="003366"/>
                <w:sz w:val="20"/>
              </w:rPr>
              <w:t>Hậu quả Nghiệp vụ</w:t>
            </w:r>
          </w:p>
        </w:tc>
        <w:tc>
          <w:tcPr>
            <w:tcW w:type="dxa" w:w="1872"/>
            <w:tcW w:w="2400" w:type="dxa"/>
            <w:shd w:fill="EBF3FA"/>
          </w:tcPr>
          <w:p>
            <w:pPr>
              <w:spacing w:before="60" w:after="60"/>
              <w:jc w:val="center"/>
            </w:pPr>
            <w:r>
              <w:rPr>
                <w:rFonts w:ascii="Times New Roman" w:hAnsi="Times New Roman"/>
                <w:b/>
                <w:color w:val="003366"/>
                <w:sz w:val="20"/>
              </w:rPr>
              <w:t>Giải pháp Tích hợp AI &amp; Hệ thống</w:t>
            </w:r>
          </w:p>
        </w:tc>
      </w:tr>
      <w:tr>
        <w:tc>
          <w:tcPr>
            <w:tcW w:type="dxa" w:w="1872"/>
            <w:tcW w:w="850" w:type="dxa"/>
          </w:tcPr>
          <w:p>
            <w:pPr>
              <w:spacing w:before="40" w:after="40" w:line="276" w:lineRule="auto"/>
              <w:jc w:val="center"/>
            </w:pPr>
            <w:r>
              <w:rPr>
                <w:rFonts w:ascii="Times New Roman" w:hAnsi="Times New Roman"/>
                <w:b/>
                <w:sz w:val="19"/>
              </w:rPr>
              <w:t>PP-01</w:t>
            </w:r>
          </w:p>
        </w:tc>
        <w:tc>
          <w:tcPr>
            <w:tcW w:type="dxa" w:w="1872"/>
            <w:tcW w:w="2000" w:type="dxa"/>
          </w:tcPr>
          <w:p>
            <w:pPr>
              <w:spacing w:before="40" w:after="40" w:line="276" w:lineRule="auto"/>
              <w:jc w:val="left"/>
            </w:pPr>
            <w:r>
              <w:rPr>
                <w:rFonts w:ascii="Times New Roman" w:hAnsi="Times New Roman"/>
                <w:sz w:val="19"/>
              </w:rPr>
              <w:t>Phân công việc thủ công, sai kỹ năng &amp; trùng lịch</w:t>
            </w:r>
          </w:p>
        </w:tc>
        <w:tc>
          <w:tcPr>
            <w:tcW w:type="dxa" w:w="1872"/>
            <w:tcW w:w="2100" w:type="dxa"/>
          </w:tcPr>
          <w:p>
            <w:pPr>
              <w:spacing w:before="40" w:after="40" w:line="276" w:lineRule="auto"/>
              <w:jc w:val="left"/>
            </w:pPr>
            <w:r>
              <w:rPr>
                <w:rFonts w:ascii="Times New Roman" w:hAnsi="Times New Roman"/>
                <w:sz w:val="19"/>
              </w:rPr>
              <w:t>78.3% Leader mất 1.5 - 3h/tuần rà soát lịch rảnh.</w:t>
            </w:r>
          </w:p>
        </w:tc>
        <w:tc>
          <w:tcPr>
            <w:tcW w:type="dxa" w:w="1872"/>
            <w:tcW w:w="2000" w:type="dxa"/>
          </w:tcPr>
          <w:p>
            <w:pPr>
              <w:spacing w:before="40" w:after="40" w:line="276" w:lineRule="auto"/>
              <w:jc w:val="left"/>
            </w:pPr>
            <w:r>
              <w:rPr>
                <w:rFonts w:ascii="Times New Roman" w:hAnsi="Times New Roman"/>
                <w:sz w:val="19"/>
              </w:rPr>
              <w:t>42% task giao sai chuyên môn, 35% trễ hạn.</w:t>
            </w:r>
          </w:p>
        </w:tc>
        <w:tc>
          <w:tcPr>
            <w:tcW w:type="dxa" w:w="1872"/>
            <w:tcW w:w="2400" w:type="dxa"/>
          </w:tcPr>
          <w:p>
            <w:pPr>
              <w:spacing w:before="40" w:after="40" w:line="276" w:lineRule="auto"/>
              <w:jc w:val="left"/>
            </w:pPr>
            <w:r>
              <w:rPr>
                <w:rFonts w:ascii="Times New Roman" w:hAnsi="Times New Roman"/>
                <w:sz w:val="19"/>
              </w:rPr>
              <w:t>Chuẩn hóa Skill Matrix, Free Slots &amp; AI Matchmaking Engine.</w:t>
            </w:r>
          </w:p>
        </w:tc>
      </w:tr>
      <w:tr>
        <w:tc>
          <w:tcPr>
            <w:tcW w:type="dxa" w:w="1872"/>
            <w:tcW w:w="850" w:type="dxa"/>
          </w:tcPr>
          <w:p>
            <w:pPr>
              <w:spacing w:before="40" w:after="40" w:line="276" w:lineRule="auto"/>
              <w:jc w:val="center"/>
            </w:pPr>
            <w:r>
              <w:rPr>
                <w:rFonts w:ascii="Times New Roman" w:hAnsi="Times New Roman"/>
                <w:b/>
                <w:sz w:val="19"/>
              </w:rPr>
              <w:t>PP-02</w:t>
            </w:r>
          </w:p>
        </w:tc>
        <w:tc>
          <w:tcPr>
            <w:tcW w:type="dxa" w:w="1872"/>
            <w:tcW w:w="2000" w:type="dxa"/>
          </w:tcPr>
          <w:p>
            <w:pPr>
              <w:spacing w:before="40" w:after="40" w:line="276" w:lineRule="auto"/>
              <w:jc w:val="left"/>
            </w:pPr>
            <w:r>
              <w:rPr>
                <w:rFonts w:ascii="Times New Roman" w:hAnsi="Times New Roman"/>
                <w:sz w:val="19"/>
              </w:rPr>
              <w:t>Điểm danh bằng giấy chậm trễ và gian lận</w:t>
            </w:r>
          </w:p>
        </w:tc>
        <w:tc>
          <w:tcPr>
            <w:tcW w:type="dxa" w:w="1872"/>
            <w:tcW w:w="2100" w:type="dxa"/>
          </w:tcPr>
          <w:p>
            <w:pPr>
              <w:spacing w:before="40" w:after="40" w:line="276" w:lineRule="auto"/>
              <w:jc w:val="left"/>
            </w:pPr>
            <w:r>
              <w:rPr>
                <w:rFonts w:ascii="Times New Roman" w:hAnsi="Times New Roman"/>
                <w:sz w:val="19"/>
              </w:rPr>
              <w:t>Mất 15 - 25 phút đầu giờ, 64% vụ việc ký hộ.</w:t>
            </w:r>
          </w:p>
        </w:tc>
        <w:tc>
          <w:tcPr>
            <w:tcW w:type="dxa" w:w="1872"/>
            <w:tcW w:w="2000" w:type="dxa"/>
          </w:tcPr>
          <w:p>
            <w:pPr>
              <w:spacing w:before="40" w:after="40" w:line="276" w:lineRule="auto"/>
              <w:jc w:val="left"/>
            </w:pPr>
            <w:r>
              <w:rPr>
                <w:rFonts w:ascii="Times New Roman" w:hAnsi="Times New Roman"/>
                <w:sz w:val="19"/>
              </w:rPr>
              <w:t>Thất lạc dữ liệu, mất công nhập liệu lại Excel.</w:t>
            </w:r>
          </w:p>
        </w:tc>
        <w:tc>
          <w:tcPr>
            <w:tcW w:type="dxa" w:w="1872"/>
            <w:tcW w:w="2400" w:type="dxa"/>
          </w:tcPr>
          <w:p>
            <w:pPr>
              <w:spacing w:before="40" w:after="40" w:line="276" w:lineRule="auto"/>
              <w:jc w:val="left"/>
            </w:pPr>
            <w:r>
              <w:rPr>
                <w:rFonts w:ascii="Times New Roman" w:hAnsi="Times New Roman"/>
                <w:sz w:val="19"/>
              </w:rPr>
              <w:t>Sinh Dynamic QR UUID độc bản + Quét QR Camera Web/Mobile.</w:t>
            </w:r>
          </w:p>
        </w:tc>
      </w:tr>
      <w:tr>
        <w:tc>
          <w:tcPr>
            <w:tcW w:type="dxa" w:w="1872"/>
            <w:tcW w:w="850" w:type="dxa"/>
          </w:tcPr>
          <w:p>
            <w:pPr>
              <w:spacing w:before="40" w:after="40" w:line="276" w:lineRule="auto"/>
              <w:jc w:val="center"/>
            </w:pPr>
            <w:r>
              <w:rPr>
                <w:rFonts w:ascii="Times New Roman" w:hAnsi="Times New Roman"/>
                <w:b/>
                <w:sz w:val="19"/>
              </w:rPr>
              <w:t>PP-03</w:t>
            </w:r>
          </w:p>
        </w:tc>
        <w:tc>
          <w:tcPr>
            <w:tcW w:type="dxa" w:w="1872"/>
            <w:tcW w:w="2000" w:type="dxa"/>
          </w:tcPr>
          <w:p>
            <w:pPr>
              <w:spacing w:before="40" w:after="40" w:line="276" w:lineRule="auto"/>
              <w:jc w:val="left"/>
            </w:pPr>
            <w:r>
              <w:rPr>
                <w:rFonts w:ascii="Times New Roman" w:hAnsi="Times New Roman"/>
                <w:sz w:val="19"/>
              </w:rPr>
              <w:t>Theo dõi tiến độ task rời rạc, thiếu phân quyền</w:t>
            </w:r>
          </w:p>
        </w:tc>
        <w:tc>
          <w:tcPr>
            <w:tcW w:type="dxa" w:w="1872"/>
            <w:tcW w:w="2100" w:type="dxa"/>
          </w:tcPr>
          <w:p>
            <w:pPr>
              <w:spacing w:before="40" w:after="40" w:line="276" w:lineRule="auto"/>
              <w:jc w:val="left"/>
            </w:pPr>
            <w:r>
              <w:rPr>
                <w:rFonts w:ascii="Times New Roman" w:hAnsi="Times New Roman"/>
                <w:sz w:val="19"/>
              </w:rPr>
              <w:t>Task bị trôi trong nhóm chat, thành viên tự sửa task nhau.</w:t>
            </w:r>
          </w:p>
        </w:tc>
        <w:tc>
          <w:tcPr>
            <w:tcW w:type="dxa" w:w="1872"/>
            <w:tcW w:w="2000" w:type="dxa"/>
          </w:tcPr>
          <w:p>
            <w:pPr>
              <w:spacing w:before="40" w:after="40" w:line="276" w:lineRule="auto"/>
              <w:jc w:val="left"/>
            </w:pPr>
            <w:r>
              <w:rPr>
                <w:rFonts w:ascii="Times New Roman" w:hAnsi="Times New Roman"/>
                <w:sz w:val="19"/>
              </w:rPr>
              <w:t>28% task bị bỏ quên; tranh cãi nội bộ.</w:t>
            </w:r>
          </w:p>
        </w:tc>
        <w:tc>
          <w:tcPr>
            <w:tcW w:type="dxa" w:w="1872"/>
            <w:tcW w:w="2400" w:type="dxa"/>
          </w:tcPr>
          <w:p>
            <w:pPr>
              <w:spacing w:before="40" w:after="40" w:line="276" w:lineRule="auto"/>
              <w:jc w:val="left"/>
            </w:pPr>
            <w:r>
              <w:rPr>
                <w:rFonts w:ascii="Times New Roman" w:hAnsi="Times New Roman"/>
                <w:sz w:val="19"/>
              </w:rPr>
              <w:t>Kanban Board 3 cột + Middleware RBAC kiểm soát quyền sửa task.</w:t>
            </w:r>
          </w:p>
        </w:tc>
      </w:tr>
      <w:tr>
        <w:tc>
          <w:tcPr>
            <w:tcW w:type="dxa" w:w="1872"/>
            <w:tcW w:w="850" w:type="dxa"/>
          </w:tcPr>
          <w:p>
            <w:pPr>
              <w:spacing w:before="40" w:after="40" w:line="276" w:lineRule="auto"/>
              <w:jc w:val="center"/>
            </w:pPr>
            <w:r>
              <w:rPr>
                <w:rFonts w:ascii="Times New Roman" w:hAnsi="Times New Roman"/>
                <w:b/>
                <w:sz w:val="19"/>
              </w:rPr>
              <w:t>PP-04</w:t>
            </w:r>
          </w:p>
        </w:tc>
        <w:tc>
          <w:tcPr>
            <w:tcW w:type="dxa" w:w="1872"/>
            <w:tcW w:w="2000" w:type="dxa"/>
          </w:tcPr>
          <w:p>
            <w:pPr>
              <w:spacing w:before="40" w:after="40" w:line="276" w:lineRule="auto"/>
              <w:jc w:val="left"/>
            </w:pPr>
            <w:r>
              <w:rPr>
                <w:rFonts w:ascii="Times New Roman" w:hAnsi="Times New Roman"/>
                <w:sz w:val="19"/>
              </w:rPr>
              <w:t>Soạn bài truyền thông tốn thời gian, đơn điệu</w:t>
            </w:r>
          </w:p>
        </w:tc>
        <w:tc>
          <w:tcPr>
            <w:tcW w:type="dxa" w:w="1872"/>
            <w:tcW w:w="2100" w:type="dxa"/>
          </w:tcPr>
          <w:p>
            <w:pPr>
              <w:spacing w:before="40" w:after="40" w:line="276" w:lineRule="auto"/>
              <w:jc w:val="left"/>
            </w:pPr>
            <w:r>
              <w:rPr>
                <w:rFonts w:ascii="Times New Roman" w:hAnsi="Times New Roman"/>
                <w:sz w:val="19"/>
              </w:rPr>
              <w:t>Mất 2 - 4h để viết và duyệt bài đăng sự kiện.</w:t>
            </w:r>
          </w:p>
        </w:tc>
        <w:tc>
          <w:tcPr>
            <w:tcW w:type="dxa" w:w="1872"/>
            <w:tcW w:w="2000" w:type="dxa"/>
          </w:tcPr>
          <w:p>
            <w:pPr>
              <w:spacing w:before="40" w:after="40" w:line="276" w:lineRule="auto"/>
              <w:jc w:val="left"/>
            </w:pPr>
            <w:r>
              <w:rPr>
                <w:rFonts w:ascii="Times New Roman" w:hAnsi="Times New Roman"/>
                <w:sz w:val="19"/>
              </w:rPr>
              <w:t>Lỡ khung giờ vàng đăng bài, tương tác sinh viên thấp.</w:t>
            </w:r>
          </w:p>
        </w:tc>
        <w:tc>
          <w:tcPr>
            <w:tcW w:type="dxa" w:w="1872"/>
            <w:tcW w:w="2400" w:type="dxa"/>
          </w:tcPr>
          <w:p>
            <w:pPr>
              <w:spacing w:before="40" w:after="40" w:line="276" w:lineRule="auto"/>
              <w:jc w:val="left"/>
            </w:pPr>
            <w:r>
              <w:rPr>
                <w:rFonts w:ascii="Times New Roman" w:hAnsi="Times New Roman"/>
                <w:sz w:val="19"/>
              </w:rPr>
              <w:t>AI Content Generator sinh bài đăng đa phong cách (Fun/Formal).</w:t>
            </w:r>
          </w:p>
        </w:tc>
      </w:tr>
      <w:tr>
        <w:tc>
          <w:tcPr>
            <w:tcW w:type="dxa" w:w="1872"/>
            <w:tcW w:w="850" w:type="dxa"/>
          </w:tcPr>
          <w:p>
            <w:pPr>
              <w:spacing w:before="40" w:after="40" w:line="276" w:lineRule="auto"/>
              <w:jc w:val="center"/>
            </w:pPr>
            <w:r>
              <w:rPr>
                <w:rFonts w:ascii="Times New Roman" w:hAnsi="Times New Roman"/>
                <w:b/>
                <w:sz w:val="19"/>
              </w:rPr>
              <w:t>PP-05</w:t>
            </w:r>
          </w:p>
        </w:tc>
        <w:tc>
          <w:tcPr>
            <w:tcW w:type="dxa" w:w="1872"/>
            <w:tcW w:w="2000" w:type="dxa"/>
          </w:tcPr>
          <w:p>
            <w:pPr>
              <w:spacing w:before="40" w:after="40" w:line="276" w:lineRule="auto"/>
              <w:jc w:val="left"/>
            </w:pPr>
            <w:r>
              <w:rPr>
                <w:rFonts w:ascii="Times New Roman" w:hAnsi="Times New Roman"/>
                <w:sz w:val="19"/>
              </w:rPr>
              <w:t>Tóm tắt họp &amp; phản hồi sự kiện chậm trễ</w:t>
            </w:r>
          </w:p>
        </w:tc>
        <w:tc>
          <w:tcPr>
            <w:tcW w:type="dxa" w:w="1872"/>
            <w:tcW w:w="2100" w:type="dxa"/>
          </w:tcPr>
          <w:p>
            <w:pPr>
              <w:spacing w:before="40" w:after="40" w:line="276" w:lineRule="auto"/>
              <w:jc w:val="left"/>
            </w:pPr>
            <w:r>
              <w:rPr>
                <w:rFonts w:ascii="Times New Roman" w:hAnsi="Times New Roman"/>
                <w:sz w:val="19"/>
              </w:rPr>
              <w:t>Biên bản dài dòng, phiếu góp ý để rải rác.</w:t>
            </w:r>
          </w:p>
        </w:tc>
        <w:tc>
          <w:tcPr>
            <w:tcW w:type="dxa" w:w="1872"/>
            <w:tcW w:w="2000" w:type="dxa"/>
          </w:tcPr>
          <w:p>
            <w:pPr>
              <w:spacing w:before="40" w:after="40" w:line="276" w:lineRule="auto"/>
              <w:jc w:val="left"/>
            </w:pPr>
            <w:r>
              <w:rPr>
                <w:rFonts w:ascii="Times New Roman" w:hAnsi="Times New Roman"/>
                <w:sz w:val="19"/>
              </w:rPr>
              <w:t>BCN không nắm được điểm yếu để cải tiến sự kiện sau.</w:t>
            </w:r>
          </w:p>
        </w:tc>
        <w:tc>
          <w:tcPr>
            <w:tcW w:type="dxa" w:w="1872"/>
            <w:tcW w:w="2400" w:type="dxa"/>
          </w:tcPr>
          <w:p>
            <w:pPr>
              <w:spacing w:before="40" w:after="40" w:line="276" w:lineRule="auto"/>
              <w:jc w:val="left"/>
            </w:pPr>
            <w:r>
              <w:rPr>
                <w:rFonts w:ascii="Times New Roman" w:hAnsi="Times New Roman"/>
                <w:sz w:val="19"/>
              </w:rPr>
              <w:t>AI Summarizer tự động tóm tắt báo cáo 3 phần chuẩn.</w:t>
            </w:r>
          </w:p>
        </w:tc>
      </w:tr>
      <w:tr>
        <w:tc>
          <w:tcPr>
            <w:tcW w:type="dxa" w:w="1872"/>
            <w:tcW w:w="850" w:type="dxa"/>
          </w:tcPr>
          <w:p>
            <w:pPr>
              <w:spacing w:before="40" w:after="40" w:line="276" w:lineRule="auto"/>
              <w:jc w:val="center"/>
            </w:pPr>
            <w:r>
              <w:rPr>
                <w:rFonts w:ascii="Times New Roman" w:hAnsi="Times New Roman"/>
                <w:b/>
                <w:sz w:val="19"/>
              </w:rPr>
              <w:t>PP-06</w:t>
            </w:r>
          </w:p>
        </w:tc>
        <w:tc>
          <w:tcPr>
            <w:tcW w:type="dxa" w:w="1872"/>
            <w:tcW w:w="2000" w:type="dxa"/>
          </w:tcPr>
          <w:p>
            <w:pPr>
              <w:spacing w:before="40" w:after="40" w:line="276" w:lineRule="auto"/>
              <w:jc w:val="left"/>
            </w:pPr>
            <w:r>
              <w:rPr>
                <w:rFonts w:ascii="Times New Roman" w:hAnsi="Times New Roman"/>
                <w:sz w:val="19"/>
              </w:rPr>
              <w:t>Đánh giá thi đua cuối kỳ cảm tính, thiếu minh bạch</w:t>
            </w:r>
          </w:p>
        </w:tc>
        <w:tc>
          <w:tcPr>
            <w:tcW w:type="dxa" w:w="1872"/>
            <w:tcW w:w="2100" w:type="dxa"/>
          </w:tcPr>
          <w:p>
            <w:pPr>
              <w:spacing w:before="40" w:after="40" w:line="276" w:lineRule="auto"/>
              <w:jc w:val="left"/>
            </w:pPr>
            <w:r>
              <w:rPr>
                <w:rFonts w:ascii="Times New Roman" w:hAnsi="Times New Roman"/>
                <w:sz w:val="19"/>
              </w:rPr>
              <w:t>Đánh giá dựa vào cảm nhận cá nhân của Leader.</w:t>
            </w:r>
          </w:p>
        </w:tc>
        <w:tc>
          <w:tcPr>
            <w:tcW w:type="dxa" w:w="1872"/>
            <w:tcW w:w="2000" w:type="dxa"/>
          </w:tcPr>
          <w:p>
            <w:pPr>
              <w:spacing w:before="40" w:after="40" w:line="276" w:lineRule="auto"/>
              <w:jc w:val="left"/>
            </w:pPr>
            <w:r>
              <w:rPr>
                <w:rFonts w:ascii="Times New Roman" w:hAnsi="Times New Roman"/>
                <w:sz w:val="19"/>
              </w:rPr>
              <w:t>Gây bức xúc cho thành viên tích cực, giảm động lực.</w:t>
            </w:r>
          </w:p>
        </w:tc>
        <w:tc>
          <w:tcPr>
            <w:tcW w:type="dxa" w:w="1872"/>
            <w:tcW w:w="2400" w:type="dxa"/>
          </w:tcPr>
          <w:p>
            <w:pPr>
              <w:spacing w:before="40" w:after="40" w:line="276" w:lineRule="auto"/>
              <w:jc w:val="left"/>
            </w:pPr>
            <w:r>
              <w:rPr>
                <w:rFonts w:ascii="Times New Roman" w:hAnsi="Times New Roman"/>
                <w:sz w:val="19"/>
              </w:rPr>
              <w:t>Chấm Contribution Score tự động hiển thị Leaderboard Realtime.</w:t>
            </w:r>
          </w:p>
        </w:tc>
      </w:tr>
    </w:tbl>
    <w:p>
      <w:pPr>
        <w:spacing w:after="80"/>
      </w:pPr>
    </w:p>
    <w:p>
      <w:pPr>
        <w:keepNext/>
        <w:spacing w:before="280" w:after="80"/>
      </w:pPr>
      <w:r>
        <w:rPr>
          <w:rFonts w:ascii="Times New Roman" w:hAnsi="Times New Roman"/>
          <w:b/>
          <w:color w:val="004682"/>
          <w:sz w:val="28"/>
        </w:rPr>
        <w:t>3. MINH CHỨNG BƯỚC 2: PHÂN RÃ CẤU TRÚC CHỨC NĂNG (FUNCTIONAL DECOMPOSITION WBS)</w:t>
      </w:r>
    </w:p>
    <w:p>
      <w:pPr>
        <w:spacing w:after="100" w:line="288" w:lineRule="auto"/>
      </w:pPr>
      <w:r>
        <w:rPr>
          <w:rFonts w:ascii="Times New Roman" w:hAnsi="Times New Roman"/>
          <w:sz w:val="23"/>
        </w:rPr>
        <w:t>Nhóm đã yêu cầu AI phân rã toàn bộ hệ thống phần mềm thành 05 phân hệ chức năng cốt lõi:</w:t>
      </w:r>
    </w:p>
    <w:tbl>
      <w:tblPr>
        <w:tblW w:type="auto" w:w="0"/>
        <w:jc w:val="center"/>
        <w:tblLook w:firstColumn="1" w:firstRow="1" w:lastColumn="0" w:lastRow="0" w:noHBand="0" w:noVBand="1" w:val="04A0"/>
        <w:tblW w:w="9350" w:type="dxa"/>
        <w:tblBorders>
          <w:top w:val="single" w:sz="6" w:space="0" w:color="0284C7"/>
          <w:left w:val="single" w:sz="18" w:space="0" w:color="0284C7"/>
          <w:bottom w:val="single" w:sz="6" w:space="0" w:color="0284C7"/>
          <w:right w:val="single" w:sz="6" w:space="0" w:color="0284C7"/>
        </w:tblBorders>
      </w:tblPr>
      <w:tblGrid>
        <w:gridCol w:w="9360"/>
      </w:tblGrid>
      <w:tr>
        <w:tc>
          <w:tcPr>
            <w:tcW w:type="dxa" w:w="9360"/>
            <w:tcW w:w="9350" w:type="dxa"/>
            <w:shd w:fill="F0F9FF"/>
          </w:tcPr>
          <w:p>
            <w:pPr>
              <w:spacing w:before="80" w:after="60"/>
            </w:pPr>
            <w:r>
              <w:rPr>
                <w:rFonts w:ascii="Times New Roman" w:hAnsi="Times New Roman"/>
                <w:b/>
                <w:color w:val="0369A1"/>
                <w:sz w:val="22"/>
              </w:rPr>
              <w:t>💬 Prompt 2: Phân rã Hệ thống thành 05 Phân hệ WBS</w:t>
            </w:r>
          </w:p>
          <w:p>
            <w:pPr>
              <w:spacing w:before="20" w:after="40" w:line="276" w:lineRule="auto"/>
            </w:pPr>
            <w:r>
              <w:rPr>
                <w:rFonts w:ascii="Consolas" w:hAnsi="Consolas"/>
                <w:color w:val="1E293B"/>
                <w:sz w:val="19"/>
              </w:rPr>
              <w:t xml:space="preserve">Dựa trên 06 điểm đau đã bóc tách, hãy phân rã toàn bộ hệ thống Quản lý CLB Sinh viên thành 05 Phân hệ nghiệp vụ chuẩn WBS. </w:t>
            </w:r>
          </w:p>
          <w:p>
            <w:pPr>
              <w:spacing w:before="20" w:after="40" w:line="276" w:lineRule="auto"/>
            </w:pPr>
            <w:r>
              <w:rPr>
                <w:rFonts w:ascii="Consolas" w:hAnsi="Consolas"/>
                <w:color w:val="1E293B"/>
                <w:sz w:val="19"/>
              </w:rPr>
              <w:t>Xác định rõ số lượng chức năng con, mục tiêu nghiệp vụ và phân quyền tác nhân phụ trách.</w:t>
            </w:r>
          </w:p>
        </w:tc>
      </w:tr>
    </w:tbl>
    <w:p>
      <w:pPr>
        <w:spacing w:after="80"/>
      </w:pPr>
    </w:p>
    <w:tbl>
      <w:tblPr>
        <w:tblW w:type="auto" w:w="0"/>
        <w:jc w:val="center"/>
        <w:tblLook w:firstColumn="1" w:firstRow="1" w:lastColumn="0" w:lastRow="0" w:noHBand="0" w:noVBand="1" w:val="04A0"/>
        <w:tblW w:w="935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Pr>
      <w:tblGrid>
        <w:gridCol w:w="1872"/>
        <w:gridCol w:w="1872"/>
        <w:gridCol w:w="1872"/>
        <w:gridCol w:w="1872"/>
        <w:gridCol w:w="1872"/>
      </w:tblGrid>
      <w:tr>
        <w:tc>
          <w:tcPr>
            <w:tcW w:type="dxa" w:w="1872"/>
            <w:tcW w:w="1000" w:type="dxa"/>
            <w:shd w:fill="EBF3FA"/>
          </w:tcPr>
          <w:p>
            <w:pPr>
              <w:spacing w:before="60" w:after="60"/>
              <w:jc w:val="center"/>
            </w:pPr>
            <w:r>
              <w:rPr>
                <w:rFonts w:ascii="Times New Roman" w:hAnsi="Times New Roman"/>
                <w:b/>
                <w:color w:val="003366"/>
                <w:sz w:val="20"/>
              </w:rPr>
              <w:t>Mã Phân hệ</w:t>
            </w:r>
          </w:p>
        </w:tc>
        <w:tc>
          <w:tcPr>
            <w:tcW w:type="dxa" w:w="1872"/>
            <w:tcW w:w="2200" w:type="dxa"/>
            <w:shd w:fill="EBF3FA"/>
          </w:tcPr>
          <w:p>
            <w:pPr>
              <w:spacing w:before="60" w:after="60"/>
              <w:jc w:val="center"/>
            </w:pPr>
            <w:r>
              <w:rPr>
                <w:rFonts w:ascii="Times New Roman" w:hAnsi="Times New Roman"/>
                <w:b/>
                <w:color w:val="003366"/>
                <w:sz w:val="20"/>
              </w:rPr>
              <w:t>Tên Phân hệ Chức năng</w:t>
            </w:r>
          </w:p>
        </w:tc>
        <w:tc>
          <w:tcPr>
            <w:tcW w:type="dxa" w:w="1872"/>
            <w:tcW w:w="1100" w:type="dxa"/>
            <w:shd w:fill="EBF3FA"/>
          </w:tcPr>
          <w:p>
            <w:pPr>
              <w:spacing w:before="60" w:after="60"/>
              <w:jc w:val="center"/>
            </w:pPr>
            <w:r>
              <w:rPr>
                <w:rFonts w:ascii="Times New Roman" w:hAnsi="Times New Roman"/>
                <w:b/>
                <w:color w:val="003366"/>
                <w:sz w:val="20"/>
              </w:rPr>
              <w:t>Số chức năng</w:t>
            </w:r>
          </w:p>
        </w:tc>
        <w:tc>
          <w:tcPr>
            <w:tcW w:type="dxa" w:w="1872"/>
            <w:tcW w:w="3450" w:type="dxa"/>
            <w:shd w:fill="EBF3FA"/>
          </w:tcPr>
          <w:p>
            <w:pPr>
              <w:spacing w:before="60" w:after="60"/>
              <w:jc w:val="center"/>
            </w:pPr>
            <w:r>
              <w:rPr>
                <w:rFonts w:ascii="Times New Roman" w:hAnsi="Times New Roman"/>
                <w:b/>
                <w:color w:val="003366"/>
                <w:sz w:val="20"/>
              </w:rPr>
              <w:t>Mục tiêu &amp; Phạm vi Nghiệp vụ</w:t>
            </w:r>
          </w:p>
        </w:tc>
        <w:tc>
          <w:tcPr>
            <w:tcW w:type="dxa" w:w="1872"/>
            <w:tcW w:w="1600" w:type="dxa"/>
            <w:shd w:fill="EBF3FA"/>
          </w:tcPr>
          <w:p>
            <w:pPr>
              <w:spacing w:before="60" w:after="60"/>
              <w:jc w:val="center"/>
            </w:pPr>
            <w:r>
              <w:rPr>
                <w:rFonts w:ascii="Times New Roman" w:hAnsi="Times New Roman"/>
                <w:b/>
                <w:color w:val="003366"/>
                <w:sz w:val="20"/>
              </w:rPr>
              <w:t>Tác nhân Phụ trách</w:t>
            </w:r>
          </w:p>
        </w:tc>
      </w:tr>
      <w:tr>
        <w:tc>
          <w:tcPr>
            <w:tcW w:type="dxa" w:w="1872"/>
            <w:tcW w:w="1000" w:type="dxa"/>
          </w:tcPr>
          <w:p>
            <w:pPr>
              <w:spacing w:before="40" w:after="40" w:line="276" w:lineRule="auto"/>
              <w:jc w:val="center"/>
            </w:pPr>
            <w:r>
              <w:rPr>
                <w:rFonts w:ascii="Times New Roman" w:hAnsi="Times New Roman"/>
                <w:b/>
                <w:sz w:val="19"/>
              </w:rPr>
              <w:t>SUB-01</w:t>
            </w:r>
          </w:p>
        </w:tc>
        <w:tc>
          <w:tcPr>
            <w:tcW w:type="dxa" w:w="1872"/>
            <w:tcW w:w="2200" w:type="dxa"/>
          </w:tcPr>
          <w:p>
            <w:pPr>
              <w:spacing w:before="40" w:after="40" w:line="276" w:lineRule="auto"/>
              <w:jc w:val="left"/>
            </w:pPr>
            <w:r>
              <w:rPr>
                <w:rFonts w:ascii="Times New Roman" w:hAnsi="Times New Roman"/>
                <w:sz w:val="19"/>
              </w:rPr>
              <w:t>Xác thực &amp; Phân quyền (Auth &amp; RBAC)</w:t>
            </w:r>
          </w:p>
        </w:tc>
        <w:tc>
          <w:tcPr>
            <w:tcW w:type="dxa" w:w="1872"/>
            <w:tcW w:w="1100" w:type="dxa"/>
          </w:tcPr>
          <w:p>
            <w:pPr>
              <w:spacing w:before="40" w:after="40" w:line="276" w:lineRule="auto"/>
              <w:jc w:val="left"/>
            </w:pPr>
            <w:r>
              <w:rPr>
                <w:rFonts w:ascii="Times New Roman" w:hAnsi="Times New Roman"/>
                <w:sz w:val="19"/>
              </w:rPr>
              <w:t>4 chức năng</w:t>
            </w:r>
          </w:p>
        </w:tc>
        <w:tc>
          <w:tcPr>
            <w:tcW w:type="dxa" w:w="1872"/>
            <w:tcW w:w="3450" w:type="dxa"/>
          </w:tcPr>
          <w:p>
            <w:pPr>
              <w:spacing w:before="40" w:after="40" w:line="276" w:lineRule="auto"/>
              <w:jc w:val="left"/>
            </w:pPr>
            <w:r>
              <w:rPr>
                <w:rFonts w:ascii="Times New Roman" w:hAnsi="Times New Roman"/>
                <w:sz w:val="19"/>
              </w:rPr>
              <w:t>Xác thực an toàn bằng Bcrypt và JWT 7 ngày; phân quyền nghiêm ngặt 3 vai trò.</w:t>
            </w:r>
          </w:p>
        </w:tc>
        <w:tc>
          <w:tcPr>
            <w:tcW w:type="dxa" w:w="1872"/>
            <w:tcW w:w="1600" w:type="dxa"/>
          </w:tcPr>
          <w:p>
            <w:pPr>
              <w:spacing w:before="40" w:after="40" w:line="276" w:lineRule="auto"/>
              <w:jc w:val="left"/>
            </w:pPr>
            <w:r>
              <w:rPr>
                <w:rFonts w:ascii="Times New Roman" w:hAnsi="Times New Roman"/>
                <w:sz w:val="19"/>
              </w:rPr>
              <w:t>Tất cả Tác nhân</w:t>
            </w:r>
          </w:p>
        </w:tc>
      </w:tr>
      <w:tr>
        <w:tc>
          <w:tcPr>
            <w:tcW w:type="dxa" w:w="1872"/>
            <w:tcW w:w="1000" w:type="dxa"/>
          </w:tcPr>
          <w:p>
            <w:pPr>
              <w:spacing w:before="40" w:after="40" w:line="276" w:lineRule="auto"/>
              <w:jc w:val="center"/>
            </w:pPr>
            <w:r>
              <w:rPr>
                <w:rFonts w:ascii="Times New Roman" w:hAnsi="Times New Roman"/>
                <w:b/>
                <w:sz w:val="19"/>
              </w:rPr>
              <w:t>SUB-02</w:t>
            </w:r>
          </w:p>
        </w:tc>
        <w:tc>
          <w:tcPr>
            <w:tcW w:type="dxa" w:w="1872"/>
            <w:tcW w:w="2200" w:type="dxa"/>
          </w:tcPr>
          <w:p>
            <w:pPr>
              <w:spacing w:before="40" w:after="40" w:line="276" w:lineRule="auto"/>
              <w:jc w:val="left"/>
            </w:pPr>
            <w:r>
              <w:rPr>
                <w:rFonts w:ascii="Times New Roman" w:hAnsi="Times New Roman"/>
                <w:sz w:val="19"/>
              </w:rPr>
              <w:t>Quản lý Thành viên &amp; Ban Chuyên môn</w:t>
            </w:r>
          </w:p>
        </w:tc>
        <w:tc>
          <w:tcPr>
            <w:tcW w:type="dxa" w:w="1872"/>
            <w:tcW w:w="1100" w:type="dxa"/>
          </w:tcPr>
          <w:p>
            <w:pPr>
              <w:spacing w:before="40" w:after="40" w:line="276" w:lineRule="auto"/>
              <w:jc w:val="left"/>
            </w:pPr>
            <w:r>
              <w:rPr>
                <w:rFonts w:ascii="Times New Roman" w:hAnsi="Times New Roman"/>
                <w:sz w:val="19"/>
              </w:rPr>
              <w:t>5 chức năng</w:t>
            </w:r>
          </w:p>
        </w:tc>
        <w:tc>
          <w:tcPr>
            <w:tcW w:type="dxa" w:w="1872"/>
            <w:tcW w:w="3450" w:type="dxa"/>
          </w:tcPr>
          <w:p>
            <w:pPr>
              <w:spacing w:before="40" w:after="40" w:line="276" w:lineRule="auto"/>
              <w:jc w:val="left"/>
            </w:pPr>
            <w:r>
              <w:rPr>
                <w:rFonts w:ascii="Times New Roman" w:hAnsi="Times New Roman"/>
                <w:sz w:val="19"/>
              </w:rPr>
              <w:t>Quản lý hồ sơ cá nhân, Ma trận Kỹ năng, Lịch rảnh và cơ cấu tổ chức 4 ban.</w:t>
            </w:r>
          </w:p>
        </w:tc>
        <w:tc>
          <w:tcPr>
            <w:tcW w:type="dxa" w:w="1872"/>
            <w:tcW w:w="1600" w:type="dxa"/>
          </w:tcPr>
          <w:p>
            <w:pPr>
              <w:spacing w:before="40" w:after="40" w:line="276" w:lineRule="auto"/>
              <w:jc w:val="left"/>
            </w:pPr>
            <w:r>
              <w:rPr>
                <w:rFonts w:ascii="Times New Roman" w:hAnsi="Times New Roman"/>
                <w:sz w:val="19"/>
              </w:rPr>
              <w:t>Admin, Leader, Member</w:t>
            </w:r>
          </w:p>
        </w:tc>
      </w:tr>
      <w:tr>
        <w:tc>
          <w:tcPr>
            <w:tcW w:type="dxa" w:w="1872"/>
            <w:tcW w:w="1000" w:type="dxa"/>
          </w:tcPr>
          <w:p>
            <w:pPr>
              <w:spacing w:before="40" w:after="40" w:line="276" w:lineRule="auto"/>
              <w:jc w:val="center"/>
            </w:pPr>
            <w:r>
              <w:rPr>
                <w:rFonts w:ascii="Times New Roman" w:hAnsi="Times New Roman"/>
                <w:b/>
                <w:sz w:val="19"/>
              </w:rPr>
              <w:t>SUB-03</w:t>
            </w:r>
          </w:p>
        </w:tc>
        <w:tc>
          <w:tcPr>
            <w:tcW w:type="dxa" w:w="1872"/>
            <w:tcW w:w="2200" w:type="dxa"/>
          </w:tcPr>
          <w:p>
            <w:pPr>
              <w:spacing w:before="40" w:after="40" w:line="276" w:lineRule="auto"/>
              <w:jc w:val="left"/>
            </w:pPr>
            <w:r>
              <w:rPr>
                <w:rFonts w:ascii="Times New Roman" w:hAnsi="Times New Roman"/>
                <w:sz w:val="19"/>
              </w:rPr>
              <w:t>Quản lý Sự kiện &amp; Điểm danh QR</w:t>
            </w:r>
          </w:p>
        </w:tc>
        <w:tc>
          <w:tcPr>
            <w:tcW w:type="dxa" w:w="1872"/>
            <w:tcW w:w="1100" w:type="dxa"/>
          </w:tcPr>
          <w:p>
            <w:pPr>
              <w:spacing w:before="40" w:after="40" w:line="276" w:lineRule="auto"/>
              <w:jc w:val="left"/>
            </w:pPr>
            <w:r>
              <w:rPr>
                <w:rFonts w:ascii="Times New Roman" w:hAnsi="Times New Roman"/>
                <w:sz w:val="19"/>
              </w:rPr>
              <w:t>5 chức năng</w:t>
            </w:r>
          </w:p>
        </w:tc>
        <w:tc>
          <w:tcPr>
            <w:tcW w:type="dxa" w:w="1872"/>
            <w:tcW w:w="3450" w:type="dxa"/>
          </w:tcPr>
          <w:p>
            <w:pPr>
              <w:spacing w:before="40" w:after="40" w:line="276" w:lineRule="auto"/>
              <w:jc w:val="left"/>
            </w:pPr>
            <w:r>
              <w:rPr>
                <w:rFonts w:ascii="Times New Roman" w:hAnsi="Times New Roman"/>
                <w:sz w:val="19"/>
              </w:rPr>
              <w:t>Tạo sự kiện, sinh mã QR Code UUID độc bản, quét QR điểm danh tức thì trên mobile.</w:t>
            </w:r>
          </w:p>
        </w:tc>
        <w:tc>
          <w:tcPr>
            <w:tcW w:type="dxa" w:w="1872"/>
            <w:tcW w:w="1600" w:type="dxa"/>
          </w:tcPr>
          <w:p>
            <w:pPr>
              <w:spacing w:before="40" w:after="40" w:line="276" w:lineRule="auto"/>
              <w:jc w:val="left"/>
            </w:pPr>
            <w:r>
              <w:rPr>
                <w:rFonts w:ascii="Times New Roman" w:hAnsi="Times New Roman"/>
                <w:sz w:val="19"/>
              </w:rPr>
              <w:t>Leader, Member</w:t>
            </w:r>
          </w:p>
        </w:tc>
      </w:tr>
      <w:tr>
        <w:tc>
          <w:tcPr>
            <w:tcW w:type="dxa" w:w="1872"/>
            <w:tcW w:w="1000" w:type="dxa"/>
          </w:tcPr>
          <w:p>
            <w:pPr>
              <w:spacing w:before="40" w:after="40" w:line="276" w:lineRule="auto"/>
              <w:jc w:val="center"/>
            </w:pPr>
            <w:r>
              <w:rPr>
                <w:rFonts w:ascii="Times New Roman" w:hAnsi="Times New Roman"/>
                <w:b/>
                <w:sz w:val="19"/>
              </w:rPr>
              <w:t>SUB-04</w:t>
            </w:r>
          </w:p>
        </w:tc>
        <w:tc>
          <w:tcPr>
            <w:tcW w:type="dxa" w:w="1872"/>
            <w:tcW w:w="2200" w:type="dxa"/>
          </w:tcPr>
          <w:p>
            <w:pPr>
              <w:spacing w:before="40" w:after="40" w:line="276" w:lineRule="auto"/>
              <w:jc w:val="left"/>
            </w:pPr>
            <w:r>
              <w:rPr>
                <w:rFonts w:ascii="Times New Roman" w:hAnsi="Times New Roman"/>
                <w:sz w:val="19"/>
              </w:rPr>
              <w:t>Quản lý Nhiệm vụ &amp; Kanban Board</w:t>
            </w:r>
          </w:p>
        </w:tc>
        <w:tc>
          <w:tcPr>
            <w:tcW w:type="dxa" w:w="1872"/>
            <w:tcW w:w="1100" w:type="dxa"/>
          </w:tcPr>
          <w:p>
            <w:pPr>
              <w:spacing w:before="40" w:after="40" w:line="276" w:lineRule="auto"/>
              <w:jc w:val="left"/>
            </w:pPr>
            <w:r>
              <w:rPr>
                <w:rFonts w:ascii="Times New Roman" w:hAnsi="Times New Roman"/>
                <w:sz w:val="19"/>
              </w:rPr>
              <w:t>5 chức năng</w:t>
            </w:r>
          </w:p>
        </w:tc>
        <w:tc>
          <w:tcPr>
            <w:tcW w:type="dxa" w:w="1872"/>
            <w:tcW w:w="3450" w:type="dxa"/>
          </w:tcPr>
          <w:p>
            <w:pPr>
              <w:spacing w:before="40" w:after="40" w:line="276" w:lineRule="auto"/>
              <w:jc w:val="left"/>
            </w:pPr>
            <w:r>
              <w:rPr>
                <w:rFonts w:ascii="Times New Roman" w:hAnsi="Times New Roman"/>
                <w:sz w:val="19"/>
              </w:rPr>
              <w:t>Trực quan hóa tiến độ qua 3 cột To-Do/In-Progress/Done, siết quyền sửa task.</w:t>
            </w:r>
          </w:p>
        </w:tc>
        <w:tc>
          <w:tcPr>
            <w:tcW w:type="dxa" w:w="1872"/>
            <w:tcW w:w="1600" w:type="dxa"/>
          </w:tcPr>
          <w:p>
            <w:pPr>
              <w:spacing w:before="40" w:after="40" w:line="276" w:lineRule="auto"/>
              <w:jc w:val="left"/>
            </w:pPr>
            <w:r>
              <w:rPr>
                <w:rFonts w:ascii="Times New Roman" w:hAnsi="Times New Roman"/>
                <w:sz w:val="19"/>
              </w:rPr>
              <w:t>Admin, Leader, Member</w:t>
            </w:r>
          </w:p>
        </w:tc>
      </w:tr>
      <w:tr>
        <w:tc>
          <w:tcPr>
            <w:tcW w:type="dxa" w:w="1872"/>
            <w:tcW w:w="1000" w:type="dxa"/>
          </w:tcPr>
          <w:p>
            <w:pPr>
              <w:spacing w:before="40" w:after="40" w:line="276" w:lineRule="auto"/>
              <w:jc w:val="center"/>
            </w:pPr>
            <w:r>
              <w:rPr>
                <w:rFonts w:ascii="Times New Roman" w:hAnsi="Times New Roman"/>
                <w:b/>
                <w:sz w:val="19"/>
              </w:rPr>
              <w:t>SUB-05</w:t>
            </w:r>
          </w:p>
        </w:tc>
        <w:tc>
          <w:tcPr>
            <w:tcW w:type="dxa" w:w="1872"/>
            <w:tcW w:w="2200" w:type="dxa"/>
          </w:tcPr>
          <w:p>
            <w:pPr>
              <w:spacing w:before="40" w:after="40" w:line="276" w:lineRule="auto"/>
              <w:jc w:val="left"/>
            </w:pPr>
            <w:r>
              <w:rPr>
                <w:rFonts w:ascii="Times New Roman" w:hAnsi="Times New Roman"/>
                <w:sz w:val="19"/>
              </w:rPr>
              <w:t>Báo cáo Thống kê &amp; Trợ lý AI</w:t>
            </w:r>
          </w:p>
        </w:tc>
        <w:tc>
          <w:tcPr>
            <w:tcW w:type="dxa" w:w="1872"/>
            <w:tcW w:w="1100" w:type="dxa"/>
          </w:tcPr>
          <w:p>
            <w:pPr>
              <w:spacing w:before="40" w:after="40" w:line="276" w:lineRule="auto"/>
              <w:jc w:val="left"/>
            </w:pPr>
            <w:r>
              <w:rPr>
                <w:rFonts w:ascii="Times New Roman" w:hAnsi="Times New Roman"/>
                <w:sz w:val="19"/>
              </w:rPr>
              <w:t>5 chức năng</w:t>
            </w:r>
          </w:p>
        </w:tc>
        <w:tc>
          <w:tcPr>
            <w:tcW w:type="dxa" w:w="1872"/>
            <w:tcW w:w="3450" w:type="dxa"/>
          </w:tcPr>
          <w:p>
            <w:pPr>
              <w:spacing w:before="40" w:after="40" w:line="276" w:lineRule="auto"/>
              <w:jc w:val="left"/>
            </w:pPr>
            <w:r>
              <w:rPr>
                <w:rFonts w:ascii="Times New Roman" w:hAnsi="Times New Roman"/>
                <w:sz w:val="19"/>
              </w:rPr>
              <w:t>Tính điểm cống hiến Leaderboard và tích hợp 3 tính năng AI (Sinh bài, Tóm tắt, Ghép task).</w:t>
            </w:r>
          </w:p>
        </w:tc>
        <w:tc>
          <w:tcPr>
            <w:tcW w:type="dxa" w:w="1872"/>
            <w:tcW w:w="1600" w:type="dxa"/>
          </w:tcPr>
          <w:p>
            <w:pPr>
              <w:spacing w:before="40" w:after="40" w:line="276" w:lineRule="auto"/>
              <w:jc w:val="left"/>
            </w:pPr>
            <w:r>
              <w:rPr>
                <w:rFonts w:ascii="Times New Roman" w:hAnsi="Times New Roman"/>
                <w:sz w:val="19"/>
              </w:rPr>
              <w:t>Admin, Leader, Member, AI</w:t>
            </w:r>
          </w:p>
        </w:tc>
      </w:tr>
    </w:tbl>
    <w:p>
      <w:pPr>
        <w:spacing w:after="80"/>
      </w:pPr>
    </w:p>
    <w:p>
      <w:pPr>
        <w:keepNext/>
        <w:spacing w:before="280" w:after="80"/>
      </w:pPr>
      <w:r>
        <w:rPr>
          <w:rFonts w:ascii="Times New Roman" w:hAnsi="Times New Roman"/>
          <w:b/>
          <w:color w:val="004682"/>
          <w:sz w:val="28"/>
        </w:rPr>
        <w:t>4. MINH CHỨNG BƯỚC 3: ĐẶC TẢ YÊU CẦU CHỨC NĂNG (06 FR-SYS &amp; 03 FR-AI)</w:t>
      </w:r>
    </w:p>
    <w:p>
      <w:pPr>
        <w:spacing w:after="100" w:line="288" w:lineRule="auto"/>
      </w:pPr>
      <w:r>
        <w:rPr>
          <w:rFonts w:ascii="Times New Roman" w:hAnsi="Times New Roman"/>
          <w:sz w:val="23"/>
        </w:rPr>
        <w:t>Nhóm đã yêu cầu AI đặc tả chi tiết 06 Yêu cầu Quản lý Hệ thống (FR-SYS) và 03 Yêu cầu Trí tuệ Nhân tạo (FR-AI):</w:t>
      </w:r>
    </w:p>
    <w:tbl>
      <w:tblPr>
        <w:tblW w:type="auto" w:w="0"/>
        <w:jc w:val="center"/>
        <w:tblLook w:firstColumn="1" w:firstRow="1" w:lastColumn="0" w:lastRow="0" w:noHBand="0" w:noVBand="1" w:val="04A0"/>
        <w:tblW w:w="9350" w:type="dxa"/>
        <w:tblBorders>
          <w:top w:val="single" w:sz="6" w:space="0" w:color="0284C7"/>
          <w:left w:val="single" w:sz="18" w:space="0" w:color="0284C7"/>
          <w:bottom w:val="single" w:sz="6" w:space="0" w:color="0284C7"/>
          <w:right w:val="single" w:sz="6" w:space="0" w:color="0284C7"/>
        </w:tblBorders>
      </w:tblPr>
      <w:tblGrid>
        <w:gridCol w:w="9360"/>
      </w:tblGrid>
      <w:tr>
        <w:tc>
          <w:tcPr>
            <w:tcW w:type="dxa" w:w="9360"/>
            <w:tcW w:w="9350" w:type="dxa"/>
            <w:shd w:fill="F0F9FF"/>
          </w:tcPr>
          <w:p>
            <w:pPr>
              <w:spacing w:before="80" w:after="60"/>
            </w:pPr>
            <w:r>
              <w:rPr>
                <w:rFonts w:ascii="Times New Roman" w:hAnsi="Times New Roman"/>
                <w:b/>
                <w:color w:val="0369A1"/>
                <w:sz w:val="22"/>
              </w:rPr>
              <w:t>💬 Prompt 3: Đặc tả Chi tiết Yêu cầu Chức năng FR-SYS và FR-AI</w:t>
            </w:r>
          </w:p>
          <w:p>
            <w:pPr>
              <w:spacing w:before="20" w:after="40" w:line="276" w:lineRule="auto"/>
            </w:pPr>
            <w:r>
              <w:rPr>
                <w:rFonts w:ascii="Consolas" w:hAnsi="Consolas"/>
                <w:color w:val="1E293B"/>
                <w:sz w:val="19"/>
              </w:rPr>
              <w:t>Hãy đặc tả chi tiết danh mục Yêu cầu Chức năng Hệ thống (FR-SYS-01 đến FR-SYS-06) và Yêu cầu AI (FR-AI-01 đến FR-AI-03).</w:t>
            </w:r>
          </w:p>
          <w:p>
            <w:pPr>
              <w:spacing w:before="20" w:after="40" w:line="276" w:lineRule="auto"/>
            </w:pPr>
            <w:r>
              <w:rPr>
                <w:rFonts w:ascii="Consolas" w:hAnsi="Consolas"/>
                <w:color w:val="1E293B"/>
                <w:sz w:val="19"/>
              </w:rPr>
              <w:t>Yêu cầu cấu trúc: Mã yêu cầu, Tên yêu cầu, Dữ liệu đầu vào (Input), Quy tắc xử lý nghiệp vụ (Business Rules), Dữ liệu đầu ra (Output), và Cơ chế chịu lỗi (Fault-Tolerance) cho các dịch vụ AI.</w:t>
            </w:r>
          </w:p>
        </w:tc>
      </w:tr>
    </w:tbl>
    <w:p>
      <w:pPr>
        <w:spacing w:after="80"/>
      </w:pPr>
    </w:p>
    <w:p>
      <w:pPr>
        <w:spacing w:after="100" w:line="288" w:lineRule="auto"/>
      </w:pPr>
      <w:r>
        <w:rPr>
          <w:rFonts w:ascii="Times New Roman" w:hAnsi="Times New Roman"/>
          <w:sz w:val="23"/>
        </w:rPr>
        <w:t>Bảng tổng hợp yêu cầu chức năng đã được thẩm định đưa vào Chương 2 File 08 &amp; File 03:</w:t>
      </w:r>
    </w:p>
    <w:tbl>
      <w:tblPr>
        <w:tblW w:type="auto" w:w="0"/>
        <w:jc w:val="center"/>
        <w:tblLook w:firstColumn="1" w:firstRow="1" w:lastColumn="0" w:lastRow="0" w:noHBand="0" w:noVBand="1" w:val="04A0"/>
        <w:tblW w:w="935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Pr>
      <w:tblGrid>
        <w:gridCol w:w="1872"/>
        <w:gridCol w:w="1872"/>
        <w:gridCol w:w="1872"/>
        <w:gridCol w:w="1872"/>
        <w:gridCol w:w="1872"/>
      </w:tblGrid>
      <w:tr>
        <w:tc>
          <w:tcPr>
            <w:tcW w:type="dxa" w:w="1872"/>
            <w:tcW w:w="1100" w:type="dxa"/>
            <w:shd w:fill="EBF3FA"/>
          </w:tcPr>
          <w:p>
            <w:pPr>
              <w:spacing w:before="60" w:after="60"/>
              <w:jc w:val="center"/>
            </w:pPr>
            <w:r>
              <w:rPr>
                <w:rFonts w:ascii="Times New Roman" w:hAnsi="Times New Roman"/>
                <w:b/>
                <w:color w:val="003366"/>
                <w:sz w:val="20"/>
              </w:rPr>
              <w:t>Mã Yêu cầu</w:t>
            </w:r>
          </w:p>
        </w:tc>
        <w:tc>
          <w:tcPr>
            <w:tcW w:type="dxa" w:w="1872"/>
            <w:tcW w:w="2000" w:type="dxa"/>
            <w:shd w:fill="EBF3FA"/>
          </w:tcPr>
          <w:p>
            <w:pPr>
              <w:spacing w:before="60" w:after="60"/>
              <w:jc w:val="center"/>
            </w:pPr>
            <w:r>
              <w:rPr>
                <w:rFonts w:ascii="Times New Roman" w:hAnsi="Times New Roman"/>
                <w:b/>
                <w:color w:val="003366"/>
                <w:sz w:val="20"/>
              </w:rPr>
              <w:t>Tên Chức năng</w:t>
            </w:r>
          </w:p>
        </w:tc>
        <w:tc>
          <w:tcPr>
            <w:tcW w:type="dxa" w:w="1872"/>
            <w:tcW w:w="1900" w:type="dxa"/>
            <w:shd w:fill="EBF3FA"/>
          </w:tcPr>
          <w:p>
            <w:pPr>
              <w:spacing w:before="60" w:after="60"/>
              <w:jc w:val="center"/>
            </w:pPr>
            <w:r>
              <w:rPr>
                <w:rFonts w:ascii="Times New Roman" w:hAnsi="Times New Roman"/>
                <w:b/>
                <w:color w:val="003366"/>
                <w:sz w:val="20"/>
              </w:rPr>
              <w:t>Dữ liệu Đầu vào (Input)</w:t>
            </w:r>
          </w:p>
        </w:tc>
        <w:tc>
          <w:tcPr>
            <w:tcW w:type="dxa" w:w="1872"/>
            <w:tcW w:w="2450" w:type="dxa"/>
            <w:shd w:fill="EBF3FA"/>
          </w:tcPr>
          <w:p>
            <w:pPr>
              <w:spacing w:before="60" w:after="60"/>
              <w:jc w:val="center"/>
            </w:pPr>
            <w:r>
              <w:rPr>
                <w:rFonts w:ascii="Times New Roman" w:hAnsi="Times New Roman"/>
                <w:b/>
                <w:color w:val="003366"/>
                <w:sz w:val="20"/>
              </w:rPr>
              <w:t>Quy tắc Nghiệp vụ / Thuật toán</w:t>
            </w:r>
          </w:p>
        </w:tc>
        <w:tc>
          <w:tcPr>
            <w:tcW w:type="dxa" w:w="1872"/>
            <w:tcW w:w="1900" w:type="dxa"/>
            <w:shd w:fill="EBF3FA"/>
          </w:tcPr>
          <w:p>
            <w:pPr>
              <w:spacing w:before="60" w:after="60"/>
              <w:jc w:val="center"/>
            </w:pPr>
            <w:r>
              <w:rPr>
                <w:rFonts w:ascii="Times New Roman" w:hAnsi="Times New Roman"/>
                <w:b/>
                <w:color w:val="003366"/>
                <w:sz w:val="20"/>
              </w:rPr>
              <w:t>Dữ liệu Đầu ra (Output)</w:t>
            </w:r>
          </w:p>
        </w:tc>
      </w:tr>
      <w:tr>
        <w:tc>
          <w:tcPr>
            <w:tcW w:type="dxa" w:w="1872"/>
            <w:tcW w:w="1100" w:type="dxa"/>
          </w:tcPr>
          <w:p>
            <w:pPr>
              <w:spacing w:before="40" w:after="40" w:line="276" w:lineRule="auto"/>
              <w:jc w:val="center"/>
            </w:pPr>
            <w:r>
              <w:rPr>
                <w:rFonts w:ascii="Times New Roman" w:hAnsi="Times New Roman"/>
                <w:b/>
                <w:sz w:val="19"/>
              </w:rPr>
              <w:t>FR-SYS-01</w:t>
            </w:r>
          </w:p>
        </w:tc>
        <w:tc>
          <w:tcPr>
            <w:tcW w:type="dxa" w:w="1872"/>
            <w:tcW w:w="2000" w:type="dxa"/>
          </w:tcPr>
          <w:p>
            <w:pPr>
              <w:spacing w:before="40" w:after="40" w:line="276" w:lineRule="auto"/>
              <w:jc w:val="left"/>
            </w:pPr>
            <w:r>
              <w:rPr>
                <w:rFonts w:ascii="Times New Roman" w:hAnsi="Times New Roman"/>
                <w:sz w:val="19"/>
              </w:rPr>
              <w:t>Xác thực &amp; Phân quyền</w:t>
            </w:r>
          </w:p>
        </w:tc>
        <w:tc>
          <w:tcPr>
            <w:tcW w:type="dxa" w:w="1872"/>
            <w:tcW w:w="1900" w:type="dxa"/>
          </w:tcPr>
          <w:p>
            <w:pPr>
              <w:spacing w:before="40" w:after="40" w:line="276" w:lineRule="auto"/>
              <w:jc w:val="left"/>
            </w:pPr>
            <w:r>
              <w:rPr>
                <w:rFonts w:ascii="Times New Roman" w:hAnsi="Times New Roman"/>
                <w:sz w:val="19"/>
              </w:rPr>
              <w:t>Email, Mật khẩu</w:t>
            </w:r>
          </w:p>
        </w:tc>
        <w:tc>
          <w:tcPr>
            <w:tcW w:type="dxa" w:w="1872"/>
            <w:tcW w:w="2450" w:type="dxa"/>
          </w:tcPr>
          <w:p>
            <w:pPr>
              <w:spacing w:before="40" w:after="40" w:line="276" w:lineRule="auto"/>
              <w:jc w:val="left"/>
            </w:pPr>
            <w:r>
              <w:rPr>
                <w:rFonts w:ascii="Times New Roman" w:hAnsi="Times New Roman"/>
                <w:sz w:val="19"/>
              </w:rPr>
              <w:t>Bcrypt hash, JWT 7 ngày, Header Bearer Token, chặn 401/403.</w:t>
            </w:r>
          </w:p>
        </w:tc>
        <w:tc>
          <w:tcPr>
            <w:tcW w:type="dxa" w:w="1872"/>
            <w:tcW w:w="1900" w:type="dxa"/>
          </w:tcPr>
          <w:p>
            <w:pPr>
              <w:spacing w:before="40" w:after="40" w:line="276" w:lineRule="auto"/>
              <w:jc w:val="left"/>
            </w:pPr>
            <w:r>
              <w:rPr>
                <w:rFonts w:ascii="Times New Roman" w:hAnsi="Times New Roman"/>
                <w:sz w:val="19"/>
              </w:rPr>
              <w:t>JWT Token, User Profile, RBAC Role</w:t>
            </w:r>
          </w:p>
        </w:tc>
      </w:tr>
      <w:tr>
        <w:tc>
          <w:tcPr>
            <w:tcW w:type="dxa" w:w="1872"/>
            <w:tcW w:w="1100" w:type="dxa"/>
          </w:tcPr>
          <w:p>
            <w:pPr>
              <w:spacing w:before="40" w:after="40" w:line="276" w:lineRule="auto"/>
              <w:jc w:val="center"/>
            </w:pPr>
            <w:r>
              <w:rPr>
                <w:rFonts w:ascii="Times New Roman" w:hAnsi="Times New Roman"/>
                <w:b/>
                <w:sz w:val="19"/>
              </w:rPr>
              <w:t>FR-SYS-02</w:t>
            </w:r>
          </w:p>
        </w:tc>
        <w:tc>
          <w:tcPr>
            <w:tcW w:type="dxa" w:w="1872"/>
            <w:tcW w:w="2000" w:type="dxa"/>
          </w:tcPr>
          <w:p>
            <w:pPr>
              <w:spacing w:before="40" w:after="40" w:line="276" w:lineRule="auto"/>
              <w:jc w:val="left"/>
            </w:pPr>
            <w:r>
              <w:rPr>
                <w:rFonts w:ascii="Times New Roman" w:hAnsi="Times New Roman"/>
                <w:sz w:val="19"/>
              </w:rPr>
              <w:t>Quản lý Hồ sơ &amp; Kỹ năng</w:t>
            </w:r>
          </w:p>
        </w:tc>
        <w:tc>
          <w:tcPr>
            <w:tcW w:type="dxa" w:w="1872"/>
            <w:tcW w:w="1900" w:type="dxa"/>
          </w:tcPr>
          <w:p>
            <w:pPr>
              <w:spacing w:before="40" w:after="40" w:line="276" w:lineRule="auto"/>
              <w:jc w:val="left"/>
            </w:pPr>
            <w:r>
              <w:rPr>
                <w:rFonts w:ascii="Times New Roman" w:hAnsi="Times New Roman"/>
                <w:sz w:val="19"/>
              </w:rPr>
              <w:t>Tên, MSSV, Skills, Slots</w:t>
            </w:r>
          </w:p>
        </w:tc>
        <w:tc>
          <w:tcPr>
            <w:tcW w:type="dxa" w:w="1872"/>
            <w:tcW w:w="2450" w:type="dxa"/>
          </w:tcPr>
          <w:p>
            <w:pPr>
              <w:spacing w:before="40" w:after="40" w:line="276" w:lineRule="auto"/>
              <w:jc w:val="left"/>
            </w:pPr>
            <w:r>
              <w:rPr>
                <w:rFonts w:ascii="Times New Roman" w:hAnsi="Times New Roman"/>
                <w:sz w:val="19"/>
              </w:rPr>
              <w:t>Pydantic Schema Validation, lưu JSON mảng kỹ năng và lịch rảnh.</w:t>
            </w:r>
          </w:p>
        </w:tc>
        <w:tc>
          <w:tcPr>
            <w:tcW w:type="dxa" w:w="1872"/>
            <w:tcW w:w="1900" w:type="dxa"/>
          </w:tcPr>
          <w:p>
            <w:pPr>
              <w:spacing w:before="40" w:after="40" w:line="276" w:lineRule="auto"/>
              <w:jc w:val="left"/>
            </w:pPr>
            <w:r>
              <w:rPr>
                <w:rFonts w:ascii="Times New Roman" w:hAnsi="Times New Roman"/>
                <w:sz w:val="19"/>
              </w:rPr>
              <w:t>Hồ sơ cá nhân hoàn chỉnh</w:t>
            </w:r>
          </w:p>
        </w:tc>
      </w:tr>
      <w:tr>
        <w:tc>
          <w:tcPr>
            <w:tcW w:type="dxa" w:w="1872"/>
            <w:tcW w:w="1100" w:type="dxa"/>
          </w:tcPr>
          <w:p>
            <w:pPr>
              <w:spacing w:before="40" w:after="40" w:line="276" w:lineRule="auto"/>
              <w:jc w:val="center"/>
            </w:pPr>
            <w:r>
              <w:rPr>
                <w:rFonts w:ascii="Times New Roman" w:hAnsi="Times New Roman"/>
                <w:b/>
                <w:sz w:val="19"/>
              </w:rPr>
              <w:t>FR-SYS-03</w:t>
            </w:r>
          </w:p>
        </w:tc>
        <w:tc>
          <w:tcPr>
            <w:tcW w:type="dxa" w:w="1872"/>
            <w:tcW w:w="2000" w:type="dxa"/>
          </w:tcPr>
          <w:p>
            <w:pPr>
              <w:spacing w:before="40" w:after="40" w:line="276" w:lineRule="auto"/>
              <w:jc w:val="left"/>
            </w:pPr>
            <w:r>
              <w:rPr>
                <w:rFonts w:ascii="Times New Roman" w:hAnsi="Times New Roman"/>
                <w:sz w:val="19"/>
              </w:rPr>
              <w:t>Quản lý Ban Chuyên môn</w:t>
            </w:r>
          </w:p>
        </w:tc>
        <w:tc>
          <w:tcPr>
            <w:tcW w:type="dxa" w:w="1872"/>
            <w:tcW w:w="1900" w:type="dxa"/>
          </w:tcPr>
          <w:p>
            <w:pPr>
              <w:spacing w:before="40" w:after="40" w:line="276" w:lineRule="auto"/>
              <w:jc w:val="left"/>
            </w:pPr>
            <w:r>
              <w:rPr>
                <w:rFonts w:ascii="Times New Roman" w:hAnsi="Times New Roman"/>
                <w:sz w:val="19"/>
              </w:rPr>
              <w:t>Tên ban, Leader ID</w:t>
            </w:r>
          </w:p>
        </w:tc>
        <w:tc>
          <w:tcPr>
            <w:tcW w:type="dxa" w:w="1872"/>
            <w:tcW w:w="2450" w:type="dxa"/>
          </w:tcPr>
          <w:p>
            <w:pPr>
              <w:spacing w:before="40" w:after="40" w:line="276" w:lineRule="auto"/>
              <w:jc w:val="left"/>
            </w:pPr>
            <w:r>
              <w:rPr>
                <w:rFonts w:ascii="Times New Roman" w:hAnsi="Times New Roman"/>
                <w:sz w:val="19"/>
              </w:rPr>
              <w:t>Cơ cấu 4 ban, phân bổ nhân sự, chỉ định trưởng ban.</w:t>
            </w:r>
          </w:p>
        </w:tc>
        <w:tc>
          <w:tcPr>
            <w:tcW w:type="dxa" w:w="1872"/>
            <w:tcW w:w="1900" w:type="dxa"/>
          </w:tcPr>
          <w:p>
            <w:pPr>
              <w:spacing w:before="40" w:after="40" w:line="276" w:lineRule="auto"/>
              <w:jc w:val="left"/>
            </w:pPr>
            <w:r>
              <w:rPr>
                <w:rFonts w:ascii="Times New Roman" w:hAnsi="Times New Roman"/>
                <w:sz w:val="19"/>
              </w:rPr>
              <w:t>Danh bạ ban &amp; Cơ cấu nhân sự</w:t>
            </w:r>
          </w:p>
        </w:tc>
      </w:tr>
      <w:tr>
        <w:tc>
          <w:tcPr>
            <w:tcW w:type="dxa" w:w="1872"/>
            <w:tcW w:w="1100" w:type="dxa"/>
          </w:tcPr>
          <w:p>
            <w:pPr>
              <w:spacing w:before="40" w:after="40" w:line="276" w:lineRule="auto"/>
              <w:jc w:val="center"/>
            </w:pPr>
            <w:r>
              <w:rPr>
                <w:rFonts w:ascii="Times New Roman" w:hAnsi="Times New Roman"/>
                <w:b/>
                <w:sz w:val="19"/>
              </w:rPr>
              <w:t>FR-SYS-04</w:t>
            </w:r>
          </w:p>
        </w:tc>
        <w:tc>
          <w:tcPr>
            <w:tcW w:type="dxa" w:w="1872"/>
            <w:tcW w:w="2000" w:type="dxa"/>
          </w:tcPr>
          <w:p>
            <w:pPr>
              <w:spacing w:before="40" w:after="40" w:line="276" w:lineRule="auto"/>
              <w:jc w:val="left"/>
            </w:pPr>
            <w:r>
              <w:rPr>
                <w:rFonts w:ascii="Times New Roman" w:hAnsi="Times New Roman"/>
                <w:sz w:val="19"/>
              </w:rPr>
              <w:t>Quản lý Sự kiện &amp; QR</w:t>
            </w:r>
          </w:p>
        </w:tc>
        <w:tc>
          <w:tcPr>
            <w:tcW w:type="dxa" w:w="1872"/>
            <w:tcW w:w="1900" w:type="dxa"/>
          </w:tcPr>
          <w:p>
            <w:pPr>
              <w:spacing w:before="40" w:after="40" w:line="276" w:lineRule="auto"/>
              <w:jc w:val="left"/>
            </w:pPr>
            <w:r>
              <w:rPr>
                <w:rFonts w:ascii="Times New Roman" w:hAnsi="Times New Roman"/>
                <w:sz w:val="19"/>
              </w:rPr>
              <w:t>Tên, Giờ, Địa điểm</w:t>
            </w:r>
          </w:p>
        </w:tc>
        <w:tc>
          <w:tcPr>
            <w:tcW w:type="dxa" w:w="1872"/>
            <w:tcW w:w="2450" w:type="dxa"/>
          </w:tcPr>
          <w:p>
            <w:pPr>
              <w:spacing w:before="40" w:after="40" w:line="276" w:lineRule="auto"/>
              <w:jc w:val="left"/>
            </w:pPr>
            <w:r>
              <w:rPr>
                <w:rFonts w:ascii="Times New Roman" w:hAnsi="Times New Roman"/>
                <w:sz w:val="19"/>
              </w:rPr>
              <w:t>Sinh mã Dynamic QR UUID v4 độc bản, quét check-in chống trùng.</w:t>
            </w:r>
          </w:p>
        </w:tc>
        <w:tc>
          <w:tcPr>
            <w:tcW w:type="dxa" w:w="1872"/>
            <w:tcW w:w="1900" w:type="dxa"/>
          </w:tcPr>
          <w:p>
            <w:pPr>
              <w:spacing w:before="40" w:after="40" w:line="276" w:lineRule="auto"/>
              <w:jc w:val="left"/>
            </w:pPr>
            <w:r>
              <w:rPr>
                <w:rFonts w:ascii="Times New Roman" w:hAnsi="Times New Roman"/>
                <w:sz w:val="19"/>
              </w:rPr>
              <w:t>Mã QR độc bản, Trạng thái PRESENT</w:t>
            </w:r>
          </w:p>
        </w:tc>
      </w:tr>
      <w:tr>
        <w:tc>
          <w:tcPr>
            <w:tcW w:type="dxa" w:w="1872"/>
            <w:tcW w:w="1100" w:type="dxa"/>
          </w:tcPr>
          <w:p>
            <w:pPr>
              <w:spacing w:before="40" w:after="40" w:line="276" w:lineRule="auto"/>
              <w:jc w:val="center"/>
            </w:pPr>
            <w:r>
              <w:rPr>
                <w:rFonts w:ascii="Times New Roman" w:hAnsi="Times New Roman"/>
                <w:b/>
                <w:sz w:val="19"/>
              </w:rPr>
              <w:t>FR-SYS-05</w:t>
            </w:r>
          </w:p>
        </w:tc>
        <w:tc>
          <w:tcPr>
            <w:tcW w:type="dxa" w:w="1872"/>
            <w:tcW w:w="2000" w:type="dxa"/>
          </w:tcPr>
          <w:p>
            <w:pPr>
              <w:spacing w:before="40" w:after="40" w:line="276" w:lineRule="auto"/>
              <w:jc w:val="left"/>
            </w:pPr>
            <w:r>
              <w:rPr>
                <w:rFonts w:ascii="Times New Roman" w:hAnsi="Times New Roman"/>
                <w:sz w:val="19"/>
              </w:rPr>
              <w:t>Kanban Board &amp; RBAC</w:t>
            </w:r>
          </w:p>
        </w:tc>
        <w:tc>
          <w:tcPr>
            <w:tcW w:type="dxa" w:w="1872"/>
            <w:tcW w:w="1900" w:type="dxa"/>
          </w:tcPr>
          <w:p>
            <w:pPr>
              <w:spacing w:before="40" w:after="40" w:line="276" w:lineRule="auto"/>
              <w:jc w:val="left"/>
            </w:pPr>
            <w:r>
              <w:rPr>
                <w:rFonts w:ascii="Times New Roman" w:hAnsi="Times New Roman"/>
                <w:sz w:val="19"/>
              </w:rPr>
              <w:t>Task ID, Status mới</w:t>
            </w:r>
          </w:p>
        </w:tc>
        <w:tc>
          <w:tcPr>
            <w:tcW w:type="dxa" w:w="1872"/>
            <w:tcW w:w="2450" w:type="dxa"/>
          </w:tcPr>
          <w:p>
            <w:pPr>
              <w:spacing w:before="40" w:after="40" w:line="276" w:lineRule="auto"/>
              <w:jc w:val="left"/>
            </w:pPr>
            <w:r>
              <w:rPr>
                <w:rFonts w:ascii="Times New Roman" w:hAnsi="Times New Roman"/>
                <w:sz w:val="19"/>
              </w:rPr>
              <w:t>Kanban 3 cột, kiểm tra RBAC chỉ chính chủ mới được đổi status.</w:t>
            </w:r>
          </w:p>
        </w:tc>
        <w:tc>
          <w:tcPr>
            <w:tcW w:type="dxa" w:w="1872"/>
            <w:tcW w:w="1900" w:type="dxa"/>
          </w:tcPr>
          <w:p>
            <w:pPr>
              <w:spacing w:before="40" w:after="40" w:line="276" w:lineRule="auto"/>
              <w:jc w:val="left"/>
            </w:pPr>
            <w:r>
              <w:rPr>
                <w:rFonts w:ascii="Times New Roman" w:hAnsi="Times New Roman"/>
                <w:sz w:val="19"/>
              </w:rPr>
              <w:t>Task cập nhật cột mới, Toast xanh</w:t>
            </w:r>
          </w:p>
        </w:tc>
      </w:tr>
      <w:tr>
        <w:tc>
          <w:tcPr>
            <w:tcW w:type="dxa" w:w="1872"/>
            <w:tcW w:w="1100" w:type="dxa"/>
          </w:tcPr>
          <w:p>
            <w:pPr>
              <w:spacing w:before="40" w:after="40" w:line="276" w:lineRule="auto"/>
              <w:jc w:val="center"/>
            </w:pPr>
            <w:r>
              <w:rPr>
                <w:rFonts w:ascii="Times New Roman" w:hAnsi="Times New Roman"/>
                <w:b/>
                <w:sz w:val="19"/>
              </w:rPr>
              <w:t>FR-SYS-06</w:t>
            </w:r>
          </w:p>
        </w:tc>
        <w:tc>
          <w:tcPr>
            <w:tcW w:type="dxa" w:w="1872"/>
            <w:tcW w:w="2000" w:type="dxa"/>
          </w:tcPr>
          <w:p>
            <w:pPr>
              <w:spacing w:before="40" w:after="40" w:line="276" w:lineRule="auto"/>
              <w:jc w:val="left"/>
            </w:pPr>
            <w:r>
              <w:rPr>
                <w:rFonts w:ascii="Times New Roman" w:hAnsi="Times New Roman"/>
                <w:sz w:val="19"/>
              </w:rPr>
              <w:t>Dashboard &amp; Leaderboard</w:t>
            </w:r>
          </w:p>
        </w:tc>
        <w:tc>
          <w:tcPr>
            <w:tcW w:type="dxa" w:w="1872"/>
            <w:tcW w:w="1900" w:type="dxa"/>
          </w:tcPr>
          <w:p>
            <w:pPr>
              <w:spacing w:before="40" w:after="40" w:line="276" w:lineRule="auto"/>
              <w:jc w:val="left"/>
            </w:pPr>
            <w:r>
              <w:rPr>
                <w:rFonts w:ascii="Times New Roman" w:hAnsi="Times New Roman"/>
                <w:sz w:val="19"/>
              </w:rPr>
              <w:t>Dữ liệu Task, Event</w:t>
            </w:r>
          </w:p>
        </w:tc>
        <w:tc>
          <w:tcPr>
            <w:tcW w:type="dxa" w:w="1872"/>
            <w:tcW w:w="2450" w:type="dxa"/>
          </w:tcPr>
          <w:p>
            <w:pPr>
              <w:spacing w:before="40" w:after="40" w:line="276" w:lineRule="auto"/>
              <w:jc w:val="left"/>
            </w:pPr>
            <w:r>
              <w:rPr>
                <w:rFonts w:ascii="Times New Roman" w:hAnsi="Times New Roman"/>
                <w:sz w:val="19"/>
              </w:rPr>
              <w:t>Tính Contribution Score = Task*20đ + Event*10đ theo kỳ.</w:t>
            </w:r>
          </w:p>
        </w:tc>
        <w:tc>
          <w:tcPr>
            <w:tcW w:type="dxa" w:w="1872"/>
            <w:tcW w:w="1900" w:type="dxa"/>
          </w:tcPr>
          <w:p>
            <w:pPr>
              <w:spacing w:before="40" w:after="40" w:line="276" w:lineRule="auto"/>
              <w:jc w:val="left"/>
            </w:pPr>
            <w:r>
              <w:rPr>
                <w:rFonts w:ascii="Times New Roman" w:hAnsi="Times New Roman"/>
                <w:sz w:val="19"/>
              </w:rPr>
              <w:t>KPI 4 thẻ, Bảng xếp hạng Top 10</w:t>
            </w:r>
          </w:p>
        </w:tc>
      </w:tr>
      <w:tr>
        <w:tc>
          <w:tcPr>
            <w:tcW w:type="dxa" w:w="1872"/>
            <w:tcW w:w="1100" w:type="dxa"/>
          </w:tcPr>
          <w:p>
            <w:pPr>
              <w:spacing w:before="40" w:after="40" w:line="276" w:lineRule="auto"/>
              <w:jc w:val="center"/>
            </w:pPr>
            <w:r>
              <w:rPr>
                <w:rFonts w:ascii="Times New Roman" w:hAnsi="Times New Roman"/>
                <w:b/>
                <w:sz w:val="19"/>
              </w:rPr>
              <w:t>FR-AI-01</w:t>
            </w:r>
          </w:p>
        </w:tc>
        <w:tc>
          <w:tcPr>
            <w:tcW w:type="dxa" w:w="1872"/>
            <w:tcW w:w="2000" w:type="dxa"/>
          </w:tcPr>
          <w:p>
            <w:pPr>
              <w:spacing w:before="40" w:after="40" w:line="276" w:lineRule="auto"/>
              <w:jc w:val="left"/>
            </w:pPr>
            <w:r>
              <w:rPr>
                <w:rFonts w:ascii="Times New Roman" w:hAnsi="Times New Roman"/>
                <w:sz w:val="19"/>
              </w:rPr>
              <w:t>AI Sinh Bài viết Sự kiện</w:t>
            </w:r>
          </w:p>
        </w:tc>
        <w:tc>
          <w:tcPr>
            <w:tcW w:type="dxa" w:w="1872"/>
            <w:tcW w:w="1900" w:type="dxa"/>
          </w:tcPr>
          <w:p>
            <w:pPr>
              <w:spacing w:before="40" w:after="40" w:line="276" w:lineRule="auto"/>
              <w:jc w:val="left"/>
            </w:pPr>
            <w:r>
              <w:rPr>
                <w:rFonts w:ascii="Times New Roman" w:hAnsi="Times New Roman"/>
                <w:sz w:val="19"/>
              </w:rPr>
              <w:t>Tên, Giờ, Tone giọng</w:t>
            </w:r>
          </w:p>
        </w:tc>
        <w:tc>
          <w:tcPr>
            <w:tcW w:type="dxa" w:w="1872"/>
            <w:tcW w:w="2450" w:type="dxa"/>
          </w:tcPr>
          <w:p>
            <w:pPr>
              <w:spacing w:before="40" w:after="40" w:line="276" w:lineRule="auto"/>
              <w:jc w:val="left"/>
            </w:pPr>
            <w:r>
              <w:rPr>
                <w:rFonts w:ascii="Times New Roman" w:hAnsi="Times New Roman"/>
                <w:sz w:val="19"/>
              </w:rPr>
              <w:t>Prompt Template đa phong cách (Fun/Formal), kèm bộ emoji.</w:t>
            </w:r>
          </w:p>
        </w:tc>
        <w:tc>
          <w:tcPr>
            <w:tcW w:type="dxa" w:w="1872"/>
            <w:tcW w:w="1900" w:type="dxa"/>
          </w:tcPr>
          <w:p>
            <w:pPr>
              <w:spacing w:before="40" w:after="40" w:line="276" w:lineRule="auto"/>
              <w:jc w:val="left"/>
            </w:pPr>
            <w:r>
              <w:rPr>
                <w:rFonts w:ascii="Times New Roman" w:hAnsi="Times New Roman"/>
                <w:sz w:val="19"/>
              </w:rPr>
              <w:t>Bài viết truyền thông hoàn chỉnh</w:t>
            </w:r>
          </w:p>
        </w:tc>
      </w:tr>
      <w:tr>
        <w:tc>
          <w:tcPr>
            <w:tcW w:type="dxa" w:w="1872"/>
            <w:tcW w:w="1100" w:type="dxa"/>
          </w:tcPr>
          <w:p>
            <w:pPr>
              <w:spacing w:before="40" w:after="40" w:line="276" w:lineRule="auto"/>
              <w:jc w:val="center"/>
            </w:pPr>
            <w:r>
              <w:rPr>
                <w:rFonts w:ascii="Times New Roman" w:hAnsi="Times New Roman"/>
                <w:b/>
                <w:sz w:val="19"/>
              </w:rPr>
              <w:t>FR-AI-02</w:t>
            </w:r>
          </w:p>
        </w:tc>
        <w:tc>
          <w:tcPr>
            <w:tcW w:type="dxa" w:w="1872"/>
            <w:tcW w:w="2000" w:type="dxa"/>
          </w:tcPr>
          <w:p>
            <w:pPr>
              <w:spacing w:before="40" w:after="40" w:line="276" w:lineRule="auto"/>
              <w:jc w:val="left"/>
            </w:pPr>
            <w:r>
              <w:rPr>
                <w:rFonts w:ascii="Times New Roman" w:hAnsi="Times New Roman"/>
                <w:sz w:val="19"/>
              </w:rPr>
              <w:t>AI Tóm tắt Biên bản Họp</w:t>
            </w:r>
          </w:p>
        </w:tc>
        <w:tc>
          <w:tcPr>
            <w:tcW w:type="dxa" w:w="1872"/>
            <w:tcW w:w="1900" w:type="dxa"/>
          </w:tcPr>
          <w:p>
            <w:pPr>
              <w:spacing w:before="40" w:after="40" w:line="276" w:lineRule="auto"/>
              <w:jc w:val="left"/>
            </w:pPr>
            <w:r>
              <w:rPr>
                <w:rFonts w:ascii="Times New Roman" w:hAnsi="Times New Roman"/>
                <w:sz w:val="19"/>
              </w:rPr>
              <w:t>Biên bản thô, Feedback</w:t>
            </w:r>
          </w:p>
        </w:tc>
        <w:tc>
          <w:tcPr>
            <w:tcW w:type="dxa" w:w="1872"/>
            <w:tcW w:w="2450" w:type="dxa"/>
          </w:tcPr>
          <w:p>
            <w:pPr>
              <w:spacing w:before="40" w:after="40" w:line="276" w:lineRule="auto"/>
              <w:jc w:val="left"/>
            </w:pPr>
            <w:r>
              <w:rPr>
                <w:rFonts w:ascii="Times New Roman" w:hAnsi="Times New Roman"/>
                <w:sz w:val="19"/>
              </w:rPr>
              <w:t>Loại bỏ nhiễu, trích xuất cấu trúc chuẩn 3 phần (Kết quả, Ưu, Khắc phục).</w:t>
            </w:r>
          </w:p>
        </w:tc>
        <w:tc>
          <w:tcPr>
            <w:tcW w:type="dxa" w:w="1872"/>
            <w:tcW w:w="1900" w:type="dxa"/>
          </w:tcPr>
          <w:p>
            <w:pPr>
              <w:spacing w:before="40" w:after="40" w:line="276" w:lineRule="auto"/>
              <w:jc w:val="left"/>
            </w:pPr>
            <w:r>
              <w:rPr>
                <w:rFonts w:ascii="Times New Roman" w:hAnsi="Times New Roman"/>
                <w:sz w:val="19"/>
              </w:rPr>
              <w:t>Bản tóm tắt báo cáo 3 phần</w:t>
            </w:r>
          </w:p>
        </w:tc>
      </w:tr>
      <w:tr>
        <w:tc>
          <w:tcPr>
            <w:tcW w:type="dxa" w:w="1872"/>
            <w:tcW w:w="1100" w:type="dxa"/>
          </w:tcPr>
          <w:p>
            <w:pPr>
              <w:spacing w:before="40" w:after="40" w:line="276" w:lineRule="auto"/>
              <w:jc w:val="center"/>
            </w:pPr>
            <w:r>
              <w:rPr>
                <w:rFonts w:ascii="Times New Roman" w:hAnsi="Times New Roman"/>
                <w:b/>
                <w:sz w:val="19"/>
              </w:rPr>
              <w:t>FR-AI-03</w:t>
            </w:r>
          </w:p>
        </w:tc>
        <w:tc>
          <w:tcPr>
            <w:tcW w:type="dxa" w:w="1872"/>
            <w:tcW w:w="2000" w:type="dxa"/>
          </w:tcPr>
          <w:p>
            <w:pPr>
              <w:spacing w:before="40" w:after="40" w:line="276" w:lineRule="auto"/>
              <w:jc w:val="left"/>
            </w:pPr>
            <w:r>
              <w:rPr>
                <w:rFonts w:ascii="Times New Roman" w:hAnsi="Times New Roman"/>
                <w:sz w:val="19"/>
              </w:rPr>
              <w:t>AI Gợi ý Phân công Task</w:t>
            </w:r>
          </w:p>
        </w:tc>
        <w:tc>
          <w:tcPr>
            <w:tcW w:type="dxa" w:w="1872"/>
            <w:tcW w:w="1900" w:type="dxa"/>
          </w:tcPr>
          <w:p>
            <w:pPr>
              <w:spacing w:before="40" w:after="40" w:line="276" w:lineRule="auto"/>
              <w:jc w:val="left"/>
            </w:pPr>
            <w:r>
              <w:rPr>
                <w:rFonts w:ascii="Times New Roman" w:hAnsi="Times New Roman"/>
                <w:sz w:val="19"/>
              </w:rPr>
              <w:t>Task Skills, Deadline, Slots</w:t>
            </w:r>
          </w:p>
        </w:tc>
        <w:tc>
          <w:tcPr>
            <w:tcW w:type="dxa" w:w="1872"/>
            <w:tcW w:w="2450" w:type="dxa"/>
          </w:tcPr>
          <w:p>
            <w:pPr>
              <w:spacing w:before="40" w:after="40" w:line="276" w:lineRule="auto"/>
              <w:jc w:val="left"/>
            </w:pPr>
            <w:r>
              <w:rPr>
                <w:rFonts w:ascii="Times New Roman" w:hAnsi="Times New Roman"/>
                <w:sz w:val="19"/>
              </w:rPr>
              <w:t>Ghép cặp Task-Member, tính Match Score %, Dual Fallback &lt; 100ms.</w:t>
            </w:r>
          </w:p>
        </w:tc>
        <w:tc>
          <w:tcPr>
            <w:tcW w:type="dxa" w:w="1872"/>
            <w:tcW w:w="1900" w:type="dxa"/>
          </w:tcPr>
          <w:p>
            <w:pPr>
              <w:spacing w:before="40" w:after="40" w:line="276" w:lineRule="auto"/>
              <w:jc w:val="left"/>
            </w:pPr>
            <w:r>
              <w:rPr>
                <w:rFonts w:ascii="Times New Roman" w:hAnsi="Times New Roman"/>
                <w:sz w:val="19"/>
              </w:rPr>
              <w:t>Top 3 đề xuất + Match % + Lý do</w:t>
            </w:r>
          </w:p>
        </w:tc>
      </w:tr>
    </w:tbl>
    <w:p>
      <w:pPr>
        <w:spacing w:after="80"/>
      </w:pPr>
    </w:p>
    <w:p>
      <w:pPr>
        <w:keepNext/>
        <w:spacing w:before="280" w:after="80"/>
      </w:pPr>
      <w:r>
        <w:rPr>
          <w:rFonts w:ascii="Times New Roman" w:hAnsi="Times New Roman"/>
          <w:b/>
          <w:color w:val="004682"/>
          <w:sz w:val="28"/>
        </w:rPr>
        <w:t>5. MINH CHỨNG BƯỚC 4: CHUẨN HÓA 14 YÊU CẦU PHI CHỨC NĂNG (ISO/IEC 25010)</w:t>
      </w:r>
    </w:p>
    <w:p>
      <w:pPr>
        <w:spacing w:after="100" w:line="288" w:lineRule="auto"/>
      </w:pPr>
      <w:r>
        <w:rPr>
          <w:rFonts w:ascii="Times New Roman" w:hAnsi="Times New Roman"/>
          <w:sz w:val="23"/>
        </w:rPr>
        <w:t>Dưới sự chỉ đạo của nhóm, AI đã ánh xạ toàn diện các ràng buộc phi chức năng vào 7 đặc tính chất lượng phần mềm của tiêu chuẩn ISO/IEC 25010 kèm chỉ số định lượng và phương pháp đo kiểm:</w:t>
      </w:r>
    </w:p>
    <w:tbl>
      <w:tblPr>
        <w:tblW w:type="auto" w:w="0"/>
        <w:jc w:val="center"/>
        <w:tblLook w:firstColumn="1" w:firstRow="1" w:lastColumn="0" w:lastRow="0" w:noHBand="0" w:noVBand="1" w:val="04A0"/>
        <w:tblW w:w="9350" w:type="dxa"/>
        <w:tblBorders>
          <w:top w:val="single" w:sz="6" w:space="0" w:color="0284C7"/>
          <w:left w:val="single" w:sz="18" w:space="0" w:color="0284C7"/>
          <w:bottom w:val="single" w:sz="6" w:space="0" w:color="0284C7"/>
          <w:right w:val="single" w:sz="6" w:space="0" w:color="0284C7"/>
        </w:tblBorders>
      </w:tblPr>
      <w:tblGrid>
        <w:gridCol w:w="9360"/>
      </w:tblGrid>
      <w:tr>
        <w:tc>
          <w:tcPr>
            <w:tcW w:type="dxa" w:w="9360"/>
            <w:tcW w:w="9350" w:type="dxa"/>
            <w:shd w:fill="F0F9FF"/>
          </w:tcPr>
          <w:p>
            <w:pPr>
              <w:spacing w:before="80" w:after="60"/>
            </w:pPr>
            <w:r>
              <w:rPr>
                <w:rFonts w:ascii="Times New Roman" w:hAnsi="Times New Roman"/>
                <w:b/>
                <w:color w:val="0369A1"/>
                <w:sz w:val="22"/>
              </w:rPr>
              <w:t>💬 Prompt 4: Chuẩn hóa 14 Tiêu chuẩn Phi chức năng ISO/IEC 25010</w:t>
            </w:r>
          </w:p>
          <w:p>
            <w:pPr>
              <w:spacing w:before="20" w:after="40" w:line="276" w:lineRule="auto"/>
            </w:pPr>
            <w:r>
              <w:rPr>
                <w:rFonts w:ascii="Consolas" w:hAnsi="Consolas"/>
                <w:color w:val="1E293B"/>
                <w:sz w:val="19"/>
              </w:rPr>
              <w:t>Hãy chuẩn hóa 14 Yêu cầu Phi chức năng (NFR) theo 7 tiêu chí của ISO/IEC 25010:</w:t>
            </w:r>
          </w:p>
          <w:p>
            <w:pPr>
              <w:spacing w:before="20" w:after="40" w:line="276" w:lineRule="auto"/>
            </w:pPr>
            <w:r>
              <w:rPr>
                <w:rFonts w:ascii="Consolas" w:hAnsi="Consolas"/>
                <w:color w:val="1E293B"/>
                <w:sz w:val="19"/>
              </w:rPr>
              <w:t>Hiệu năng, Bảo mật, Độ tin cậy, Khả năng sử dụng, Tương thích, Dễ bảo trì và Tính di động.</w:t>
            </w:r>
          </w:p>
          <w:p>
            <w:pPr>
              <w:spacing w:before="20" w:after="40" w:line="276" w:lineRule="auto"/>
            </w:pPr>
            <w:r>
              <w:rPr>
                <w:rFonts w:ascii="Consolas" w:hAnsi="Consolas"/>
                <w:color w:val="1E293B"/>
                <w:sz w:val="19"/>
              </w:rPr>
              <w:t>Mỗi NFR phải có: Mã định danh, Chỉ số đo lường định lượng P95/Latency, Tiêu chí nghiệm thu và Phương pháp kiểm thử.</w:t>
            </w:r>
          </w:p>
        </w:tc>
      </w:tr>
    </w:tbl>
    <w:p>
      <w:pPr>
        <w:spacing w:after="80"/>
      </w:pPr>
    </w:p>
    <w:tbl>
      <w:tblPr>
        <w:tblW w:type="auto" w:w="0"/>
        <w:jc w:val="center"/>
        <w:tblLook w:firstColumn="1" w:firstRow="1" w:lastColumn="0" w:lastRow="0" w:noHBand="0" w:noVBand="1" w:val="04A0"/>
        <w:tblW w:w="935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Pr>
      <w:tblGrid>
        <w:gridCol w:w="1872"/>
        <w:gridCol w:w="1872"/>
        <w:gridCol w:w="1872"/>
        <w:gridCol w:w="1872"/>
        <w:gridCol w:w="1872"/>
      </w:tblGrid>
      <w:tr>
        <w:tc>
          <w:tcPr>
            <w:tcW w:type="dxa" w:w="1872"/>
            <w:tcW w:w="1100" w:type="dxa"/>
            <w:shd w:fill="EBF3FA"/>
          </w:tcPr>
          <w:p>
            <w:pPr>
              <w:spacing w:before="60" w:after="60"/>
              <w:jc w:val="center"/>
            </w:pPr>
            <w:r>
              <w:rPr>
                <w:rFonts w:ascii="Times New Roman" w:hAnsi="Times New Roman"/>
                <w:b/>
                <w:color w:val="003366"/>
                <w:sz w:val="20"/>
              </w:rPr>
              <w:t>Mã NFR</w:t>
            </w:r>
          </w:p>
        </w:tc>
        <w:tc>
          <w:tcPr>
            <w:tcW w:type="dxa" w:w="1872"/>
            <w:tcW w:w="1800" w:type="dxa"/>
            <w:shd w:fill="EBF3FA"/>
          </w:tcPr>
          <w:p>
            <w:pPr>
              <w:spacing w:before="60" w:after="60"/>
              <w:jc w:val="center"/>
            </w:pPr>
            <w:r>
              <w:rPr>
                <w:rFonts w:ascii="Times New Roman" w:hAnsi="Times New Roman"/>
                <w:b/>
                <w:color w:val="003366"/>
                <w:sz w:val="20"/>
              </w:rPr>
              <w:t>Đặc tính ISO 25010</w:t>
            </w:r>
          </w:p>
        </w:tc>
        <w:tc>
          <w:tcPr>
            <w:tcW w:type="dxa" w:w="1872"/>
            <w:tcW w:w="1850" w:type="dxa"/>
            <w:shd w:fill="EBF3FA"/>
          </w:tcPr>
          <w:p>
            <w:pPr>
              <w:spacing w:before="60" w:after="60"/>
              <w:jc w:val="center"/>
            </w:pPr>
            <w:r>
              <w:rPr>
                <w:rFonts w:ascii="Times New Roman" w:hAnsi="Times New Roman"/>
                <w:b/>
                <w:color w:val="003366"/>
                <w:sz w:val="20"/>
              </w:rPr>
              <w:t>Chỉ số Định lượng (Metrics)</w:t>
            </w:r>
          </w:p>
        </w:tc>
        <w:tc>
          <w:tcPr>
            <w:tcW w:type="dxa" w:w="1872"/>
            <w:tcW w:w="2900" w:type="dxa"/>
            <w:shd w:fill="EBF3FA"/>
          </w:tcPr>
          <w:p>
            <w:pPr>
              <w:spacing w:before="60" w:after="60"/>
              <w:jc w:val="center"/>
            </w:pPr>
            <w:r>
              <w:rPr>
                <w:rFonts w:ascii="Times New Roman" w:hAnsi="Times New Roman"/>
                <w:b/>
                <w:color w:val="003366"/>
                <w:sz w:val="20"/>
              </w:rPr>
              <w:t>Tiêu chí Nghiệm thu (Acceptance Criteria)</w:t>
            </w:r>
          </w:p>
        </w:tc>
        <w:tc>
          <w:tcPr>
            <w:tcW w:type="dxa" w:w="1872"/>
            <w:tcW w:w="1700" w:type="dxa"/>
            <w:shd w:fill="EBF3FA"/>
          </w:tcPr>
          <w:p>
            <w:pPr>
              <w:spacing w:before="60" w:after="60"/>
              <w:jc w:val="center"/>
            </w:pPr>
            <w:r>
              <w:rPr>
                <w:rFonts w:ascii="Times New Roman" w:hAnsi="Times New Roman"/>
                <w:b/>
                <w:color w:val="003366"/>
                <w:sz w:val="20"/>
              </w:rPr>
              <w:t>Phương pháp Kiểm thử</w:t>
            </w:r>
          </w:p>
        </w:tc>
      </w:tr>
      <w:tr>
        <w:tc>
          <w:tcPr>
            <w:tcW w:type="dxa" w:w="1872"/>
            <w:tcW w:w="1100" w:type="dxa"/>
          </w:tcPr>
          <w:p>
            <w:pPr>
              <w:spacing w:before="40" w:after="40" w:line="276" w:lineRule="auto"/>
              <w:jc w:val="center"/>
            </w:pPr>
            <w:r>
              <w:rPr>
                <w:rFonts w:ascii="Times New Roman" w:hAnsi="Times New Roman"/>
                <w:b/>
                <w:sz w:val="19"/>
              </w:rPr>
              <w:t>NFR-PERF-01</w:t>
            </w:r>
          </w:p>
        </w:tc>
        <w:tc>
          <w:tcPr>
            <w:tcW w:type="dxa" w:w="1872"/>
            <w:tcW w:w="1800" w:type="dxa"/>
          </w:tcPr>
          <w:p>
            <w:pPr>
              <w:spacing w:before="40" w:after="40" w:line="276" w:lineRule="auto"/>
              <w:jc w:val="left"/>
            </w:pPr>
            <w:r>
              <w:rPr>
                <w:rFonts w:ascii="Times New Roman" w:hAnsi="Times New Roman"/>
                <w:sz w:val="19"/>
              </w:rPr>
              <w:t>Hiệu năng API CRUD</w:t>
            </w:r>
          </w:p>
        </w:tc>
        <w:tc>
          <w:tcPr>
            <w:tcW w:type="dxa" w:w="1872"/>
            <w:tcW w:w="1850" w:type="dxa"/>
          </w:tcPr>
          <w:p>
            <w:pPr>
              <w:spacing w:before="40" w:after="40" w:line="276" w:lineRule="auto"/>
              <w:jc w:val="left"/>
            </w:pPr>
            <w:r>
              <w:rPr>
                <w:rFonts w:ascii="Times New Roman" w:hAnsi="Times New Roman"/>
                <w:sz w:val="19"/>
              </w:rPr>
              <w:t>P95 &lt;= 500ms</w:t>
            </w:r>
          </w:p>
        </w:tc>
        <w:tc>
          <w:tcPr>
            <w:tcW w:type="dxa" w:w="1872"/>
            <w:tcW w:w="2900" w:type="dxa"/>
          </w:tcPr>
          <w:p>
            <w:pPr>
              <w:spacing w:before="40" w:after="40" w:line="276" w:lineRule="auto"/>
              <w:jc w:val="left"/>
            </w:pPr>
            <w:r>
              <w:rPr>
                <w:rFonts w:ascii="Times New Roman" w:hAnsi="Times New Roman"/>
                <w:sz w:val="19"/>
              </w:rPr>
              <w:t>95% request API trả về dưới 0.5s ở tải 200 VUs.</w:t>
            </w:r>
          </w:p>
        </w:tc>
        <w:tc>
          <w:tcPr>
            <w:tcW w:type="dxa" w:w="1872"/>
            <w:tcW w:w="1700" w:type="dxa"/>
          </w:tcPr>
          <w:p>
            <w:pPr>
              <w:spacing w:before="40" w:after="40" w:line="276" w:lineRule="auto"/>
              <w:jc w:val="left"/>
            </w:pPr>
            <w:r>
              <w:rPr>
                <w:rFonts w:ascii="Times New Roman" w:hAnsi="Times New Roman"/>
                <w:sz w:val="19"/>
              </w:rPr>
              <w:t>Locust Load Testing</w:t>
            </w:r>
          </w:p>
        </w:tc>
      </w:tr>
      <w:tr>
        <w:tc>
          <w:tcPr>
            <w:tcW w:type="dxa" w:w="1872"/>
            <w:tcW w:w="1100" w:type="dxa"/>
          </w:tcPr>
          <w:p>
            <w:pPr>
              <w:spacing w:before="40" w:after="40" w:line="276" w:lineRule="auto"/>
              <w:jc w:val="center"/>
            </w:pPr>
            <w:r>
              <w:rPr>
                <w:rFonts w:ascii="Times New Roman" w:hAnsi="Times New Roman"/>
                <w:b/>
                <w:sz w:val="19"/>
              </w:rPr>
              <w:t>NFR-PERF-02</w:t>
            </w:r>
          </w:p>
        </w:tc>
        <w:tc>
          <w:tcPr>
            <w:tcW w:type="dxa" w:w="1872"/>
            <w:tcW w:w="1800" w:type="dxa"/>
          </w:tcPr>
          <w:p>
            <w:pPr>
              <w:spacing w:before="40" w:after="40" w:line="276" w:lineRule="auto"/>
              <w:jc w:val="left"/>
            </w:pPr>
            <w:r>
              <w:rPr>
                <w:rFonts w:ascii="Times New Roman" w:hAnsi="Times New Roman"/>
                <w:sz w:val="19"/>
              </w:rPr>
              <w:t>Hiệu năng Phản hồi AI</w:t>
            </w:r>
          </w:p>
        </w:tc>
        <w:tc>
          <w:tcPr>
            <w:tcW w:type="dxa" w:w="1872"/>
            <w:tcW w:w="1850" w:type="dxa"/>
          </w:tcPr>
          <w:p>
            <w:pPr>
              <w:spacing w:before="40" w:after="40" w:line="276" w:lineRule="auto"/>
              <w:jc w:val="left"/>
            </w:pPr>
            <w:r>
              <w:rPr>
                <w:rFonts w:ascii="Times New Roman" w:hAnsi="Times New Roman"/>
                <w:sz w:val="19"/>
              </w:rPr>
              <w:t>Latency &lt;= 3.0s</w:t>
            </w:r>
          </w:p>
        </w:tc>
        <w:tc>
          <w:tcPr>
            <w:tcW w:type="dxa" w:w="1872"/>
            <w:tcW w:w="2900" w:type="dxa"/>
          </w:tcPr>
          <w:p>
            <w:pPr>
              <w:spacing w:before="40" w:after="40" w:line="276" w:lineRule="auto"/>
              <w:jc w:val="left"/>
            </w:pPr>
            <w:r>
              <w:rPr>
                <w:rFonts w:ascii="Times New Roman" w:hAnsi="Times New Roman"/>
                <w:sz w:val="19"/>
              </w:rPr>
              <w:t>Tác vụ sinh AI hoàn thành dưới 3s qua luồng async.</w:t>
            </w:r>
          </w:p>
        </w:tc>
        <w:tc>
          <w:tcPr>
            <w:tcW w:type="dxa" w:w="1872"/>
            <w:tcW w:w="1700" w:type="dxa"/>
          </w:tcPr>
          <w:p>
            <w:pPr>
              <w:spacing w:before="40" w:after="40" w:line="276" w:lineRule="auto"/>
              <w:jc w:val="left"/>
            </w:pPr>
            <w:r>
              <w:rPr>
                <w:rFonts w:ascii="Times New Roman" w:hAnsi="Times New Roman"/>
                <w:sz w:val="19"/>
              </w:rPr>
              <w:t>Postman Benchmark</w:t>
            </w:r>
          </w:p>
        </w:tc>
      </w:tr>
      <w:tr>
        <w:tc>
          <w:tcPr>
            <w:tcW w:type="dxa" w:w="1872"/>
            <w:tcW w:w="1100" w:type="dxa"/>
          </w:tcPr>
          <w:p>
            <w:pPr>
              <w:spacing w:before="40" w:after="40" w:line="276" w:lineRule="auto"/>
              <w:jc w:val="center"/>
            </w:pPr>
            <w:r>
              <w:rPr>
                <w:rFonts w:ascii="Times New Roman" w:hAnsi="Times New Roman"/>
                <w:b/>
                <w:sz w:val="19"/>
              </w:rPr>
              <w:t>NFR-SEC-01</w:t>
            </w:r>
          </w:p>
        </w:tc>
        <w:tc>
          <w:tcPr>
            <w:tcW w:type="dxa" w:w="1872"/>
            <w:tcW w:w="1800" w:type="dxa"/>
          </w:tcPr>
          <w:p>
            <w:pPr>
              <w:spacing w:before="40" w:after="40" w:line="276" w:lineRule="auto"/>
              <w:jc w:val="left"/>
            </w:pPr>
            <w:r>
              <w:rPr>
                <w:rFonts w:ascii="Times New Roman" w:hAnsi="Times New Roman"/>
                <w:sz w:val="19"/>
              </w:rPr>
              <w:t>Mã hóa Mật khẩu</w:t>
            </w:r>
          </w:p>
        </w:tc>
        <w:tc>
          <w:tcPr>
            <w:tcW w:type="dxa" w:w="1872"/>
            <w:tcW w:w="1850" w:type="dxa"/>
          </w:tcPr>
          <w:p>
            <w:pPr>
              <w:spacing w:before="40" w:after="40" w:line="276" w:lineRule="auto"/>
              <w:jc w:val="left"/>
            </w:pPr>
            <w:r>
              <w:rPr>
                <w:rFonts w:ascii="Times New Roman" w:hAnsi="Times New Roman"/>
                <w:sz w:val="19"/>
              </w:rPr>
              <w:t>Bcrypt Rounds &gt;= 12</w:t>
            </w:r>
          </w:p>
        </w:tc>
        <w:tc>
          <w:tcPr>
            <w:tcW w:type="dxa" w:w="1872"/>
            <w:tcW w:w="2900" w:type="dxa"/>
          </w:tcPr>
          <w:p>
            <w:pPr>
              <w:spacing w:before="40" w:after="40" w:line="276" w:lineRule="auto"/>
              <w:jc w:val="left"/>
            </w:pPr>
            <w:r>
              <w:rPr>
                <w:rFonts w:ascii="Times New Roman" w:hAnsi="Times New Roman"/>
                <w:sz w:val="19"/>
              </w:rPr>
              <w:t>100% mật khẩu được băm an toàn, không lộ plaintext.</w:t>
            </w:r>
          </w:p>
        </w:tc>
        <w:tc>
          <w:tcPr>
            <w:tcW w:type="dxa" w:w="1872"/>
            <w:tcW w:w="1700" w:type="dxa"/>
          </w:tcPr>
          <w:p>
            <w:pPr>
              <w:spacing w:before="40" w:after="40" w:line="276" w:lineRule="auto"/>
              <w:jc w:val="left"/>
            </w:pPr>
            <w:r>
              <w:rPr>
                <w:rFonts w:ascii="Times New Roman" w:hAnsi="Times New Roman"/>
                <w:sz w:val="19"/>
              </w:rPr>
              <w:t>DB Inspection Test</w:t>
            </w:r>
          </w:p>
        </w:tc>
      </w:tr>
      <w:tr>
        <w:tc>
          <w:tcPr>
            <w:tcW w:type="dxa" w:w="1872"/>
            <w:tcW w:w="1100" w:type="dxa"/>
          </w:tcPr>
          <w:p>
            <w:pPr>
              <w:spacing w:before="40" w:after="40" w:line="276" w:lineRule="auto"/>
              <w:jc w:val="center"/>
            </w:pPr>
            <w:r>
              <w:rPr>
                <w:rFonts w:ascii="Times New Roman" w:hAnsi="Times New Roman"/>
                <w:b/>
                <w:sz w:val="19"/>
              </w:rPr>
              <w:t>NFR-SEC-02</w:t>
            </w:r>
          </w:p>
        </w:tc>
        <w:tc>
          <w:tcPr>
            <w:tcW w:type="dxa" w:w="1872"/>
            <w:tcW w:w="1800" w:type="dxa"/>
          </w:tcPr>
          <w:p>
            <w:pPr>
              <w:spacing w:before="40" w:after="40" w:line="276" w:lineRule="auto"/>
              <w:jc w:val="left"/>
            </w:pPr>
            <w:r>
              <w:rPr>
                <w:rFonts w:ascii="Times New Roman" w:hAnsi="Times New Roman"/>
                <w:sz w:val="19"/>
              </w:rPr>
              <w:t>Xác thực Phiên làm việc</w:t>
            </w:r>
          </w:p>
        </w:tc>
        <w:tc>
          <w:tcPr>
            <w:tcW w:type="dxa" w:w="1872"/>
            <w:tcW w:w="1850" w:type="dxa"/>
          </w:tcPr>
          <w:p>
            <w:pPr>
              <w:spacing w:before="40" w:after="40" w:line="276" w:lineRule="auto"/>
              <w:jc w:val="left"/>
            </w:pPr>
            <w:r>
              <w:rPr>
                <w:rFonts w:ascii="Times New Roman" w:hAnsi="Times New Roman"/>
                <w:sz w:val="19"/>
              </w:rPr>
              <w:t>JWT SHA256 (7 ngày)</w:t>
            </w:r>
          </w:p>
        </w:tc>
        <w:tc>
          <w:tcPr>
            <w:tcW w:type="dxa" w:w="1872"/>
            <w:tcW w:w="2900" w:type="dxa"/>
          </w:tcPr>
          <w:p>
            <w:pPr>
              <w:spacing w:before="40" w:after="40" w:line="276" w:lineRule="auto"/>
              <w:jc w:val="left"/>
            </w:pPr>
            <w:r>
              <w:rPr>
                <w:rFonts w:ascii="Times New Roman" w:hAnsi="Times New Roman"/>
                <w:sz w:val="19"/>
              </w:rPr>
              <w:t>Chặn 100% request không có token hợp lệ (401).</w:t>
            </w:r>
          </w:p>
        </w:tc>
        <w:tc>
          <w:tcPr>
            <w:tcW w:type="dxa" w:w="1872"/>
            <w:tcW w:w="1700" w:type="dxa"/>
          </w:tcPr>
          <w:p>
            <w:pPr>
              <w:spacing w:before="40" w:after="40" w:line="276" w:lineRule="auto"/>
              <w:jc w:val="left"/>
            </w:pPr>
            <w:r>
              <w:rPr>
                <w:rFonts w:ascii="Times New Roman" w:hAnsi="Times New Roman"/>
                <w:sz w:val="19"/>
              </w:rPr>
              <w:t>Pytest Auth Suite</w:t>
            </w:r>
          </w:p>
        </w:tc>
      </w:tr>
      <w:tr>
        <w:tc>
          <w:tcPr>
            <w:tcW w:type="dxa" w:w="1872"/>
            <w:tcW w:w="1100" w:type="dxa"/>
          </w:tcPr>
          <w:p>
            <w:pPr>
              <w:spacing w:before="40" w:after="40" w:line="276" w:lineRule="auto"/>
              <w:jc w:val="center"/>
            </w:pPr>
            <w:r>
              <w:rPr>
                <w:rFonts w:ascii="Times New Roman" w:hAnsi="Times New Roman"/>
                <w:b/>
                <w:sz w:val="19"/>
              </w:rPr>
              <w:t>NFR-SEC-03</w:t>
            </w:r>
          </w:p>
        </w:tc>
        <w:tc>
          <w:tcPr>
            <w:tcW w:type="dxa" w:w="1872"/>
            <w:tcW w:w="1800" w:type="dxa"/>
          </w:tcPr>
          <w:p>
            <w:pPr>
              <w:spacing w:before="40" w:after="40" w:line="276" w:lineRule="auto"/>
              <w:jc w:val="left"/>
            </w:pPr>
            <w:r>
              <w:rPr>
                <w:rFonts w:ascii="Times New Roman" w:hAnsi="Times New Roman"/>
                <w:sz w:val="19"/>
              </w:rPr>
              <w:t>Phân quyền RBAC</w:t>
            </w:r>
          </w:p>
        </w:tc>
        <w:tc>
          <w:tcPr>
            <w:tcW w:type="dxa" w:w="1872"/>
            <w:tcW w:w="1850" w:type="dxa"/>
          </w:tcPr>
          <w:p>
            <w:pPr>
              <w:spacing w:before="40" w:after="40" w:line="276" w:lineRule="auto"/>
              <w:jc w:val="left"/>
            </w:pPr>
            <w:r>
              <w:rPr>
                <w:rFonts w:ascii="Times New Roman" w:hAnsi="Times New Roman"/>
                <w:sz w:val="19"/>
              </w:rPr>
              <w:t>HTTP 403 Forbidden</w:t>
            </w:r>
          </w:p>
        </w:tc>
        <w:tc>
          <w:tcPr>
            <w:tcW w:type="dxa" w:w="1872"/>
            <w:tcW w:w="2900" w:type="dxa"/>
          </w:tcPr>
          <w:p>
            <w:pPr>
              <w:spacing w:before="40" w:after="40" w:line="276" w:lineRule="auto"/>
              <w:jc w:val="left"/>
            </w:pPr>
            <w:r>
              <w:rPr>
                <w:rFonts w:ascii="Times New Roman" w:hAnsi="Times New Roman"/>
                <w:sz w:val="19"/>
              </w:rPr>
              <w:t>Thành viên không được can thiệp vào task của người khác.</w:t>
            </w:r>
          </w:p>
        </w:tc>
        <w:tc>
          <w:tcPr>
            <w:tcW w:type="dxa" w:w="1872"/>
            <w:tcW w:w="1700" w:type="dxa"/>
          </w:tcPr>
          <w:p>
            <w:pPr>
              <w:spacing w:before="40" w:after="40" w:line="276" w:lineRule="auto"/>
              <w:jc w:val="left"/>
            </w:pPr>
            <w:r>
              <w:rPr>
                <w:rFonts w:ascii="Times New Roman" w:hAnsi="Times New Roman"/>
                <w:sz w:val="19"/>
              </w:rPr>
              <w:t>RBAC Security Test</w:t>
            </w:r>
          </w:p>
        </w:tc>
      </w:tr>
      <w:tr>
        <w:tc>
          <w:tcPr>
            <w:tcW w:type="dxa" w:w="1872"/>
            <w:tcW w:w="1100" w:type="dxa"/>
          </w:tcPr>
          <w:p>
            <w:pPr>
              <w:spacing w:before="40" w:after="40" w:line="276" w:lineRule="auto"/>
              <w:jc w:val="center"/>
            </w:pPr>
            <w:r>
              <w:rPr>
                <w:rFonts w:ascii="Times New Roman" w:hAnsi="Times New Roman"/>
                <w:b/>
                <w:sz w:val="19"/>
              </w:rPr>
              <w:t>NFR-SEC-04</w:t>
            </w:r>
          </w:p>
        </w:tc>
        <w:tc>
          <w:tcPr>
            <w:tcW w:type="dxa" w:w="1872"/>
            <w:tcW w:w="1800" w:type="dxa"/>
          </w:tcPr>
          <w:p>
            <w:pPr>
              <w:spacing w:before="40" w:after="40" w:line="276" w:lineRule="auto"/>
              <w:jc w:val="left"/>
            </w:pPr>
            <w:r>
              <w:rPr>
                <w:rFonts w:ascii="Times New Roman" w:hAnsi="Times New Roman"/>
                <w:sz w:val="19"/>
              </w:rPr>
              <w:t>Bảo mật Prompt AI</w:t>
            </w:r>
          </w:p>
        </w:tc>
        <w:tc>
          <w:tcPr>
            <w:tcW w:type="dxa" w:w="1872"/>
            <w:tcW w:w="1850" w:type="dxa"/>
          </w:tcPr>
          <w:p>
            <w:pPr>
              <w:spacing w:before="40" w:after="40" w:line="276" w:lineRule="auto"/>
              <w:jc w:val="left"/>
            </w:pPr>
            <w:r>
              <w:rPr>
                <w:rFonts w:ascii="Times New Roman" w:hAnsi="Times New Roman"/>
                <w:sz w:val="19"/>
              </w:rPr>
              <w:t>Lọc Prompt Injection</w:t>
            </w:r>
          </w:p>
        </w:tc>
        <w:tc>
          <w:tcPr>
            <w:tcW w:type="dxa" w:w="1872"/>
            <w:tcW w:w="2900" w:type="dxa"/>
          </w:tcPr>
          <w:p>
            <w:pPr>
              <w:spacing w:before="40" w:after="40" w:line="276" w:lineRule="auto"/>
              <w:jc w:val="left"/>
            </w:pPr>
            <w:r>
              <w:rPr>
                <w:rFonts w:ascii="Times New Roman" w:hAnsi="Times New Roman"/>
                <w:sz w:val="19"/>
              </w:rPr>
              <w:t>Chặn các câu lệnh bẻ khóa hệ thống (Jailbreak).</w:t>
            </w:r>
          </w:p>
        </w:tc>
        <w:tc>
          <w:tcPr>
            <w:tcW w:type="dxa" w:w="1872"/>
            <w:tcW w:w="1700" w:type="dxa"/>
          </w:tcPr>
          <w:p>
            <w:pPr>
              <w:spacing w:before="40" w:after="40" w:line="276" w:lineRule="auto"/>
              <w:jc w:val="left"/>
            </w:pPr>
            <w:r>
              <w:rPr>
                <w:rFonts w:ascii="Times New Roman" w:hAnsi="Times New Roman"/>
                <w:sz w:val="19"/>
              </w:rPr>
              <w:t>Adversarial Prompting</w:t>
            </w:r>
          </w:p>
        </w:tc>
      </w:tr>
      <w:tr>
        <w:tc>
          <w:tcPr>
            <w:tcW w:type="dxa" w:w="1872"/>
            <w:tcW w:w="1100" w:type="dxa"/>
          </w:tcPr>
          <w:p>
            <w:pPr>
              <w:spacing w:before="40" w:after="40" w:line="276" w:lineRule="auto"/>
              <w:jc w:val="center"/>
            </w:pPr>
            <w:r>
              <w:rPr>
                <w:rFonts w:ascii="Times New Roman" w:hAnsi="Times New Roman"/>
                <w:b/>
                <w:sz w:val="19"/>
              </w:rPr>
              <w:t>NFR-REL-01</w:t>
            </w:r>
          </w:p>
        </w:tc>
        <w:tc>
          <w:tcPr>
            <w:tcW w:type="dxa" w:w="1872"/>
            <w:tcW w:w="1800" w:type="dxa"/>
          </w:tcPr>
          <w:p>
            <w:pPr>
              <w:spacing w:before="40" w:after="40" w:line="276" w:lineRule="auto"/>
              <w:jc w:val="left"/>
            </w:pPr>
            <w:r>
              <w:rPr>
                <w:rFonts w:ascii="Times New Roman" w:hAnsi="Times New Roman"/>
                <w:sz w:val="19"/>
              </w:rPr>
              <w:t>Độ sẵn sàng Hệ thống</w:t>
            </w:r>
          </w:p>
        </w:tc>
        <w:tc>
          <w:tcPr>
            <w:tcW w:type="dxa" w:w="1872"/>
            <w:tcW w:w="1850" w:type="dxa"/>
          </w:tcPr>
          <w:p>
            <w:pPr>
              <w:spacing w:before="40" w:after="40" w:line="276" w:lineRule="auto"/>
              <w:jc w:val="left"/>
            </w:pPr>
            <w:r>
              <w:rPr>
                <w:rFonts w:ascii="Times New Roman" w:hAnsi="Times New Roman"/>
                <w:sz w:val="19"/>
              </w:rPr>
              <w:t>Uptime &gt;= 99.5%</w:t>
            </w:r>
          </w:p>
        </w:tc>
        <w:tc>
          <w:tcPr>
            <w:tcW w:type="dxa" w:w="1872"/>
            <w:tcW w:w="2900" w:type="dxa"/>
          </w:tcPr>
          <w:p>
            <w:pPr>
              <w:spacing w:before="40" w:after="40" w:line="276" w:lineRule="auto"/>
              <w:jc w:val="left"/>
            </w:pPr>
            <w:r>
              <w:rPr>
                <w:rFonts w:ascii="Times New Roman" w:hAnsi="Times New Roman"/>
                <w:sz w:val="19"/>
              </w:rPr>
              <w:t>Hệ thống tự phục hồi khi container khởi động lại.</w:t>
            </w:r>
          </w:p>
        </w:tc>
        <w:tc>
          <w:tcPr>
            <w:tcW w:type="dxa" w:w="1872"/>
            <w:tcW w:w="1700" w:type="dxa"/>
          </w:tcPr>
          <w:p>
            <w:pPr>
              <w:spacing w:before="40" w:after="40" w:line="276" w:lineRule="auto"/>
              <w:jc w:val="left"/>
            </w:pPr>
            <w:r>
              <w:rPr>
                <w:rFonts w:ascii="Times New Roman" w:hAnsi="Times New Roman"/>
                <w:sz w:val="19"/>
              </w:rPr>
              <w:t>Docker Healthcheck</w:t>
            </w:r>
          </w:p>
        </w:tc>
      </w:tr>
      <w:tr>
        <w:tc>
          <w:tcPr>
            <w:tcW w:type="dxa" w:w="1872"/>
            <w:tcW w:w="1100" w:type="dxa"/>
          </w:tcPr>
          <w:p>
            <w:pPr>
              <w:spacing w:before="40" w:after="40" w:line="276" w:lineRule="auto"/>
              <w:jc w:val="center"/>
            </w:pPr>
            <w:r>
              <w:rPr>
                <w:rFonts w:ascii="Times New Roman" w:hAnsi="Times New Roman"/>
                <w:b/>
                <w:sz w:val="19"/>
              </w:rPr>
              <w:t>NFR-REL-02</w:t>
            </w:r>
          </w:p>
        </w:tc>
        <w:tc>
          <w:tcPr>
            <w:tcW w:type="dxa" w:w="1872"/>
            <w:tcW w:w="1800" w:type="dxa"/>
          </w:tcPr>
          <w:p>
            <w:pPr>
              <w:spacing w:before="40" w:after="40" w:line="276" w:lineRule="auto"/>
              <w:jc w:val="left"/>
            </w:pPr>
            <w:r>
              <w:rPr>
                <w:rFonts w:ascii="Times New Roman" w:hAnsi="Times New Roman"/>
                <w:sz w:val="19"/>
              </w:rPr>
              <w:t>Dự phòng AI (Fallback)</w:t>
            </w:r>
          </w:p>
        </w:tc>
        <w:tc>
          <w:tcPr>
            <w:tcW w:type="dxa" w:w="1872"/>
            <w:tcW w:w="1850" w:type="dxa"/>
          </w:tcPr>
          <w:p>
            <w:pPr>
              <w:spacing w:before="40" w:after="40" w:line="276" w:lineRule="auto"/>
              <w:jc w:val="left"/>
            </w:pPr>
            <w:r>
              <w:rPr>
                <w:rFonts w:ascii="Times New Roman" w:hAnsi="Times New Roman"/>
                <w:sz w:val="19"/>
              </w:rPr>
              <w:t>Switching &lt; 100ms</w:t>
            </w:r>
          </w:p>
        </w:tc>
        <w:tc>
          <w:tcPr>
            <w:tcW w:type="dxa" w:w="1872"/>
            <w:tcW w:w="2900" w:type="dxa"/>
          </w:tcPr>
          <w:p>
            <w:pPr>
              <w:spacing w:before="40" w:after="40" w:line="276" w:lineRule="auto"/>
              <w:jc w:val="left"/>
            </w:pPr>
            <w:r>
              <w:rPr>
                <w:rFonts w:ascii="Times New Roman" w:hAnsi="Times New Roman"/>
                <w:sz w:val="19"/>
              </w:rPr>
              <w:t>Chuyển sang Local Rule Matcher khi Cloud AI lỗi.</w:t>
            </w:r>
          </w:p>
        </w:tc>
        <w:tc>
          <w:tcPr>
            <w:tcW w:type="dxa" w:w="1872"/>
            <w:tcW w:w="1700" w:type="dxa"/>
          </w:tcPr>
          <w:p>
            <w:pPr>
              <w:spacing w:before="40" w:after="40" w:line="276" w:lineRule="auto"/>
              <w:jc w:val="left"/>
            </w:pPr>
            <w:r>
              <w:rPr>
                <w:rFonts w:ascii="Times New Roman" w:hAnsi="Times New Roman"/>
                <w:sz w:val="19"/>
              </w:rPr>
              <w:t>Mock API Failure Test</w:t>
            </w:r>
          </w:p>
        </w:tc>
      </w:tr>
      <w:tr>
        <w:tc>
          <w:tcPr>
            <w:tcW w:type="dxa" w:w="1872"/>
            <w:tcW w:w="1100" w:type="dxa"/>
          </w:tcPr>
          <w:p>
            <w:pPr>
              <w:spacing w:before="40" w:after="40" w:line="276" w:lineRule="auto"/>
              <w:jc w:val="center"/>
            </w:pPr>
            <w:r>
              <w:rPr>
                <w:rFonts w:ascii="Times New Roman" w:hAnsi="Times New Roman"/>
                <w:b/>
                <w:sz w:val="19"/>
              </w:rPr>
              <w:t>NFR-USE-01</w:t>
            </w:r>
          </w:p>
        </w:tc>
        <w:tc>
          <w:tcPr>
            <w:tcW w:type="dxa" w:w="1872"/>
            <w:tcW w:w="1800" w:type="dxa"/>
          </w:tcPr>
          <w:p>
            <w:pPr>
              <w:spacing w:before="40" w:after="40" w:line="276" w:lineRule="auto"/>
              <w:jc w:val="left"/>
            </w:pPr>
            <w:r>
              <w:rPr>
                <w:rFonts w:ascii="Times New Roman" w:hAnsi="Times New Roman"/>
                <w:sz w:val="19"/>
              </w:rPr>
              <w:t>Khả năng Tiếp cận</w:t>
            </w:r>
          </w:p>
        </w:tc>
        <w:tc>
          <w:tcPr>
            <w:tcW w:type="dxa" w:w="1872"/>
            <w:tcW w:w="1850" w:type="dxa"/>
          </w:tcPr>
          <w:p>
            <w:pPr>
              <w:spacing w:before="40" w:after="40" w:line="276" w:lineRule="auto"/>
              <w:jc w:val="left"/>
            </w:pPr>
            <w:r>
              <w:rPr>
                <w:rFonts w:ascii="Times New Roman" w:hAnsi="Times New Roman"/>
                <w:sz w:val="19"/>
              </w:rPr>
              <w:t>First-time &lt;= 10 phút</w:t>
            </w:r>
          </w:p>
        </w:tc>
        <w:tc>
          <w:tcPr>
            <w:tcW w:type="dxa" w:w="1872"/>
            <w:tcW w:w="2900" w:type="dxa"/>
          </w:tcPr>
          <w:p>
            <w:pPr>
              <w:spacing w:before="40" w:after="40" w:line="276" w:lineRule="auto"/>
              <w:jc w:val="left"/>
            </w:pPr>
            <w:r>
              <w:rPr>
                <w:rFonts w:ascii="Times New Roman" w:hAnsi="Times New Roman"/>
                <w:sz w:val="19"/>
              </w:rPr>
              <w:t>Thành viên mới tự điểm danh QR thành công sau 10p.</w:t>
            </w:r>
          </w:p>
        </w:tc>
        <w:tc>
          <w:tcPr>
            <w:tcW w:type="dxa" w:w="1872"/>
            <w:tcW w:w="1700" w:type="dxa"/>
          </w:tcPr>
          <w:p>
            <w:pPr>
              <w:spacing w:before="40" w:after="40" w:line="276" w:lineRule="auto"/>
              <w:jc w:val="left"/>
            </w:pPr>
            <w:r>
              <w:rPr>
                <w:rFonts w:ascii="Times New Roman" w:hAnsi="Times New Roman"/>
                <w:sz w:val="19"/>
              </w:rPr>
              <w:t>Khảo sát SUS</w:t>
            </w:r>
          </w:p>
        </w:tc>
      </w:tr>
      <w:tr>
        <w:tc>
          <w:tcPr>
            <w:tcW w:type="dxa" w:w="1872"/>
            <w:tcW w:w="1100" w:type="dxa"/>
          </w:tcPr>
          <w:p>
            <w:pPr>
              <w:spacing w:before="40" w:after="40" w:line="276" w:lineRule="auto"/>
              <w:jc w:val="center"/>
            </w:pPr>
            <w:r>
              <w:rPr>
                <w:rFonts w:ascii="Times New Roman" w:hAnsi="Times New Roman"/>
                <w:b/>
                <w:sz w:val="19"/>
              </w:rPr>
              <w:t>NFR-USE-02</w:t>
            </w:r>
          </w:p>
        </w:tc>
        <w:tc>
          <w:tcPr>
            <w:tcW w:type="dxa" w:w="1872"/>
            <w:tcW w:w="1800" w:type="dxa"/>
          </w:tcPr>
          <w:p>
            <w:pPr>
              <w:spacing w:before="40" w:after="40" w:line="276" w:lineRule="auto"/>
              <w:jc w:val="left"/>
            </w:pPr>
            <w:r>
              <w:rPr>
                <w:rFonts w:ascii="Times New Roman" w:hAnsi="Times New Roman"/>
                <w:sz w:val="19"/>
              </w:rPr>
              <w:t>Giao diện Đáp ứng</w:t>
            </w:r>
          </w:p>
        </w:tc>
        <w:tc>
          <w:tcPr>
            <w:tcW w:type="dxa" w:w="1872"/>
            <w:tcW w:w="1850" w:type="dxa"/>
          </w:tcPr>
          <w:p>
            <w:pPr>
              <w:spacing w:before="40" w:after="40" w:line="276" w:lineRule="auto"/>
              <w:jc w:val="left"/>
            </w:pPr>
            <w:r>
              <w:rPr>
                <w:rFonts w:ascii="Times New Roman" w:hAnsi="Times New Roman"/>
                <w:sz w:val="19"/>
              </w:rPr>
              <w:t>Responsive (320-1920px)</w:t>
            </w:r>
          </w:p>
        </w:tc>
        <w:tc>
          <w:tcPr>
            <w:tcW w:type="dxa" w:w="1872"/>
            <w:tcW w:w="2900" w:type="dxa"/>
          </w:tcPr>
          <w:p>
            <w:pPr>
              <w:spacing w:before="40" w:after="40" w:line="276" w:lineRule="auto"/>
              <w:jc w:val="left"/>
            </w:pPr>
            <w:r>
              <w:rPr>
                <w:rFonts w:ascii="Times New Roman" w:hAnsi="Times New Roman"/>
                <w:sz w:val="19"/>
              </w:rPr>
              <w:t>Hiển thị tối ưu trên cả Mobile Browser và Desktop.</w:t>
            </w:r>
          </w:p>
        </w:tc>
        <w:tc>
          <w:tcPr>
            <w:tcW w:type="dxa" w:w="1872"/>
            <w:tcW w:w="1700" w:type="dxa"/>
          </w:tcPr>
          <w:p>
            <w:pPr>
              <w:spacing w:before="40" w:after="40" w:line="276" w:lineRule="auto"/>
              <w:jc w:val="left"/>
            </w:pPr>
            <w:r>
              <w:rPr>
                <w:rFonts w:ascii="Times New Roman" w:hAnsi="Times New Roman"/>
                <w:sz w:val="19"/>
              </w:rPr>
              <w:t>Chrome Device Matrix</w:t>
            </w:r>
          </w:p>
        </w:tc>
      </w:tr>
      <w:tr>
        <w:tc>
          <w:tcPr>
            <w:tcW w:type="dxa" w:w="1872"/>
            <w:tcW w:w="1100" w:type="dxa"/>
          </w:tcPr>
          <w:p>
            <w:pPr>
              <w:spacing w:before="40" w:after="40" w:line="276" w:lineRule="auto"/>
              <w:jc w:val="center"/>
            </w:pPr>
            <w:r>
              <w:rPr>
                <w:rFonts w:ascii="Times New Roman" w:hAnsi="Times New Roman"/>
                <w:b/>
                <w:sz w:val="19"/>
              </w:rPr>
              <w:t>NFR-COMP-01</w:t>
            </w:r>
          </w:p>
        </w:tc>
        <w:tc>
          <w:tcPr>
            <w:tcW w:type="dxa" w:w="1872"/>
            <w:tcW w:w="1800" w:type="dxa"/>
          </w:tcPr>
          <w:p>
            <w:pPr>
              <w:spacing w:before="40" w:after="40" w:line="276" w:lineRule="auto"/>
              <w:jc w:val="left"/>
            </w:pPr>
            <w:r>
              <w:rPr>
                <w:rFonts w:ascii="Times New Roman" w:hAnsi="Times New Roman"/>
                <w:sz w:val="19"/>
              </w:rPr>
              <w:t>Tương thích Trình duyệt</w:t>
            </w:r>
          </w:p>
        </w:tc>
        <w:tc>
          <w:tcPr>
            <w:tcW w:type="dxa" w:w="1872"/>
            <w:tcW w:w="1850" w:type="dxa"/>
          </w:tcPr>
          <w:p>
            <w:pPr>
              <w:spacing w:before="40" w:after="40" w:line="276" w:lineRule="auto"/>
              <w:jc w:val="left"/>
            </w:pPr>
            <w:r>
              <w:rPr>
                <w:rFonts w:ascii="Times New Roman" w:hAnsi="Times New Roman"/>
                <w:sz w:val="19"/>
              </w:rPr>
              <w:t>Chrome, Edge, Safari, Firefox</w:t>
            </w:r>
          </w:p>
        </w:tc>
        <w:tc>
          <w:tcPr>
            <w:tcW w:type="dxa" w:w="1872"/>
            <w:tcW w:w="2900" w:type="dxa"/>
          </w:tcPr>
          <w:p>
            <w:pPr>
              <w:spacing w:before="40" w:after="40" w:line="276" w:lineRule="auto"/>
              <w:jc w:val="left"/>
            </w:pPr>
            <w:r>
              <w:rPr>
                <w:rFonts w:ascii="Times New Roman" w:hAnsi="Times New Roman"/>
                <w:sz w:val="19"/>
              </w:rPr>
              <w:t>Không phát sinh lỗi JS Console trên các trình duyệt.</w:t>
            </w:r>
          </w:p>
        </w:tc>
        <w:tc>
          <w:tcPr>
            <w:tcW w:type="dxa" w:w="1872"/>
            <w:tcW w:w="1700" w:type="dxa"/>
          </w:tcPr>
          <w:p>
            <w:pPr>
              <w:spacing w:before="40" w:after="40" w:line="276" w:lineRule="auto"/>
              <w:jc w:val="left"/>
            </w:pPr>
            <w:r>
              <w:rPr>
                <w:rFonts w:ascii="Times New Roman" w:hAnsi="Times New Roman"/>
                <w:sz w:val="19"/>
              </w:rPr>
              <w:t>Cross-browser Test</w:t>
            </w:r>
          </w:p>
        </w:tc>
      </w:tr>
      <w:tr>
        <w:tc>
          <w:tcPr>
            <w:tcW w:type="dxa" w:w="1872"/>
            <w:tcW w:w="1100" w:type="dxa"/>
          </w:tcPr>
          <w:p>
            <w:pPr>
              <w:spacing w:before="40" w:after="40" w:line="276" w:lineRule="auto"/>
              <w:jc w:val="center"/>
            </w:pPr>
            <w:r>
              <w:rPr>
                <w:rFonts w:ascii="Times New Roman" w:hAnsi="Times New Roman"/>
                <w:b/>
                <w:sz w:val="19"/>
              </w:rPr>
              <w:t>NFR-MAINT-01</w:t>
            </w:r>
          </w:p>
        </w:tc>
        <w:tc>
          <w:tcPr>
            <w:tcW w:type="dxa" w:w="1872"/>
            <w:tcW w:w="1800" w:type="dxa"/>
          </w:tcPr>
          <w:p>
            <w:pPr>
              <w:spacing w:before="40" w:after="40" w:line="276" w:lineRule="auto"/>
              <w:jc w:val="left"/>
            </w:pPr>
            <w:r>
              <w:rPr>
                <w:rFonts w:ascii="Times New Roman" w:hAnsi="Times New Roman"/>
                <w:sz w:val="19"/>
              </w:rPr>
              <w:t>Kiến trúc Mã nguồn</w:t>
            </w:r>
          </w:p>
        </w:tc>
        <w:tc>
          <w:tcPr>
            <w:tcW w:type="dxa" w:w="1872"/>
            <w:tcW w:w="1850" w:type="dxa"/>
          </w:tcPr>
          <w:p>
            <w:pPr>
              <w:spacing w:before="40" w:after="40" w:line="276" w:lineRule="auto"/>
              <w:jc w:val="left"/>
            </w:pPr>
            <w:r>
              <w:rPr>
                <w:rFonts w:ascii="Times New Roman" w:hAnsi="Times New Roman"/>
                <w:sz w:val="19"/>
              </w:rPr>
              <w:t>Controller - Service - Model</w:t>
            </w:r>
          </w:p>
        </w:tc>
        <w:tc>
          <w:tcPr>
            <w:tcW w:type="dxa" w:w="1872"/>
            <w:tcW w:w="2900" w:type="dxa"/>
          </w:tcPr>
          <w:p>
            <w:pPr>
              <w:spacing w:before="40" w:after="40" w:line="276" w:lineRule="auto"/>
              <w:jc w:val="left"/>
            </w:pPr>
            <w:r>
              <w:rPr>
                <w:rFonts w:ascii="Times New Roman" w:hAnsi="Times New Roman"/>
                <w:sz w:val="19"/>
              </w:rPr>
              <w:t>Tách bạch nghiệp vụ, API route và truy vấn ORM.</w:t>
            </w:r>
          </w:p>
        </w:tc>
        <w:tc>
          <w:tcPr>
            <w:tcW w:type="dxa" w:w="1872"/>
            <w:tcW w:w="1700" w:type="dxa"/>
          </w:tcPr>
          <w:p>
            <w:pPr>
              <w:spacing w:before="40" w:after="40" w:line="276" w:lineRule="auto"/>
              <w:jc w:val="left"/>
            </w:pPr>
            <w:r>
              <w:rPr>
                <w:rFonts w:ascii="Times New Roman" w:hAnsi="Times New Roman"/>
                <w:sz w:val="19"/>
              </w:rPr>
              <w:t>Flake8 &amp; Code Review</w:t>
            </w:r>
          </w:p>
        </w:tc>
      </w:tr>
      <w:tr>
        <w:tc>
          <w:tcPr>
            <w:tcW w:type="dxa" w:w="1872"/>
            <w:tcW w:w="1100" w:type="dxa"/>
          </w:tcPr>
          <w:p>
            <w:pPr>
              <w:spacing w:before="40" w:after="40" w:line="276" w:lineRule="auto"/>
              <w:jc w:val="center"/>
            </w:pPr>
            <w:r>
              <w:rPr>
                <w:rFonts w:ascii="Times New Roman" w:hAnsi="Times New Roman"/>
                <w:b/>
                <w:sz w:val="19"/>
              </w:rPr>
              <w:t>NFR-MAINT-02</w:t>
            </w:r>
          </w:p>
        </w:tc>
        <w:tc>
          <w:tcPr>
            <w:tcW w:type="dxa" w:w="1872"/>
            <w:tcW w:w="1800" w:type="dxa"/>
          </w:tcPr>
          <w:p>
            <w:pPr>
              <w:spacing w:before="40" w:after="40" w:line="276" w:lineRule="auto"/>
              <w:jc w:val="left"/>
            </w:pPr>
            <w:r>
              <w:rPr>
                <w:rFonts w:ascii="Times New Roman" w:hAnsi="Times New Roman"/>
                <w:sz w:val="19"/>
              </w:rPr>
              <w:t>Kiểm soát Dữ liệu</w:t>
            </w:r>
          </w:p>
        </w:tc>
        <w:tc>
          <w:tcPr>
            <w:tcW w:type="dxa" w:w="1872"/>
            <w:tcW w:w="1850" w:type="dxa"/>
          </w:tcPr>
          <w:p>
            <w:pPr>
              <w:spacing w:before="40" w:after="40" w:line="276" w:lineRule="auto"/>
              <w:jc w:val="left"/>
            </w:pPr>
            <w:r>
              <w:rPr>
                <w:rFonts w:ascii="Times New Roman" w:hAnsi="Times New Roman"/>
                <w:sz w:val="19"/>
              </w:rPr>
              <w:t>Pydantic Schemas V2</w:t>
            </w:r>
          </w:p>
        </w:tc>
        <w:tc>
          <w:tcPr>
            <w:tcW w:type="dxa" w:w="1872"/>
            <w:tcW w:w="2900" w:type="dxa"/>
          </w:tcPr>
          <w:p>
            <w:pPr>
              <w:spacing w:before="40" w:after="40" w:line="276" w:lineRule="auto"/>
              <w:jc w:val="left"/>
            </w:pPr>
            <w:r>
              <w:rPr>
                <w:rFonts w:ascii="Times New Roman" w:hAnsi="Times New Roman"/>
                <w:sz w:val="19"/>
              </w:rPr>
              <w:t>Mọi request payload sai format bị từ chối 422.</w:t>
            </w:r>
          </w:p>
        </w:tc>
        <w:tc>
          <w:tcPr>
            <w:tcW w:type="dxa" w:w="1872"/>
            <w:tcW w:w="1700" w:type="dxa"/>
          </w:tcPr>
          <w:p>
            <w:pPr>
              <w:spacing w:before="40" w:after="40" w:line="276" w:lineRule="auto"/>
              <w:jc w:val="left"/>
            </w:pPr>
            <w:r>
              <w:rPr>
                <w:rFonts w:ascii="Times New Roman" w:hAnsi="Times New Roman"/>
                <w:sz w:val="19"/>
              </w:rPr>
              <w:t>Validation Test Cases</w:t>
            </w:r>
          </w:p>
        </w:tc>
      </w:tr>
      <w:tr>
        <w:tc>
          <w:tcPr>
            <w:tcW w:type="dxa" w:w="1872"/>
            <w:tcW w:w="1100" w:type="dxa"/>
          </w:tcPr>
          <w:p>
            <w:pPr>
              <w:spacing w:before="40" w:after="40" w:line="276" w:lineRule="auto"/>
              <w:jc w:val="center"/>
            </w:pPr>
            <w:r>
              <w:rPr>
                <w:rFonts w:ascii="Times New Roman" w:hAnsi="Times New Roman"/>
                <w:b/>
                <w:sz w:val="19"/>
              </w:rPr>
              <w:t>NFR-PORT-01</w:t>
            </w:r>
          </w:p>
        </w:tc>
        <w:tc>
          <w:tcPr>
            <w:tcW w:type="dxa" w:w="1872"/>
            <w:tcW w:w="1800" w:type="dxa"/>
          </w:tcPr>
          <w:p>
            <w:pPr>
              <w:spacing w:before="40" w:after="40" w:line="276" w:lineRule="auto"/>
              <w:jc w:val="left"/>
            </w:pPr>
            <w:r>
              <w:rPr>
                <w:rFonts w:ascii="Times New Roman" w:hAnsi="Times New Roman"/>
                <w:sz w:val="19"/>
              </w:rPr>
              <w:t>Đóng gói Container</w:t>
            </w:r>
          </w:p>
        </w:tc>
        <w:tc>
          <w:tcPr>
            <w:tcW w:type="dxa" w:w="1872"/>
            <w:tcW w:w="1850" w:type="dxa"/>
          </w:tcPr>
          <w:p>
            <w:pPr>
              <w:spacing w:before="40" w:after="40" w:line="276" w:lineRule="auto"/>
              <w:jc w:val="left"/>
            </w:pPr>
            <w:r>
              <w:rPr>
                <w:rFonts w:ascii="Times New Roman" w:hAnsi="Times New Roman"/>
                <w:sz w:val="19"/>
              </w:rPr>
              <w:t>Docker Compose 1-Click</w:t>
            </w:r>
          </w:p>
        </w:tc>
        <w:tc>
          <w:tcPr>
            <w:tcW w:type="dxa" w:w="1872"/>
            <w:tcW w:w="2900" w:type="dxa"/>
          </w:tcPr>
          <w:p>
            <w:pPr>
              <w:spacing w:before="40" w:after="40" w:line="276" w:lineRule="auto"/>
              <w:jc w:val="left"/>
            </w:pPr>
            <w:r>
              <w:rPr>
                <w:rFonts w:ascii="Times New Roman" w:hAnsi="Times New Roman"/>
                <w:sz w:val="19"/>
              </w:rPr>
              <w:t>Khởi chạy toàn bộ hệ thống bằng 1 lệnh duy nhất.</w:t>
            </w:r>
          </w:p>
        </w:tc>
        <w:tc>
          <w:tcPr>
            <w:tcW w:type="dxa" w:w="1872"/>
            <w:tcW w:w="1700" w:type="dxa"/>
          </w:tcPr>
          <w:p>
            <w:pPr>
              <w:spacing w:before="40" w:after="40" w:line="276" w:lineRule="auto"/>
              <w:jc w:val="left"/>
            </w:pPr>
            <w:r>
              <w:rPr>
                <w:rFonts w:ascii="Times New Roman" w:hAnsi="Times New Roman"/>
                <w:sz w:val="19"/>
              </w:rPr>
              <w:t>docker compose up -d</w:t>
            </w:r>
          </w:p>
        </w:tc>
      </w:tr>
    </w:tbl>
    <w:p>
      <w:pPr>
        <w:spacing w:after="80"/>
      </w:pPr>
    </w:p>
    <w:p>
      <w:pPr>
        <w:keepNext/>
        <w:spacing w:before="280" w:after="80"/>
      </w:pPr>
      <w:r>
        <w:rPr>
          <w:rFonts w:ascii="Times New Roman" w:hAnsi="Times New Roman"/>
          <w:b/>
          <w:color w:val="004682"/>
          <w:sz w:val="28"/>
        </w:rPr>
        <w:t>6. MINH CHỨNG BƯỚC 5: MÔ HÌNH HÓA USE CASES &amp; ĐẶC TẢ MẪU CHI TIẾT</w:t>
      </w:r>
    </w:p>
    <w:p>
      <w:pPr>
        <w:spacing w:after="100" w:line="288" w:lineRule="auto"/>
      </w:pPr>
      <w:r>
        <w:rPr>
          <w:rFonts w:ascii="Times New Roman" w:hAnsi="Times New Roman"/>
          <w:sz w:val="23"/>
        </w:rPr>
        <w:t>Từ danh mục yêu cầu, AI đã mô hình hóa thành 12 Ca sử dụng (Use Cases) chuẩn UML, đồng thời biên soạn 03 Use Case Specification chi tiết (UC04 Sự kiện &amp; QR, UC05 Kanban Board, UC06 AI Matchmaking):</w:t>
      </w:r>
    </w:p>
    <w:tbl>
      <w:tblPr>
        <w:tblW w:type="auto" w:w="0"/>
        <w:jc w:val="center"/>
        <w:tblLook w:firstColumn="1" w:firstRow="1" w:lastColumn="0" w:lastRow="0" w:noHBand="0" w:noVBand="1" w:val="04A0"/>
        <w:tblW w:w="9350" w:type="dxa"/>
        <w:tblBorders>
          <w:top w:val="single" w:sz="6" w:space="0" w:color="0284C7"/>
          <w:left w:val="single" w:sz="18" w:space="0" w:color="0284C7"/>
          <w:bottom w:val="single" w:sz="6" w:space="0" w:color="0284C7"/>
          <w:right w:val="single" w:sz="6" w:space="0" w:color="0284C7"/>
        </w:tblBorders>
      </w:tblPr>
      <w:tblGrid>
        <w:gridCol w:w="9360"/>
      </w:tblGrid>
      <w:tr>
        <w:tc>
          <w:tcPr>
            <w:tcW w:type="dxa" w:w="9360"/>
            <w:tcW w:w="9350" w:type="dxa"/>
            <w:shd w:fill="F0F9FF"/>
          </w:tcPr>
          <w:p>
            <w:pPr>
              <w:spacing w:before="80" w:after="60"/>
            </w:pPr>
            <w:r>
              <w:rPr>
                <w:rFonts w:ascii="Times New Roman" w:hAnsi="Times New Roman"/>
                <w:b/>
                <w:color w:val="0369A1"/>
                <w:sz w:val="22"/>
              </w:rPr>
              <w:t>💬 Prompt 5: Mô hình hóa 12 Use Cases và Viết Đặc tả Chi tiết</w:t>
            </w:r>
          </w:p>
          <w:p>
            <w:pPr>
              <w:spacing w:before="20" w:after="40" w:line="276" w:lineRule="auto"/>
            </w:pPr>
            <w:r>
              <w:rPr>
                <w:rFonts w:ascii="Consolas" w:hAnsi="Consolas"/>
                <w:color w:val="1E293B"/>
                <w:sz w:val="19"/>
              </w:rPr>
              <w:t>Mô hình hóa 12 Use Cases cho hệ thống và viết Đặc tả Ca sử dụng chi tiết (Use Case Spec) cho:</w:t>
            </w:r>
          </w:p>
          <w:p>
            <w:pPr>
              <w:spacing w:before="20" w:after="40" w:line="276" w:lineRule="auto"/>
            </w:pPr>
            <w:r>
              <w:rPr>
                <w:rFonts w:ascii="Consolas" w:hAnsi="Consolas"/>
                <w:color w:val="1E293B"/>
                <w:sz w:val="19"/>
              </w:rPr>
              <w:t>- UC04: Quản lý Sự kiện &amp; Sinh mã Dynamic QR Điểm danh Độc bản</w:t>
            </w:r>
          </w:p>
          <w:p>
            <w:pPr>
              <w:spacing w:before="20" w:after="40" w:line="276" w:lineRule="auto"/>
            </w:pPr>
            <w:r>
              <w:rPr>
                <w:rFonts w:ascii="Consolas" w:hAnsi="Consolas"/>
                <w:color w:val="1E293B"/>
                <w:sz w:val="19"/>
              </w:rPr>
              <w:t>- UC05: Quản lý Nhiệm vụ qua Kanban Board &amp; Siết chặt RBAC</w:t>
            </w:r>
          </w:p>
          <w:p>
            <w:pPr>
              <w:spacing w:before="20" w:after="40" w:line="276" w:lineRule="auto"/>
            </w:pPr>
            <w:r>
              <w:rPr>
                <w:rFonts w:ascii="Consolas" w:hAnsi="Consolas"/>
                <w:color w:val="1E293B"/>
                <w:sz w:val="19"/>
              </w:rPr>
              <w:t>- UC06: AI Gợi ý Phân công Nhiệm vụ Thông minh</w:t>
            </w:r>
          </w:p>
          <w:p>
            <w:pPr>
              <w:spacing w:before="20" w:after="40" w:line="276" w:lineRule="auto"/>
            </w:pPr>
            <w:r>
              <w:rPr>
                <w:rFonts w:ascii="Consolas" w:hAnsi="Consolas"/>
                <w:color w:val="1E293B"/>
                <w:sz w:val="19"/>
              </w:rPr>
              <w:t>Cấu trúc Use Case Spec: Actor, Tiền điều kiện, Luồng chính (Main Flow), Luồng phụ (Alternative Flow), Ngoại lệ (Exception Flow), Hậu điều kiện.</w:t>
            </w:r>
          </w:p>
        </w:tc>
      </w:tr>
    </w:tbl>
    <w:p>
      <w:pPr>
        <w:spacing w:after="80"/>
      </w:pPr>
    </w:p>
    <w:p>
      <w:pPr>
        <w:spacing w:after="100" w:line="288" w:lineRule="auto"/>
      </w:pPr>
      <w:r>
        <w:rPr>
          <w:rFonts w:ascii="Times New Roman" w:hAnsi="Times New Roman"/>
          <w:sz w:val="23"/>
        </w:rPr>
        <w:t>Kết quả trích xuất được lưu trữ toàn diện tại Mục 4.4 của File 08 và Mục 8 của File 03.</w:t>
      </w:r>
    </w:p>
    <w:p>
      <w:pPr>
        <w:keepNext/>
        <w:spacing w:before="280" w:after="80"/>
      </w:pPr>
      <w:r>
        <w:rPr>
          <w:rFonts w:ascii="Times New Roman" w:hAnsi="Times New Roman"/>
          <w:b/>
          <w:color w:val="004682"/>
          <w:sz w:val="28"/>
        </w:rPr>
        <w:t>7. MINH CHỨNG BƯỚC 6: MA TRẬN PHÂN LOẠI MOSCOW &amp; MA TRẬN TRUY VẾT YÊU CẦU (RTM)</w:t>
      </w:r>
    </w:p>
    <w:p>
      <w:pPr>
        <w:spacing w:after="100" w:line="288" w:lineRule="auto"/>
      </w:pPr>
      <w:r>
        <w:rPr>
          <w:rFonts w:ascii="Times New Roman" w:hAnsi="Times New Roman"/>
          <w:sz w:val="23"/>
        </w:rPr>
        <w:t>Để đảm bảo không bỏ sót bất kỳ yêu cầu nào khi bước sang giai đoạn lập trình mã nguồn ở KT2, AI đã tự động ánh xạ ma trận truy vết 2 chiều RTM:</w:t>
      </w:r>
    </w:p>
    <w:tbl>
      <w:tblPr>
        <w:tblW w:type="auto" w:w="0"/>
        <w:jc w:val="center"/>
        <w:tblLook w:firstColumn="1" w:firstRow="1" w:lastColumn="0" w:lastRow="0" w:noHBand="0" w:noVBand="1" w:val="04A0"/>
        <w:tblW w:w="9350" w:type="dxa"/>
        <w:tblBorders>
          <w:top w:val="single" w:sz="6" w:space="0" w:color="0284C7"/>
          <w:left w:val="single" w:sz="18" w:space="0" w:color="0284C7"/>
          <w:bottom w:val="single" w:sz="6" w:space="0" w:color="0284C7"/>
          <w:right w:val="single" w:sz="6" w:space="0" w:color="0284C7"/>
        </w:tblBorders>
      </w:tblPr>
      <w:tblGrid>
        <w:gridCol w:w="9360"/>
      </w:tblGrid>
      <w:tr>
        <w:tc>
          <w:tcPr>
            <w:tcW w:type="dxa" w:w="9360"/>
            <w:tcW w:w="9350" w:type="dxa"/>
            <w:shd w:fill="F0F9FF"/>
          </w:tcPr>
          <w:p>
            <w:pPr>
              <w:spacing w:before="80" w:after="60"/>
            </w:pPr>
            <w:r>
              <w:rPr>
                <w:rFonts w:ascii="Times New Roman" w:hAnsi="Times New Roman"/>
                <w:b/>
                <w:color w:val="0369A1"/>
                <w:sz w:val="22"/>
              </w:rPr>
              <w:t>💬 Prompt 6: Thiết lập Ma trận Truy vết Yêu cầu (RTM)</w:t>
            </w:r>
          </w:p>
          <w:p>
            <w:pPr>
              <w:spacing w:before="20" w:after="40" w:line="276" w:lineRule="auto"/>
            </w:pPr>
            <w:r>
              <w:rPr>
                <w:rFonts w:ascii="Consolas" w:hAnsi="Consolas"/>
                <w:color w:val="1E293B"/>
                <w:sz w:val="19"/>
              </w:rPr>
              <w:t>Hãy lập Ma trận Truy vết Yêu cầu 2 chiều (Requirements Traceability Matrix - RTM):</w:t>
            </w:r>
          </w:p>
          <w:p>
            <w:pPr>
              <w:spacing w:before="20" w:after="40" w:line="276" w:lineRule="auto"/>
            </w:pPr>
            <w:r>
              <w:rPr>
                <w:rFonts w:ascii="Consolas" w:hAnsi="Consolas"/>
                <w:color w:val="1E293B"/>
                <w:sz w:val="19"/>
              </w:rPr>
              <w:t>Ánh xạ từ: Mã Yêu cầu -&gt; Nguồn gốc Điểm đau -&gt; Tác nhân -&gt; Use Case -&gt; Lớp UML / Bảng CSDL PostgreSQL -&gt; Kế hoạch lập trình Flask &amp; React từng tuần.</w:t>
            </w:r>
          </w:p>
        </w:tc>
      </w:tr>
    </w:tbl>
    <w:p>
      <w:pPr>
        <w:spacing w:after="80"/>
      </w:pPr>
    </w:p>
    <w:p>
      <w:pPr>
        <w:spacing w:after="100" w:line="288" w:lineRule="auto"/>
      </w:pPr>
      <w:r>
        <w:rPr>
          <w:rFonts w:ascii="Times New Roman" w:hAnsi="Times New Roman"/>
          <w:sz w:val="23"/>
        </w:rPr>
        <w:t>Kết quả Ma trận RTM liên kết 100% yêu cầu chức năng với CSDL PostgreSQL và kế hoạch lập trình Tuần 4 - Tuần 7 (Chương 6 File 08).</w:t>
      </w:r>
    </w:p>
    <w:p>
      <w:pPr>
        <w:keepNext/>
        <w:spacing w:before="280" w:after="80"/>
      </w:pPr>
      <w:r>
        <w:rPr>
          <w:rFonts w:ascii="Times New Roman" w:hAnsi="Times New Roman"/>
          <w:b/>
          <w:color w:val="004682"/>
          <w:sz w:val="28"/>
        </w:rPr>
        <w:t>8. MINH CHỨNG BƯỚC 7: AI SINH MÃ NGUỒN SƠ ĐỒ ĐỒ HỌA PLANTUML</w:t>
      </w:r>
    </w:p>
    <w:p>
      <w:pPr>
        <w:spacing w:after="100" w:line="288" w:lineRule="auto"/>
      </w:pPr>
      <w:r>
        <w:rPr>
          <w:rFonts w:ascii="Times New Roman" w:hAnsi="Times New Roman"/>
          <w:sz w:val="23"/>
        </w:rPr>
        <w:t>Nhóm đã sử dụng AI để tự động hóa việc vẽ sơ đồ thông qua việc sinh mã nguồn PlantUML trực tiếp, giúp việc sửa đổi sơ đồ diễn ra tức thời:</w:t>
      </w:r>
    </w:p>
    <w:tbl>
      <w:tblPr>
        <w:tblW w:type="auto" w:w="0"/>
        <w:jc w:val="center"/>
        <w:tblLook w:firstColumn="1" w:firstRow="1" w:lastColumn="0" w:lastRow="0" w:noHBand="0" w:noVBand="1" w:val="04A0"/>
        <w:tblW w:w="9350" w:type="dxa"/>
        <w:tblBorders>
          <w:top w:val="single" w:sz="6" w:space="0" w:color="0284C7"/>
          <w:left w:val="single" w:sz="18" w:space="0" w:color="0284C7"/>
          <w:bottom w:val="single" w:sz="6" w:space="0" w:color="0284C7"/>
          <w:right w:val="single" w:sz="6" w:space="0" w:color="0284C7"/>
        </w:tblBorders>
      </w:tblPr>
      <w:tblGrid>
        <w:gridCol w:w="9360"/>
      </w:tblGrid>
      <w:tr>
        <w:tc>
          <w:tcPr>
            <w:tcW w:type="dxa" w:w="9360"/>
            <w:tcW w:w="9350" w:type="dxa"/>
            <w:shd w:fill="F0F9FF"/>
          </w:tcPr>
          <w:p>
            <w:pPr>
              <w:spacing w:before="80" w:after="60"/>
            </w:pPr>
            <w:r>
              <w:rPr>
                <w:rFonts w:ascii="Times New Roman" w:hAnsi="Times New Roman"/>
                <w:b/>
                <w:color w:val="0369A1"/>
                <w:sz w:val="22"/>
              </w:rPr>
              <w:t>💬 Prompt 7: Sinh mã nguồn PlantUML Sơ đồ Phân luồng Màn hình (Screen Flow)</w:t>
            </w:r>
          </w:p>
          <w:p>
            <w:pPr>
              <w:spacing w:before="20" w:after="40" w:line="276" w:lineRule="auto"/>
            </w:pPr>
            <w:r>
              <w:rPr>
                <w:rFonts w:ascii="Consolas" w:hAnsi="Consolas"/>
                <w:color w:val="1E293B"/>
                <w:sz w:val="19"/>
              </w:rPr>
              <w:t>Hãy viết mã nguồn PlantUML cho Sơ đồ Phân luồng Màn hình Giao diện Ứng dụng (Screen Flow Diagram) gồm 08 màn hình từ SCR-01 đến SCR-08, thể hiện các luồng điều hướng giữa Login, Dashboard, Members, Departments, Activities, Tasks Kanban, và AI Hub.</w:t>
            </w:r>
          </w:p>
        </w:tc>
      </w:tr>
    </w:tbl>
    <w:p>
      <w:pPr>
        <w:spacing w:after="80"/>
      </w:pPr>
    </w:p>
    <w:p>
      <w:pPr>
        <w:spacing w:after="100" w:line="288" w:lineRule="auto"/>
      </w:pPr>
      <w:r>
        <w:rPr>
          <w:rFonts w:ascii="Times New Roman" w:hAnsi="Times New Roman"/>
          <w:sz w:val="23"/>
        </w:rPr>
        <w:t>Toàn bộ mã nguồn PlantUML do AI sinh ra đã được render thành hình ảnh sắc nét lưu tại thư mục images/ (screenflow_diagram.png, usecase_overall.png, functional_decomposition.png, painpoint_to_solution.png...).</w:t>
      </w:r>
    </w:p>
    <w:p>
      <w:pPr>
        <w:keepNext/>
        <w:spacing w:before="280" w:after="80"/>
      </w:pPr>
      <w:r>
        <w:rPr>
          <w:rFonts w:ascii="Times New Roman" w:hAnsi="Times New Roman"/>
          <w:b/>
          <w:color w:val="004682"/>
          <w:sz w:val="28"/>
        </w:rPr>
        <w:t>9. ĐÁNH GIÁ HIỆU QUẢ CỦA AI VÀ VAI TRÒ GIÁM SÁT CON NGƯỜI (HUMAN-IN-THE-LOOP)</w:t>
      </w:r>
    </w:p>
    <w:p>
      <w:pPr>
        <w:spacing w:after="100" w:line="288" w:lineRule="auto"/>
      </w:pPr>
      <w:r>
        <w:rPr>
          <w:rFonts w:ascii="Times New Roman" w:hAnsi="Times New Roman"/>
          <w:sz w:val="23"/>
        </w:rPr>
        <w:t>Bảng so sánh năng suất thực tế khi áp dụng AI trong Giai đoạn KT1:</w:t>
      </w:r>
    </w:p>
    <w:tbl>
      <w:tblPr>
        <w:tblW w:type="auto" w:w="0"/>
        <w:jc w:val="center"/>
        <w:tblLook w:firstColumn="1" w:firstRow="1" w:lastColumn="0" w:lastRow="0" w:noHBand="0" w:noVBand="1" w:val="04A0"/>
        <w:tblW w:w="9350" w:type="dxa"/>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Pr>
      <w:tblGrid>
        <w:gridCol w:w="2340"/>
        <w:gridCol w:w="2340"/>
        <w:gridCol w:w="2340"/>
        <w:gridCol w:w="2340"/>
      </w:tblGrid>
      <w:tr>
        <w:tc>
          <w:tcPr>
            <w:tcW w:type="dxa" w:w="2340"/>
            <w:tcW w:w="2200" w:type="dxa"/>
            <w:shd w:fill="EBF3FA"/>
          </w:tcPr>
          <w:p>
            <w:pPr>
              <w:spacing w:before="60" w:after="60"/>
              <w:jc w:val="center"/>
            </w:pPr>
            <w:r>
              <w:rPr>
                <w:rFonts w:ascii="Times New Roman" w:hAnsi="Times New Roman"/>
                <w:b/>
                <w:color w:val="003366"/>
                <w:sz w:val="20"/>
              </w:rPr>
              <w:t>Hạng mục Phân tích Yêu cầu</w:t>
            </w:r>
          </w:p>
        </w:tc>
        <w:tc>
          <w:tcPr>
            <w:tcW w:type="dxa" w:w="2340"/>
            <w:tcW w:w="2000" w:type="dxa"/>
            <w:shd w:fill="EBF3FA"/>
          </w:tcPr>
          <w:p>
            <w:pPr>
              <w:spacing w:before="60" w:after="60"/>
              <w:jc w:val="center"/>
            </w:pPr>
            <w:r>
              <w:rPr>
                <w:rFonts w:ascii="Times New Roman" w:hAnsi="Times New Roman"/>
                <w:b/>
                <w:color w:val="003366"/>
                <w:sz w:val="20"/>
              </w:rPr>
              <w:t>Phương pháp Thủ công (Ước tính)</w:t>
            </w:r>
          </w:p>
        </w:tc>
        <w:tc>
          <w:tcPr>
            <w:tcW w:type="dxa" w:w="2340"/>
            <w:tcW w:w="1800" w:type="dxa"/>
            <w:shd w:fill="EBF3FA"/>
          </w:tcPr>
          <w:p>
            <w:pPr>
              <w:spacing w:before="60" w:after="60"/>
              <w:jc w:val="center"/>
            </w:pPr>
            <w:r>
              <w:rPr>
                <w:rFonts w:ascii="Times New Roman" w:hAnsi="Times New Roman"/>
                <w:b/>
                <w:color w:val="003366"/>
                <w:sz w:val="20"/>
              </w:rPr>
              <w:t>Khi có Trợ lý AI (Thực tế)</w:t>
            </w:r>
          </w:p>
        </w:tc>
        <w:tc>
          <w:tcPr>
            <w:tcW w:type="dxa" w:w="2340"/>
            <w:tcW w:w="3350" w:type="dxa"/>
            <w:shd w:fill="EBF3FA"/>
          </w:tcPr>
          <w:p>
            <w:pPr>
              <w:spacing w:before="60" w:after="60"/>
              <w:jc w:val="center"/>
            </w:pPr>
            <w:r>
              <w:rPr>
                <w:rFonts w:ascii="Times New Roman" w:hAnsi="Times New Roman"/>
                <w:b/>
                <w:color w:val="003366"/>
                <w:sz w:val="20"/>
              </w:rPr>
              <w:t>Mức độ Tiết kiệm &amp; Đóng góp của AI</w:t>
            </w:r>
          </w:p>
        </w:tc>
      </w:tr>
      <w:tr>
        <w:tc>
          <w:tcPr>
            <w:tcW w:type="dxa" w:w="2340"/>
            <w:tcW w:w="2200" w:type="dxa"/>
          </w:tcPr>
          <w:p>
            <w:pPr>
              <w:spacing w:before="40" w:after="40" w:line="276" w:lineRule="auto"/>
              <w:jc w:val="left"/>
            </w:pPr>
            <w:r>
              <w:rPr>
                <w:rFonts w:ascii="Times New Roman" w:hAnsi="Times New Roman"/>
                <w:b/>
                <w:sz w:val="19"/>
              </w:rPr>
              <w:t>Khảo sát &amp; Bóc tách 06 Điểm đau</w:t>
            </w:r>
          </w:p>
        </w:tc>
        <w:tc>
          <w:tcPr>
            <w:tcW w:type="dxa" w:w="2340"/>
            <w:tcW w:w="2000" w:type="dxa"/>
          </w:tcPr>
          <w:p>
            <w:pPr>
              <w:spacing w:before="40" w:after="40" w:line="276" w:lineRule="auto"/>
              <w:jc w:val="left"/>
            </w:pPr>
            <w:r>
              <w:rPr>
                <w:rFonts w:ascii="Times New Roman" w:hAnsi="Times New Roman"/>
                <w:sz w:val="19"/>
              </w:rPr>
              <w:t>8 - 10 giờ</w:t>
            </w:r>
          </w:p>
        </w:tc>
        <w:tc>
          <w:tcPr>
            <w:tcW w:type="dxa" w:w="2340"/>
            <w:tcW w:w="1800" w:type="dxa"/>
          </w:tcPr>
          <w:p>
            <w:pPr>
              <w:spacing w:before="40" w:after="40" w:line="276" w:lineRule="auto"/>
              <w:jc w:val="left"/>
            </w:pPr>
            <w:r>
              <w:rPr>
                <w:rFonts w:ascii="Times New Roman" w:hAnsi="Times New Roman"/>
                <w:sz w:val="19"/>
              </w:rPr>
              <w:t>2.5 giờ</w:t>
            </w:r>
          </w:p>
        </w:tc>
        <w:tc>
          <w:tcPr>
            <w:tcW w:type="dxa" w:w="2340"/>
            <w:tcW w:w="3350" w:type="dxa"/>
          </w:tcPr>
          <w:p>
            <w:pPr>
              <w:spacing w:before="40" w:after="40" w:line="276" w:lineRule="auto"/>
              <w:jc w:val="left"/>
            </w:pPr>
            <w:r>
              <w:rPr>
                <w:rFonts w:ascii="Times New Roman" w:hAnsi="Times New Roman"/>
                <w:sz w:val="19"/>
              </w:rPr>
              <w:t>Tiết kiệm 75% thời gian; chuẩn hóa Cause-Effect.</w:t>
            </w:r>
          </w:p>
        </w:tc>
      </w:tr>
      <w:tr>
        <w:tc>
          <w:tcPr>
            <w:tcW w:type="dxa" w:w="2340"/>
            <w:tcW w:w="2200" w:type="dxa"/>
          </w:tcPr>
          <w:p>
            <w:pPr>
              <w:spacing w:before="40" w:after="40" w:line="276" w:lineRule="auto"/>
              <w:jc w:val="left"/>
            </w:pPr>
            <w:r>
              <w:rPr>
                <w:rFonts w:ascii="Times New Roman" w:hAnsi="Times New Roman"/>
                <w:b/>
                <w:sz w:val="19"/>
              </w:rPr>
              <w:t>Đặc tả SRS (06 FR-SYS, 03 FR-AI, 14 NFR)</w:t>
            </w:r>
          </w:p>
        </w:tc>
        <w:tc>
          <w:tcPr>
            <w:tcW w:type="dxa" w:w="2340"/>
            <w:tcW w:w="2000" w:type="dxa"/>
          </w:tcPr>
          <w:p>
            <w:pPr>
              <w:spacing w:before="40" w:after="40" w:line="276" w:lineRule="auto"/>
              <w:jc w:val="left"/>
            </w:pPr>
            <w:r>
              <w:rPr>
                <w:rFonts w:ascii="Times New Roman" w:hAnsi="Times New Roman"/>
                <w:sz w:val="19"/>
              </w:rPr>
              <w:t>14 - 16 giờ</w:t>
            </w:r>
          </w:p>
        </w:tc>
        <w:tc>
          <w:tcPr>
            <w:tcW w:type="dxa" w:w="2340"/>
            <w:tcW w:w="1800" w:type="dxa"/>
          </w:tcPr>
          <w:p>
            <w:pPr>
              <w:spacing w:before="40" w:after="40" w:line="276" w:lineRule="auto"/>
              <w:jc w:val="left"/>
            </w:pPr>
            <w:r>
              <w:rPr>
                <w:rFonts w:ascii="Times New Roman" w:hAnsi="Times New Roman"/>
                <w:sz w:val="19"/>
              </w:rPr>
              <w:t>4.0 giờ</w:t>
            </w:r>
          </w:p>
        </w:tc>
        <w:tc>
          <w:tcPr>
            <w:tcW w:type="dxa" w:w="2340"/>
            <w:tcW w:w="3350" w:type="dxa"/>
          </w:tcPr>
          <w:p>
            <w:pPr>
              <w:spacing w:before="40" w:after="40" w:line="276" w:lineRule="auto"/>
              <w:jc w:val="left"/>
            </w:pPr>
            <w:r>
              <w:rPr>
                <w:rFonts w:ascii="Times New Roman" w:hAnsi="Times New Roman"/>
                <w:sz w:val="19"/>
              </w:rPr>
              <w:t>Tiết kiệm 72% thời gian; đạt chuẩn ISO 25010.</w:t>
            </w:r>
          </w:p>
        </w:tc>
      </w:tr>
      <w:tr>
        <w:tc>
          <w:tcPr>
            <w:tcW w:type="dxa" w:w="2340"/>
            <w:tcW w:w="2200" w:type="dxa"/>
          </w:tcPr>
          <w:p>
            <w:pPr>
              <w:spacing w:before="40" w:after="40" w:line="276" w:lineRule="auto"/>
              <w:jc w:val="left"/>
            </w:pPr>
            <w:r>
              <w:rPr>
                <w:rFonts w:ascii="Times New Roman" w:hAnsi="Times New Roman"/>
                <w:b/>
                <w:sz w:val="19"/>
              </w:rPr>
              <w:t>Mô hình hóa 12 Use Cases &amp; 3 UC Specs</w:t>
            </w:r>
          </w:p>
        </w:tc>
        <w:tc>
          <w:tcPr>
            <w:tcW w:type="dxa" w:w="2340"/>
            <w:tcW w:w="2000" w:type="dxa"/>
          </w:tcPr>
          <w:p>
            <w:pPr>
              <w:spacing w:before="40" w:after="40" w:line="276" w:lineRule="auto"/>
              <w:jc w:val="left"/>
            </w:pPr>
            <w:r>
              <w:rPr>
                <w:rFonts w:ascii="Times New Roman" w:hAnsi="Times New Roman"/>
                <w:sz w:val="19"/>
              </w:rPr>
              <w:t>10 - 12 giờ</w:t>
            </w:r>
          </w:p>
        </w:tc>
        <w:tc>
          <w:tcPr>
            <w:tcW w:type="dxa" w:w="2340"/>
            <w:tcW w:w="1800" w:type="dxa"/>
          </w:tcPr>
          <w:p>
            <w:pPr>
              <w:spacing w:before="40" w:after="40" w:line="276" w:lineRule="auto"/>
              <w:jc w:val="left"/>
            </w:pPr>
            <w:r>
              <w:rPr>
                <w:rFonts w:ascii="Times New Roman" w:hAnsi="Times New Roman"/>
                <w:sz w:val="19"/>
              </w:rPr>
              <w:t>3.0 giờ</w:t>
            </w:r>
          </w:p>
        </w:tc>
        <w:tc>
          <w:tcPr>
            <w:tcW w:type="dxa" w:w="2340"/>
            <w:tcW w:w="3350" w:type="dxa"/>
          </w:tcPr>
          <w:p>
            <w:pPr>
              <w:spacing w:before="40" w:after="40" w:line="276" w:lineRule="auto"/>
              <w:jc w:val="left"/>
            </w:pPr>
            <w:r>
              <w:rPr>
                <w:rFonts w:ascii="Times New Roman" w:hAnsi="Times New Roman"/>
                <w:sz w:val="19"/>
              </w:rPr>
              <w:t>Tiết kiệm 70% thời gian; loại trừ mâu thuẫn include/extend.</w:t>
            </w:r>
          </w:p>
        </w:tc>
      </w:tr>
      <w:tr>
        <w:tc>
          <w:tcPr>
            <w:tcW w:type="dxa" w:w="2340"/>
            <w:tcW w:w="2200" w:type="dxa"/>
          </w:tcPr>
          <w:p>
            <w:pPr>
              <w:spacing w:before="40" w:after="40" w:line="276" w:lineRule="auto"/>
              <w:jc w:val="left"/>
            </w:pPr>
            <w:r>
              <w:rPr>
                <w:rFonts w:ascii="Times New Roman" w:hAnsi="Times New Roman"/>
                <w:b/>
                <w:sz w:val="19"/>
              </w:rPr>
              <w:t>Lập Ma trận RTM &amp; Phân loại MoSCoW</w:t>
            </w:r>
          </w:p>
        </w:tc>
        <w:tc>
          <w:tcPr>
            <w:tcW w:type="dxa" w:w="2340"/>
            <w:tcW w:w="2000" w:type="dxa"/>
          </w:tcPr>
          <w:p>
            <w:pPr>
              <w:spacing w:before="40" w:after="40" w:line="276" w:lineRule="auto"/>
              <w:jc w:val="left"/>
            </w:pPr>
            <w:r>
              <w:rPr>
                <w:rFonts w:ascii="Times New Roman" w:hAnsi="Times New Roman"/>
                <w:sz w:val="19"/>
              </w:rPr>
              <w:t>6 - 8 giờ</w:t>
            </w:r>
          </w:p>
        </w:tc>
        <w:tc>
          <w:tcPr>
            <w:tcW w:type="dxa" w:w="2340"/>
            <w:tcW w:w="1800" w:type="dxa"/>
          </w:tcPr>
          <w:p>
            <w:pPr>
              <w:spacing w:before="40" w:after="40" w:line="276" w:lineRule="auto"/>
              <w:jc w:val="left"/>
            </w:pPr>
            <w:r>
              <w:rPr>
                <w:rFonts w:ascii="Times New Roman" w:hAnsi="Times New Roman"/>
                <w:sz w:val="19"/>
              </w:rPr>
              <w:t>1.5 giờ</w:t>
            </w:r>
          </w:p>
        </w:tc>
        <w:tc>
          <w:tcPr>
            <w:tcW w:type="dxa" w:w="2340"/>
            <w:tcW w:w="3350" w:type="dxa"/>
          </w:tcPr>
          <w:p>
            <w:pPr>
              <w:spacing w:before="40" w:after="40" w:line="276" w:lineRule="auto"/>
              <w:jc w:val="left"/>
            </w:pPr>
            <w:r>
              <w:rPr>
                <w:rFonts w:ascii="Times New Roman" w:hAnsi="Times New Roman"/>
                <w:sz w:val="19"/>
              </w:rPr>
              <w:t>Tiết kiệm 78% thời gian; bảo đảm độ phủ 100% CSDL.</w:t>
            </w:r>
          </w:p>
        </w:tc>
      </w:tr>
      <w:tr>
        <w:tc>
          <w:tcPr>
            <w:tcW w:type="dxa" w:w="2340"/>
            <w:tcW w:w="2200" w:type="dxa"/>
          </w:tcPr>
          <w:p>
            <w:pPr>
              <w:spacing w:before="40" w:after="40" w:line="276" w:lineRule="auto"/>
              <w:jc w:val="left"/>
            </w:pPr>
            <w:r>
              <w:rPr>
                <w:rFonts w:ascii="Times New Roman" w:hAnsi="Times New Roman"/>
                <w:b/>
                <w:sz w:val="19"/>
              </w:rPr>
              <w:t>Vẽ &amp; Hiệu chỉnh Sơ đồ PlantUML</w:t>
            </w:r>
          </w:p>
        </w:tc>
        <w:tc>
          <w:tcPr>
            <w:tcW w:type="dxa" w:w="2340"/>
            <w:tcW w:w="2000" w:type="dxa"/>
          </w:tcPr>
          <w:p>
            <w:pPr>
              <w:spacing w:before="40" w:after="40" w:line="276" w:lineRule="auto"/>
              <w:jc w:val="left"/>
            </w:pPr>
            <w:r>
              <w:rPr>
                <w:rFonts w:ascii="Times New Roman" w:hAnsi="Times New Roman"/>
                <w:sz w:val="19"/>
              </w:rPr>
              <w:t>6 - 8 giờ</w:t>
            </w:r>
          </w:p>
        </w:tc>
        <w:tc>
          <w:tcPr>
            <w:tcW w:type="dxa" w:w="2340"/>
            <w:tcW w:w="1800" w:type="dxa"/>
          </w:tcPr>
          <w:p>
            <w:pPr>
              <w:spacing w:before="40" w:after="40" w:line="276" w:lineRule="auto"/>
              <w:jc w:val="left"/>
            </w:pPr>
            <w:r>
              <w:rPr>
                <w:rFonts w:ascii="Times New Roman" w:hAnsi="Times New Roman"/>
                <w:sz w:val="19"/>
              </w:rPr>
              <w:t>1.0 giờ</w:t>
            </w:r>
          </w:p>
        </w:tc>
        <w:tc>
          <w:tcPr>
            <w:tcW w:type="dxa" w:w="2340"/>
            <w:tcW w:w="3350" w:type="dxa"/>
          </w:tcPr>
          <w:p>
            <w:pPr>
              <w:spacing w:before="40" w:after="40" w:line="276" w:lineRule="auto"/>
              <w:jc w:val="left"/>
            </w:pPr>
            <w:r>
              <w:rPr>
                <w:rFonts w:ascii="Times New Roman" w:hAnsi="Times New Roman"/>
                <w:sz w:val="19"/>
              </w:rPr>
              <w:t>Tiết kiệm 85% thời gian; cập nhật sơ đồ ngay tức khắc.</w:t>
            </w:r>
          </w:p>
        </w:tc>
      </w:tr>
      <w:tr>
        <w:tc>
          <w:tcPr>
            <w:tcW w:type="dxa" w:w="2340"/>
            <w:tcW w:w="2200" w:type="dxa"/>
          </w:tcPr>
          <w:p>
            <w:pPr>
              <w:spacing w:before="40" w:after="40" w:line="276" w:lineRule="auto"/>
              <w:jc w:val="left"/>
            </w:pPr>
            <w:r>
              <w:rPr>
                <w:rFonts w:ascii="Times New Roman" w:hAnsi="Times New Roman"/>
                <w:b/>
                <w:sz w:val="19"/>
              </w:rPr>
              <w:t>TỔNG CỘNG TOÀN GIAI ĐOẠN KT1</w:t>
            </w:r>
          </w:p>
        </w:tc>
        <w:tc>
          <w:tcPr>
            <w:tcW w:type="dxa" w:w="2340"/>
            <w:tcW w:w="2000" w:type="dxa"/>
          </w:tcPr>
          <w:p>
            <w:pPr>
              <w:spacing w:before="40" w:after="40" w:line="276" w:lineRule="auto"/>
              <w:jc w:val="left"/>
            </w:pPr>
            <w:r>
              <w:rPr>
                <w:rFonts w:ascii="Times New Roman" w:hAnsi="Times New Roman"/>
                <w:sz w:val="19"/>
              </w:rPr>
              <w:t>44 - 54 GIỜ</w:t>
            </w:r>
          </w:p>
        </w:tc>
        <w:tc>
          <w:tcPr>
            <w:tcW w:type="dxa" w:w="2340"/>
            <w:tcW w:w="1800" w:type="dxa"/>
          </w:tcPr>
          <w:p>
            <w:pPr>
              <w:spacing w:before="40" w:after="40" w:line="276" w:lineRule="auto"/>
              <w:jc w:val="left"/>
            </w:pPr>
            <w:r>
              <w:rPr>
                <w:rFonts w:ascii="Times New Roman" w:hAnsi="Times New Roman"/>
                <w:sz w:val="19"/>
              </w:rPr>
              <w:t>12.0 GIỜ</w:t>
            </w:r>
          </w:p>
        </w:tc>
        <w:tc>
          <w:tcPr>
            <w:tcW w:type="dxa" w:w="2340"/>
            <w:tcW w:w="3350" w:type="dxa"/>
          </w:tcPr>
          <w:p>
            <w:pPr>
              <w:spacing w:before="40" w:after="40" w:line="276" w:lineRule="auto"/>
              <w:jc w:val="left"/>
            </w:pPr>
            <w:r>
              <w:rPr>
                <w:rFonts w:ascii="Times New Roman" w:hAnsi="Times New Roman"/>
                <w:sz w:val="19"/>
              </w:rPr>
              <w:t>TIẾT KIỆM TRUNG BÌNH ~73% TỔNG THỜI GIAN!</w:t>
            </w:r>
          </w:p>
        </w:tc>
      </w:tr>
    </w:tbl>
    <w:p>
      <w:pPr>
        <w:spacing w:after="80"/>
      </w:pPr>
    </w:p>
    <w:p>
      <w:pPr>
        <w:keepNext/>
        <w:spacing w:before="200" w:after="60"/>
      </w:pPr>
      <w:r>
        <w:rPr>
          <w:rFonts w:ascii="Times New Roman" w:hAnsi="Times New Roman"/>
          <w:b/>
          <w:color w:val="003366"/>
          <w:sz w:val="25"/>
        </w:rPr>
        <w:t>Các Quyết định Hiệu chỉnh Quan trọng của Con người (Human-in-the-loop):</w:t>
      </w:r>
    </w:p>
    <w:p>
      <w:pPr>
        <w:spacing w:after="100" w:line="288" w:lineRule="auto"/>
      </w:pPr>
      <w:r>
        <w:rPr>
          <w:rFonts w:ascii="Times New Roman" w:hAnsi="Times New Roman"/>
          <w:sz w:val="23"/>
        </w:rPr>
        <w:t>1. Điều chỉnh tên Phân hệ 5: AI ban đầu đề xuất 'Phân hệ 5: Trợ lý AI &amp; Báo cáo Thống kê'. Nhóm đã yêu cầu bỏ từ AI thành 'Phân hệ 5: Báo cáo Thống kê' để phù hợp với quy chuẩn đề cương của giảng viên.</w:t>
      </w:r>
    </w:p>
    <w:p>
      <w:pPr>
        <w:spacing w:after="100" w:line="288" w:lineRule="auto"/>
      </w:pPr>
      <w:r>
        <w:rPr>
          <w:rFonts w:ascii="Times New Roman" w:hAnsi="Times New Roman"/>
          <w:sz w:val="23"/>
        </w:rPr>
        <w:t>2. Sửa toàn bộ quan hệ Include thành Extend: Nhóm nhận diện các tác vụ AI mang tính hỗ trợ nâng cao, không phải là điều kiện tiên quyết bắt buộc (khi AI gián đoạn người dùng vẫn thao tác thủ công được), do đó đã yêu cầu AI đổi toàn bộ quan hệ &lt;&lt;include&gt;&gt; sang &lt;&lt;extend&gt;&gt;.</w:t>
      </w:r>
    </w:p>
    <w:p>
      <w:pPr>
        <w:spacing w:after="100" w:line="288" w:lineRule="auto"/>
      </w:pPr>
      <w:r>
        <w:rPr>
          <w:rFonts w:ascii="Times New Roman" w:hAnsi="Times New Roman"/>
          <w:sz w:val="23"/>
        </w:rPr>
        <w:t>3. Bổ sung Cơ chế Dual-Engine Fallback: Nhóm phát hiện rủi ro nghẽn mạng Cloud API, nên đã yêu cầu AI thiết kế thêm Local Rule Fallback Engine với độ trễ chuyển mạch &lt; 100ms đảm bảo hệ thống không bao giờ gián đoạn.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