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D1A3" w14:textId="77777777" w:rsidR="00A42907" w:rsidRDefault="00A42907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초진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병력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청취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양식</w:t>
      </w:r>
    </w:p>
    <w:p w14:paraId="2A6F394D" w14:textId="77777777" w:rsidR="00A42907" w:rsidRDefault="00A42907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초진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면담의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적습니다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수련용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016C1E1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7F605B5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445B637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5ED13EE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BCA53F5" w14:textId="77777777" w:rsidR="00A42907" w:rsidRDefault="00A42907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환자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등록번호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뒷자리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C03B96C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AC9100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3224951" w14:textId="77777777" w:rsidR="00A42907" w:rsidRDefault="00A42907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정보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제공자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563A54C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본인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기타</w:t>
            </w:r>
          </w:p>
        </w:tc>
      </w:tr>
    </w:tbl>
    <w:p w14:paraId="6E78B7F4" w14:textId="77777777" w:rsidR="00A42907" w:rsidRDefault="00A42907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호소와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병력</w:t>
      </w:r>
    </w:p>
    <w:p w14:paraId="2835FC8F" w14:textId="77777777" w:rsidR="00A42907" w:rsidRDefault="00A42907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호소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환자의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말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D10CFA4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A26C999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08FAB759" w14:textId="77777777" w:rsidR="00A42907" w:rsidRDefault="00A42907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발병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시기·경과·악화</w:t>
      </w:r>
      <w:r>
        <w:rPr>
          <w:rFonts w:ascii="맑은 고딕" w:eastAsia="맑은 고딕" w:hAnsi="맑은 고딕" w:hint="eastAsia"/>
          <w:color w:val="222222"/>
        </w:rPr>
        <w:t>/</w:t>
      </w:r>
      <w:r>
        <w:rPr>
          <w:rFonts w:ascii="맑은 고딕" w:eastAsia="맑은 고딕" w:hAnsi="맑은 고딕" w:hint="eastAsia"/>
          <w:color w:val="222222"/>
        </w:rPr>
        <w:t>완화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요인·기능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020DF24E" w14:textId="77777777">
        <w:trPr>
          <w:trHeight w:val="204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558930C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6C153DA0" w14:textId="77777777" w:rsidR="00A42907" w:rsidRDefault="00A42907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과거력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34E3ED0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5EA122D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정신과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치료력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입원·약·반응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FC7F3E1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6319DD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7093422" w14:textId="77777777" w:rsidR="00A42907" w:rsidRDefault="00A42907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들뜬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조증·경조증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유무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721C93B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C1058DE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8815743" w14:textId="77777777" w:rsidR="00A42907" w:rsidRDefault="00A42907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신체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질환·복용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FD7F7B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8B802BB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A2E058F" w14:textId="77777777" w:rsidR="00A42907" w:rsidRDefault="00A42907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술·담배·물질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97E850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064D8638" w14:textId="77777777" w:rsidR="00A42907" w:rsidRDefault="00A42907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lastRenderedPageBreak/>
        <w:t>가족력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개인력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3F38278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722D45A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가족의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정신질환·자살력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E3981DF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60E044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851F009" w14:textId="77777777" w:rsidR="00A42907" w:rsidRDefault="00A42907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성장·학업·직업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A7282BB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C3A824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2C697B7" w14:textId="77777777" w:rsidR="00A42907" w:rsidRDefault="00A42907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현재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가족·지지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체계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7B740B6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7BA49084" w14:textId="77777777" w:rsidR="00A42907" w:rsidRDefault="00A42907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안전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28C5D7F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3491707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자·타해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계획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과거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6056A24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E4316A5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8FC2136" w14:textId="77777777" w:rsidR="00A42907" w:rsidRDefault="00A42907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보호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요인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B92EAB7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0EC87935" w14:textId="77777777" w:rsidR="00A42907" w:rsidRDefault="00A42907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평가와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</w:p>
    <w:p w14:paraId="3BDEA1BF" w14:textId="77777777" w:rsidR="00A42907" w:rsidRDefault="00A42907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잠정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진단·감별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200D9200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6EFFEC4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43A6D9F3" w14:textId="77777777" w:rsidR="00A42907" w:rsidRDefault="00A42907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검사·치료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환자·가족에게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설명한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E2D921D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30411D8" w14:textId="77777777" w:rsidR="00A42907" w:rsidRDefault="00A42907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54B4C1C" w14:textId="77777777" w:rsidR="00A42907" w:rsidRDefault="00A42907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A42907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5D0F7" w14:textId="77777777" w:rsidR="00A42907" w:rsidRDefault="00A42907" w:rsidP="00A42907">
      <w:r>
        <w:separator/>
      </w:r>
    </w:p>
  </w:endnote>
  <w:endnote w:type="continuationSeparator" w:id="0">
    <w:p w14:paraId="51F0EB44" w14:textId="77777777" w:rsidR="00A42907" w:rsidRDefault="00A42907" w:rsidP="00A42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F9129" w14:textId="77777777" w:rsidR="00A42907" w:rsidRDefault="00A42907" w:rsidP="00A42907">
      <w:r>
        <w:separator/>
      </w:r>
    </w:p>
  </w:footnote>
  <w:footnote w:type="continuationSeparator" w:id="0">
    <w:p w14:paraId="174834C4" w14:textId="77777777" w:rsidR="00A42907" w:rsidRDefault="00A42907" w:rsidP="00A42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07"/>
    <w:rsid w:val="001E75F1"/>
    <w:rsid w:val="00A4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2D800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A429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42907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A429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4290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365</Characters>
  <Application>Microsoft Office Word</Application>
  <DocSecurity>4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초진 병력 청취 양식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