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800" w:after="0"/>
      </w:pPr>
      <w:r/>
    </w:p>
    <w:p xmlns:wp14="http://schemas.microsoft.com/office/word/2010/wordml" w14:paraId="03241AD0" wp14:textId="77777777">
      <w:pPr>
        <w:spacing w:before="0" w:after="120"/>
        <w:jc w:val="center"/>
      </w:pPr>
      <w:r w:rsidRPr="3F8DFB48" w:rsidR="3F8DFB48">
        <w:rPr>
          <w:rFonts w:ascii="Arial" w:hAnsi="Arial" w:eastAsia="Arial" w:cs="Arial"/>
          <w:b w:val="1"/>
          <w:bCs w:val="1"/>
          <w:color w:val="1F5C99"/>
          <w:sz w:val="72"/>
          <w:szCs w:val="72"/>
        </w:rPr>
        <w:t>MEDIFLOW</w:t>
      </w:r>
    </w:p>
    <w:tbl>
      <w:tblPr>
        <w:tblW w:w="60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rsidR="3F8DFB48" w:rsidTr="3F8DFB48" w14:paraId="749DD21F">
        <w:trPr>
          <w:trHeight w:val="300"/>
        </w:trPr>
        <w:tc>
          <w:tcPr>
            <w:tcW w:w="2400" w:type="dxa"/>
            <w:tcBorders>
              <w:top w:val="none" w:color="FFFFFF" w:sz="0"/>
              <w:left w:val="none" w:color="FFFFFF" w:sz="0"/>
              <w:bottom w:val="none" w:color="FFFFFF" w:sz="0"/>
              <w:right w:val="none" w:color="FFFFFF" w:sz="0"/>
            </w:tcBorders>
            <w:tcMar>
              <w:top w:w="80" w:type="dxa"/>
              <w:left w:w="120" w:type="dxa"/>
              <w:bottom w:w="80" w:type="dxa"/>
              <w:right w:w="120" w:type="dxa"/>
            </w:tcMar>
          </w:tcPr>
          <w:p w:rsidR="3E469E09" w:rsidP="3F8DFB48" w:rsidRDefault="3E469E09" w14:paraId="59E5AAD7" w14:textId="38B77679">
            <w:pPr>
              <w:pStyle w:val="Normal"/>
              <w:rPr>
                <w:rFonts w:ascii="Arial" w:hAnsi="Arial" w:eastAsia="Arial" w:cs="Arial"/>
                <w:b w:val="1"/>
                <w:bCs w:val="1"/>
                <w:color w:val="666666"/>
                <w:sz w:val="20"/>
                <w:szCs w:val="20"/>
              </w:rPr>
            </w:pPr>
            <w:r w:rsidRPr="3F8DFB48" w:rsidR="3E469E09">
              <w:rPr>
                <w:rFonts w:ascii="Arial" w:hAnsi="Arial" w:eastAsia="Arial" w:cs="Arial"/>
                <w:b w:val="1"/>
                <w:bCs w:val="1"/>
                <w:color w:val="666666"/>
                <w:sz w:val="20"/>
                <w:szCs w:val="20"/>
              </w:rPr>
              <w:t>StudentId</w:t>
            </w:r>
          </w:p>
        </w:tc>
        <w:tc>
          <w:tcPr>
            <w:tcW w:w="3600" w:type="dxa"/>
            <w:tcBorders>
              <w:top w:val="none" w:color="FFFFFF" w:sz="0"/>
              <w:left w:val="none" w:color="FFFFFF" w:sz="0"/>
              <w:bottom w:val="none" w:color="FFFFFF" w:sz="0"/>
              <w:right w:val="none" w:color="FFFFFF" w:sz="0"/>
            </w:tcBorders>
            <w:tcMar>
              <w:top w:w="80" w:type="dxa"/>
              <w:left w:w="120" w:type="dxa"/>
              <w:bottom w:w="80" w:type="dxa"/>
              <w:right w:w="120" w:type="dxa"/>
            </w:tcMar>
          </w:tcPr>
          <w:p w:rsidR="3E469E09" w:rsidP="3F8DFB48" w:rsidRDefault="3E469E09" w14:paraId="06ACB073" w14:textId="7A164E60">
            <w:pPr>
              <w:pStyle w:val="Normal"/>
            </w:pPr>
            <w:r w:rsidRPr="3F8DFB48" w:rsidR="3E469E09">
              <w:rPr>
                <w:rFonts w:ascii="Arial" w:hAnsi="Arial" w:eastAsia="Arial" w:cs="Arial"/>
                <w:color w:val="1A1A1A"/>
                <w:sz w:val="20"/>
                <w:szCs w:val="20"/>
                <w:lang w:val="en-US"/>
              </w:rPr>
              <w:t>73892</w:t>
            </w:r>
          </w:p>
        </w:tc>
      </w:tr>
      <w:tr xmlns:wp14="http://schemas.microsoft.com/office/word/2010/wordml" w:rsidTr="3F8DFB48" w14:paraId="2F37981A" wp14:textId="77777777">
        <w:tc>
          <w:tcPr>
            <w:tcW w:w="2400" w:type="dxa"/>
            <w:tcBorders>
              <w:top w:val="none" w:color="FFFFFF" w:sz="0"/>
              <w:left w:val="none" w:color="FFFFFF" w:sz="0"/>
              <w:bottom w:val="none" w:color="FFFFFF" w:sz="0"/>
              <w:right w:val="none" w:color="FFFFFF" w:sz="0"/>
            </w:tcBorders>
            <w:tcMar>
              <w:top w:w="80" w:type="dxa"/>
              <w:left w:w="120" w:type="dxa"/>
              <w:bottom w:w="80" w:type="dxa"/>
              <w:right w:w="120" w:type="dxa"/>
            </w:tcMar>
          </w:tcPr>
          <w:p w14:paraId="26CE6591" wp14:textId="77777777">
            <w:r>
              <w:rPr>
                <w:rFonts w:ascii="Arial" w:hAnsi="Arial" w:eastAsia="Arial" w:cs="Arial"/>
                <w:b/>
                <w:bCs/>
                <w:color w:val="666666"/>
                <w:sz w:val="20"/>
                <w:szCs w:val="20"/>
              </w:rPr>
              <w:t xml:space="preserve">Student</w:t>
            </w:r>
          </w:p>
        </w:tc>
        <w:tc>
          <w:tcPr>
            <w:tcW w:w="3600" w:type="dxa"/>
            <w:tcBorders>
              <w:top w:val="none" w:color="FFFFFF" w:sz="0"/>
              <w:left w:val="none" w:color="FFFFFF" w:sz="0"/>
              <w:bottom w:val="none" w:color="FFFFFF" w:sz="0"/>
              <w:right w:val="none" w:color="FFFFFF" w:sz="0"/>
            </w:tcBorders>
            <w:tcMar>
              <w:top w:w="80" w:type="dxa"/>
              <w:left w:w="120" w:type="dxa"/>
              <w:bottom w:w="80" w:type="dxa"/>
              <w:right w:w="120" w:type="dxa"/>
            </w:tcMar>
          </w:tcPr>
          <w:p w14:paraId="1A92D579" wp14:textId="108653F4">
            <w:r w:rsidRPr="3F8DFB48" w:rsidR="5EF8069F">
              <w:rPr>
                <w:rFonts w:ascii="Arial" w:hAnsi="Arial" w:eastAsia="Arial" w:cs="Arial"/>
                <w:color w:val="1A1A1A"/>
                <w:sz w:val="20"/>
                <w:szCs w:val="20"/>
                <w:lang w:val="en-US"/>
              </w:rPr>
              <w:t>INEZA Ndahirwa Sosthene</w:t>
            </w:r>
            <w:r w:rsidRPr="3F8DFB48" w:rsidR="70E44313">
              <w:rPr>
                <w:rFonts w:ascii="Arial" w:hAnsi="Arial" w:eastAsia="Arial" w:cs="Arial"/>
                <w:color w:val="1A1A1A"/>
                <w:sz w:val="20"/>
                <w:szCs w:val="20"/>
                <w:lang w:val="en-US"/>
              </w:rPr>
              <w:t xml:space="preserve"> </w:t>
            </w:r>
          </w:p>
        </w:tc>
      </w:tr>
      <w:tr xmlns:wp14="http://schemas.microsoft.com/office/word/2010/wordml" w:rsidTr="3F8DFB48" w14:paraId="2F787DAF" wp14:textId="77777777">
        <w:tc>
          <w:tcPr>
            <w:tcW w:w="2400" w:type="dxa"/>
            <w:tcBorders>
              <w:top w:val="none" w:color="FFFFFF" w:sz="0"/>
              <w:left w:val="none" w:color="FFFFFF" w:sz="0"/>
              <w:bottom w:val="none" w:color="FFFFFF" w:sz="0"/>
              <w:right w:val="none" w:color="FFFFFF" w:sz="0"/>
            </w:tcBorders>
            <w:tcMar>
              <w:top w:w="80" w:type="dxa"/>
              <w:left w:w="120" w:type="dxa"/>
              <w:bottom w:w="80" w:type="dxa"/>
              <w:right w:w="120" w:type="dxa"/>
            </w:tcMar>
          </w:tcPr>
          <w:p w14:paraId="36E5840A" wp14:textId="77777777">
            <w:r>
              <w:rPr>
                <w:rFonts w:ascii="Arial" w:hAnsi="Arial" w:eastAsia="Arial" w:cs="Arial"/>
                <w:b/>
                <w:bCs/>
                <w:color w:val="666666"/>
                <w:sz w:val="20"/>
                <w:szCs w:val="20"/>
              </w:rPr>
              <w:t xml:space="preserve">Course</w:t>
            </w:r>
          </w:p>
        </w:tc>
        <w:tc>
          <w:tcPr>
            <w:tcW w:w="3600" w:type="dxa"/>
            <w:tcBorders>
              <w:top w:val="none" w:color="FFFFFF" w:sz="0"/>
              <w:left w:val="none" w:color="FFFFFF" w:sz="0"/>
              <w:bottom w:val="none" w:color="FFFFFF" w:sz="0"/>
              <w:right w:val="none" w:color="FFFFFF" w:sz="0"/>
            </w:tcBorders>
            <w:tcMar>
              <w:top w:w="80" w:type="dxa"/>
              <w:left w:w="120" w:type="dxa"/>
              <w:bottom w:w="80" w:type="dxa"/>
              <w:right w:w="120" w:type="dxa"/>
            </w:tcMar>
          </w:tcPr>
          <w:p w14:paraId="756B0B18" wp14:textId="50A5A46E">
            <w:r w:rsidRPr="3F8DFB48" w:rsidR="3F8DFB48">
              <w:rPr>
                <w:rFonts w:ascii="Arial" w:hAnsi="Arial" w:eastAsia="Arial" w:cs="Arial"/>
                <w:color w:val="1A1A1A"/>
                <w:sz w:val="20"/>
                <w:szCs w:val="20"/>
              </w:rPr>
              <w:t>Databases L10</w:t>
            </w:r>
          </w:p>
        </w:tc>
      </w:tr>
    </w:tbl>
    <w:p xmlns:wp14="http://schemas.microsoft.com/office/word/2010/wordml" w14:paraId="0A37501D" wp14:textId="77777777">
      <w:r>
        <w:br w:type="page"/>
      </w:r>
    </w:p>
    <w:p xmlns:wp14="http://schemas.microsoft.com/office/word/2010/wordml" w14:paraId="32A36C38" wp14:textId="77777777">
      <w:pPr>
        <w:pStyle w:val="Heading1"/>
        <w:pBdr>
          <w:bottom w:val="single" w:color="2E75B6" w:sz="6" w:space="1"/>
        </w:pBdr>
        <w:spacing w:before="320" w:after="160"/>
      </w:pPr>
      <w:r w:rsidRPr="3F8DFB48" w:rsidR="3F8DFB48">
        <w:rPr>
          <w:rFonts w:ascii="Arial" w:hAnsi="Arial" w:eastAsia="Arial" w:cs="Arial"/>
          <w:b w:val="1"/>
          <w:bCs w:val="1"/>
          <w:color w:val="1F5C99"/>
          <w:sz w:val="32"/>
          <w:szCs w:val="32"/>
        </w:rPr>
        <w:t>1. Introduction</w:t>
      </w:r>
    </w:p>
    <w:p w:rsidR="24F9786E" w:rsidP="3F8DFB48" w:rsidRDefault="24F9786E" w14:paraId="318E5DA8" w14:textId="6816716F">
      <w:pPr>
        <w:spacing w:before="0" w:after="120"/>
      </w:pPr>
      <w:r w:rsidRPr="3F8DFB48" w:rsidR="24F9786E">
        <w:rPr>
          <w:rFonts w:ascii="Arial" w:hAnsi="Arial" w:eastAsia="Arial" w:cs="Arial"/>
          <w:color w:val="1A1A1A"/>
          <w:sz w:val="22"/>
          <w:szCs w:val="22"/>
          <w:lang w:val="en-US"/>
        </w:rPr>
        <w:t>Mediflow</w:t>
      </w:r>
      <w:r w:rsidRPr="3F8DFB48" w:rsidR="24F9786E">
        <w:rPr>
          <w:rFonts w:ascii="Arial" w:hAnsi="Arial" w:eastAsia="Arial" w:cs="Arial"/>
          <w:color w:val="1A1A1A"/>
          <w:sz w:val="22"/>
          <w:szCs w:val="22"/>
          <w:lang w:val="en-US"/>
        </w:rPr>
        <w:t xml:space="preserve"> is a digital centralization of a medical system joining all the key stakeholders of </w:t>
      </w:r>
      <w:r w:rsidRPr="3F8DFB48" w:rsidR="7C17B04F">
        <w:rPr>
          <w:rFonts w:ascii="Arial" w:hAnsi="Arial" w:eastAsia="Arial" w:cs="Arial"/>
          <w:color w:val="1A1A1A"/>
          <w:sz w:val="22"/>
          <w:szCs w:val="22"/>
          <w:lang w:val="en-US"/>
        </w:rPr>
        <w:t>the medical</w:t>
      </w:r>
      <w:r w:rsidRPr="3F8DFB48" w:rsidR="24F9786E">
        <w:rPr>
          <w:rFonts w:ascii="Arial" w:hAnsi="Arial" w:eastAsia="Arial" w:cs="Arial"/>
          <w:color w:val="1A1A1A"/>
          <w:sz w:val="22"/>
          <w:szCs w:val="22"/>
          <w:lang w:val="en-US"/>
        </w:rPr>
        <w:t xml:space="preserve"> sector which are hospitals, pharmacies, </w:t>
      </w:r>
      <w:r w:rsidRPr="3F8DFB48" w:rsidR="24F9786E">
        <w:rPr>
          <w:rFonts w:ascii="Arial" w:hAnsi="Arial" w:eastAsia="Arial" w:cs="Arial"/>
          <w:color w:val="1A1A1A"/>
          <w:sz w:val="22"/>
          <w:szCs w:val="22"/>
          <w:lang w:val="en-US"/>
        </w:rPr>
        <w:t>patients</w:t>
      </w:r>
      <w:r w:rsidRPr="3F8DFB48" w:rsidR="24F9786E">
        <w:rPr>
          <w:rFonts w:ascii="Arial" w:hAnsi="Arial" w:eastAsia="Arial" w:cs="Arial"/>
          <w:color w:val="1A1A1A"/>
          <w:sz w:val="22"/>
          <w:szCs w:val="22"/>
          <w:lang w:val="en-US"/>
        </w:rPr>
        <w:t xml:space="preserve"> and insurance providers. At its backend we have </w:t>
      </w:r>
      <w:r w:rsidRPr="3F8DFB48" w:rsidR="24F9786E">
        <w:rPr>
          <w:rFonts w:ascii="Arial" w:hAnsi="Arial" w:eastAsia="Arial" w:cs="Arial"/>
          <w:color w:val="1A1A1A"/>
          <w:sz w:val="22"/>
          <w:szCs w:val="22"/>
          <w:lang w:val="en-US"/>
        </w:rPr>
        <w:t>MediflowDB</w:t>
      </w:r>
      <w:r w:rsidRPr="3F8DFB48" w:rsidR="24F9786E">
        <w:rPr>
          <w:rFonts w:ascii="Arial" w:hAnsi="Arial" w:eastAsia="Arial" w:cs="Arial"/>
          <w:color w:val="1A1A1A"/>
          <w:sz w:val="22"/>
          <w:szCs w:val="22"/>
          <w:lang w:val="en-US"/>
        </w:rPr>
        <w:t xml:space="preserve"> which manages all the data of all those stakeholders </w:t>
      </w:r>
      <w:r w:rsidRPr="3F8DFB48" w:rsidR="6BF9490B">
        <w:rPr>
          <w:rFonts w:ascii="Arial" w:hAnsi="Arial" w:eastAsia="Arial" w:cs="Arial"/>
          <w:color w:val="1A1A1A"/>
          <w:sz w:val="22"/>
          <w:szCs w:val="22"/>
          <w:lang w:val="en-US"/>
        </w:rPr>
        <w:t>and</w:t>
      </w:r>
      <w:r w:rsidRPr="3F8DFB48" w:rsidR="24F9786E">
        <w:rPr>
          <w:rFonts w:ascii="Arial" w:hAnsi="Arial" w:eastAsia="Arial" w:cs="Arial"/>
          <w:color w:val="1A1A1A"/>
          <w:sz w:val="22"/>
          <w:szCs w:val="22"/>
          <w:lang w:val="en-US"/>
        </w:rPr>
        <w:t xml:space="preserve"> handles transactions on the data. Note: </w:t>
      </w:r>
    </w:p>
    <w:p xmlns:wp14="http://schemas.microsoft.com/office/word/2010/wordml" w14:paraId="5DAB6C7B" wp14:textId="77777777">
      <w:pPr>
        <w:spacing w:before="0" w:after="80"/>
      </w:pPr>
      <w:r/>
    </w:p>
    <w:p xmlns:wp14="http://schemas.microsoft.com/office/word/2010/wordml" w14:paraId="6F531416" wp14:textId="77777777">
      <w:pPr>
        <w:spacing w:before="0" w:after="120"/>
      </w:pPr>
      <w:r w:rsidRPr="5EF8069F" w:rsidR="5EF8069F">
        <w:rPr>
          <w:rFonts w:ascii="Arial" w:hAnsi="Arial" w:eastAsia="Arial" w:cs="Arial"/>
          <w:color w:val="1A1A1A"/>
          <w:sz w:val="22"/>
          <w:szCs w:val="22"/>
          <w:lang w:val="en-US"/>
        </w:rPr>
        <w:t>The system was designed to reflect real-world medical workflows: patients book appointments at hospitals, doctors issue prescriptions, pharmacies fulfil those prescriptions from their inventory, and insurance providers cover part of the cost. MediflowDB acts as the single source of truth for all of these interactions.</w:t>
      </w:r>
    </w:p>
    <w:p xmlns:wp14="http://schemas.microsoft.com/office/word/2010/wordml" w14:paraId="02EB378F"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374DEDEF" wp14:textId="77777777">
        <w:tc>
          <w:tcPr>
            <w:tcW w:w="9360" w:type="dxa"/>
            <w:tcBorders>
              <w:top w:val="single" w:color="2E75B6" w:sz="1"/>
              <w:left w:val="single" w:color="2E75B6" w:sz="12"/>
              <w:bottom w:val="single" w:color="2E75B6" w:sz="1"/>
              <w:right w:val="single" w:color="CCCCCC" w:sz="1"/>
            </w:tcBorders>
            <w:shd w:val="clear" w:color="auto" w:fill="D6E4F0"/>
            <w:tcMar>
              <w:top w:w="120" w:type="dxa"/>
              <w:left w:w="180" w:type="dxa"/>
              <w:bottom w:w="120" w:type="dxa"/>
              <w:right w:w="120" w:type="dxa"/>
            </w:tcMar>
          </w:tcPr>
          <w:p w:rsidP="3F8DFB48" w14:paraId="205A3255" wp14:textId="7DF58875">
            <w:pPr>
              <w:pStyle w:val="Normal"/>
              <w:spacing w:before="0" w:after="60"/>
              <w:rPr>
                <w:rFonts w:ascii="Arial" w:hAnsi="Arial" w:eastAsia="Arial" w:cs="Arial"/>
                <w:i w:val="1"/>
                <w:iCs w:val="1"/>
                <w:color w:val="1A1A1A"/>
                <w:sz w:val="20"/>
                <w:szCs w:val="20"/>
                <w:lang w:val="en-US"/>
              </w:rPr>
            </w:pPr>
            <w:r w:rsidRPr="3F8DFB48" w:rsidR="5EF8069F">
              <w:rPr>
                <w:rFonts w:ascii="Arial" w:hAnsi="Arial" w:eastAsia="Arial" w:cs="Arial"/>
                <w:i w:val="1"/>
                <w:iCs w:val="1"/>
                <w:color w:val="1A1A1A"/>
                <w:sz w:val="20"/>
                <w:szCs w:val="20"/>
                <w:lang w:val="en-US"/>
              </w:rPr>
              <w:t xml:space="preserve">Note: </w:t>
            </w:r>
            <w:r w:rsidRPr="3F8DFB48" w:rsidR="7C39B35F">
              <w:rPr>
                <w:rFonts w:ascii="Arial" w:hAnsi="Arial" w:eastAsia="Arial" w:cs="Arial"/>
                <w:color w:val="1A1A1A"/>
                <w:sz w:val="22"/>
                <w:szCs w:val="22"/>
                <w:lang w:val="en-US"/>
              </w:rPr>
              <w:t xml:space="preserve">This database focuses on the transactions between the 4 stakeholders and less on things like diseases, clinical notes, </w:t>
            </w:r>
            <w:r w:rsidRPr="3F8DFB48" w:rsidR="43C780D8">
              <w:rPr>
                <w:rFonts w:ascii="Arial" w:hAnsi="Arial" w:eastAsia="Arial" w:cs="Arial"/>
                <w:color w:val="1A1A1A"/>
                <w:sz w:val="22"/>
                <w:szCs w:val="22"/>
                <w:lang w:val="en-US"/>
              </w:rPr>
              <w:t>etc.</w:t>
            </w:r>
          </w:p>
        </w:tc>
      </w:tr>
    </w:tbl>
    <w:p xmlns:wp14="http://schemas.microsoft.com/office/word/2010/wordml" w14:paraId="6A05A809" wp14:textId="77777777">
      <w:pPr>
        <w:spacing w:before="0" w:after="80"/>
      </w:pPr>
      <w:r/>
    </w:p>
    <w:p xmlns:wp14="http://schemas.microsoft.com/office/word/2010/wordml" w14:paraId="5A39BBE3" wp14:textId="77777777">
      <w:pPr>
        <w:spacing w:before="0" w:after="80"/>
      </w:pPr>
      <w:r/>
    </w:p>
    <w:p xmlns:wp14="http://schemas.microsoft.com/office/word/2010/wordml" w14:paraId="75C2F5C4" wp14:textId="77777777">
      <w:pPr>
        <w:pStyle w:val="Heading1"/>
        <w:pBdr>
          <w:bottom w:val="single" w:color="2E75B6" w:sz="6" w:space="1"/>
        </w:pBdr>
        <w:spacing w:before="320" w:after="160"/>
      </w:pPr>
      <w:r>
        <w:rPr>
          <w:rFonts w:ascii="Arial" w:hAnsi="Arial" w:eastAsia="Arial" w:cs="Arial"/>
          <w:b/>
          <w:bCs/>
          <w:color w:val="1F5C99"/>
          <w:sz w:val="32"/>
          <w:szCs w:val="32"/>
        </w:rPr>
        <w:t xml:space="preserve">2. Database Structure</w:t>
      </w:r>
    </w:p>
    <w:p xmlns:wp14="http://schemas.microsoft.com/office/word/2010/wordml" w14:paraId="36B775B7" wp14:textId="3A25C435">
      <w:pPr>
        <w:spacing w:before="0" w:after="120"/>
      </w:pPr>
      <w:r w:rsidRPr="5EF8069F" w:rsidR="5EF8069F">
        <w:rPr>
          <w:rFonts w:ascii="Arial" w:hAnsi="Arial" w:eastAsia="Arial" w:cs="Arial"/>
          <w:color w:val="1A1A1A"/>
          <w:sz w:val="22"/>
          <w:szCs w:val="22"/>
          <w:lang w:val="en-US"/>
        </w:rPr>
        <w:t>MediflowDB</w:t>
      </w:r>
      <w:r w:rsidRPr="5EF8069F" w:rsidR="5EF8069F">
        <w:rPr>
          <w:rFonts w:ascii="Arial" w:hAnsi="Arial" w:eastAsia="Arial" w:cs="Arial"/>
          <w:color w:val="1A1A1A"/>
          <w:sz w:val="22"/>
          <w:szCs w:val="22"/>
          <w:lang w:val="en-US"/>
        </w:rPr>
        <w:t xml:space="preserve"> is composed of 16 tables </w:t>
      </w:r>
      <w:r w:rsidRPr="5EF8069F" w:rsidR="5EF8069F">
        <w:rPr>
          <w:rFonts w:ascii="Arial" w:hAnsi="Arial" w:eastAsia="Arial" w:cs="Arial"/>
          <w:color w:val="1A1A1A"/>
          <w:sz w:val="22"/>
          <w:szCs w:val="22"/>
          <w:lang w:val="en-US"/>
        </w:rPr>
        <w:t>organized</w:t>
      </w:r>
      <w:r w:rsidRPr="5EF8069F" w:rsidR="5EF8069F">
        <w:rPr>
          <w:rFonts w:ascii="Arial" w:hAnsi="Arial" w:eastAsia="Arial" w:cs="Arial"/>
          <w:color w:val="1A1A1A"/>
          <w:sz w:val="22"/>
          <w:szCs w:val="22"/>
          <w:lang w:val="en-US"/>
        </w:rPr>
        <w:t xml:space="preserve"> into three categories: primary stakeholder tables, strong entity tables, and bridge (weak) tables that resolve many-to-many relationships. The schema strictly follows the Third Normal Form (3NF): every non-key column depends solely on the primary key of its table, and no transitive dependencies exist.</w:t>
      </w:r>
    </w:p>
    <w:p xmlns:wp14="http://schemas.microsoft.com/office/word/2010/wordml" w14:paraId="41C8F396" wp14:textId="77777777">
      <w:pPr>
        <w:spacing w:before="0" w:after="80"/>
      </w:pPr>
      <w:r/>
    </w:p>
    <w:p xmlns:wp14="http://schemas.microsoft.com/office/word/2010/wordml" w:rsidP="3F8DFB48" w14:paraId="72A3D3EC" wp14:textId="2958132A">
      <w:pPr>
        <w:pStyle w:val="Heading2"/>
        <w:spacing w:before="240" w:after="120"/>
      </w:pPr>
      <w:r w:rsidRPr="3F8DFB48" w:rsidR="3F8DFB48">
        <w:rPr>
          <w:rFonts w:ascii="Arial" w:hAnsi="Arial" w:eastAsia="Arial" w:cs="Arial"/>
          <w:b w:val="1"/>
          <w:bCs w:val="1"/>
          <w:color w:val="2E75B6"/>
          <w:sz w:val="26"/>
          <w:szCs w:val="26"/>
        </w:rPr>
        <w:t>2.1 Primary Stakeholder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xmlns:wp14="http://schemas.microsoft.com/office/word/2010/wordml" w:rsidTr="3F8DFB48" w14:paraId="494A7FA6" wp14:textId="77777777">
        <w:tc>
          <w:tcPr>
            <w:tcW w:w="2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809F5DA" wp14:textId="77777777">
            <w:r>
              <w:rPr>
                <w:rFonts w:ascii="Arial" w:hAnsi="Arial" w:eastAsia="Arial" w:cs="Arial"/>
                <w:b/>
                <w:bCs/>
                <w:color w:val="FFFFFF"/>
                <w:sz w:val="20"/>
                <w:szCs w:val="20"/>
              </w:rPr>
              <w:t xml:space="preserve">Table</w:t>
            </w:r>
          </w:p>
        </w:tc>
        <w:tc>
          <w:tcPr>
            <w:tcW w:w="35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47D95695" wp14:textId="77777777">
            <w:r>
              <w:rPr>
                <w:rFonts w:ascii="Arial" w:hAnsi="Arial" w:eastAsia="Arial" w:cs="Arial"/>
                <w:b/>
                <w:bCs/>
                <w:color w:val="FFFFFF"/>
                <w:sz w:val="20"/>
                <w:szCs w:val="20"/>
              </w:rPr>
              <w:t xml:space="preserve">Columns</w:t>
            </w:r>
          </w:p>
        </w:tc>
        <w:tc>
          <w:tcPr>
            <w:tcW w:w="36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3F8DFB48" w14:paraId="4D156293"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25EBC5" wp14:textId="77777777">
            <w:r>
              <w:rPr>
                <w:rFonts w:ascii="Arial" w:hAnsi="Arial" w:eastAsia="Arial" w:cs="Arial"/>
                <w:color w:val="1A1A1A"/>
                <w:sz w:val="20"/>
                <w:szCs w:val="20"/>
              </w:rPr>
              <w:t xml:space="preserve">Hospitals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E1BAE4" wp14:textId="77777777">
            <w:r w:rsidRPr="5EF8069F" w:rsidR="5EF8069F">
              <w:rPr>
                <w:rFonts w:ascii="Arial" w:hAnsi="Arial" w:eastAsia="Arial" w:cs="Arial"/>
                <w:color w:val="1A1A1A"/>
                <w:sz w:val="20"/>
                <w:szCs w:val="20"/>
                <w:lang w:val="en-US"/>
              </w:rPr>
              <w:t>hospitalId, hospitalName, address, contactPhone</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07898F" wp14:textId="07B83FC9">
            <w:r w:rsidRPr="3F8DFB48" w:rsidR="1EBC16EE">
              <w:rPr>
                <w:rFonts w:ascii="Arial" w:hAnsi="Arial" w:eastAsia="Arial" w:cs="Arial"/>
                <w:color w:val="1A1A1A"/>
                <w:sz w:val="20"/>
                <w:szCs w:val="20"/>
                <w:lang w:val="en-US"/>
              </w:rPr>
              <w:t>This is the data about hospitals.</w:t>
            </w:r>
          </w:p>
        </w:tc>
      </w:tr>
      <w:tr xmlns:wp14="http://schemas.microsoft.com/office/word/2010/wordml" w:rsidTr="3F8DFB48" w14:paraId="4C3B2454"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7FA9707" wp14:textId="77777777">
            <w:r>
              <w:rPr>
                <w:rFonts w:ascii="Arial" w:hAnsi="Arial" w:eastAsia="Arial" w:cs="Arial"/>
                <w:color w:val="1A1A1A"/>
                <w:sz w:val="20"/>
                <w:szCs w:val="20"/>
              </w:rPr>
              <w:t xml:space="preserve">Patients</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FCF154D" wp14:textId="77777777">
            <w:r w:rsidRPr="5EF8069F" w:rsidR="5EF8069F">
              <w:rPr>
                <w:rFonts w:ascii="Arial" w:hAnsi="Arial" w:eastAsia="Arial" w:cs="Arial"/>
                <w:color w:val="1A1A1A"/>
                <w:sz w:val="20"/>
                <w:szCs w:val="20"/>
                <w:lang w:val="en-US"/>
              </w:rPr>
              <w:t>patientId, firstName, lastName, dob, gender, contactPhone, address, allergy, insuranceId</w:t>
            </w:r>
          </w:p>
        </w:tc>
        <w:tc>
          <w:tcPr>
            <w:tcW w:w="3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B056D73" wp14:textId="6DDF6D67">
            <w:r w:rsidRPr="3F8DFB48" w:rsidR="0876E0EB">
              <w:rPr>
                <w:rFonts w:ascii="Arial" w:hAnsi="Arial" w:eastAsia="Arial" w:cs="Arial"/>
                <w:color w:val="1A1A1A"/>
                <w:sz w:val="20"/>
                <w:szCs w:val="20"/>
              </w:rPr>
              <w:t>This is the data about patients including their individual allergies.</w:t>
            </w:r>
          </w:p>
          <w:p w:rsidP="3F8DFB48" w14:paraId="37EA8859" wp14:textId="0F0BFD10">
            <w:pPr>
              <w:rPr>
                <w:rFonts w:ascii="Arial" w:hAnsi="Arial" w:eastAsia="Arial" w:cs="Arial"/>
                <w:color w:val="1A1A1A"/>
                <w:sz w:val="20"/>
                <w:szCs w:val="20"/>
              </w:rPr>
            </w:pPr>
          </w:p>
        </w:tc>
      </w:tr>
      <w:tr xmlns:wp14="http://schemas.microsoft.com/office/word/2010/wordml" w:rsidTr="3F8DFB48" w14:paraId="48C66B09"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E24BEE" wp14:textId="77777777">
            <w:r>
              <w:rPr>
                <w:rFonts w:ascii="Arial" w:hAnsi="Arial" w:eastAsia="Arial" w:cs="Arial"/>
                <w:color w:val="1A1A1A"/>
                <w:sz w:val="20"/>
                <w:szCs w:val="20"/>
              </w:rPr>
              <w:t xml:space="preserve">Insurances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616FAB" wp14:textId="6436D843">
            <w:r w:rsidRPr="3F8DFB48" w:rsidR="5EF8069F">
              <w:rPr>
                <w:rFonts w:ascii="Arial" w:hAnsi="Arial" w:eastAsia="Arial" w:cs="Arial"/>
                <w:color w:val="1A1A1A"/>
                <w:sz w:val="20"/>
                <w:szCs w:val="20"/>
                <w:lang w:val="en-US"/>
              </w:rPr>
              <w:t>insuranceId</w:t>
            </w:r>
            <w:r w:rsidRPr="3F8DFB48" w:rsidR="5EF8069F">
              <w:rPr>
                <w:rFonts w:ascii="Arial" w:hAnsi="Arial" w:eastAsia="Arial" w:cs="Arial"/>
                <w:color w:val="1A1A1A"/>
                <w:sz w:val="20"/>
                <w:szCs w:val="20"/>
                <w:lang w:val="en-US"/>
              </w:rPr>
              <w:t xml:space="preserve">, </w:t>
            </w:r>
            <w:r w:rsidRPr="3F8DFB48" w:rsidR="0918BB79">
              <w:rPr>
                <w:rFonts w:ascii="Arial" w:hAnsi="Arial" w:eastAsia="Arial" w:cs="Arial"/>
                <w:color w:val="1A1A1A"/>
                <w:sz w:val="20"/>
                <w:szCs w:val="20"/>
                <w:lang w:val="en-US"/>
              </w:rPr>
              <w:t>insurance Name</w:t>
            </w:r>
          </w:p>
        </w:tc>
        <w:tc>
          <w:tcPr>
            <w:tcW w:w="3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5B5591" wp14:textId="207C0A79">
            <w:r w:rsidRPr="3F8DFB48" w:rsidR="0918BB79">
              <w:rPr>
                <w:rFonts w:ascii="Arial" w:hAnsi="Arial" w:eastAsia="Arial" w:cs="Arial"/>
                <w:color w:val="1A1A1A"/>
                <w:sz w:val="20"/>
                <w:szCs w:val="20"/>
                <w:lang w:val="en-US"/>
              </w:rPr>
              <w:t xml:space="preserve">This is the key data about </w:t>
            </w:r>
            <w:r w:rsidRPr="3F8DFB48" w:rsidR="5BED7FAE">
              <w:rPr>
                <w:rFonts w:ascii="Arial" w:hAnsi="Arial" w:eastAsia="Arial" w:cs="Arial"/>
                <w:color w:val="1A1A1A"/>
                <w:sz w:val="20"/>
                <w:szCs w:val="20"/>
                <w:lang w:val="en-US"/>
              </w:rPr>
              <w:t>insurance</w:t>
            </w:r>
            <w:r w:rsidRPr="3F8DFB48" w:rsidR="0918BB79">
              <w:rPr>
                <w:rFonts w:ascii="Arial" w:hAnsi="Arial" w:eastAsia="Arial" w:cs="Arial"/>
                <w:color w:val="1A1A1A"/>
                <w:sz w:val="20"/>
                <w:szCs w:val="20"/>
                <w:lang w:val="en-US"/>
              </w:rPr>
              <w:t>.</w:t>
            </w:r>
          </w:p>
        </w:tc>
      </w:tr>
      <w:tr xmlns:wp14="http://schemas.microsoft.com/office/word/2010/wordml" w:rsidTr="3F8DFB48" w14:paraId="1034EDBA"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BE5C873" wp14:textId="77777777">
            <w:r>
              <w:rPr>
                <w:rFonts w:ascii="Arial" w:hAnsi="Arial" w:eastAsia="Arial" w:cs="Arial"/>
                <w:color w:val="1A1A1A"/>
                <w:sz w:val="20"/>
                <w:szCs w:val="20"/>
              </w:rPr>
              <w:t xml:space="preserve">Pharmacies</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E43D7CA" wp14:textId="4C3F0D28">
            <w:r w:rsidRPr="3F8DFB48" w:rsidR="442763A5">
              <w:rPr>
                <w:rFonts w:ascii="Arial" w:hAnsi="Arial" w:eastAsia="Arial" w:cs="Arial"/>
                <w:color w:val="1A1A1A"/>
                <w:sz w:val="20"/>
                <w:szCs w:val="20"/>
                <w:lang w:val="en-US"/>
              </w:rPr>
              <w:t>pharmacy</w:t>
            </w:r>
            <w:r w:rsidRPr="3F8DFB48" w:rsidR="5EF8069F">
              <w:rPr>
                <w:rFonts w:ascii="Arial" w:hAnsi="Arial" w:eastAsia="Arial" w:cs="Arial"/>
                <w:color w:val="1A1A1A"/>
                <w:sz w:val="20"/>
                <w:szCs w:val="20"/>
                <w:lang w:val="en-US"/>
              </w:rPr>
              <w:t xml:space="preserve">, </w:t>
            </w:r>
            <w:r w:rsidRPr="3F8DFB48" w:rsidR="5BB7B8B8">
              <w:rPr>
                <w:rFonts w:ascii="Arial" w:hAnsi="Arial" w:eastAsia="Arial" w:cs="Arial"/>
                <w:color w:val="1A1A1A"/>
                <w:sz w:val="20"/>
                <w:szCs w:val="20"/>
                <w:lang w:val="en-US"/>
              </w:rPr>
              <w:t>pharmacy Name</w:t>
            </w:r>
            <w:r w:rsidRPr="3F8DFB48" w:rsidR="5EF8069F">
              <w:rPr>
                <w:rFonts w:ascii="Arial" w:hAnsi="Arial" w:eastAsia="Arial" w:cs="Arial"/>
                <w:color w:val="1A1A1A"/>
                <w:sz w:val="20"/>
                <w:szCs w:val="20"/>
                <w:lang w:val="en-US"/>
              </w:rPr>
              <w:t>, address</w:t>
            </w:r>
          </w:p>
        </w:tc>
        <w:tc>
          <w:tcPr>
            <w:tcW w:w="3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DDB34E7" wp14:textId="2EFFF958">
            <w:r w:rsidRPr="3F8DFB48" w:rsidR="6435A0C5">
              <w:rPr>
                <w:rFonts w:ascii="Arial" w:hAnsi="Arial" w:eastAsia="Arial" w:cs="Arial"/>
                <w:color w:val="1A1A1A"/>
                <w:sz w:val="20"/>
                <w:szCs w:val="20"/>
                <w:lang w:val="en-US"/>
              </w:rPr>
              <w:t xml:space="preserve">This is the </w:t>
            </w:r>
            <w:r w:rsidRPr="3F8DFB48" w:rsidR="35BDB2DD">
              <w:rPr>
                <w:rFonts w:ascii="Arial" w:hAnsi="Arial" w:eastAsia="Arial" w:cs="Arial"/>
                <w:color w:val="1A1A1A"/>
                <w:sz w:val="20"/>
                <w:szCs w:val="20"/>
                <w:lang w:val="en-US"/>
              </w:rPr>
              <w:t>main topic</w:t>
            </w:r>
            <w:r w:rsidRPr="3F8DFB48" w:rsidR="6435A0C5">
              <w:rPr>
                <w:rFonts w:ascii="Arial" w:hAnsi="Arial" w:eastAsia="Arial" w:cs="Arial"/>
                <w:color w:val="1A1A1A"/>
                <w:sz w:val="20"/>
                <w:szCs w:val="20"/>
                <w:lang w:val="en-US"/>
              </w:rPr>
              <w:t xml:space="preserve"> about pharmacies.</w:t>
            </w:r>
          </w:p>
        </w:tc>
      </w:tr>
    </w:tbl>
    <w:p xmlns:wp14="http://schemas.microsoft.com/office/word/2010/wordml" w14:paraId="0D0B940D" wp14:textId="77777777">
      <w:pPr>
        <w:spacing w:before="0" w:after="80"/>
      </w:pPr>
      <w:r/>
    </w:p>
    <w:p xmlns:wp14="http://schemas.microsoft.com/office/word/2010/wordml" w14:paraId="0E27B00A" wp14:textId="77777777">
      <w:pPr>
        <w:spacing w:before="0" w:after="80"/>
      </w:pPr>
    </w:p>
    <w:p w:rsidR="3F8DFB48" w:rsidP="3F8DFB48" w:rsidRDefault="3F8DFB48" w14:paraId="2F87F320" w14:textId="60E5AE95">
      <w:pPr>
        <w:pStyle w:val="Heading2"/>
        <w:spacing w:before="240" w:after="120"/>
        <w:rPr>
          <w:rFonts w:ascii="Arial" w:hAnsi="Arial" w:eastAsia="Arial" w:cs="Arial"/>
          <w:b w:val="1"/>
          <w:bCs w:val="1"/>
          <w:color w:val="2E75B6"/>
          <w:sz w:val="26"/>
          <w:szCs w:val="26"/>
        </w:rPr>
      </w:pPr>
    </w:p>
    <w:p w:rsidR="3F8DFB48" w:rsidP="3F8DFB48" w:rsidRDefault="3F8DFB48" w14:paraId="7E0AB842" w14:textId="7443F2DF">
      <w:pPr>
        <w:pStyle w:val="Heading2"/>
        <w:spacing w:before="240" w:after="120"/>
        <w:rPr>
          <w:rFonts w:ascii="Arial" w:hAnsi="Arial" w:eastAsia="Arial" w:cs="Arial"/>
          <w:b w:val="1"/>
          <w:bCs w:val="1"/>
          <w:color w:val="2E75B6"/>
          <w:sz w:val="26"/>
          <w:szCs w:val="26"/>
        </w:rPr>
      </w:pPr>
    </w:p>
    <w:p w:rsidR="3F8DFB48" w:rsidP="3F8DFB48" w:rsidRDefault="3F8DFB48" w14:paraId="0619A75C" w14:textId="41E56B9B">
      <w:pPr>
        <w:pStyle w:val="Heading2"/>
        <w:spacing w:before="240" w:after="120"/>
        <w:rPr>
          <w:rFonts w:ascii="Arial" w:hAnsi="Arial" w:eastAsia="Arial" w:cs="Arial"/>
          <w:b w:val="1"/>
          <w:bCs w:val="1"/>
          <w:color w:val="2E75B6"/>
          <w:sz w:val="26"/>
          <w:szCs w:val="26"/>
        </w:rPr>
      </w:pPr>
    </w:p>
    <w:p xmlns:wp14="http://schemas.microsoft.com/office/word/2010/wordml" w14:paraId="0785AD38" wp14:textId="77777777">
      <w:pPr>
        <w:pStyle w:val="Heading2"/>
        <w:spacing w:before="240" w:after="120"/>
      </w:pPr>
      <w:r w:rsidRPr="3F8DFB48" w:rsidR="3F8DFB48">
        <w:rPr>
          <w:rFonts w:ascii="Arial" w:hAnsi="Arial" w:eastAsia="Arial" w:cs="Arial"/>
          <w:b w:val="1"/>
          <w:bCs w:val="1"/>
          <w:color w:val="2E75B6"/>
          <w:sz w:val="26"/>
          <w:szCs w:val="26"/>
        </w:rPr>
        <w:t>2.2 Strong Entity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xmlns:wp14="http://schemas.microsoft.com/office/word/2010/wordml" w:rsidTr="3F8DFB48" w14:paraId="58520A3D" wp14:textId="77777777">
        <w:tc>
          <w:tcPr>
            <w:tcW w:w="24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61CA75BE" wp14:textId="77777777">
            <w:r>
              <w:rPr>
                <w:rFonts w:ascii="Arial" w:hAnsi="Arial" w:eastAsia="Arial" w:cs="Arial"/>
                <w:b/>
                <w:bCs/>
                <w:color w:val="FFFFFF"/>
                <w:sz w:val="20"/>
                <w:szCs w:val="20"/>
              </w:rPr>
              <w:t xml:space="preserve">Table</w:t>
            </w:r>
          </w:p>
        </w:tc>
        <w:tc>
          <w:tcPr>
            <w:tcW w:w="35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3D5621B" wp14:textId="77777777">
            <w:r>
              <w:rPr>
                <w:rFonts w:ascii="Arial" w:hAnsi="Arial" w:eastAsia="Arial" w:cs="Arial"/>
                <w:b/>
                <w:bCs/>
                <w:color w:val="FFFFFF"/>
                <w:sz w:val="20"/>
                <w:szCs w:val="20"/>
              </w:rPr>
              <w:t xml:space="preserve">Columns</w:t>
            </w:r>
          </w:p>
        </w:tc>
        <w:tc>
          <w:tcPr>
            <w:tcW w:w="34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3F8DFB48" w14:paraId="1A0A7B55"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9511E2" wp14:textId="77777777">
            <w:r>
              <w:rPr>
                <w:rFonts w:ascii="Arial" w:hAnsi="Arial" w:eastAsia="Arial" w:cs="Arial"/>
                <w:color w:val="1A1A1A"/>
                <w:sz w:val="20"/>
                <w:szCs w:val="20"/>
              </w:rPr>
              <w:t xml:space="preserve">Doctors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8E58A2" wp14:textId="77777777">
            <w:r w:rsidRPr="5EF8069F" w:rsidR="5EF8069F">
              <w:rPr>
                <w:rFonts w:ascii="Arial" w:hAnsi="Arial" w:eastAsia="Arial" w:cs="Arial"/>
                <w:color w:val="1A1A1A"/>
                <w:sz w:val="20"/>
                <w:szCs w:val="20"/>
                <w:lang w:val="en-US"/>
              </w:rPr>
              <w:t>doctorId, firstName, lastName, contactPhone, emailAddress</w:t>
            </w:r>
          </w:p>
        </w:tc>
        <w:tc>
          <w:tcPr>
            <w:tcW w:w="3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7801D2" wp14:textId="17FF27E8">
            <w:r w:rsidRPr="3F8DFB48" w:rsidR="00D2A7EA">
              <w:rPr>
                <w:rFonts w:ascii="Arial" w:hAnsi="Arial" w:eastAsia="Arial" w:cs="Arial"/>
                <w:color w:val="1A1A1A"/>
                <w:sz w:val="20"/>
                <w:szCs w:val="20"/>
              </w:rPr>
              <w:t>This is the data about doctors.</w:t>
            </w:r>
          </w:p>
        </w:tc>
      </w:tr>
      <w:tr xmlns:wp14="http://schemas.microsoft.com/office/word/2010/wordml" w:rsidTr="3F8DFB48" w14:paraId="720EB067"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A7B102F" wp14:textId="77777777">
            <w:r>
              <w:rPr>
                <w:rFonts w:ascii="Arial" w:hAnsi="Arial" w:eastAsia="Arial" w:cs="Arial"/>
                <w:color w:val="1A1A1A"/>
                <w:sz w:val="20"/>
                <w:szCs w:val="20"/>
              </w:rPr>
              <w:t xml:space="preserve">Departments</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3B06E7E" wp14:textId="77777777">
            <w:r w:rsidRPr="5EF8069F" w:rsidR="5EF8069F">
              <w:rPr>
                <w:rFonts w:ascii="Arial" w:hAnsi="Arial" w:eastAsia="Arial" w:cs="Arial"/>
                <w:color w:val="1A1A1A"/>
                <w:sz w:val="20"/>
                <w:szCs w:val="20"/>
                <w:lang w:val="en-US"/>
              </w:rPr>
              <w:t>departmentId, departmentName, hospitalId</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BFA4898" wp14:textId="252C2018">
            <w:r w:rsidRPr="3F8DFB48" w:rsidR="23A81EFB">
              <w:rPr>
                <w:rFonts w:ascii="Arial" w:hAnsi="Arial" w:eastAsia="Arial" w:cs="Arial"/>
                <w:color w:val="1A1A1A"/>
                <w:sz w:val="20"/>
                <w:szCs w:val="20"/>
                <w:lang w:val="en-US"/>
              </w:rPr>
              <w:t>This is the data about departments that occur in medicine, eg: Cardiology. These departments represent the departments in hospitals and also those that doctors work because they are very similar.</w:t>
            </w:r>
          </w:p>
        </w:tc>
      </w:tr>
      <w:tr xmlns:wp14="http://schemas.microsoft.com/office/word/2010/wordml" w:rsidTr="3F8DFB48" w14:paraId="459476F7"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BD6193" wp14:textId="77777777">
            <w:r>
              <w:rPr>
                <w:rFonts w:ascii="Arial" w:hAnsi="Arial" w:eastAsia="Arial" w:cs="Arial"/>
                <w:color w:val="1A1A1A"/>
                <w:sz w:val="20"/>
                <w:szCs w:val="20"/>
              </w:rPr>
              <w:t xml:space="preserve">Medicines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DBEE1A" wp14:textId="77777777">
            <w:r w:rsidRPr="5EF8069F" w:rsidR="5EF8069F">
              <w:rPr>
                <w:rFonts w:ascii="Arial" w:hAnsi="Arial" w:eastAsia="Arial" w:cs="Arial"/>
                <w:color w:val="1A1A1A"/>
                <w:sz w:val="20"/>
                <w:szCs w:val="20"/>
                <w:lang w:val="en-US"/>
              </w:rPr>
              <w:t>medicineId, medicineName, brand, category</w:t>
            </w:r>
          </w:p>
        </w:tc>
        <w:tc>
          <w:tcPr>
            <w:tcW w:w="3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E9B541" wp14:textId="17C1E034">
            <w:r w:rsidRPr="3F8DFB48" w:rsidR="630D0836">
              <w:rPr>
                <w:rFonts w:ascii="Arial" w:hAnsi="Arial" w:eastAsia="Arial" w:cs="Arial"/>
                <w:color w:val="1A1A1A"/>
                <w:sz w:val="20"/>
                <w:szCs w:val="20"/>
              </w:rPr>
              <w:t>This is the data about Medicines or drugs.</w:t>
            </w:r>
          </w:p>
        </w:tc>
      </w:tr>
      <w:tr xmlns:wp14="http://schemas.microsoft.com/office/word/2010/wordml" w:rsidTr="3F8DFB48" w14:paraId="77BA96D2"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9741F4E" wp14:textId="77777777">
            <w:r>
              <w:rPr>
                <w:rFonts w:ascii="Arial" w:hAnsi="Arial" w:eastAsia="Arial" w:cs="Arial"/>
                <w:color w:val="1A1A1A"/>
                <w:sz w:val="20"/>
                <w:szCs w:val="20"/>
              </w:rPr>
              <w:t xml:space="preserve">Appointments</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FF612AD" wp14:textId="77777777">
            <w:r w:rsidRPr="5EF8069F" w:rsidR="5EF8069F">
              <w:rPr>
                <w:rFonts w:ascii="Arial" w:hAnsi="Arial" w:eastAsia="Arial" w:cs="Arial"/>
                <w:color w:val="1A1A1A"/>
                <w:sz w:val="20"/>
                <w:szCs w:val="20"/>
                <w:lang w:val="en-US"/>
              </w:rPr>
              <w:t>appointmentId, appointmentDateTime, purpose, status, doctorId, patientId, hospitalId</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BF25F0D" wp14:textId="53FD3549">
            <w:r w:rsidRPr="3F8DFB48" w:rsidR="07EB4877">
              <w:rPr>
                <w:rFonts w:ascii="Arial" w:hAnsi="Arial" w:eastAsia="Arial" w:cs="Arial"/>
                <w:color w:val="1A1A1A"/>
                <w:sz w:val="20"/>
                <w:szCs w:val="20"/>
              </w:rPr>
              <w:t>This is the data about appointments at the hospitals which are managed by the hospital itself.</w:t>
            </w:r>
          </w:p>
        </w:tc>
      </w:tr>
      <w:tr xmlns:wp14="http://schemas.microsoft.com/office/word/2010/wordml" w:rsidTr="3F8DFB48" w14:paraId="6077EE0B"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3EA033" wp14:textId="77777777">
            <w:r>
              <w:rPr>
                <w:rFonts w:ascii="Arial" w:hAnsi="Arial" w:eastAsia="Arial" w:cs="Arial"/>
                <w:color w:val="1A1A1A"/>
                <w:sz w:val="20"/>
                <w:szCs w:val="20"/>
              </w:rPr>
              <w:t xml:space="preserve">Visits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212ECF" wp14:textId="77777777">
            <w:r w:rsidRPr="5EF8069F" w:rsidR="5EF8069F">
              <w:rPr>
                <w:rFonts w:ascii="Arial" w:hAnsi="Arial" w:eastAsia="Arial" w:cs="Arial"/>
                <w:color w:val="1A1A1A"/>
                <w:sz w:val="20"/>
                <w:szCs w:val="20"/>
                <w:lang w:val="en-US"/>
              </w:rPr>
              <w:t>visitId, visitDateTime, purpose, doctorId, patientId, insuranceId, hospitalId</w:t>
            </w:r>
          </w:p>
        </w:tc>
        <w:tc>
          <w:tcPr>
            <w:tcW w:w="3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3F8DFB48" w14:paraId="1DBFA5E1" wp14:textId="5E2FAE51">
            <w:pPr>
              <w:rPr>
                <w:rFonts w:ascii="Arial" w:hAnsi="Arial" w:eastAsia="Arial" w:cs="Arial"/>
                <w:color w:val="1A1A1A"/>
                <w:sz w:val="20"/>
                <w:szCs w:val="20"/>
              </w:rPr>
            </w:pPr>
            <w:r w:rsidRPr="3F8DFB48" w:rsidR="2A89E240">
              <w:rPr>
                <w:rFonts w:ascii="Arial" w:hAnsi="Arial" w:eastAsia="Arial" w:cs="Arial"/>
                <w:color w:val="1A1A1A"/>
                <w:sz w:val="20"/>
                <w:szCs w:val="20"/>
                <w:lang w:val="en-US"/>
              </w:rPr>
              <w:t xml:space="preserve">This is the data about patients' visits to the </w:t>
            </w:r>
            <w:r w:rsidRPr="3F8DFB48" w:rsidR="350E0C72">
              <w:rPr>
                <w:rFonts w:ascii="Arial" w:hAnsi="Arial" w:eastAsia="Arial" w:cs="Arial"/>
                <w:color w:val="1A1A1A"/>
                <w:sz w:val="20"/>
                <w:szCs w:val="20"/>
                <w:lang w:val="en-US"/>
              </w:rPr>
              <w:t>hospital,</w:t>
            </w:r>
            <w:r w:rsidRPr="3F8DFB48" w:rsidR="2A89E240">
              <w:rPr>
                <w:rFonts w:ascii="Arial" w:hAnsi="Arial" w:eastAsia="Arial" w:cs="Arial"/>
                <w:color w:val="1A1A1A"/>
                <w:sz w:val="20"/>
                <w:szCs w:val="20"/>
                <w:lang w:val="en-US"/>
              </w:rPr>
              <w:t xml:space="preserve"> including the insurance used.</w:t>
            </w:r>
          </w:p>
        </w:tc>
      </w:tr>
      <w:tr xmlns:wp14="http://schemas.microsoft.com/office/word/2010/wordml" w:rsidTr="3F8DFB48" w14:paraId="27FAF80C" wp14:textId="77777777">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4C1ACC8" wp14:textId="77777777">
            <w:r>
              <w:rPr>
                <w:rFonts w:ascii="Arial" w:hAnsi="Arial" w:eastAsia="Arial" w:cs="Arial"/>
                <w:color w:val="1A1A1A"/>
                <w:sz w:val="20"/>
                <w:szCs w:val="20"/>
              </w:rPr>
              <w:t xml:space="preserve">Prescriptions</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46C1E00" wp14:textId="77777777">
            <w:r w:rsidRPr="5EF8069F" w:rsidR="5EF8069F">
              <w:rPr>
                <w:rFonts w:ascii="Arial" w:hAnsi="Arial" w:eastAsia="Arial" w:cs="Arial"/>
                <w:color w:val="1A1A1A"/>
                <w:sz w:val="20"/>
                <w:szCs w:val="20"/>
                <w:lang w:val="en-US"/>
              </w:rPr>
              <w:t>prescriptionId, createdAt, doctorId, patientId, insuranceId</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09CE92A" wp14:textId="7D1B446D">
            <w:r w:rsidRPr="3F8DFB48" w:rsidR="676C60AC">
              <w:rPr>
                <w:rFonts w:ascii="Arial" w:hAnsi="Arial" w:eastAsia="Arial" w:cs="Arial"/>
                <w:color w:val="1A1A1A"/>
                <w:sz w:val="20"/>
                <w:szCs w:val="20"/>
                <w:lang w:val="en-US"/>
              </w:rPr>
              <w:t>This is the data of each prescription including which medicines were prescribed, to which patient, from what hospital and with what insurance.</w:t>
            </w:r>
          </w:p>
        </w:tc>
      </w:tr>
      <w:tr xmlns:wp14="http://schemas.microsoft.com/office/word/2010/wordml" w:rsidTr="3F8DFB48" w14:paraId="6A33C828" wp14:textId="77777777">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DC858A" wp14:textId="77777777">
            <w:r w:rsidRPr="5EF8069F" w:rsidR="5EF8069F">
              <w:rPr>
                <w:rFonts w:ascii="Arial" w:hAnsi="Arial" w:eastAsia="Arial" w:cs="Arial"/>
                <w:color w:val="1A1A1A"/>
                <w:sz w:val="20"/>
                <w:szCs w:val="20"/>
                <w:lang w:val="en-US"/>
              </w:rPr>
              <w:t>PharmacySales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A175B28" wp14:textId="77777777">
            <w:r w:rsidRPr="5EF8069F" w:rsidR="5EF8069F">
              <w:rPr>
                <w:rFonts w:ascii="Arial" w:hAnsi="Arial" w:eastAsia="Arial" w:cs="Arial"/>
                <w:color w:val="1A1A1A"/>
                <w:sz w:val="20"/>
                <w:szCs w:val="20"/>
                <w:lang w:val="en-US"/>
              </w:rPr>
              <w:t>saleId, pharmacyId, prescriptionId, saleDate, totalPaid</w:t>
            </w:r>
          </w:p>
        </w:tc>
        <w:tc>
          <w:tcPr>
            <w:tcW w:w="3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3DD661" wp14:textId="563103CE">
            <w:r w:rsidRPr="3F8DFB48" w:rsidR="189AB0E8">
              <w:rPr>
                <w:rFonts w:ascii="Arial" w:hAnsi="Arial" w:eastAsia="Arial" w:cs="Arial"/>
                <w:color w:val="1A1A1A"/>
                <w:sz w:val="20"/>
                <w:szCs w:val="20"/>
                <w:lang w:val="en-US"/>
              </w:rPr>
              <w:t xml:space="preserve">This is the data about sales of a pharmacy with totalPaid recording the final </w:t>
            </w:r>
            <w:bookmarkStart w:name="_Int_V1n6rYsE" w:id="980665824"/>
            <w:r w:rsidRPr="3F8DFB48" w:rsidR="189AB0E8">
              <w:rPr>
                <w:rFonts w:ascii="Arial" w:hAnsi="Arial" w:eastAsia="Arial" w:cs="Arial"/>
                <w:color w:val="1A1A1A"/>
                <w:sz w:val="20"/>
                <w:szCs w:val="20"/>
                <w:lang w:val="en-US"/>
              </w:rPr>
              <w:t>amount</w:t>
            </w:r>
            <w:bookmarkEnd w:id="980665824"/>
            <w:r w:rsidRPr="3F8DFB48" w:rsidR="189AB0E8">
              <w:rPr>
                <w:rFonts w:ascii="Arial" w:hAnsi="Arial" w:eastAsia="Arial" w:cs="Arial"/>
                <w:color w:val="1A1A1A"/>
                <w:sz w:val="20"/>
                <w:szCs w:val="20"/>
                <w:lang w:val="en-US"/>
              </w:rPr>
              <w:t xml:space="preserve"> the patient deducting the insurance percentage. The pharmacist can then later check which insurance the patient belongs basing on their prescription to know how much to ask from the insurance.</w:t>
            </w:r>
          </w:p>
        </w:tc>
      </w:tr>
    </w:tbl>
    <w:p xmlns:wp14="http://schemas.microsoft.com/office/word/2010/wordml" w14:paraId="44EAFD9C" wp14:textId="77777777">
      <w:pPr>
        <w:spacing w:before="0" w:after="80"/>
      </w:pPr>
      <w:r/>
    </w:p>
    <w:p xmlns:wp14="http://schemas.microsoft.com/office/word/2010/wordml" w14:paraId="4B94D5A5" wp14:textId="77777777">
      <w:pPr>
        <w:spacing w:before="0" w:after="80"/>
      </w:pPr>
      <w:r/>
    </w:p>
    <w:p xmlns:wp14="http://schemas.microsoft.com/office/word/2010/wordml" w14:paraId="74D46800" wp14:textId="77777777">
      <w:pPr>
        <w:pStyle w:val="Heading2"/>
        <w:spacing w:before="240" w:after="120"/>
      </w:pPr>
      <w:r>
        <w:rPr>
          <w:rFonts w:ascii="Arial" w:hAnsi="Arial" w:eastAsia="Arial" w:cs="Arial"/>
          <w:b/>
          <w:bCs/>
          <w:color w:val="2E75B6"/>
          <w:sz w:val="26"/>
          <w:szCs w:val="26"/>
        </w:rPr>
        <w:t xml:space="preserve">2.3 Bridge / Junction Tables</w:t>
      </w:r>
    </w:p>
    <w:p xmlns:wp14="http://schemas.microsoft.com/office/word/2010/wordml" w14:paraId="38BA2912" wp14:textId="750460B4">
      <w:pPr>
        <w:spacing w:before="0" w:after="120"/>
      </w:pPr>
      <w:r w:rsidRPr="3F8DFB48" w:rsidR="5EF8069F">
        <w:rPr>
          <w:rFonts w:ascii="Arial" w:hAnsi="Arial" w:eastAsia="Arial" w:cs="Arial"/>
          <w:color w:val="1A1A1A"/>
          <w:sz w:val="22"/>
          <w:szCs w:val="22"/>
          <w:lang w:val="en-US"/>
        </w:rPr>
        <w:t xml:space="preserve">These tables resolve many-to-many relationships and are a direct result of applying 3NF </w:t>
      </w:r>
      <w:r w:rsidRPr="3F8DFB48" w:rsidR="211D6A7F">
        <w:rPr>
          <w:rFonts w:ascii="Arial" w:hAnsi="Arial" w:eastAsia="Arial" w:cs="Arial"/>
          <w:color w:val="1A1A1A"/>
          <w:sz w:val="22"/>
          <w:szCs w:val="22"/>
          <w:lang w:val="en-US"/>
        </w:rPr>
        <w:t>normalization</w:t>
      </w:r>
      <w:r w:rsidRPr="3F8DFB48" w:rsidR="5EF8069F">
        <w:rPr>
          <w:rFonts w:ascii="Arial" w:hAnsi="Arial" w:eastAsia="Arial" w:cs="Arial"/>
          <w:color w:val="1A1A1A"/>
          <w:sz w:val="22"/>
          <w:szCs w:val="22"/>
          <w:lang w:val="en-US"/>
        </w:rPr>
        <w:t xml:space="preserve"> rules.</w:t>
      </w:r>
    </w:p>
    <w:p xmlns:wp14="http://schemas.microsoft.com/office/word/2010/wordml" w14:paraId="3DEEC66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xmlns:wp14="http://schemas.microsoft.com/office/word/2010/wordml" w:rsidTr="3F8DFB48" w14:paraId="1D7765EC" wp14:textId="77777777">
        <w:tc>
          <w:tcPr>
            <w:tcW w:w="26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3F7B2C44" wp14:textId="77777777">
            <w:r>
              <w:rPr>
                <w:rFonts w:ascii="Arial" w:hAnsi="Arial" w:eastAsia="Arial" w:cs="Arial"/>
                <w:b/>
                <w:bCs/>
                <w:color w:val="FFFFFF"/>
                <w:sz w:val="20"/>
                <w:szCs w:val="20"/>
              </w:rPr>
              <w:t xml:space="preserve">Table</w:t>
            </w:r>
          </w:p>
        </w:tc>
        <w:tc>
          <w:tcPr>
            <w:tcW w:w="25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6B069974" wp14:textId="77777777">
            <w:r>
              <w:rPr>
                <w:rFonts w:ascii="Arial" w:hAnsi="Arial" w:eastAsia="Arial" w:cs="Arial"/>
                <w:b/>
                <w:bCs/>
                <w:color w:val="FFFFFF"/>
                <w:sz w:val="20"/>
                <w:szCs w:val="20"/>
              </w:rPr>
              <w:t xml:space="preserve">Columns</w:t>
            </w:r>
          </w:p>
        </w:tc>
        <w:tc>
          <w:tcPr>
            <w:tcW w:w="4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92A581C" wp14:textId="77777777">
            <w:r>
              <w:rPr>
                <w:rFonts w:ascii="Arial" w:hAnsi="Arial" w:eastAsia="Arial" w:cs="Arial"/>
                <w:b/>
                <w:bCs/>
                <w:color w:val="FFFFFF"/>
                <w:sz w:val="20"/>
                <w:szCs w:val="20"/>
              </w:rPr>
              <w:t xml:space="preserve">Relationship Resolved</w:t>
            </w:r>
          </w:p>
        </w:tc>
      </w:tr>
      <w:tr xmlns:wp14="http://schemas.microsoft.com/office/word/2010/wordml" w:rsidTr="3F8DFB48" w14:paraId="2C6954F0" wp14:textId="77777777">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E5AF5B" wp14:textId="77777777">
            <w:r w:rsidRPr="3F8DFB48" w:rsidR="3F8DFB48">
              <w:rPr>
                <w:rFonts w:ascii="Arial" w:hAnsi="Arial" w:eastAsia="Arial" w:cs="Arial"/>
                <w:color w:val="1A1A1A"/>
                <w:sz w:val="20"/>
                <w:szCs w:val="20"/>
                <w:lang w:val="en-US"/>
              </w:rPr>
              <w:t>DoctorDepartment</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E204F2" wp14:textId="77777777">
            <w:r w:rsidRPr="3F8DFB48" w:rsidR="3F8DFB48">
              <w:rPr>
                <w:rFonts w:ascii="Arial" w:hAnsi="Arial" w:eastAsia="Arial" w:cs="Arial"/>
                <w:color w:val="1A1A1A"/>
                <w:sz w:val="20"/>
                <w:szCs w:val="20"/>
                <w:lang w:val="en-US"/>
              </w:rPr>
              <w:t>doctorId, departmentId</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39B393" wp14:textId="341AC796">
            <w:r w:rsidRPr="3F8DFB48" w:rsidR="64F90DD3">
              <w:rPr>
                <w:rFonts w:ascii="Arial" w:hAnsi="Arial" w:eastAsia="Arial" w:cs="Arial"/>
                <w:color w:val="1A1A1A"/>
                <w:sz w:val="20"/>
                <w:szCs w:val="20"/>
                <w:lang w:val="en-US"/>
              </w:rPr>
              <w:t>This is to link doctors and departments tables to record doctors and departments they work in.</w:t>
            </w:r>
          </w:p>
        </w:tc>
      </w:tr>
      <w:tr xmlns:wp14="http://schemas.microsoft.com/office/word/2010/wordml" w:rsidTr="3F8DFB48" w14:paraId="18D1EE3F"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AC2EE5E" wp14:textId="77777777">
            <w:r w:rsidRPr="3F8DFB48" w:rsidR="3F8DFB48">
              <w:rPr>
                <w:rFonts w:ascii="Arial" w:hAnsi="Arial" w:eastAsia="Arial" w:cs="Arial"/>
                <w:color w:val="1A1A1A"/>
                <w:sz w:val="20"/>
                <w:szCs w:val="20"/>
                <w:lang w:val="en-US"/>
              </w:rPr>
              <w:t>HospitalInsurance</w:t>
            </w:r>
          </w:p>
        </w:tc>
        <w:tc>
          <w:tcPr>
            <w:tcW w:w="2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CE2B59D" wp14:textId="77777777">
            <w:r w:rsidRPr="3F8DFB48" w:rsidR="3F8DFB48">
              <w:rPr>
                <w:rFonts w:ascii="Arial" w:hAnsi="Arial" w:eastAsia="Arial" w:cs="Arial"/>
                <w:color w:val="1A1A1A"/>
                <w:sz w:val="20"/>
                <w:szCs w:val="20"/>
                <w:lang w:val="en-US"/>
              </w:rPr>
              <w:t>hospitalId, insuranceId</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9798340" wp14:textId="761F0A81">
            <w:r w:rsidRPr="3F8DFB48" w:rsidR="10F73B56">
              <w:rPr>
                <w:rFonts w:ascii="Arial" w:hAnsi="Arial" w:eastAsia="Arial" w:cs="Arial"/>
                <w:color w:val="1A1A1A"/>
                <w:sz w:val="20"/>
                <w:szCs w:val="20"/>
                <w:lang w:val="en-US"/>
              </w:rPr>
              <w:t>This is to link hospitals and insurances tables to record which insurances work with which hospitals.</w:t>
            </w:r>
          </w:p>
        </w:tc>
      </w:tr>
      <w:tr xmlns:wp14="http://schemas.microsoft.com/office/word/2010/wordml" w:rsidTr="3F8DFB48" w14:paraId="16FC611A" wp14:textId="77777777">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1F5F42" wp14:textId="77777777">
            <w:r w:rsidRPr="3F8DFB48" w:rsidR="3F8DFB48">
              <w:rPr>
                <w:rFonts w:ascii="Arial" w:hAnsi="Arial" w:eastAsia="Arial" w:cs="Arial"/>
                <w:color w:val="1A1A1A"/>
                <w:sz w:val="20"/>
                <w:szCs w:val="20"/>
                <w:lang w:val="en-US"/>
              </w:rPr>
              <w:t>PharmacyInventory</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9756B0" wp14:textId="77777777">
            <w:r w:rsidRPr="3F8DFB48" w:rsidR="3F8DFB48">
              <w:rPr>
                <w:rFonts w:ascii="Arial" w:hAnsi="Arial" w:eastAsia="Arial" w:cs="Arial"/>
                <w:color w:val="1A1A1A"/>
                <w:sz w:val="20"/>
                <w:szCs w:val="20"/>
                <w:lang w:val="en-US"/>
              </w:rPr>
              <w:t>pharmacyId, medicineId, stockQuantity, unitPrice</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11C86D" wp14:textId="7E8F0DB5">
            <w:r w:rsidRPr="3F8DFB48" w:rsidR="74DB1FC1">
              <w:rPr>
                <w:rFonts w:ascii="Arial" w:hAnsi="Arial" w:eastAsia="Arial" w:cs="Arial"/>
                <w:color w:val="1A1A1A"/>
                <w:sz w:val="20"/>
                <w:szCs w:val="20"/>
                <w:lang w:val="en-US"/>
              </w:rPr>
              <w:t>This is to link pharmacy and medicines tables to record which medicines the pharmacy is keeping.</w:t>
            </w:r>
          </w:p>
        </w:tc>
      </w:tr>
      <w:tr xmlns:wp14="http://schemas.microsoft.com/office/word/2010/wordml" w:rsidTr="3F8DFB48" w14:paraId="1045C37E"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C57BAB7" wp14:textId="77777777">
            <w:r w:rsidRPr="3F8DFB48" w:rsidR="3F8DFB48">
              <w:rPr>
                <w:rFonts w:ascii="Arial" w:hAnsi="Arial" w:eastAsia="Arial" w:cs="Arial"/>
                <w:color w:val="1A1A1A"/>
                <w:sz w:val="20"/>
                <w:szCs w:val="20"/>
                <w:lang w:val="en-US"/>
              </w:rPr>
              <w:t>DoctorHospital</w:t>
            </w:r>
          </w:p>
        </w:tc>
        <w:tc>
          <w:tcPr>
            <w:tcW w:w="2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BC7691A" wp14:textId="77777777">
            <w:r w:rsidRPr="3F8DFB48" w:rsidR="3F8DFB48">
              <w:rPr>
                <w:rFonts w:ascii="Arial" w:hAnsi="Arial" w:eastAsia="Arial" w:cs="Arial"/>
                <w:color w:val="1A1A1A"/>
                <w:sz w:val="20"/>
                <w:szCs w:val="20"/>
                <w:lang w:val="en-US"/>
              </w:rPr>
              <w:t>doctorId, hospitalId</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FB00555" wp14:textId="0DB394EB">
            <w:r w:rsidRPr="3F8DFB48" w:rsidR="675AC80C">
              <w:rPr>
                <w:rFonts w:ascii="Arial" w:hAnsi="Arial" w:eastAsia="Arial" w:cs="Arial"/>
                <w:color w:val="1A1A1A"/>
                <w:sz w:val="20"/>
                <w:szCs w:val="20"/>
                <w:lang w:val="en-US"/>
              </w:rPr>
              <w:t>This is to link doctors and hospitals tables to record at which hospitals the doctors.</w:t>
            </w:r>
          </w:p>
        </w:tc>
      </w:tr>
      <w:tr xmlns:wp14="http://schemas.microsoft.com/office/word/2010/wordml" w:rsidTr="3F8DFB48" w14:paraId="441B8B9E" wp14:textId="77777777">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B5EA83" wp14:textId="77777777">
            <w:r w:rsidRPr="3F8DFB48" w:rsidR="3F8DFB48">
              <w:rPr>
                <w:rFonts w:ascii="Arial" w:hAnsi="Arial" w:eastAsia="Arial" w:cs="Arial"/>
                <w:color w:val="1A1A1A"/>
                <w:sz w:val="20"/>
                <w:szCs w:val="20"/>
                <w:lang w:val="en-US"/>
              </w:rPr>
              <w:t>PrescriptionMedicines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C05DDC" wp14:textId="77777777">
            <w:r w:rsidRPr="3F8DFB48" w:rsidR="3F8DFB48">
              <w:rPr>
                <w:rFonts w:ascii="Arial" w:hAnsi="Arial" w:eastAsia="Arial" w:cs="Arial"/>
                <w:color w:val="1A1A1A"/>
                <w:sz w:val="20"/>
                <w:szCs w:val="20"/>
                <w:lang w:val="en-US"/>
              </w:rPr>
              <w:t>prescriptionId, medicineId, dosage, durationDays, quantity</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5961CB" wp14:textId="46B0A68E">
            <w:r w:rsidRPr="3F8DFB48" w:rsidR="374290F6">
              <w:rPr>
                <w:rFonts w:ascii="Arial" w:hAnsi="Arial" w:eastAsia="Arial" w:cs="Arial"/>
                <w:color w:val="1A1A1A"/>
                <w:sz w:val="20"/>
                <w:szCs w:val="20"/>
                <w:lang w:val="en-US"/>
              </w:rPr>
              <w:t>This is to link prescriptions and medicines as a prescription can have multiple medicines on it.</w:t>
            </w:r>
          </w:p>
        </w:tc>
      </w:tr>
    </w:tbl>
    <w:p xmlns:wp14="http://schemas.microsoft.com/office/word/2010/wordml" w14:paraId="3656B9AB" wp14:textId="77777777">
      <w:pPr>
        <w:spacing w:before="0" w:after="80"/>
      </w:pPr>
      <w:r/>
    </w:p>
    <w:p xmlns:wp14="http://schemas.microsoft.com/office/word/2010/wordml" w14:paraId="45FB0818" wp14:textId="77777777">
      <w:pPr>
        <w:spacing w:before="0" w:after="80"/>
      </w:pPr>
      <w:r/>
    </w:p>
    <w:p xmlns:wp14="http://schemas.microsoft.com/office/word/2010/wordml" w14:paraId="2156CAAD" wp14:textId="77777777">
      <w:pPr>
        <w:pStyle w:val="Heading2"/>
        <w:spacing w:before="240" w:after="120"/>
      </w:pPr>
      <w:r>
        <w:rPr>
          <w:rFonts w:ascii="Arial" w:hAnsi="Arial" w:eastAsia="Arial" w:cs="Arial"/>
          <w:b/>
          <w:bCs/>
          <w:color w:val="2E75B6"/>
          <w:sz w:val="26"/>
          <w:szCs w:val="26"/>
        </w:rPr>
        <w:t xml:space="preserve">2.4 Key Relationships</w:t>
      </w:r>
    </w:p>
    <w:p xmlns:wp14="http://schemas.microsoft.com/office/word/2010/wordml" w14:paraId="5DB1516B"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1:N — A Hospital has many Departments. A Department belongs to one Hospital.</w:t>
      </w:r>
    </w:p>
    <w:p xmlns:wp14="http://schemas.microsoft.com/office/word/2010/wordml" w14:paraId="0F0177F3"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1:N — A Doctor or Patient can have many Appointments, Visits, and Prescriptions.</w:t>
      </w:r>
    </w:p>
    <w:p xmlns:wp14="http://schemas.microsoft.com/office/word/2010/wordml" w14:paraId="1D08EC52"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M:N — Doctors and Departments (via DoctorDepartment).</w:t>
      </w:r>
    </w:p>
    <w:p xmlns:wp14="http://schemas.microsoft.com/office/word/2010/wordml" w14:paraId="53352B3B"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M:N — Doctors and Hospitals (via DoctorHospital).</w:t>
      </w:r>
    </w:p>
    <w:p xmlns:wp14="http://schemas.microsoft.com/office/word/2010/wordml" w14:paraId="6FE871A2"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M:N — Hospitals and Insurances (via HospitalInsurance).</w:t>
      </w:r>
    </w:p>
    <w:p xmlns:wp14="http://schemas.microsoft.com/office/word/2010/wordml" w14:paraId="4C6E8C51"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M:N — Pharmacies and Medicines (via PharmacyInventory).</w:t>
      </w:r>
    </w:p>
    <w:p xmlns:wp14="http://schemas.microsoft.com/office/word/2010/wordml" w14:paraId="26371561"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M:N — Prescriptions and Medicines (via PrescriptionMedicines).</w:t>
      </w:r>
    </w:p>
    <w:p xmlns:wp14="http://schemas.microsoft.com/office/word/2010/wordml" w14:paraId="049F31CB" wp14:textId="77777777">
      <w:pPr>
        <w:spacing w:before="0" w:after="80"/>
      </w:pPr>
      <w:r/>
    </w:p>
    <w:p xmlns:wp14="http://schemas.microsoft.com/office/word/2010/wordml" w14:paraId="53128261" wp14:textId="77777777">
      <w:pPr>
        <w:spacing w:before="0" w:after="80"/>
      </w:pPr>
      <w:r/>
    </w:p>
    <w:p xmlns:wp14="http://schemas.microsoft.com/office/word/2010/wordml" w14:paraId="39DA13CB" wp14:textId="77777777">
      <w:pPr>
        <w:pStyle w:val="Heading2"/>
        <w:spacing w:before="240" w:after="120"/>
      </w:pPr>
      <w:r>
        <w:rPr>
          <w:rFonts w:ascii="Arial" w:hAnsi="Arial" w:eastAsia="Arial" w:cs="Arial"/>
          <w:b/>
          <w:bCs/>
          <w:color w:val="2E75B6"/>
          <w:sz w:val="26"/>
          <w:szCs w:val="26"/>
        </w:rPr>
        <w:t xml:space="preserve">2.5 Indexes</w:t>
      </w:r>
    </w:p>
    <w:p xmlns:wp14="http://schemas.microsoft.com/office/word/2010/wordml" w14:paraId="29F686DD" wp14:textId="64F48A5E">
      <w:pPr>
        <w:spacing w:before="0" w:after="120"/>
      </w:pPr>
      <w:r w:rsidRPr="3F8DFB48" w:rsidR="3F8DFB48">
        <w:rPr>
          <w:rFonts w:ascii="Arial" w:hAnsi="Arial" w:eastAsia="Arial" w:cs="Arial"/>
          <w:color w:val="1A1A1A"/>
          <w:sz w:val="22"/>
          <w:szCs w:val="22"/>
          <w:lang w:val="en-US"/>
        </w:rPr>
        <w:t xml:space="preserve">Non-clustered indexes were added to columns that are </w:t>
      </w:r>
      <w:r w:rsidRPr="3F8DFB48" w:rsidR="3F8DFB48">
        <w:rPr>
          <w:rFonts w:ascii="Arial" w:hAnsi="Arial" w:eastAsia="Arial" w:cs="Arial"/>
          <w:color w:val="1A1A1A"/>
          <w:sz w:val="22"/>
          <w:szCs w:val="22"/>
          <w:lang w:val="en-US"/>
        </w:rPr>
        <w:t>frequently</w:t>
      </w:r>
      <w:r w:rsidRPr="3F8DFB48" w:rsidR="3F8DFB48">
        <w:rPr>
          <w:rFonts w:ascii="Arial" w:hAnsi="Arial" w:eastAsia="Arial" w:cs="Arial"/>
          <w:color w:val="1A1A1A"/>
          <w:sz w:val="22"/>
          <w:szCs w:val="22"/>
          <w:lang w:val="en-US"/>
        </w:rPr>
        <w:t xml:space="preserve"> used in WHERE clauses, JOIN operations, and ORDER BY sorting.</w:t>
      </w:r>
      <w:r w:rsidRPr="3F8DFB48" w:rsidR="491FC46F">
        <w:rPr>
          <w:rFonts w:ascii="Arial" w:hAnsi="Arial" w:eastAsia="Arial" w:cs="Arial"/>
          <w:color w:val="1A1A1A"/>
          <w:sz w:val="22"/>
          <w:szCs w:val="22"/>
          <w:lang w:val="en-US"/>
        </w:rPr>
        <w:t xml:space="preserve"> The indexed tables were chosen as they are the ones most likely to have a lot of data making it </w:t>
      </w:r>
      <w:r w:rsidRPr="3F8DFB48" w:rsidR="491FC46F">
        <w:rPr>
          <w:rFonts w:ascii="Arial" w:hAnsi="Arial" w:eastAsia="Arial" w:cs="Arial"/>
          <w:color w:val="1A1A1A"/>
          <w:sz w:val="22"/>
          <w:szCs w:val="22"/>
          <w:lang w:val="en-US"/>
        </w:rPr>
        <w:t>very hard</w:t>
      </w:r>
      <w:r w:rsidRPr="3F8DFB48" w:rsidR="491FC46F">
        <w:rPr>
          <w:rFonts w:ascii="Arial" w:hAnsi="Arial" w:eastAsia="Arial" w:cs="Arial"/>
          <w:color w:val="1A1A1A"/>
          <w:sz w:val="22"/>
          <w:szCs w:val="22"/>
          <w:lang w:val="en-US"/>
        </w:rPr>
        <w:t xml:space="preserve"> to lookup for information row by row, thu</w:t>
      </w:r>
      <w:r w:rsidRPr="3F8DFB48" w:rsidR="77AAB830">
        <w:rPr>
          <w:rFonts w:ascii="Arial" w:hAnsi="Arial" w:eastAsia="Arial" w:cs="Arial"/>
          <w:color w:val="1A1A1A"/>
          <w:sz w:val="22"/>
          <w:szCs w:val="22"/>
          <w:lang w:val="en-US"/>
        </w:rPr>
        <w:t xml:space="preserve">s needing indexing. Creation of the indexes is properly highlighted in the </w:t>
      </w:r>
      <w:r w:rsidRPr="3F8DFB48" w:rsidR="0209208E">
        <w:rPr>
          <w:rFonts w:ascii="Arial" w:hAnsi="Arial" w:eastAsia="Arial" w:cs="Arial"/>
          <w:color w:val="1A1A1A"/>
          <w:sz w:val="22"/>
          <w:szCs w:val="22"/>
          <w:lang w:val="en-US"/>
        </w:rPr>
        <w:t>script.</w:t>
      </w:r>
    </w:p>
    <w:p xmlns:wp14="http://schemas.microsoft.com/office/word/2010/wordml" w14:paraId="62486C0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xmlns:wp14="http://schemas.microsoft.com/office/word/2010/wordml" w:rsidTr="3F8DFB48" w14:paraId="0042A29F" wp14:textId="77777777">
        <w:tc>
          <w:tcPr>
            <w:tcW w:w="3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67E68CB1" wp14:textId="77777777">
            <w:r>
              <w:rPr>
                <w:rFonts w:ascii="Arial" w:hAnsi="Arial" w:eastAsia="Arial" w:cs="Arial"/>
                <w:b/>
                <w:bCs/>
                <w:color w:val="FFFFFF"/>
                <w:sz w:val="20"/>
                <w:szCs w:val="20"/>
              </w:rPr>
              <w:t xml:space="preserve">Index Name</w:t>
            </w:r>
          </w:p>
        </w:tc>
        <w:tc>
          <w:tcPr>
            <w:tcW w:w="20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3621C758" wp14:textId="77777777">
            <w:r>
              <w:rPr>
                <w:rFonts w:ascii="Arial" w:hAnsi="Arial" w:eastAsia="Arial" w:cs="Arial"/>
                <w:b/>
                <w:bCs/>
                <w:color w:val="FFFFFF"/>
                <w:sz w:val="20"/>
                <w:szCs w:val="20"/>
              </w:rPr>
              <w:t xml:space="preserve">Table / Column</w:t>
            </w:r>
          </w:p>
        </w:tc>
        <w:tc>
          <w:tcPr>
            <w:tcW w:w="41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3F8DFB48" w14:paraId="138C4BED" wp14:textId="77777777">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C9B1A0" wp14:textId="77777777">
            <w:r w:rsidRPr="3F8DFB48" w:rsidR="3F8DFB48">
              <w:rPr>
                <w:rFonts w:ascii="Arial" w:hAnsi="Arial" w:eastAsia="Arial" w:cs="Arial"/>
                <w:color w:val="1A1A1A"/>
                <w:sz w:val="20"/>
                <w:szCs w:val="20"/>
                <w:lang w:val="en-US"/>
              </w:rPr>
              <w:t>IX_Appointments_DateTime</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CD5D8C" wp14:textId="77777777">
            <w:r w:rsidRPr="3F8DFB48" w:rsidR="3F8DFB48">
              <w:rPr>
                <w:rFonts w:ascii="Arial" w:hAnsi="Arial" w:eastAsia="Arial" w:cs="Arial"/>
                <w:color w:val="1A1A1A"/>
                <w:sz w:val="20"/>
                <w:szCs w:val="20"/>
                <w:lang w:val="en-US"/>
              </w:rPr>
              <w:t>Appointments / appointmentDateTime</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9D956B" wp14:textId="77777777">
            <w:r>
              <w:rPr>
                <w:rFonts w:ascii="Arial" w:hAnsi="Arial" w:eastAsia="Arial" w:cs="Arial"/>
                <w:color w:val="1A1A1A"/>
                <w:sz w:val="20"/>
                <w:szCs w:val="20"/>
              </w:rPr>
              <w:t xml:space="preserve">Fast lookup of appointments by date for scheduling queries.</w:t>
            </w:r>
          </w:p>
        </w:tc>
      </w:tr>
      <w:tr xmlns:wp14="http://schemas.microsoft.com/office/word/2010/wordml" w:rsidTr="3F8DFB48" w14:paraId="27E62D98"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B9192F3" wp14:textId="77777777">
            <w:r w:rsidRPr="3F8DFB48" w:rsidR="3F8DFB48">
              <w:rPr>
                <w:rFonts w:ascii="Arial" w:hAnsi="Arial" w:eastAsia="Arial" w:cs="Arial"/>
                <w:color w:val="1A1A1A"/>
                <w:sz w:val="20"/>
                <w:szCs w:val="20"/>
                <w:lang w:val="en-US"/>
              </w:rPr>
              <w:t>IX_Visits_Patient</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8DA5FDC" wp14:textId="77777777">
            <w:r w:rsidRPr="3F8DFB48" w:rsidR="3F8DFB48">
              <w:rPr>
                <w:rFonts w:ascii="Arial" w:hAnsi="Arial" w:eastAsia="Arial" w:cs="Arial"/>
                <w:color w:val="1A1A1A"/>
                <w:sz w:val="20"/>
                <w:szCs w:val="20"/>
                <w:lang w:val="en-US"/>
              </w:rPr>
              <w:t>Visits / patientId</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524134F" wp14:textId="77777777">
            <w:r>
              <w:rPr>
                <w:rFonts w:ascii="Arial" w:hAnsi="Arial" w:eastAsia="Arial" w:cs="Arial"/>
                <w:color w:val="1A1A1A"/>
                <w:sz w:val="20"/>
                <w:szCs w:val="20"/>
              </w:rPr>
              <w:t xml:space="preserve">Efficient retrieval of all visits for a given patient.</w:t>
            </w:r>
          </w:p>
        </w:tc>
      </w:tr>
      <w:tr xmlns:wp14="http://schemas.microsoft.com/office/word/2010/wordml" w:rsidTr="3F8DFB48" w14:paraId="52770404" wp14:textId="77777777">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C5160E" wp14:textId="77777777">
            <w:r w:rsidRPr="3F8DFB48" w:rsidR="3F8DFB48">
              <w:rPr>
                <w:rFonts w:ascii="Arial" w:hAnsi="Arial" w:eastAsia="Arial" w:cs="Arial"/>
                <w:color w:val="1A1A1A"/>
                <w:sz w:val="20"/>
                <w:szCs w:val="20"/>
                <w:lang w:val="en-US"/>
              </w:rPr>
              <w:t>INDEX_Medicines_Name</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4C32EC" wp14:textId="77777777">
            <w:r w:rsidRPr="3F8DFB48" w:rsidR="3F8DFB48">
              <w:rPr>
                <w:rFonts w:ascii="Arial" w:hAnsi="Arial" w:eastAsia="Arial" w:cs="Arial"/>
                <w:color w:val="1A1A1A"/>
                <w:sz w:val="20"/>
                <w:szCs w:val="20"/>
                <w:lang w:val="en-US"/>
              </w:rPr>
              <w:t>Medicines / medicineName</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2534FA" wp14:textId="77777777">
            <w:r>
              <w:rPr>
                <w:rFonts w:ascii="Arial" w:hAnsi="Arial" w:eastAsia="Arial" w:cs="Arial"/>
                <w:color w:val="1A1A1A"/>
                <w:sz w:val="20"/>
                <w:szCs w:val="20"/>
              </w:rPr>
              <w:t xml:space="preserve">Speed up medicine name searches used by the prescription helper view.</w:t>
            </w:r>
          </w:p>
        </w:tc>
      </w:tr>
      <w:tr xmlns:wp14="http://schemas.microsoft.com/office/word/2010/wordml" w:rsidTr="3F8DFB48" w14:paraId="46279322"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2287114C" wp14:textId="77777777">
            <w:r w:rsidRPr="3F8DFB48" w:rsidR="3F8DFB48">
              <w:rPr>
                <w:rFonts w:ascii="Arial" w:hAnsi="Arial" w:eastAsia="Arial" w:cs="Arial"/>
                <w:color w:val="1A1A1A"/>
                <w:sz w:val="20"/>
                <w:szCs w:val="20"/>
                <w:lang w:val="en-US"/>
              </w:rPr>
              <w:t>IX_PharmacyInventory_Stock</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86AFB34" wp14:textId="77777777">
            <w:r w:rsidRPr="3F8DFB48" w:rsidR="3F8DFB48">
              <w:rPr>
                <w:rFonts w:ascii="Arial" w:hAnsi="Arial" w:eastAsia="Arial" w:cs="Arial"/>
                <w:color w:val="1A1A1A"/>
                <w:sz w:val="20"/>
                <w:szCs w:val="20"/>
                <w:lang w:val="en-US"/>
              </w:rPr>
              <w:t>PharmacyInventory / stockQuantity</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E278094" wp14:textId="77777777">
            <w:r>
              <w:rPr>
                <w:rFonts w:ascii="Arial" w:hAnsi="Arial" w:eastAsia="Arial" w:cs="Arial"/>
                <w:color w:val="1A1A1A"/>
                <w:sz w:val="20"/>
                <w:szCs w:val="20"/>
              </w:rPr>
              <w:t xml:space="preserve">Quick filtering for stock availability and low-stock alerts.</w:t>
            </w:r>
          </w:p>
        </w:tc>
      </w:tr>
      <w:tr xmlns:wp14="http://schemas.microsoft.com/office/word/2010/wordml" w:rsidTr="3F8DFB48" w14:paraId="044A532B" wp14:textId="77777777">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A33F2E" wp14:textId="77777777">
            <w:r w:rsidRPr="3F8DFB48" w:rsidR="3F8DFB48">
              <w:rPr>
                <w:rFonts w:ascii="Arial" w:hAnsi="Arial" w:eastAsia="Arial" w:cs="Arial"/>
                <w:color w:val="1A1A1A"/>
                <w:sz w:val="20"/>
                <w:szCs w:val="20"/>
                <w:lang w:val="en-US"/>
              </w:rPr>
              <w:t>IX_DoctorHospital_Hospital</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119D60" wp14:textId="77777777">
            <w:r w:rsidRPr="3F8DFB48" w:rsidR="3F8DFB48">
              <w:rPr>
                <w:rFonts w:ascii="Arial" w:hAnsi="Arial" w:eastAsia="Arial" w:cs="Arial"/>
                <w:color w:val="1A1A1A"/>
                <w:sz w:val="20"/>
                <w:szCs w:val="20"/>
                <w:lang w:val="en-US"/>
              </w:rPr>
              <w:t>DoctorHospital / hospitalId</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094A15" wp14:textId="77777777">
            <w:r>
              <w:rPr>
                <w:rFonts w:ascii="Arial" w:hAnsi="Arial" w:eastAsia="Arial" w:cs="Arial"/>
                <w:color w:val="1A1A1A"/>
                <w:sz w:val="20"/>
                <w:szCs w:val="20"/>
              </w:rPr>
              <w:t xml:space="preserve">Efficient lookup of all doctors assigned to a specific hospital.</w:t>
            </w:r>
          </w:p>
        </w:tc>
      </w:tr>
      <w:tr xmlns:wp14="http://schemas.microsoft.com/office/word/2010/wordml" w:rsidTr="3F8DFB48" w14:paraId="113C0EF1"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EE958C3" wp14:textId="77777777">
            <w:r w:rsidRPr="3F8DFB48" w:rsidR="3F8DFB48">
              <w:rPr>
                <w:rFonts w:ascii="Arial" w:hAnsi="Arial" w:eastAsia="Arial" w:cs="Arial"/>
                <w:color w:val="1A1A1A"/>
                <w:sz w:val="20"/>
                <w:szCs w:val="20"/>
                <w:lang w:val="en-US"/>
              </w:rPr>
              <w:t>IX_PrescMed_Medicine</w:t>
            </w:r>
          </w:p>
        </w:tc>
        <w:tc>
          <w:tcPr>
            <w:tcW w:w="2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A22A15A" wp14:textId="77777777">
            <w:r w:rsidRPr="3F8DFB48" w:rsidR="3F8DFB48">
              <w:rPr>
                <w:rFonts w:ascii="Arial" w:hAnsi="Arial" w:eastAsia="Arial" w:cs="Arial"/>
                <w:color w:val="1A1A1A"/>
                <w:sz w:val="20"/>
                <w:szCs w:val="20"/>
                <w:lang w:val="en-US"/>
              </w:rPr>
              <w:t>PrescriptionMedicines / medicineId</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0B73033" wp14:textId="77777777">
            <w:r>
              <w:rPr>
                <w:rFonts w:ascii="Arial" w:hAnsi="Arial" w:eastAsia="Arial" w:cs="Arial"/>
                <w:color w:val="1A1A1A"/>
                <w:sz w:val="20"/>
                <w:szCs w:val="20"/>
              </w:rPr>
              <w:t xml:space="preserve">Speed up queries such as how often a medicine was prescribed.</w:t>
            </w:r>
          </w:p>
        </w:tc>
      </w:tr>
    </w:tbl>
    <w:p xmlns:wp14="http://schemas.microsoft.com/office/word/2010/wordml" w14:paraId="4101652C" wp14:textId="77777777">
      <w:r>
        <w:br w:type="page"/>
      </w:r>
    </w:p>
    <w:p xmlns:wp14="http://schemas.microsoft.com/office/word/2010/wordml" w14:paraId="5D73F71B" wp14:textId="77777777">
      <w:pPr>
        <w:pStyle w:val="Heading1"/>
        <w:pBdr>
          <w:bottom w:val="single" w:color="2E75B6" w:sz="6" w:space="1"/>
        </w:pBdr>
        <w:spacing w:before="320" w:after="160"/>
      </w:pPr>
      <w:r>
        <w:rPr>
          <w:rFonts w:ascii="Arial" w:hAnsi="Arial" w:eastAsia="Arial" w:cs="Arial"/>
          <w:b/>
          <w:bCs/>
          <w:color w:val="1F5C99"/>
          <w:sz w:val="32"/>
          <w:szCs w:val="32"/>
        </w:rPr>
        <w:t xml:space="preserve">3. Views</w:t>
      </w:r>
    </w:p>
    <w:p xmlns:wp14="http://schemas.microsoft.com/office/word/2010/wordml" w:rsidP="3F8DFB48" w14:paraId="52C2F688" wp14:textId="12C013E9">
      <w:pPr>
        <w:spacing w:before="0" w:after="120"/>
        <w:rPr>
          <w:rFonts w:ascii="Arial" w:hAnsi="Arial" w:eastAsia="Arial" w:cs="Arial"/>
          <w:color w:val="1A1A1A"/>
          <w:sz w:val="22"/>
          <w:szCs w:val="22"/>
          <w:lang w:val="en-US"/>
        </w:rPr>
      </w:pPr>
      <w:r w:rsidRPr="3F8DFB48" w:rsidR="3F8DFB48">
        <w:rPr>
          <w:rFonts w:ascii="Arial" w:hAnsi="Arial" w:eastAsia="Arial" w:cs="Arial"/>
          <w:color w:val="1A1A1A"/>
          <w:sz w:val="22"/>
          <w:szCs w:val="22"/>
          <w:lang w:val="en-US"/>
        </w:rPr>
        <w:t>Three views were created to expose pre-joined, filtered data to application layers and reporting tools without granting direct table access.</w:t>
      </w:r>
      <w:r w:rsidRPr="3F8DFB48" w:rsidR="0736DB7D">
        <w:rPr>
          <w:rFonts w:ascii="Arial" w:hAnsi="Arial" w:eastAsia="Arial" w:cs="Arial"/>
          <w:color w:val="1A1A1A"/>
          <w:sz w:val="22"/>
          <w:szCs w:val="22"/>
          <w:lang w:val="en-US"/>
        </w:rPr>
        <w:t xml:space="preserve"> These views were chosen as the most likely to be useful in a system backend.</w:t>
      </w:r>
    </w:p>
    <w:p xmlns:wp14="http://schemas.microsoft.com/office/word/2010/wordml" w14:paraId="4B99056E" wp14:textId="77777777">
      <w:pPr>
        <w:spacing w:before="0" w:after="80"/>
      </w:pPr>
      <w:r/>
    </w:p>
    <w:p xmlns:wp14="http://schemas.microsoft.com/office/word/2010/wordml" w14:paraId="089723CD" wp14:textId="4D48CFD7">
      <w:pPr>
        <w:pStyle w:val="Heading3"/>
        <w:spacing w:before="180" w:after="80"/>
      </w:pPr>
      <w:r w:rsidRPr="3F8DFB48" w:rsidR="3F8DFB48">
        <w:rPr>
          <w:rFonts w:ascii="Arial" w:hAnsi="Arial" w:eastAsia="Arial" w:cs="Arial"/>
          <w:b w:val="1"/>
          <w:bCs w:val="1"/>
          <w:color w:val="1A1A1A"/>
          <w:sz w:val="22"/>
          <w:szCs w:val="22"/>
          <w:lang w:val="en-US"/>
        </w:rPr>
        <w:t xml:space="preserve">View 1 — </w:t>
      </w:r>
      <w:r w:rsidRPr="3F8DFB48" w:rsidR="3F8DFB48">
        <w:rPr>
          <w:rFonts w:ascii="Arial" w:hAnsi="Arial" w:eastAsia="Arial" w:cs="Arial"/>
          <w:b w:val="1"/>
          <w:bCs w:val="1"/>
          <w:color w:val="1A1A1A"/>
          <w:sz w:val="22"/>
          <w:szCs w:val="22"/>
          <w:lang w:val="en-US"/>
        </w:rPr>
        <w:t>v_DoctorPrescriptionHelper</w:t>
      </w:r>
      <w:r w:rsidRPr="3F8DFB48" w:rsidR="3F8DFB48">
        <w:rPr>
          <w:rFonts w:ascii="Arial" w:hAnsi="Arial" w:eastAsia="Arial" w:cs="Arial"/>
          <w:b w:val="1"/>
          <w:bCs w:val="1"/>
          <w:color w:val="1A1A1A"/>
          <w:sz w:val="22"/>
          <w:szCs w:val="22"/>
          <w:lang w:val="en-US"/>
        </w:rPr>
        <w:t xml:space="preserve"> (</w:t>
      </w:r>
      <w:r w:rsidRPr="3F8DFB48" w:rsidR="782077E3">
        <w:rPr>
          <w:rFonts w:ascii="Arial" w:hAnsi="Arial" w:eastAsia="Arial" w:cs="Arial"/>
          <w:b w:val="1"/>
          <w:bCs w:val="1"/>
          <w:color w:val="1A1A1A"/>
          <w:sz w:val="22"/>
          <w:szCs w:val="22"/>
          <w:lang w:val="en-US"/>
        </w:rPr>
        <w:t xml:space="preserve">USING </w:t>
      </w:r>
      <w:r w:rsidRPr="3F8DFB48" w:rsidR="3F8DFB48">
        <w:rPr>
          <w:rFonts w:ascii="Arial" w:hAnsi="Arial" w:eastAsia="Arial" w:cs="Arial"/>
          <w:b w:val="1"/>
          <w:bCs w:val="1"/>
          <w:color w:val="1A1A1A"/>
          <w:sz w:val="22"/>
          <w:szCs w:val="22"/>
          <w:lang w:val="en-US"/>
        </w:rPr>
        <w:t>JOIN)</w:t>
      </w:r>
    </w:p>
    <w:p xmlns:wp14="http://schemas.microsoft.com/office/word/2010/wordml" w:rsidP="3F8DFB48" w14:paraId="42C48D1F" wp14:textId="4E7073C4">
      <w:pPr>
        <w:pStyle w:val="Normal"/>
        <w:suppressLineNumbers w:val="0"/>
        <w:bidi w:val="0"/>
        <w:spacing w:before="0" w:beforeAutospacing="off" w:after="120" w:afterAutospacing="off" w:line="259" w:lineRule="auto"/>
        <w:ind w:left="0" w:right="0"/>
        <w:jc w:val="left"/>
        <w:rPr>
          <w:rFonts w:ascii="Arial" w:hAnsi="Arial" w:eastAsia="Arial" w:cs="Arial"/>
          <w:color w:val="1A1A1A"/>
          <w:sz w:val="22"/>
          <w:szCs w:val="22"/>
          <w:lang w:val="en-US"/>
        </w:rPr>
      </w:pPr>
      <w:r w:rsidRPr="3F8DFB48" w:rsidR="3F8DFB48">
        <w:rPr>
          <w:rFonts w:ascii="Arial" w:hAnsi="Arial" w:eastAsia="Arial" w:cs="Arial"/>
          <w:color w:val="1A1A1A"/>
          <w:sz w:val="22"/>
          <w:szCs w:val="22"/>
          <w:lang w:val="en-US"/>
        </w:rPr>
        <w:t xml:space="preserve">Purpose: Helps doctors </w:t>
      </w:r>
      <w:r w:rsidRPr="3F8DFB48" w:rsidR="3F8DFB48">
        <w:rPr>
          <w:rFonts w:ascii="Arial" w:hAnsi="Arial" w:eastAsia="Arial" w:cs="Arial"/>
          <w:color w:val="1A1A1A"/>
          <w:sz w:val="22"/>
          <w:szCs w:val="22"/>
          <w:lang w:val="en-US"/>
        </w:rPr>
        <w:t>identify</w:t>
      </w:r>
      <w:r w:rsidRPr="3F8DFB48" w:rsidR="3F8DFB48">
        <w:rPr>
          <w:rFonts w:ascii="Arial" w:hAnsi="Arial" w:eastAsia="Arial" w:cs="Arial"/>
          <w:color w:val="1A1A1A"/>
          <w:sz w:val="22"/>
          <w:szCs w:val="22"/>
          <w:lang w:val="en-US"/>
        </w:rPr>
        <w:t xml:space="preserve"> which pharmacies currently have </w:t>
      </w:r>
      <w:bookmarkStart w:name="_Int_j9ad2q51" w:id="328755511"/>
      <w:r w:rsidRPr="3F8DFB48" w:rsidR="3F8DFB48">
        <w:rPr>
          <w:rFonts w:ascii="Arial" w:hAnsi="Arial" w:eastAsia="Arial" w:cs="Arial"/>
          <w:color w:val="1A1A1A"/>
          <w:sz w:val="22"/>
          <w:szCs w:val="22"/>
          <w:lang w:val="en-US"/>
        </w:rPr>
        <w:t>a required</w:t>
      </w:r>
      <w:bookmarkEnd w:id="328755511"/>
      <w:r w:rsidRPr="3F8DFB48" w:rsidR="3F8DFB48">
        <w:rPr>
          <w:rFonts w:ascii="Arial" w:hAnsi="Arial" w:eastAsia="Arial" w:cs="Arial"/>
          <w:color w:val="1A1A1A"/>
          <w:sz w:val="22"/>
          <w:szCs w:val="22"/>
          <w:lang w:val="en-US"/>
        </w:rPr>
        <w:t xml:space="preserve"> medicine in stock. It joins Medicines, </w:t>
      </w:r>
      <w:r w:rsidRPr="3F8DFB48" w:rsidR="3F8DFB48">
        <w:rPr>
          <w:rFonts w:ascii="Arial" w:hAnsi="Arial" w:eastAsia="Arial" w:cs="Arial"/>
          <w:color w:val="1A1A1A"/>
          <w:sz w:val="22"/>
          <w:szCs w:val="22"/>
          <w:lang w:val="en-US"/>
        </w:rPr>
        <w:t>PharmacyInventory</w:t>
      </w:r>
      <w:r w:rsidRPr="3F8DFB48" w:rsidR="3F8DFB48">
        <w:rPr>
          <w:rFonts w:ascii="Arial" w:hAnsi="Arial" w:eastAsia="Arial" w:cs="Arial"/>
          <w:color w:val="1A1A1A"/>
          <w:sz w:val="22"/>
          <w:szCs w:val="22"/>
          <w:lang w:val="en-US"/>
        </w:rPr>
        <w:t xml:space="preserve">, and Pharmacies, filtering out any items with zero stock. This </w:t>
      </w:r>
      <w:r w:rsidRPr="3F8DFB48" w:rsidR="2D6905D9">
        <w:rPr>
          <w:rFonts w:ascii="Arial" w:hAnsi="Arial" w:eastAsia="Arial" w:cs="Arial"/>
          <w:color w:val="1A1A1A"/>
          <w:sz w:val="22"/>
          <w:szCs w:val="22"/>
          <w:lang w:val="en-US"/>
        </w:rPr>
        <w:t>is useful</w:t>
      </w:r>
      <w:r w:rsidRPr="3F8DFB48" w:rsidR="3F8DFB48">
        <w:rPr>
          <w:rFonts w:ascii="Arial" w:hAnsi="Arial" w:eastAsia="Arial" w:cs="Arial"/>
          <w:color w:val="1A1A1A"/>
          <w:sz w:val="22"/>
          <w:szCs w:val="22"/>
          <w:lang w:val="en-US"/>
        </w:rPr>
        <w:t xml:space="preserve"> </w:t>
      </w:r>
      <w:r w:rsidRPr="3F8DFB48" w:rsidR="246289DE">
        <w:rPr>
          <w:rFonts w:ascii="Arial" w:hAnsi="Arial" w:eastAsia="Arial" w:cs="Arial"/>
          <w:color w:val="1A1A1A"/>
          <w:sz w:val="22"/>
          <w:szCs w:val="22"/>
          <w:lang w:val="en-US"/>
        </w:rPr>
        <w:t>when</w:t>
      </w:r>
      <w:r w:rsidRPr="3F8DFB48" w:rsidR="3F8DFB48">
        <w:rPr>
          <w:rFonts w:ascii="Arial" w:hAnsi="Arial" w:eastAsia="Arial" w:cs="Arial"/>
          <w:color w:val="1A1A1A"/>
          <w:sz w:val="22"/>
          <w:szCs w:val="22"/>
          <w:lang w:val="en-US"/>
        </w:rPr>
        <w:t xml:space="preserve"> a doctor</w:t>
      </w:r>
      <w:r w:rsidRPr="3F8DFB48" w:rsidR="628C6811">
        <w:rPr>
          <w:rFonts w:ascii="Arial" w:hAnsi="Arial" w:eastAsia="Arial" w:cs="Arial"/>
          <w:color w:val="1A1A1A"/>
          <w:sz w:val="22"/>
          <w:szCs w:val="22"/>
          <w:lang w:val="en-US"/>
        </w:rPr>
        <w:t xml:space="preserve"> wants</w:t>
      </w:r>
      <w:r w:rsidRPr="3F8DFB48" w:rsidR="3F8DFB48">
        <w:rPr>
          <w:rFonts w:ascii="Arial" w:hAnsi="Arial" w:eastAsia="Arial" w:cs="Arial"/>
          <w:color w:val="1A1A1A"/>
          <w:sz w:val="22"/>
          <w:szCs w:val="22"/>
          <w:lang w:val="en-US"/>
        </w:rPr>
        <w:t xml:space="preserve"> </w:t>
      </w:r>
      <w:r w:rsidRPr="3F8DFB48" w:rsidR="2C87E852">
        <w:rPr>
          <w:rFonts w:ascii="Arial" w:hAnsi="Arial" w:eastAsia="Arial" w:cs="Arial"/>
          <w:color w:val="1A1A1A"/>
          <w:sz w:val="22"/>
          <w:szCs w:val="22"/>
          <w:lang w:val="en-US"/>
        </w:rPr>
        <w:t xml:space="preserve">to </w:t>
      </w:r>
      <w:r w:rsidRPr="3F8DFB48" w:rsidR="3F8DFB48">
        <w:rPr>
          <w:rFonts w:ascii="Arial" w:hAnsi="Arial" w:eastAsia="Arial" w:cs="Arial"/>
          <w:color w:val="1A1A1A"/>
          <w:sz w:val="22"/>
          <w:szCs w:val="22"/>
          <w:lang w:val="en-US"/>
        </w:rPr>
        <w:t>check</w:t>
      </w:r>
      <w:r w:rsidRPr="3F8DFB48" w:rsidR="187B0D47">
        <w:rPr>
          <w:rFonts w:ascii="Arial" w:hAnsi="Arial" w:eastAsia="Arial" w:cs="Arial"/>
          <w:color w:val="1A1A1A"/>
          <w:sz w:val="22"/>
          <w:szCs w:val="22"/>
          <w:lang w:val="en-US"/>
        </w:rPr>
        <w:t xml:space="preserve"> for</w:t>
      </w:r>
      <w:r w:rsidRPr="3F8DFB48" w:rsidR="3F8DFB48">
        <w:rPr>
          <w:rFonts w:ascii="Arial" w:hAnsi="Arial" w:eastAsia="Arial" w:cs="Arial"/>
          <w:color w:val="1A1A1A"/>
          <w:sz w:val="22"/>
          <w:szCs w:val="22"/>
          <w:lang w:val="en-US"/>
        </w:rPr>
        <w:t xml:space="preserve"> </w:t>
      </w:r>
      <w:r w:rsidRPr="3F8DFB48" w:rsidR="3F8DFB48">
        <w:rPr>
          <w:rFonts w:ascii="Arial" w:hAnsi="Arial" w:eastAsia="Arial" w:cs="Arial"/>
          <w:color w:val="1A1A1A"/>
          <w:sz w:val="22"/>
          <w:szCs w:val="22"/>
          <w:lang w:val="en-US"/>
        </w:rPr>
        <w:t>pharmacy availability before writing a prescription.</w:t>
      </w:r>
    </w:p>
    <w:p xmlns:wp14="http://schemas.microsoft.com/office/word/2010/wordml" w14:paraId="1299C43A"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587340B1"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2883F918" wp14:textId="77777777">
            <w:pPr>
              <w:spacing w:before="0" w:after="40"/>
            </w:pPr>
            <w:r w:rsidRPr="3F8DFB48" w:rsidR="3F8DFB48">
              <w:rPr>
                <w:rFonts w:ascii="Courier New" w:hAnsi="Courier New" w:eastAsia="Courier New" w:cs="Courier New"/>
                <w:color w:val="D4D4D4"/>
                <w:sz w:val="18"/>
                <w:szCs w:val="18"/>
                <w:lang w:val="en-US"/>
              </w:rPr>
              <w:t>CREATE VIEW v_DoctorPrescriptionHelper AS</w:t>
            </w:r>
          </w:p>
          <w:p w14:paraId="4AE36867" wp14:textId="77777777">
            <w:pPr>
              <w:spacing w:before="0" w:after="40"/>
            </w:pPr>
            <w:r w:rsidRPr="3F8DFB48" w:rsidR="3F8DFB48">
              <w:rPr>
                <w:rFonts w:ascii="Courier New" w:hAnsi="Courier New" w:eastAsia="Courier New" w:cs="Courier New"/>
                <w:color w:val="D4D4D4"/>
                <w:sz w:val="18"/>
                <w:szCs w:val="18"/>
                <w:lang w:val="en-US"/>
              </w:rPr>
              <w:t>SELECT m.medicineName, m.brand, m.category,</w:t>
            </w:r>
          </w:p>
          <w:p w14:paraId="6F8F8E35" wp14:textId="77777777">
            <w:pPr>
              <w:spacing w:before="0" w:after="40"/>
            </w:pPr>
            <w:r w:rsidRPr="3F8DFB48" w:rsidR="3F8DFB48">
              <w:rPr>
                <w:rFonts w:ascii="Courier New" w:hAnsi="Courier New" w:eastAsia="Courier New" w:cs="Courier New"/>
                <w:color w:val="D4D4D4"/>
                <w:sz w:val="18"/>
                <w:szCs w:val="18"/>
                <w:lang w:val="en-US"/>
              </w:rPr>
              <w:t xml:space="preserve">       p.pharmacyName, p.address AS pharmacyLocation,</w:t>
            </w:r>
          </w:p>
          <w:p w14:paraId="0C81E7C7" wp14:textId="77777777">
            <w:pPr>
              <w:spacing w:before="0" w:after="40"/>
            </w:pPr>
            <w:r w:rsidRPr="3F8DFB48" w:rsidR="3F8DFB48">
              <w:rPr>
                <w:rFonts w:ascii="Courier New" w:hAnsi="Courier New" w:eastAsia="Courier New" w:cs="Courier New"/>
                <w:color w:val="D4D4D4"/>
                <w:sz w:val="18"/>
                <w:szCs w:val="18"/>
                <w:lang w:val="en-US"/>
              </w:rPr>
              <w:t xml:space="preserve">       inv.stockQuantity, inv.unitPrice</w:t>
            </w:r>
          </w:p>
          <w:p w14:paraId="305E8100" wp14:textId="77777777">
            <w:pPr>
              <w:spacing w:before="0" w:after="40"/>
            </w:pPr>
            <w:r>
              <w:rPr>
                <w:rFonts w:ascii="Courier New" w:hAnsi="Courier New" w:eastAsia="Courier New" w:cs="Courier New"/>
                <w:color w:val="D4D4D4"/>
                <w:sz w:val="18"/>
                <w:szCs w:val="18"/>
              </w:rPr>
              <w:t xml:space="preserve">FROM Medicines m</w:t>
            </w:r>
          </w:p>
          <w:p w14:paraId="398FB713" wp14:textId="77777777">
            <w:pPr>
              <w:spacing w:before="0" w:after="40"/>
            </w:pPr>
            <w:r w:rsidRPr="3F8DFB48" w:rsidR="3F8DFB48">
              <w:rPr>
                <w:rFonts w:ascii="Courier New" w:hAnsi="Courier New" w:eastAsia="Courier New" w:cs="Courier New"/>
                <w:color w:val="D4D4D4"/>
                <w:sz w:val="18"/>
                <w:szCs w:val="18"/>
                <w:lang w:val="en-US"/>
              </w:rPr>
              <w:t>INNER JOIN PharmacyInventory inv ON m.medicineId = inv.medicineId</w:t>
            </w:r>
          </w:p>
          <w:p w14:paraId="1620638E" wp14:textId="77777777">
            <w:pPr>
              <w:spacing w:before="0" w:after="40"/>
            </w:pPr>
            <w:r w:rsidRPr="3F8DFB48" w:rsidR="3F8DFB48">
              <w:rPr>
                <w:rFonts w:ascii="Courier New" w:hAnsi="Courier New" w:eastAsia="Courier New" w:cs="Courier New"/>
                <w:color w:val="D4D4D4"/>
                <w:sz w:val="18"/>
                <w:szCs w:val="18"/>
                <w:lang w:val="en-US"/>
              </w:rPr>
              <w:t>INNER JOIN Pharmacies p ON inv.pharmacyId = p.pharmacyId</w:t>
            </w:r>
          </w:p>
          <w:p w14:paraId="6F4F3407" wp14:textId="77777777">
            <w:pPr>
              <w:spacing w:before="0" w:after="40"/>
            </w:pPr>
            <w:r w:rsidRPr="3F8DFB48" w:rsidR="3F8DFB48">
              <w:rPr>
                <w:rFonts w:ascii="Courier New" w:hAnsi="Courier New" w:eastAsia="Courier New" w:cs="Courier New"/>
                <w:color w:val="D4D4D4"/>
                <w:sz w:val="18"/>
                <w:szCs w:val="18"/>
                <w:lang w:val="en-US"/>
              </w:rPr>
              <w:t>WHERE inv.stockQuantity &gt; 0;</w:t>
            </w:r>
          </w:p>
        </w:tc>
      </w:tr>
    </w:tbl>
    <w:p xmlns:wp14="http://schemas.microsoft.com/office/word/2010/wordml" w14:paraId="4DDBEF00" wp14:textId="77777777">
      <w:pPr>
        <w:spacing w:before="0" w:after="80"/>
      </w:pPr>
      <w:r/>
    </w:p>
    <w:p xmlns:wp14="http://schemas.microsoft.com/office/word/2010/wordml" w14:paraId="255BB7F7" wp14:textId="77777777">
      <w:pPr>
        <w:pStyle w:val="Heading3"/>
        <w:spacing w:before="180" w:after="80"/>
      </w:pPr>
      <w:r w:rsidRPr="3F8DFB48" w:rsidR="3F8DFB48">
        <w:rPr>
          <w:rFonts w:ascii="Arial" w:hAnsi="Arial" w:eastAsia="Arial" w:cs="Arial"/>
          <w:b w:val="1"/>
          <w:bCs w:val="1"/>
          <w:color w:val="1A1A1A"/>
          <w:sz w:val="22"/>
          <w:szCs w:val="22"/>
          <w:lang w:val="en-US"/>
        </w:rPr>
        <w:t>View 2 — v_EcosystemEmergencyDirectory (UNION)</w:t>
      </w:r>
    </w:p>
    <w:p xmlns:wp14="http://schemas.microsoft.com/office/word/2010/wordml" w14:paraId="7907DA71" wp14:textId="77777777">
      <w:pPr>
        <w:spacing w:before="0" w:after="120"/>
      </w:pPr>
      <w:r w:rsidRPr="3F8DFB48" w:rsidR="3F8DFB48">
        <w:rPr>
          <w:rFonts w:ascii="Arial" w:hAnsi="Arial" w:eastAsia="Arial" w:cs="Arial"/>
          <w:color w:val="1A1A1A"/>
          <w:sz w:val="22"/>
          <w:szCs w:val="22"/>
          <w:lang w:val="en-US"/>
        </w:rPr>
        <w:t xml:space="preserve">Purpose: Produces </w:t>
      </w:r>
      <w:bookmarkStart w:name="_Int_bktGjnYO" w:id="1897429238"/>
      <w:r w:rsidRPr="3F8DFB48" w:rsidR="3F8DFB48">
        <w:rPr>
          <w:rFonts w:ascii="Arial" w:hAnsi="Arial" w:eastAsia="Arial" w:cs="Arial"/>
          <w:color w:val="1A1A1A"/>
          <w:sz w:val="22"/>
          <w:szCs w:val="22"/>
          <w:lang w:val="en-US"/>
        </w:rPr>
        <w:t>a unified</w:t>
      </w:r>
      <w:bookmarkEnd w:id="1897429238"/>
      <w:r w:rsidRPr="3F8DFB48" w:rsidR="3F8DFB48">
        <w:rPr>
          <w:rFonts w:ascii="Arial" w:hAnsi="Arial" w:eastAsia="Arial" w:cs="Arial"/>
          <w:color w:val="1A1A1A"/>
          <w:sz w:val="22"/>
          <w:szCs w:val="22"/>
          <w:lang w:val="en-US"/>
        </w:rPr>
        <w:t xml:space="preserve"> contact registry by merging records from Hospitals, Pharmacies, and Doctors into a single result set. This is used by system administrators or the Ministry of Health to broadcast emergency alerts, drug recalls, or policy updates across all entities.</w:t>
      </w:r>
    </w:p>
    <w:p xmlns:wp14="http://schemas.microsoft.com/office/word/2010/wordml" w14:paraId="3461D7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516B3580"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51F8FAF8" wp14:textId="77777777">
            <w:pPr>
              <w:spacing w:before="0" w:after="40"/>
            </w:pPr>
            <w:r w:rsidRPr="3F8DFB48" w:rsidR="3F8DFB48">
              <w:rPr>
                <w:rFonts w:ascii="Courier New" w:hAnsi="Courier New" w:eastAsia="Courier New" w:cs="Courier New"/>
                <w:color w:val="D4D4D4"/>
                <w:sz w:val="18"/>
                <w:szCs w:val="18"/>
                <w:lang w:val="en-US"/>
              </w:rPr>
              <w:t>CREATE VIEW v_EcosystemEmergencyDirectory AS</w:t>
            </w:r>
          </w:p>
          <w:p w14:paraId="6FC7C317" wp14:textId="77777777">
            <w:pPr>
              <w:spacing w:before="0" w:after="40"/>
            </w:pPr>
            <w:r w:rsidRPr="3F8DFB48" w:rsidR="3F8DFB48">
              <w:rPr>
                <w:rFonts w:ascii="Courier New" w:hAnsi="Courier New" w:eastAsia="Courier New" w:cs="Courier New"/>
                <w:color w:val="D4D4D4"/>
                <w:sz w:val="18"/>
                <w:szCs w:val="18"/>
                <w:lang w:val="en-US"/>
              </w:rPr>
              <w:t>SELECT 'Hospital' AS EntityType, hospitalName AS EntityName,</w:t>
            </w:r>
          </w:p>
          <w:p w14:paraId="5ACF2A23" wp14:textId="77777777">
            <w:pPr>
              <w:spacing w:before="0" w:after="40"/>
            </w:pPr>
            <w:r w:rsidRPr="3F8DFB48" w:rsidR="3F8DFB48">
              <w:rPr>
                <w:rFonts w:ascii="Courier New" w:hAnsi="Courier New" w:eastAsia="Courier New" w:cs="Courier New"/>
                <w:color w:val="D4D4D4"/>
                <w:sz w:val="18"/>
                <w:szCs w:val="18"/>
                <w:lang w:val="en-US"/>
              </w:rPr>
              <w:t xml:space="preserve">        contactPhone AS ContactNumber, address AS PhysicalLocation</w:t>
            </w:r>
          </w:p>
          <w:p w14:paraId="5B692339" wp14:textId="77777777">
            <w:pPr>
              <w:spacing w:before="0" w:after="40"/>
            </w:pPr>
            <w:r>
              <w:rPr>
                <w:rFonts w:ascii="Courier New" w:hAnsi="Courier New" w:eastAsia="Courier New" w:cs="Courier New"/>
                <w:color w:val="D4D4D4"/>
                <w:sz w:val="18"/>
                <w:szCs w:val="18"/>
              </w:rPr>
              <w:t xml:space="preserve">FROM Hospitals WHERE address LIKE '%Warsaw%'</w:t>
            </w:r>
          </w:p>
          <w:p w14:paraId="29A6CED4" wp14:textId="77777777">
            <w:pPr>
              <w:spacing w:before="0" w:after="40"/>
            </w:pPr>
            <w:r>
              <w:rPr>
                <w:rFonts w:ascii="Courier New" w:hAnsi="Courier New" w:eastAsia="Courier New" w:cs="Courier New"/>
                <w:color w:val="D4D4D4"/>
                <w:sz w:val="18"/>
                <w:szCs w:val="18"/>
              </w:rPr>
              <w:t xml:space="preserve">UNION</w:t>
            </w:r>
          </w:p>
          <w:p w14:paraId="7031D54A" wp14:textId="77777777">
            <w:pPr>
              <w:spacing w:before="0" w:after="40"/>
            </w:pPr>
            <w:r w:rsidRPr="3F8DFB48" w:rsidR="3F8DFB48">
              <w:rPr>
                <w:rFonts w:ascii="Courier New" w:hAnsi="Courier New" w:eastAsia="Courier New" w:cs="Courier New"/>
                <w:color w:val="D4D4D4"/>
                <w:sz w:val="18"/>
                <w:szCs w:val="18"/>
                <w:lang w:val="en-US"/>
              </w:rPr>
              <w:t>SELECT 'Pharmacy', pharmacyName, 'N/A', address FROM Pharmacies</w:t>
            </w:r>
          </w:p>
          <w:p w14:paraId="0C08BB21" wp14:textId="77777777">
            <w:pPr>
              <w:spacing w:before="0" w:after="40"/>
            </w:pPr>
            <w:r>
              <w:rPr>
                <w:rFonts w:ascii="Courier New" w:hAnsi="Courier New" w:eastAsia="Courier New" w:cs="Courier New"/>
                <w:color w:val="D4D4D4"/>
                <w:sz w:val="18"/>
                <w:szCs w:val="18"/>
              </w:rPr>
              <w:t xml:space="preserve">UNION</w:t>
            </w:r>
          </w:p>
          <w:p w14:paraId="1F438687" wp14:textId="77777777">
            <w:pPr>
              <w:spacing w:before="0" w:after="40"/>
            </w:pPr>
            <w:r w:rsidRPr="3F8DFB48" w:rsidR="3F8DFB48">
              <w:rPr>
                <w:rFonts w:ascii="Courier New" w:hAnsi="Courier New" w:eastAsia="Courier New" w:cs="Courier New"/>
                <w:color w:val="D4D4D4"/>
                <w:sz w:val="18"/>
                <w:szCs w:val="18"/>
                <w:lang w:val="en-US"/>
              </w:rPr>
              <w:t>SELECT 'Doctor', (firstName + ' ' + lastName),</w:t>
            </w:r>
          </w:p>
          <w:p w14:paraId="7740D517" wp14:textId="77777777">
            <w:pPr>
              <w:spacing w:before="0" w:after="40"/>
            </w:pPr>
            <w:r w:rsidRPr="3F8DFB48" w:rsidR="3F8DFB48">
              <w:rPr>
                <w:rFonts w:ascii="Courier New" w:hAnsi="Courier New" w:eastAsia="Courier New" w:cs="Courier New"/>
                <w:color w:val="D4D4D4"/>
                <w:sz w:val="18"/>
                <w:szCs w:val="18"/>
                <w:lang w:val="en-US"/>
              </w:rPr>
              <w:t xml:space="preserve">        contactPhone, emailAddress FROM Doctors;</w:t>
            </w:r>
          </w:p>
        </w:tc>
      </w:tr>
    </w:tbl>
    <w:p xmlns:wp14="http://schemas.microsoft.com/office/word/2010/wordml" w14:paraId="3CF2D8B6" wp14:textId="77777777">
      <w:pPr>
        <w:spacing w:before="0" w:after="80"/>
      </w:pPr>
      <w:r/>
    </w:p>
    <w:p xmlns:wp14="http://schemas.microsoft.com/office/word/2010/wordml" w14:paraId="555EC1C8" wp14:textId="77777777">
      <w:pPr>
        <w:pStyle w:val="Heading3"/>
        <w:spacing w:before="180" w:after="80"/>
      </w:pPr>
      <w:r w:rsidRPr="3F8DFB48" w:rsidR="3F8DFB48">
        <w:rPr>
          <w:rFonts w:ascii="Arial" w:hAnsi="Arial" w:eastAsia="Arial" w:cs="Arial"/>
          <w:b w:val="1"/>
          <w:bCs w:val="1"/>
          <w:color w:val="1A1A1A"/>
          <w:sz w:val="22"/>
          <w:szCs w:val="22"/>
          <w:lang w:val="en-US"/>
        </w:rPr>
        <w:t>View 3 — v_HighRiskPatientCareTracker (Subquery)</w:t>
      </w:r>
    </w:p>
    <w:p xmlns:wp14="http://schemas.microsoft.com/office/word/2010/wordml" w14:paraId="73E64133" wp14:textId="46921496">
      <w:pPr>
        <w:spacing w:before="0" w:after="120"/>
      </w:pPr>
      <w:r w:rsidRPr="3F8DFB48" w:rsidR="3F8DFB48">
        <w:rPr>
          <w:rFonts w:ascii="Arial" w:hAnsi="Arial" w:eastAsia="Arial" w:cs="Arial"/>
          <w:color w:val="1A1A1A"/>
          <w:sz w:val="22"/>
          <w:szCs w:val="22"/>
          <w:lang w:val="en-US"/>
        </w:rPr>
        <w:t xml:space="preserve">Purpose: Lists upcoming appointments for patients who have recorded allergies and who have had at least one visit during the current calendar </w:t>
      </w:r>
      <w:r w:rsidRPr="3F8DFB48" w:rsidR="067BC576">
        <w:rPr>
          <w:rFonts w:ascii="Arial" w:hAnsi="Arial" w:eastAsia="Arial" w:cs="Arial"/>
          <w:color w:val="1A1A1A"/>
          <w:sz w:val="22"/>
          <w:szCs w:val="22"/>
          <w:lang w:val="en-US"/>
        </w:rPr>
        <w:t>year (obviously)</w:t>
      </w:r>
      <w:r w:rsidRPr="3F8DFB48" w:rsidR="3F8DFB48">
        <w:rPr>
          <w:rFonts w:ascii="Arial" w:hAnsi="Arial" w:eastAsia="Arial" w:cs="Arial"/>
          <w:color w:val="1A1A1A"/>
          <w:sz w:val="22"/>
          <w:szCs w:val="22"/>
          <w:lang w:val="en-US"/>
        </w:rPr>
        <w:t xml:space="preserve">. </w:t>
      </w:r>
      <w:bookmarkStart w:name="_Int_cF6FezYo" w:id="617035335"/>
      <w:r w:rsidRPr="3F8DFB48" w:rsidR="3F8DFB48">
        <w:rPr>
          <w:rFonts w:ascii="Arial" w:hAnsi="Arial" w:eastAsia="Arial" w:cs="Arial"/>
          <w:color w:val="1A1A1A"/>
          <w:sz w:val="22"/>
          <w:szCs w:val="22"/>
          <w:lang w:val="en-US"/>
        </w:rPr>
        <w:t>Uses</w:t>
      </w:r>
      <w:bookmarkEnd w:id="617035335"/>
      <w:r w:rsidRPr="3F8DFB48" w:rsidR="3F8DFB48">
        <w:rPr>
          <w:rFonts w:ascii="Arial" w:hAnsi="Arial" w:eastAsia="Arial" w:cs="Arial"/>
          <w:color w:val="1A1A1A"/>
          <w:sz w:val="22"/>
          <w:szCs w:val="22"/>
          <w:lang w:val="en-US"/>
        </w:rPr>
        <w:t xml:space="preserve"> a correlated subquery to filter patients by their visit history. Intended for hospital compliance officers and insurance auditors to flag high-risk patient encounters</w:t>
      </w:r>
      <w:r w:rsidRPr="3F8DFB48" w:rsidR="76F4FAA7">
        <w:rPr>
          <w:rFonts w:ascii="Arial" w:hAnsi="Arial" w:eastAsia="Arial" w:cs="Arial"/>
          <w:color w:val="1A1A1A"/>
          <w:sz w:val="22"/>
          <w:szCs w:val="22"/>
          <w:lang w:val="en-US"/>
        </w:rPr>
        <w:t>, for corporate reasons, [maybe]</w:t>
      </w:r>
      <w:r w:rsidRPr="3F8DFB48" w:rsidR="3F8DFB48">
        <w:rPr>
          <w:rFonts w:ascii="Arial" w:hAnsi="Arial" w:eastAsia="Arial" w:cs="Arial"/>
          <w:color w:val="1A1A1A"/>
          <w:sz w:val="22"/>
          <w:szCs w:val="22"/>
          <w:lang w:val="en-US"/>
        </w:rPr>
        <w:t>.</w:t>
      </w:r>
    </w:p>
    <w:p xmlns:wp14="http://schemas.microsoft.com/office/word/2010/wordml" w14:paraId="0FB78278" wp14:textId="77777777">
      <w:pPr>
        <w:spacing w:before="0" w:after="80"/>
      </w:pPr>
    </w:p>
    <w:p w:rsidR="3F8DFB48" w:rsidP="3F8DFB48" w:rsidRDefault="3F8DFB48" w14:paraId="01AE7C85" w14:textId="6B6FF04A">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4EBEFB28"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1A3DA3B7" wp14:textId="77777777">
            <w:pPr>
              <w:spacing w:before="0" w:after="40"/>
            </w:pPr>
            <w:r w:rsidRPr="3F8DFB48" w:rsidR="3F8DFB48">
              <w:rPr>
                <w:rFonts w:ascii="Courier New" w:hAnsi="Courier New" w:eastAsia="Courier New" w:cs="Courier New"/>
                <w:color w:val="D4D4D4"/>
                <w:sz w:val="18"/>
                <w:szCs w:val="18"/>
                <w:lang w:val="en-US"/>
              </w:rPr>
              <w:t>CREATE VIEW v_HighRiskPatientCareTracker AS</w:t>
            </w:r>
          </w:p>
          <w:p w14:paraId="0FF787C6" wp14:textId="77777777">
            <w:pPr>
              <w:spacing w:before="0" w:after="40"/>
            </w:pPr>
            <w:r w:rsidRPr="3F8DFB48" w:rsidR="3F8DFB48">
              <w:rPr>
                <w:rFonts w:ascii="Courier New" w:hAnsi="Courier New" w:eastAsia="Courier New" w:cs="Courier New"/>
                <w:color w:val="D4D4D4"/>
                <w:sz w:val="18"/>
                <w:szCs w:val="18"/>
                <w:lang w:val="en-US"/>
              </w:rPr>
              <w:t>SELECT a.appointmentId, a.appointmentDateTime,</w:t>
            </w:r>
          </w:p>
          <w:p w14:paraId="5C85E262" wp14:textId="77777777">
            <w:pPr>
              <w:spacing w:before="0" w:after="40"/>
            </w:pPr>
            <w:r w:rsidRPr="3F8DFB48" w:rsidR="3F8DFB48">
              <w:rPr>
                <w:rFonts w:ascii="Courier New" w:hAnsi="Courier New" w:eastAsia="Courier New" w:cs="Courier New"/>
                <w:color w:val="D4D4D4"/>
                <w:sz w:val="18"/>
                <w:szCs w:val="18"/>
                <w:lang w:val="en-US"/>
              </w:rPr>
              <w:t xml:space="preserve">       p.firstName, p.lastName, p.allergy, h.hospitalName</w:t>
            </w:r>
          </w:p>
          <w:p w14:paraId="2C1DB88C" wp14:textId="77777777">
            <w:pPr>
              <w:spacing w:before="0" w:after="40"/>
            </w:pPr>
            <w:r>
              <w:rPr>
                <w:rFonts w:ascii="Courier New" w:hAnsi="Courier New" w:eastAsia="Courier New" w:cs="Courier New"/>
                <w:color w:val="D4D4D4"/>
                <w:sz w:val="18"/>
                <w:szCs w:val="18"/>
              </w:rPr>
              <w:t xml:space="preserve">FROM Appointments a</w:t>
            </w:r>
          </w:p>
          <w:p w14:paraId="479E8A94" wp14:textId="77777777">
            <w:pPr>
              <w:spacing w:before="0" w:after="40"/>
            </w:pPr>
            <w:r w:rsidRPr="3F8DFB48" w:rsidR="3F8DFB48">
              <w:rPr>
                <w:rFonts w:ascii="Courier New" w:hAnsi="Courier New" w:eastAsia="Courier New" w:cs="Courier New"/>
                <w:color w:val="D4D4D4"/>
                <w:sz w:val="18"/>
                <w:szCs w:val="18"/>
                <w:lang w:val="en-US"/>
              </w:rPr>
              <w:t>INNER JOIN Patients p ON a.patientId = p.patientId</w:t>
            </w:r>
          </w:p>
          <w:p w14:paraId="157158D8" wp14:textId="77777777">
            <w:pPr>
              <w:spacing w:before="0" w:after="40"/>
            </w:pPr>
            <w:r w:rsidRPr="3F8DFB48" w:rsidR="3F8DFB48">
              <w:rPr>
                <w:rFonts w:ascii="Courier New" w:hAnsi="Courier New" w:eastAsia="Courier New" w:cs="Courier New"/>
                <w:color w:val="D4D4D4"/>
                <w:sz w:val="18"/>
                <w:szCs w:val="18"/>
                <w:lang w:val="en-US"/>
              </w:rPr>
              <w:t>INNER JOIN Hospitals h ON a.hospitalId = h.hospitalId</w:t>
            </w:r>
          </w:p>
          <w:p w14:paraId="1B9CCFEC" wp14:textId="77777777">
            <w:pPr>
              <w:spacing w:before="0" w:after="40"/>
            </w:pPr>
            <w:r w:rsidRPr="3F8DFB48" w:rsidR="3F8DFB48">
              <w:rPr>
                <w:rFonts w:ascii="Courier New" w:hAnsi="Courier New" w:eastAsia="Courier New" w:cs="Courier New"/>
                <w:color w:val="D4D4D4"/>
                <w:sz w:val="18"/>
                <w:szCs w:val="18"/>
                <w:lang w:val="en-US"/>
              </w:rPr>
              <w:t>WHERE a.patientId IN (</w:t>
            </w:r>
          </w:p>
          <w:p w14:paraId="29375D2E" wp14:textId="77777777">
            <w:pPr>
              <w:spacing w:before="0" w:after="40"/>
            </w:pPr>
            <w:r w:rsidRPr="3F8DFB48" w:rsidR="3F8DFB48">
              <w:rPr>
                <w:rFonts w:ascii="Courier New" w:hAnsi="Courier New" w:eastAsia="Courier New" w:cs="Courier New"/>
                <w:color w:val="D4D4D4"/>
                <w:sz w:val="18"/>
                <w:szCs w:val="18"/>
                <w:lang w:val="en-US"/>
              </w:rPr>
              <w:t xml:space="preserve">    SELECT v.patientId FROM Visits v</w:t>
            </w:r>
          </w:p>
          <w:p w14:paraId="6C64E067" wp14:textId="77777777">
            <w:pPr>
              <w:spacing w:before="0" w:after="40"/>
            </w:pPr>
            <w:r w:rsidRPr="3F8DFB48" w:rsidR="3F8DFB48">
              <w:rPr>
                <w:rFonts w:ascii="Courier New" w:hAnsi="Courier New" w:eastAsia="Courier New" w:cs="Courier New"/>
                <w:color w:val="D4D4D4"/>
                <w:sz w:val="18"/>
                <w:szCs w:val="18"/>
                <w:lang w:val="en-US"/>
              </w:rPr>
              <w:t xml:space="preserve">    WHERE v.visitDateTime BETWEEN '2026-01-01' AND '2026-12-31'</w:t>
            </w:r>
          </w:p>
          <w:p w14:paraId="61F709AA" wp14:textId="77777777">
            <w:pPr>
              <w:spacing w:before="0" w:after="40"/>
            </w:pPr>
            <w:r w:rsidRPr="3F8DFB48" w:rsidR="3F8DFB48">
              <w:rPr>
                <w:rFonts w:ascii="Courier New" w:hAnsi="Courier New" w:eastAsia="Courier New" w:cs="Courier New"/>
                <w:color w:val="D4D4D4"/>
                <w:sz w:val="18"/>
                <w:szCs w:val="18"/>
                <w:lang w:val="en-US"/>
              </w:rPr>
              <w:t>) AND p.allergy IS NOT NULL AND p.allergy NOT LIKE 'None';</w:t>
            </w:r>
          </w:p>
        </w:tc>
      </w:tr>
    </w:tbl>
    <w:p xmlns:wp14="http://schemas.microsoft.com/office/word/2010/wordml" w14:paraId="1FC39945" wp14:textId="77777777">
      <w:r>
        <w:br w:type="page"/>
      </w:r>
    </w:p>
    <w:p xmlns:wp14="http://schemas.microsoft.com/office/word/2010/wordml" w14:paraId="3AC7081C" wp14:textId="77777777">
      <w:pPr>
        <w:pStyle w:val="Heading1"/>
        <w:pBdr>
          <w:bottom w:val="single" w:color="2E75B6" w:sz="6" w:space="1"/>
        </w:pBdr>
        <w:spacing w:before="320" w:after="160"/>
      </w:pPr>
      <w:r>
        <w:rPr>
          <w:rFonts w:ascii="Arial" w:hAnsi="Arial" w:eastAsia="Arial" w:cs="Arial"/>
          <w:b/>
          <w:bCs/>
          <w:color w:val="1F5C99"/>
          <w:sz w:val="32"/>
          <w:szCs w:val="32"/>
        </w:rPr>
        <w:t xml:space="preserve">4. Stored Procedures</w:t>
      </w:r>
    </w:p>
    <w:p xmlns:wp14="http://schemas.microsoft.com/office/word/2010/wordml" w14:paraId="3AAFCC35" wp14:textId="496C6027">
      <w:pPr>
        <w:spacing w:before="0" w:after="120"/>
      </w:pPr>
      <w:r w:rsidRPr="3F8DFB48" w:rsidR="3F8DFB48">
        <w:rPr>
          <w:rFonts w:ascii="Arial" w:hAnsi="Arial" w:eastAsia="Arial" w:cs="Arial"/>
          <w:color w:val="1A1A1A"/>
          <w:sz w:val="22"/>
          <w:szCs w:val="22"/>
          <w:lang w:val="en-US"/>
        </w:rPr>
        <w:t>Three stored procedures were created to encapsulate</w:t>
      </w:r>
      <w:r w:rsidRPr="3F8DFB48" w:rsidR="4F80F2FA">
        <w:rPr>
          <w:rFonts w:ascii="Arial" w:hAnsi="Arial" w:eastAsia="Arial" w:cs="Arial"/>
          <w:color w:val="1A1A1A"/>
          <w:sz w:val="22"/>
          <w:szCs w:val="22"/>
          <w:lang w:val="en-US"/>
        </w:rPr>
        <w:t xml:space="preserve"> and ease</w:t>
      </w:r>
      <w:r w:rsidRPr="3F8DFB48" w:rsidR="3F8DFB48">
        <w:rPr>
          <w:rFonts w:ascii="Arial" w:hAnsi="Arial" w:eastAsia="Arial" w:cs="Arial"/>
          <w:color w:val="1A1A1A"/>
          <w:sz w:val="22"/>
          <w:szCs w:val="22"/>
          <w:lang w:val="en-US"/>
        </w:rPr>
        <w:t xml:space="preserve"> </w:t>
      </w:r>
      <w:r w:rsidRPr="3F8DFB48" w:rsidR="73E2E96D">
        <w:rPr>
          <w:rFonts w:ascii="Arial" w:hAnsi="Arial" w:eastAsia="Arial" w:cs="Arial"/>
          <w:color w:val="1A1A1A"/>
          <w:sz w:val="22"/>
          <w:szCs w:val="22"/>
          <w:lang w:val="en-US"/>
        </w:rPr>
        <w:t>some</w:t>
      </w:r>
      <w:r w:rsidRPr="3F8DFB48" w:rsidR="3F8DFB48">
        <w:rPr>
          <w:rFonts w:ascii="Arial" w:hAnsi="Arial" w:eastAsia="Arial" w:cs="Arial"/>
          <w:color w:val="1A1A1A"/>
          <w:sz w:val="22"/>
          <w:szCs w:val="22"/>
          <w:lang w:val="en-US"/>
        </w:rPr>
        <w:t xml:space="preserve"> critical operational workflows of the system. Stored procedures improve security by preventing direct table access and </w:t>
      </w:r>
      <w:bookmarkStart w:name="_Int_c1Y3Eiyh" w:id="123676054"/>
      <w:r w:rsidRPr="3F8DFB48" w:rsidR="3F8DFB48">
        <w:rPr>
          <w:rFonts w:ascii="Arial" w:hAnsi="Arial" w:eastAsia="Arial" w:cs="Arial"/>
          <w:color w:val="1A1A1A"/>
          <w:sz w:val="22"/>
          <w:szCs w:val="22"/>
          <w:lang w:val="en-US"/>
        </w:rPr>
        <w:t>protect against</w:t>
      </w:r>
      <w:bookmarkEnd w:id="123676054"/>
      <w:r w:rsidRPr="3F8DFB48" w:rsidR="3F8DFB48">
        <w:rPr>
          <w:rFonts w:ascii="Arial" w:hAnsi="Arial" w:eastAsia="Arial" w:cs="Arial"/>
          <w:color w:val="1A1A1A"/>
          <w:sz w:val="22"/>
          <w:szCs w:val="22"/>
          <w:lang w:val="en-US"/>
        </w:rPr>
        <w:t xml:space="preserve"> SQL injection by treating parameters as data literals rather than executable strings</w:t>
      </w:r>
      <w:r w:rsidRPr="3F8DFB48" w:rsidR="569F27E0">
        <w:rPr>
          <w:rFonts w:ascii="Arial" w:hAnsi="Arial" w:eastAsia="Arial" w:cs="Arial"/>
          <w:color w:val="1A1A1A"/>
          <w:sz w:val="22"/>
          <w:szCs w:val="22"/>
          <w:lang w:val="en-US"/>
        </w:rPr>
        <w:t>, so in all we are using data input by the user executing the procedures</w:t>
      </w:r>
      <w:r w:rsidRPr="3F8DFB48" w:rsidR="3F8DFB48">
        <w:rPr>
          <w:rFonts w:ascii="Arial" w:hAnsi="Arial" w:eastAsia="Arial" w:cs="Arial"/>
          <w:color w:val="1A1A1A"/>
          <w:sz w:val="22"/>
          <w:szCs w:val="22"/>
          <w:lang w:val="en-US"/>
        </w:rPr>
        <w:t>.</w:t>
      </w:r>
    </w:p>
    <w:p xmlns:wp14="http://schemas.microsoft.com/office/word/2010/wordml" w14:paraId="0562CB0E" wp14:textId="77777777">
      <w:pPr>
        <w:spacing w:before="0" w:after="80"/>
      </w:pPr>
      <w:r/>
    </w:p>
    <w:p xmlns:wp14="http://schemas.microsoft.com/office/word/2010/wordml" w14:paraId="6800E751" wp14:textId="77777777">
      <w:pPr>
        <w:pStyle w:val="Heading3"/>
        <w:spacing w:before="180" w:after="80"/>
      </w:pPr>
      <w:r w:rsidRPr="3F8DFB48" w:rsidR="3F8DFB48">
        <w:rPr>
          <w:rFonts w:ascii="Arial" w:hAnsi="Arial" w:eastAsia="Arial" w:cs="Arial"/>
          <w:b w:val="1"/>
          <w:bCs w:val="1"/>
          <w:color w:val="1A1A1A"/>
          <w:sz w:val="22"/>
          <w:szCs w:val="22"/>
          <w:lang w:val="en-US"/>
        </w:rPr>
        <w:t>Procedure 1 — sp_AddNewAppointment</w:t>
      </w:r>
    </w:p>
    <w:p xmlns:wp14="http://schemas.microsoft.com/office/word/2010/wordml" w14:paraId="7CA9AEAD" wp14:textId="77777777">
      <w:pPr>
        <w:spacing w:before="0" w:after="120"/>
      </w:pPr>
      <w:r w:rsidRPr="3F8DFB48" w:rsidR="3F8DFB48">
        <w:rPr>
          <w:rFonts w:ascii="Arial" w:hAnsi="Arial" w:eastAsia="Arial" w:cs="Arial"/>
          <w:color w:val="1A1A1A"/>
          <w:sz w:val="22"/>
          <w:szCs w:val="22"/>
          <w:lang w:val="en-US"/>
        </w:rPr>
        <w:t>Books a new appointment after validating that the requested date is not in the past. Accepts patientId, doctorId, hospitalId, appointmentDateTime, purpose, and status as parameters. If the date is invalid, execution is halted with a descriptive RAISERROR message before any data is written.</w:t>
      </w:r>
    </w:p>
    <w:p xmlns:wp14="http://schemas.microsoft.com/office/word/2010/wordml" w14:paraId="34CE0A41" wp14:textId="77777777">
      <w:pPr>
        <w:spacing w:before="0" w:after="80"/>
      </w:pPr>
      <w:r w:rsidR="43501AA7">
        <w:rPr/>
        <w:t xml:space="preserve">Eg: </w:t>
      </w:r>
    </w:p>
    <w:p xmlns:wp14="http://schemas.microsoft.com/office/word/2010/wordml" w:rsidP="3F8DFB48" w14:paraId="5BEA2CB8" wp14:textId="2F7E858C">
      <w:pPr>
        <w:spacing w:before="0" w:after="80"/>
      </w:pPr>
    </w:p>
    <w:tbl>
      <w:tblPr>
        <w:tblStyle w:val="TableGrid"/>
        <w:tblW w:w="0" w:type="auto"/>
        <w:tblLook w:val="06A0" w:firstRow="1" w:lastRow="0" w:firstColumn="1" w:lastColumn="0" w:noHBand="1" w:noVBand="1"/>
      </w:tblPr>
      <w:tblGrid>
        <w:gridCol w:w="9375"/>
      </w:tblGrid>
      <w:tr w:rsidR="3F8DFB48" w:rsidTr="3F8DFB48" w14:paraId="0B870BAE">
        <w:trPr>
          <w:trHeight w:val="300"/>
        </w:trPr>
        <w:tc>
          <w:tcPr>
            <w:tcW w:w="9375" w:type="dxa"/>
            <w:tcMar/>
          </w:tcPr>
          <w:p w:rsidR="434FA990" w:rsidP="3F8DFB48" w:rsidRDefault="434FA990" w14:paraId="2A70D213" w14:textId="22F39117">
            <w:pPr>
              <w:pStyle w:val="Normal"/>
              <w:spacing w:before="0" w:after="80"/>
              <w:rPr>
                <w:rFonts w:ascii="Courier New" w:hAnsi="Courier New" w:eastAsia="Courier New" w:cs="Courier New"/>
              </w:rPr>
            </w:pPr>
            <w:r w:rsidRPr="3F8DFB48" w:rsidR="434FA990">
              <w:rPr>
                <w:rFonts w:ascii="Courier New" w:hAnsi="Courier New" w:eastAsia="Courier New" w:cs="Courier New"/>
                <w:lang w:val="en-US"/>
              </w:rPr>
              <w:t>EXEC sp_AddNewAppointment</w:t>
            </w:r>
          </w:p>
          <w:p w:rsidR="434FA990" w:rsidP="3F8DFB48" w:rsidRDefault="434FA990" w14:paraId="6751527C" w14:textId="26C9079F">
            <w:pPr>
              <w:pStyle w:val="Normal"/>
              <w:spacing w:before="0" w:after="80"/>
            </w:pPr>
            <w:r w:rsidRPr="3F8DFB48" w:rsidR="434FA990">
              <w:rPr>
                <w:rFonts w:ascii="Courier New" w:hAnsi="Courier New" w:eastAsia="Courier New" w:cs="Courier New"/>
              </w:rPr>
              <w:t xml:space="preserve">    @patientId          = 1,</w:t>
            </w:r>
          </w:p>
          <w:p w:rsidR="434FA990" w:rsidP="3F8DFB48" w:rsidRDefault="434FA990" w14:paraId="2FF5089D" w14:textId="3E878E1B">
            <w:pPr>
              <w:pStyle w:val="Normal"/>
              <w:spacing w:before="0" w:after="80"/>
            </w:pPr>
            <w:r w:rsidRPr="3F8DFB48" w:rsidR="434FA990">
              <w:rPr>
                <w:rFonts w:ascii="Courier New" w:hAnsi="Courier New" w:eastAsia="Courier New" w:cs="Courier New"/>
              </w:rPr>
              <w:t xml:space="preserve">    @doctorId           = 3,</w:t>
            </w:r>
          </w:p>
          <w:p w:rsidR="434FA990" w:rsidP="3F8DFB48" w:rsidRDefault="434FA990" w14:paraId="2549AC91" w14:textId="12BB424F">
            <w:pPr>
              <w:pStyle w:val="Normal"/>
              <w:spacing w:before="0" w:after="80"/>
            </w:pPr>
            <w:r w:rsidRPr="3F8DFB48" w:rsidR="434FA990">
              <w:rPr>
                <w:rFonts w:ascii="Courier New" w:hAnsi="Courier New" w:eastAsia="Courier New" w:cs="Courier New"/>
              </w:rPr>
              <w:t xml:space="preserve">    @hospitalId         = 2,</w:t>
            </w:r>
          </w:p>
          <w:p w:rsidR="434FA990" w:rsidP="3F8DFB48" w:rsidRDefault="434FA990" w14:paraId="7A64ACE1" w14:textId="1D5B8B72">
            <w:pPr>
              <w:pStyle w:val="Normal"/>
              <w:spacing w:before="0" w:after="80"/>
            </w:pPr>
            <w:r w:rsidRPr="3F8DFB48" w:rsidR="434FA990">
              <w:rPr>
                <w:rFonts w:ascii="Courier New" w:hAnsi="Courier New" w:eastAsia="Courier New" w:cs="Courier New"/>
              </w:rPr>
              <w:t xml:space="preserve">    @appointmentDateTime = '2026-09-15 10:00:00',</w:t>
            </w:r>
          </w:p>
          <w:p w:rsidR="434FA990" w:rsidP="3F8DFB48" w:rsidRDefault="434FA990" w14:paraId="3F72BDFE" w14:textId="6B42D869">
            <w:pPr>
              <w:pStyle w:val="Normal"/>
              <w:spacing w:before="0" w:after="80"/>
            </w:pPr>
            <w:r w:rsidRPr="3F8DFB48" w:rsidR="434FA990">
              <w:rPr>
                <w:rFonts w:ascii="Courier New" w:hAnsi="Courier New" w:eastAsia="Courier New" w:cs="Courier New"/>
              </w:rPr>
              <w:t xml:space="preserve">    @purpose            = 'Routine Blood Pressure Check',</w:t>
            </w:r>
          </w:p>
          <w:p w:rsidR="434FA990" w:rsidP="3F8DFB48" w:rsidRDefault="434FA990" w14:paraId="23ECC7E9" w14:textId="0B348FD2">
            <w:pPr>
              <w:pStyle w:val="Normal"/>
              <w:spacing w:before="0" w:after="80"/>
            </w:pPr>
            <w:r w:rsidRPr="3F8DFB48" w:rsidR="434FA990">
              <w:rPr>
                <w:rFonts w:ascii="Courier New" w:hAnsi="Courier New" w:eastAsia="Courier New" w:cs="Courier New"/>
              </w:rPr>
              <w:t xml:space="preserve">    @status             = 'Scheduled';</w:t>
            </w:r>
          </w:p>
        </w:tc>
      </w:tr>
    </w:tbl>
    <w:p xmlns:wp14="http://schemas.microsoft.com/office/word/2010/wordml" w14:paraId="546B8B30" wp14:textId="7C05592E">
      <w:pPr>
        <w:pStyle w:val="Heading3"/>
        <w:spacing w:before="180" w:after="80"/>
      </w:pPr>
      <w:r w:rsidRPr="3F8DFB48" w:rsidR="3F8DFB48">
        <w:rPr>
          <w:rFonts w:ascii="Arial" w:hAnsi="Arial" w:eastAsia="Arial" w:cs="Arial"/>
          <w:b w:val="1"/>
          <w:bCs w:val="1"/>
          <w:color w:val="1A1A1A"/>
          <w:sz w:val="22"/>
          <w:szCs w:val="22"/>
          <w:lang w:val="en-US"/>
        </w:rPr>
        <w:t>Procedure 2 — sp_AddNewMedicineToPharmacyStock</w:t>
      </w:r>
    </w:p>
    <w:p xmlns:wp14="http://schemas.microsoft.com/office/word/2010/wordml" w14:paraId="6363E544" wp14:textId="73B7633D">
      <w:pPr>
        <w:spacing w:before="0" w:after="120"/>
      </w:pPr>
      <w:r w:rsidRPr="3F8DFB48" w:rsidR="3F8DFB48">
        <w:rPr>
          <w:rFonts w:ascii="Arial" w:hAnsi="Arial" w:eastAsia="Arial" w:cs="Arial"/>
          <w:color w:val="1A1A1A"/>
          <w:sz w:val="22"/>
          <w:szCs w:val="22"/>
          <w:lang w:val="en-US"/>
        </w:rPr>
        <w:t>Synchronises</w:t>
      </w:r>
      <w:r w:rsidRPr="3F8DFB48" w:rsidR="3F8DFB48">
        <w:rPr>
          <w:rFonts w:ascii="Arial" w:hAnsi="Arial" w:eastAsia="Arial" w:cs="Arial"/>
          <w:color w:val="1A1A1A"/>
          <w:sz w:val="22"/>
          <w:szCs w:val="22"/>
          <w:lang w:val="en-US"/>
        </w:rPr>
        <w:t xml:space="preserve"> the global medicine catalogue (Medicines) with a specific </w:t>
      </w:r>
      <w:bookmarkStart w:name="_Int_XpLiNkpT" w:id="1105218052"/>
      <w:r w:rsidRPr="3F8DFB48" w:rsidR="3F8DFB48">
        <w:rPr>
          <w:rFonts w:ascii="Arial" w:hAnsi="Arial" w:eastAsia="Arial" w:cs="Arial"/>
          <w:color w:val="1A1A1A"/>
          <w:sz w:val="22"/>
          <w:szCs w:val="22"/>
          <w:lang w:val="en-US"/>
        </w:rPr>
        <w:t>pharmacy's</w:t>
      </w:r>
      <w:bookmarkEnd w:id="1105218052"/>
      <w:r w:rsidRPr="3F8DFB48" w:rsidR="3F8DFB48">
        <w:rPr>
          <w:rFonts w:ascii="Arial" w:hAnsi="Arial" w:eastAsia="Arial" w:cs="Arial"/>
          <w:color w:val="1A1A1A"/>
          <w:sz w:val="22"/>
          <w:szCs w:val="22"/>
          <w:lang w:val="en-US"/>
        </w:rPr>
        <w:t xml:space="preserve"> inventory (</w:t>
      </w:r>
      <w:r w:rsidRPr="3F8DFB48" w:rsidR="3F8DFB48">
        <w:rPr>
          <w:rFonts w:ascii="Arial" w:hAnsi="Arial" w:eastAsia="Arial" w:cs="Arial"/>
          <w:color w:val="1A1A1A"/>
          <w:sz w:val="22"/>
          <w:szCs w:val="22"/>
          <w:lang w:val="en-US"/>
        </w:rPr>
        <w:t>PharmacyInventory</w:t>
      </w:r>
      <w:r w:rsidRPr="3F8DFB48" w:rsidR="3F8DFB48">
        <w:rPr>
          <w:rFonts w:ascii="Arial" w:hAnsi="Arial" w:eastAsia="Arial" w:cs="Arial"/>
          <w:color w:val="1A1A1A"/>
          <w:sz w:val="22"/>
          <w:szCs w:val="22"/>
          <w:lang w:val="en-US"/>
        </w:rPr>
        <w:t xml:space="preserve">). If the medicine does not exist in the catalogue, it is inserted first. If the pharmacy already stocks that medicine, the quantity is incremented; </w:t>
      </w:r>
      <w:r w:rsidRPr="3F8DFB48" w:rsidR="4E95F3ED">
        <w:rPr>
          <w:rFonts w:ascii="Arial" w:hAnsi="Arial" w:eastAsia="Arial" w:cs="Arial"/>
          <w:color w:val="1A1A1A"/>
          <w:sz w:val="22"/>
          <w:szCs w:val="22"/>
          <w:lang w:val="en-US"/>
        </w:rPr>
        <w:t>otherwise,</w:t>
      </w:r>
      <w:r w:rsidRPr="3F8DFB48" w:rsidR="3F8DFB48">
        <w:rPr>
          <w:rFonts w:ascii="Arial" w:hAnsi="Arial" w:eastAsia="Arial" w:cs="Arial"/>
          <w:color w:val="1A1A1A"/>
          <w:sz w:val="22"/>
          <w:szCs w:val="22"/>
          <w:lang w:val="en-US"/>
        </w:rPr>
        <w:t xml:space="preserve"> a new inventory record is created. The entire operation runs inside a transaction — if any step fails, a ROLLBACK ensures no partial data is committed.</w:t>
      </w:r>
    </w:p>
    <w:tbl>
      <w:tblPr>
        <w:tblStyle w:val="TableGrid"/>
        <w:tblW w:w="0" w:type="auto"/>
        <w:tblLook w:val="06A0" w:firstRow="1" w:lastRow="0" w:firstColumn="1" w:lastColumn="0" w:noHBand="1" w:noVBand="1"/>
      </w:tblPr>
      <w:tblGrid>
        <w:gridCol w:w="9375"/>
      </w:tblGrid>
      <w:tr w:rsidR="3F8DFB48" w:rsidTr="3F8DFB48" w14:paraId="16551AAD">
        <w:trPr>
          <w:trHeight w:val="300"/>
        </w:trPr>
        <w:tc>
          <w:tcPr>
            <w:tcW w:w="9375" w:type="dxa"/>
            <w:tcMar/>
          </w:tcPr>
          <w:p w:rsidR="122BE92B" w:rsidP="3F8DFB48" w:rsidRDefault="122BE92B" w14:paraId="459EFF58" w14:textId="19ABC0DB">
            <w:pPr>
              <w:spacing w:before="0" w:after="80"/>
              <w:rPr>
                <w:rFonts w:ascii="Courier New" w:hAnsi="Courier New" w:eastAsia="Courier New" w:cs="Courier New"/>
                <w:lang w:val="en-US"/>
              </w:rPr>
            </w:pPr>
            <w:r w:rsidRPr="3F8DFB48" w:rsidR="122BE92B">
              <w:rPr>
                <w:rFonts w:ascii="Courier New" w:hAnsi="Courier New" w:eastAsia="Courier New" w:cs="Courier New"/>
                <w:lang w:val="en-US"/>
              </w:rPr>
              <w:t>EXEC sp_AddNewMedicineToPharmacyStock</w:t>
            </w:r>
          </w:p>
          <w:p w:rsidR="122BE92B" w:rsidP="3F8DFB48" w:rsidRDefault="122BE92B" w14:paraId="0A45B403" w14:textId="25909466">
            <w:pPr>
              <w:pStyle w:val="Normal"/>
              <w:spacing w:before="0" w:after="80"/>
              <w:rPr>
                <w:rFonts w:ascii="Courier New" w:hAnsi="Courier New" w:eastAsia="Courier New" w:cs="Courier New"/>
                <w:lang w:val="en-US"/>
              </w:rPr>
            </w:pPr>
            <w:r w:rsidRPr="3F8DFB48" w:rsidR="122BE92B">
              <w:rPr>
                <w:rFonts w:ascii="Courier New" w:hAnsi="Courier New" w:eastAsia="Courier New" w:cs="Courier New"/>
                <w:lang w:val="en-US"/>
              </w:rPr>
              <w:t xml:space="preserve">    @medicineName  = 'Ibuprofen 400mg',</w:t>
            </w:r>
          </w:p>
          <w:p w:rsidR="122BE92B" w:rsidP="3F8DFB48" w:rsidRDefault="122BE92B" w14:paraId="13082122" w14:textId="58C0622B">
            <w:pPr>
              <w:pStyle w:val="Normal"/>
              <w:spacing w:before="0" w:after="80"/>
              <w:rPr>
                <w:rFonts w:ascii="Courier New" w:hAnsi="Courier New" w:eastAsia="Courier New" w:cs="Courier New"/>
              </w:rPr>
            </w:pPr>
            <w:r w:rsidRPr="3F8DFB48" w:rsidR="122BE92B">
              <w:rPr>
                <w:rFonts w:ascii="Courier New" w:hAnsi="Courier New" w:eastAsia="Courier New" w:cs="Courier New"/>
              </w:rPr>
              <w:t xml:space="preserve">    @brand         = 'Nurofen',</w:t>
            </w:r>
          </w:p>
          <w:p w:rsidR="122BE92B" w:rsidP="3F8DFB48" w:rsidRDefault="122BE92B" w14:paraId="000D454F" w14:textId="5D664D8D">
            <w:pPr>
              <w:pStyle w:val="Normal"/>
              <w:spacing w:before="0" w:after="80"/>
              <w:rPr>
                <w:rFonts w:ascii="Courier New" w:hAnsi="Courier New" w:eastAsia="Courier New" w:cs="Courier New"/>
              </w:rPr>
            </w:pPr>
            <w:r w:rsidRPr="3F8DFB48" w:rsidR="122BE92B">
              <w:rPr>
                <w:rFonts w:ascii="Courier New" w:hAnsi="Courier New" w:eastAsia="Courier New" w:cs="Courier New"/>
              </w:rPr>
              <w:t xml:space="preserve">    @category      = 'Anti-inflammatory',</w:t>
            </w:r>
          </w:p>
          <w:p w:rsidR="122BE92B" w:rsidP="3F8DFB48" w:rsidRDefault="122BE92B" w14:paraId="225C8183" w14:textId="647E0E6E">
            <w:pPr>
              <w:pStyle w:val="Normal"/>
              <w:spacing w:before="0" w:after="80"/>
              <w:rPr>
                <w:rFonts w:ascii="Courier New" w:hAnsi="Courier New" w:eastAsia="Courier New" w:cs="Courier New"/>
              </w:rPr>
            </w:pPr>
            <w:r w:rsidRPr="3F8DFB48" w:rsidR="122BE92B">
              <w:rPr>
                <w:rFonts w:ascii="Courier New" w:hAnsi="Courier New" w:eastAsia="Courier New" w:cs="Courier New"/>
              </w:rPr>
              <w:t xml:space="preserve">    @pharmacyId    = 1,</w:t>
            </w:r>
          </w:p>
          <w:p w:rsidR="122BE92B" w:rsidP="3F8DFB48" w:rsidRDefault="122BE92B" w14:paraId="468F8ACF" w14:textId="52E05243">
            <w:pPr>
              <w:pStyle w:val="Normal"/>
              <w:spacing w:before="0" w:after="80"/>
              <w:rPr>
                <w:rFonts w:ascii="Courier New" w:hAnsi="Courier New" w:eastAsia="Courier New" w:cs="Courier New"/>
              </w:rPr>
            </w:pPr>
            <w:r w:rsidRPr="3F8DFB48" w:rsidR="122BE92B">
              <w:rPr>
                <w:rFonts w:ascii="Courier New" w:hAnsi="Courier New" w:eastAsia="Courier New" w:cs="Courier New"/>
              </w:rPr>
              <w:t xml:space="preserve">    @stockQuantity = 200,</w:t>
            </w:r>
          </w:p>
          <w:p w:rsidR="122BE92B" w:rsidP="3F8DFB48" w:rsidRDefault="122BE92B" w14:paraId="5EC5AD0F" w14:textId="296A01AB">
            <w:pPr>
              <w:pStyle w:val="Normal"/>
              <w:spacing w:before="0" w:after="80"/>
              <w:rPr>
                <w:rFonts w:ascii="Courier New" w:hAnsi="Courier New" w:eastAsia="Courier New" w:cs="Courier New"/>
              </w:rPr>
            </w:pPr>
            <w:r w:rsidRPr="3F8DFB48" w:rsidR="122BE92B">
              <w:rPr>
                <w:rFonts w:ascii="Courier New" w:hAnsi="Courier New" w:eastAsia="Courier New" w:cs="Courier New"/>
              </w:rPr>
              <w:t xml:space="preserve">    @unitPrice     = 8.50;</w:t>
            </w:r>
          </w:p>
        </w:tc>
      </w:tr>
    </w:tbl>
    <w:p w:rsidR="3F8DFB48" w:rsidP="3F8DFB48" w:rsidRDefault="3F8DFB48" w14:paraId="6B7599DC" w14:textId="05E993CA">
      <w:pPr>
        <w:pStyle w:val="Normal"/>
        <w:suppressLineNumbers w:val="0"/>
        <w:bidi w:val="0"/>
        <w:spacing w:before="0" w:beforeAutospacing="off" w:after="80" w:afterAutospacing="off" w:line="259" w:lineRule="auto"/>
        <w:ind w:left="0" w:right="0"/>
        <w:jc w:val="left"/>
      </w:pPr>
    </w:p>
    <w:p xmlns:wp14="http://schemas.microsoft.com/office/word/2010/wordml" w:rsidP="3F8DFB48" w14:paraId="5D400FB8" wp14:textId="77777777">
      <w:pPr>
        <w:pStyle w:val="Heading3"/>
        <w:spacing w:before="180" w:after="80"/>
        <w:ind w:left="0"/>
      </w:pPr>
      <w:r w:rsidRPr="3F8DFB48" w:rsidR="3F8DFB48">
        <w:rPr>
          <w:rFonts w:ascii="Arial" w:hAnsi="Arial" w:eastAsia="Arial" w:cs="Arial"/>
          <w:b w:val="1"/>
          <w:bCs w:val="1"/>
          <w:color w:val="1A1A1A"/>
          <w:sz w:val="22"/>
          <w:szCs w:val="22"/>
          <w:lang w:val="en-US"/>
        </w:rPr>
        <w:t>Procedure 3 — sp_FindNearbyPharmacies</w:t>
      </w:r>
    </w:p>
    <w:p xmlns:wp14="http://schemas.microsoft.com/office/word/2010/wordml" w14:paraId="54A5EEED" wp14:textId="77777777">
      <w:pPr>
        <w:spacing w:before="0" w:after="120"/>
      </w:pPr>
      <w:r w:rsidRPr="3F8DFB48" w:rsidR="3F8DFB48">
        <w:rPr>
          <w:rFonts w:ascii="Arial" w:hAnsi="Arial" w:eastAsia="Arial" w:cs="Arial"/>
          <w:color w:val="1A1A1A"/>
          <w:sz w:val="22"/>
          <w:szCs w:val="22"/>
          <w:lang w:val="en-US"/>
        </w:rPr>
        <w:t>Accepts a hospital name as a text string, looks up its address, extracts the district or city portion using CHARINDEX and SUBSTRING, and then returns all pharmacies whose address contains that same district string. This simulates a location-based proximity search at the district level without requiring external GIS tools.</w:t>
      </w:r>
    </w:p>
    <w:tbl>
      <w:tblPr>
        <w:tblStyle w:val="TableGrid"/>
        <w:tblW w:w="0" w:type="auto"/>
        <w:tblLook w:val="06A0" w:firstRow="1" w:lastRow="0" w:firstColumn="1" w:lastColumn="0" w:noHBand="1" w:noVBand="1"/>
      </w:tblPr>
      <w:tblGrid>
        <w:gridCol w:w="9375"/>
      </w:tblGrid>
      <w:tr w:rsidR="3F8DFB48" w:rsidTr="3F8DFB48" w14:paraId="0F3C7336">
        <w:trPr>
          <w:trHeight w:val="300"/>
        </w:trPr>
        <w:tc>
          <w:tcPr>
            <w:tcW w:w="9375" w:type="dxa"/>
            <w:tcMar/>
          </w:tcPr>
          <w:p w:rsidR="051BD8DD" w:rsidP="3F8DFB48" w:rsidRDefault="051BD8DD" w14:paraId="445DB175" w14:textId="1F98D48C">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EXEC sp_AddNewMedicineToPharmacyStock</w:t>
            </w:r>
          </w:p>
          <w:p w:rsidR="051BD8DD" w:rsidP="3F8DFB48" w:rsidRDefault="051BD8DD" w14:paraId="1FCFDD26" w14:textId="38093DD6">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@medicineName  = 'Ibuprofen 400mg',</w:t>
            </w:r>
          </w:p>
          <w:p w:rsidR="051BD8DD" w:rsidP="3F8DFB48" w:rsidRDefault="051BD8DD" w14:paraId="7FC41E67" w14:textId="7748DDC6">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@brand         = 'Nurofen',</w:t>
            </w:r>
          </w:p>
          <w:p w:rsidR="051BD8DD" w:rsidP="3F8DFB48" w:rsidRDefault="051BD8DD" w14:paraId="3D22C71D" w14:textId="769D4690">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@category      = 'Anti-inflammatory',</w:t>
            </w:r>
          </w:p>
          <w:p w:rsidR="051BD8DD" w:rsidP="3F8DFB48" w:rsidRDefault="051BD8DD" w14:paraId="60F79D53" w14:textId="17565D4B">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@pharmacyId    = 1,</w:t>
            </w:r>
          </w:p>
          <w:p w:rsidR="051BD8DD" w:rsidP="3F8DFB48" w:rsidRDefault="051BD8DD" w14:paraId="530E00A5" w14:textId="5E284C36">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@stockQuantity = 200,</w:t>
            </w:r>
          </w:p>
          <w:p w:rsidR="051BD8DD" w:rsidP="3F8DFB48" w:rsidRDefault="051BD8DD" w14:paraId="601C6871" w14:textId="62739FDF">
            <w:pPr>
              <w:pStyle w:val="Normal"/>
              <w:rPr>
                <w:rFonts w:ascii="Courier New" w:hAnsi="Courier New" w:eastAsia="Courier New" w:cs="Courier New"/>
                <w:color w:val="1A1A1A"/>
                <w:sz w:val="22"/>
                <w:szCs w:val="22"/>
                <w:lang w:val="en-US"/>
              </w:rPr>
            </w:pPr>
            <w:r w:rsidRPr="3F8DFB48" w:rsidR="051BD8DD">
              <w:rPr>
                <w:rFonts w:ascii="Courier New" w:hAnsi="Courier New" w:eastAsia="Courier New" w:cs="Courier New"/>
                <w:color w:val="1A1A1A"/>
                <w:sz w:val="22"/>
                <w:szCs w:val="22"/>
                <w:lang w:val="en-US"/>
              </w:rPr>
              <w:t xml:space="preserve">    @unitPrice     = 8.50;</w:t>
            </w:r>
          </w:p>
        </w:tc>
      </w:tr>
    </w:tbl>
    <w:p xmlns:wp14="http://schemas.microsoft.com/office/word/2010/wordml" w14:paraId="6D98A12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2FE2F91" wp14:textId="77777777">
        <w:tc>
          <w:tcPr>
            <w:tcW w:w="9360" w:type="dxa"/>
            <w:tcBorders>
              <w:top w:val="single" w:color="2E75B6" w:sz="1"/>
              <w:left w:val="single" w:color="2E75B6" w:sz="12"/>
              <w:bottom w:val="single" w:color="2E75B6" w:sz="1"/>
              <w:right w:val="single" w:color="CCCCCC" w:sz="1"/>
            </w:tcBorders>
            <w:shd w:val="clear" w:fill="D6E4F0"/>
            <w:tcMar>
              <w:top w:w="120" w:type="dxa"/>
              <w:left w:w="180" w:type="dxa"/>
              <w:bottom w:w="120" w:type="dxa"/>
              <w:right w:w="120" w:type="dxa"/>
            </w:tcMar>
          </w:tcPr>
          <w:p w14:paraId="2EE81A4C" wp14:textId="77777777">
            <w:pPr>
              <w:spacing w:before="0" w:after="60"/>
            </w:pPr>
            <w:r>
              <w:rPr>
                <w:rFonts w:ascii="Arial" w:hAnsi="Arial" w:eastAsia="Arial" w:cs="Arial"/>
                <w:i w:val="false"/>
                <w:iCs w:val="false"/>
                <w:color w:val="1A1A1A"/>
                <w:sz w:val="20"/>
                <w:szCs w:val="20"/>
              </w:rPr>
              <w:t xml:space="preserve">Design Decision: The proximity search currently uses string pattern matching (LIKE) on the address column. A future improvement would upgrade the address schema to separate postal code and district into dedicated columns, enabling higher-precision and more efficient spatial queries.</w:t>
            </w:r>
          </w:p>
        </w:tc>
      </w:tr>
    </w:tbl>
    <w:p xmlns:wp14="http://schemas.microsoft.com/office/word/2010/wordml" w14:paraId="2946DB82" wp14:textId="77777777">
      <w:r>
        <w:br w:type="page"/>
      </w:r>
    </w:p>
    <w:p xmlns:wp14="http://schemas.microsoft.com/office/word/2010/wordml" w14:paraId="7544B103" wp14:textId="77777777">
      <w:pPr>
        <w:pStyle w:val="Heading1"/>
        <w:pBdr>
          <w:bottom w:val="single" w:color="2E75B6" w:sz="6" w:space="1"/>
        </w:pBdr>
        <w:spacing w:before="320" w:after="160"/>
      </w:pPr>
      <w:r>
        <w:rPr>
          <w:rFonts w:ascii="Arial" w:hAnsi="Arial" w:eastAsia="Arial" w:cs="Arial"/>
          <w:b/>
          <w:bCs/>
          <w:color w:val="1F5C99"/>
          <w:sz w:val="32"/>
          <w:szCs w:val="32"/>
        </w:rPr>
        <w:t xml:space="preserve">5. Triggers</w:t>
      </w:r>
    </w:p>
    <w:p xmlns:wp14="http://schemas.microsoft.com/office/word/2010/wordml" w14:paraId="6829BFD4" wp14:textId="306F2CF9">
      <w:pPr>
        <w:spacing w:before="0" w:after="120"/>
      </w:pPr>
      <w:r w:rsidRPr="3F8DFB48" w:rsidR="3F8DFB48">
        <w:rPr>
          <w:rFonts w:ascii="Arial" w:hAnsi="Arial" w:eastAsia="Arial" w:cs="Arial"/>
          <w:color w:val="1A1A1A"/>
          <w:sz w:val="22"/>
          <w:szCs w:val="22"/>
          <w:lang w:val="en-US"/>
        </w:rPr>
        <w:t>Three triggers were implemented to automate real-time responses to data changes without requiring manual intervention.</w:t>
      </w:r>
    </w:p>
    <w:p xmlns:wp14="http://schemas.microsoft.com/office/word/2010/wordml" w14:paraId="5997CC1D" wp14:textId="77777777">
      <w:pPr>
        <w:spacing w:before="0" w:after="80"/>
      </w:pPr>
      <w:r/>
    </w:p>
    <w:p xmlns:wp14="http://schemas.microsoft.com/office/word/2010/wordml" w14:paraId="428A196B" wp14:textId="77777777">
      <w:pPr>
        <w:pStyle w:val="Heading3"/>
        <w:spacing w:before="180" w:after="80"/>
      </w:pPr>
      <w:r w:rsidRPr="3F8DFB48" w:rsidR="3F8DFB48">
        <w:rPr>
          <w:rFonts w:ascii="Arial" w:hAnsi="Arial" w:eastAsia="Arial" w:cs="Arial"/>
          <w:b w:val="1"/>
          <w:bCs w:val="1"/>
          <w:color w:val="1A1A1A"/>
          <w:sz w:val="22"/>
          <w:szCs w:val="22"/>
          <w:lang w:val="en-US"/>
        </w:rPr>
        <w:t>Trigger 1 — tr_LowStockAlert (AFTER UPDATE on PharmacyInventory)</w:t>
      </w:r>
    </w:p>
    <w:p xmlns:wp14="http://schemas.microsoft.com/office/word/2010/wordml" w:rsidP="3F8DFB48" w14:paraId="25C838DB" wp14:textId="24AF042B">
      <w:pPr>
        <w:pStyle w:val="Normal"/>
        <w:suppressLineNumbers w:val="0"/>
        <w:bidi w:val="0"/>
        <w:spacing w:before="0" w:beforeAutospacing="off" w:after="120" w:afterAutospacing="off" w:line="259" w:lineRule="auto"/>
        <w:ind w:left="0" w:right="0"/>
        <w:jc w:val="left"/>
      </w:pPr>
      <w:r w:rsidRPr="3F8DFB48" w:rsidR="6CB2F6F7">
        <w:rPr>
          <w:rFonts w:ascii="Arial" w:hAnsi="Arial" w:eastAsia="Arial" w:cs="Arial"/>
          <w:color w:val="1A1A1A"/>
          <w:sz w:val="22"/>
          <w:szCs w:val="22"/>
          <w:lang w:val="en-US"/>
        </w:rPr>
        <w:t>Runs</w:t>
      </w:r>
      <w:r w:rsidRPr="3F8DFB48" w:rsidR="3F8DFB48">
        <w:rPr>
          <w:rFonts w:ascii="Arial" w:hAnsi="Arial" w:eastAsia="Arial" w:cs="Arial"/>
          <w:color w:val="1A1A1A"/>
          <w:sz w:val="22"/>
          <w:szCs w:val="22"/>
          <w:lang w:val="en-US"/>
        </w:rPr>
        <w:t xml:space="preserve"> automatically whenever the </w:t>
      </w:r>
      <w:r w:rsidRPr="3F8DFB48" w:rsidR="3F8DFB48">
        <w:rPr>
          <w:rFonts w:ascii="Arial" w:hAnsi="Arial" w:eastAsia="Arial" w:cs="Arial"/>
          <w:color w:val="1A1A1A"/>
          <w:sz w:val="22"/>
          <w:szCs w:val="22"/>
          <w:lang w:val="en-US"/>
        </w:rPr>
        <w:t>stockQuantity</w:t>
      </w:r>
      <w:r w:rsidRPr="3F8DFB48" w:rsidR="3F8DFB48">
        <w:rPr>
          <w:rFonts w:ascii="Arial" w:hAnsi="Arial" w:eastAsia="Arial" w:cs="Arial"/>
          <w:color w:val="1A1A1A"/>
          <w:sz w:val="22"/>
          <w:szCs w:val="22"/>
          <w:lang w:val="en-US"/>
        </w:rPr>
        <w:t xml:space="preserve"> column in </w:t>
      </w:r>
      <w:r w:rsidRPr="3F8DFB48" w:rsidR="3F8DFB48">
        <w:rPr>
          <w:rFonts w:ascii="Arial" w:hAnsi="Arial" w:eastAsia="Arial" w:cs="Arial"/>
          <w:color w:val="1A1A1A"/>
          <w:sz w:val="22"/>
          <w:szCs w:val="22"/>
          <w:lang w:val="en-US"/>
        </w:rPr>
        <w:t>PharmacyInventory</w:t>
      </w:r>
      <w:r w:rsidRPr="3F8DFB48" w:rsidR="3F8DFB48">
        <w:rPr>
          <w:rFonts w:ascii="Arial" w:hAnsi="Arial" w:eastAsia="Arial" w:cs="Arial"/>
          <w:color w:val="1A1A1A"/>
          <w:sz w:val="22"/>
          <w:szCs w:val="22"/>
          <w:lang w:val="en-US"/>
        </w:rPr>
        <w:t xml:space="preserve"> is updated. It checks the new value in the special inserted system table and, if the quantity has dropped below 15 units, inserts a warning record into the </w:t>
      </w:r>
      <w:r w:rsidRPr="3F8DFB48" w:rsidR="3F8DFB48">
        <w:rPr>
          <w:rFonts w:ascii="Arial" w:hAnsi="Arial" w:eastAsia="Arial" w:cs="Arial"/>
          <w:color w:val="1A1A1A"/>
          <w:sz w:val="22"/>
          <w:szCs w:val="22"/>
          <w:lang w:val="en-US"/>
        </w:rPr>
        <w:t>SupplyAlerts</w:t>
      </w:r>
      <w:r w:rsidRPr="3F8DFB48" w:rsidR="3F8DFB48">
        <w:rPr>
          <w:rFonts w:ascii="Arial" w:hAnsi="Arial" w:eastAsia="Arial" w:cs="Arial"/>
          <w:color w:val="1A1A1A"/>
          <w:sz w:val="22"/>
          <w:szCs w:val="22"/>
          <w:lang w:val="en-US"/>
        </w:rPr>
        <w:t xml:space="preserve"> table. </w:t>
      </w:r>
    </w:p>
    <w:p xmlns:wp14="http://schemas.microsoft.com/office/word/2010/wordml" w14:paraId="110FFD37" wp14:textId="77777777">
      <w:pPr>
        <w:spacing w:before="0" w:after="80"/>
      </w:pPr>
      <w:r/>
    </w:p>
    <w:p xmlns:wp14="http://schemas.microsoft.com/office/word/2010/wordml" w14:paraId="6B5D6902" wp14:textId="77777777">
      <w:pPr>
        <w:pStyle w:val="Heading3"/>
        <w:spacing w:before="180" w:after="80"/>
      </w:pPr>
      <w:r w:rsidRPr="3F8DFB48" w:rsidR="3F8DFB48">
        <w:rPr>
          <w:rFonts w:ascii="Arial" w:hAnsi="Arial" w:eastAsia="Arial" w:cs="Arial"/>
          <w:b w:val="1"/>
          <w:bCs w:val="1"/>
          <w:color w:val="1A1A1A"/>
          <w:sz w:val="22"/>
          <w:szCs w:val="22"/>
          <w:lang w:val="en-US"/>
        </w:rPr>
        <w:t>Trigger 2 — tr_PatientAuditTrail (AFTER UPDATE on Patients)</w:t>
      </w:r>
    </w:p>
    <w:p xmlns:wp14="http://schemas.microsoft.com/office/word/2010/wordml" w:rsidP="3F8DFB48" w14:paraId="36D47EF1" wp14:textId="7A0B17FD">
      <w:pPr>
        <w:pStyle w:val="Normal"/>
        <w:suppressLineNumbers w:val="0"/>
        <w:bidi w:val="0"/>
        <w:spacing w:before="0" w:beforeAutospacing="off" w:after="120" w:afterAutospacing="off" w:line="259" w:lineRule="auto"/>
        <w:ind w:left="0" w:right="0"/>
        <w:jc w:val="left"/>
      </w:pPr>
      <w:r w:rsidRPr="3F8DFB48" w:rsidR="30228A0B">
        <w:rPr>
          <w:rFonts w:ascii="Arial" w:hAnsi="Arial" w:eastAsia="Arial" w:cs="Arial"/>
          <w:color w:val="1A1A1A"/>
          <w:sz w:val="22"/>
          <w:szCs w:val="22"/>
          <w:lang w:val="en-US"/>
        </w:rPr>
        <w:t>Runs</w:t>
      </w:r>
      <w:r w:rsidRPr="3F8DFB48" w:rsidR="3F8DFB48">
        <w:rPr>
          <w:rFonts w:ascii="Arial" w:hAnsi="Arial" w:eastAsia="Arial" w:cs="Arial"/>
          <w:color w:val="1A1A1A"/>
          <w:sz w:val="22"/>
          <w:szCs w:val="22"/>
          <w:lang w:val="en-US"/>
        </w:rPr>
        <w:t xml:space="preserve"> whenever a patient record is updated. It compares the old allergy value (from the deleted system table) with the new value (from inserted). If a change is detected, it logs the old value, the new value, the timestamp, and the database username (SYSTEM_USER) into the </w:t>
      </w:r>
      <w:r w:rsidRPr="3F8DFB48" w:rsidR="3F8DFB48">
        <w:rPr>
          <w:rFonts w:ascii="Arial" w:hAnsi="Arial" w:eastAsia="Arial" w:cs="Arial"/>
          <w:color w:val="1A1A1A"/>
          <w:sz w:val="22"/>
          <w:szCs w:val="22"/>
          <w:lang w:val="en-US"/>
        </w:rPr>
        <w:t>MedicalAuditLogs</w:t>
      </w:r>
      <w:r w:rsidRPr="3F8DFB48" w:rsidR="3F8DFB48">
        <w:rPr>
          <w:rFonts w:ascii="Arial" w:hAnsi="Arial" w:eastAsia="Arial" w:cs="Arial"/>
          <w:color w:val="1A1A1A"/>
          <w:sz w:val="22"/>
          <w:szCs w:val="22"/>
          <w:lang w:val="en-US"/>
        </w:rPr>
        <w:t xml:space="preserve"> table. This </w:t>
      </w:r>
      <w:r w:rsidRPr="3F8DFB48" w:rsidR="63254BCF">
        <w:rPr>
          <w:rFonts w:ascii="Arial" w:hAnsi="Arial" w:eastAsia="Arial" w:cs="Arial"/>
          <w:color w:val="1A1A1A"/>
          <w:sz w:val="22"/>
          <w:szCs w:val="22"/>
          <w:lang w:val="en-US"/>
        </w:rPr>
        <w:t>ensures</w:t>
      </w:r>
      <w:r w:rsidRPr="3F8DFB48" w:rsidR="3F8DFB48">
        <w:rPr>
          <w:rFonts w:ascii="Arial" w:hAnsi="Arial" w:eastAsia="Arial" w:cs="Arial"/>
          <w:color w:val="1A1A1A"/>
          <w:sz w:val="22"/>
          <w:szCs w:val="22"/>
          <w:lang w:val="en-US"/>
        </w:rPr>
        <w:t xml:space="preserve"> medical data </w:t>
      </w:r>
      <w:r w:rsidRPr="3F8DFB48" w:rsidR="4F34C6C3">
        <w:rPr>
          <w:rFonts w:ascii="Arial" w:hAnsi="Arial" w:eastAsia="Arial" w:cs="Arial"/>
          <w:color w:val="1A1A1A"/>
          <w:sz w:val="22"/>
          <w:szCs w:val="22"/>
          <w:lang w:val="en-US"/>
        </w:rPr>
        <w:t>security</w:t>
      </w:r>
      <w:r w:rsidRPr="3F8DFB48" w:rsidR="3F8DFB48">
        <w:rPr>
          <w:rFonts w:ascii="Arial" w:hAnsi="Arial" w:eastAsia="Arial" w:cs="Arial"/>
          <w:color w:val="1A1A1A"/>
          <w:sz w:val="22"/>
          <w:szCs w:val="22"/>
          <w:lang w:val="en-US"/>
        </w:rPr>
        <w:t xml:space="preserve"> where modifications to sensitive patient fields </w:t>
      </w:r>
      <w:r w:rsidRPr="3F8DFB48" w:rsidR="29B1D219">
        <w:rPr>
          <w:rFonts w:ascii="Arial" w:hAnsi="Arial" w:eastAsia="Arial" w:cs="Arial"/>
          <w:color w:val="1A1A1A"/>
          <w:sz w:val="22"/>
          <w:szCs w:val="22"/>
          <w:lang w:val="en-US"/>
        </w:rPr>
        <w:t>need to</w:t>
      </w:r>
      <w:r w:rsidRPr="3F8DFB48" w:rsidR="3F8DFB48">
        <w:rPr>
          <w:rFonts w:ascii="Arial" w:hAnsi="Arial" w:eastAsia="Arial" w:cs="Arial"/>
          <w:color w:val="1A1A1A"/>
          <w:sz w:val="22"/>
          <w:szCs w:val="22"/>
          <w:lang w:val="en-US"/>
        </w:rPr>
        <w:t xml:space="preserve"> be traceable.</w:t>
      </w:r>
    </w:p>
    <w:p xmlns:wp14="http://schemas.microsoft.com/office/word/2010/wordml" w14:paraId="6B699379" wp14:textId="77777777">
      <w:pPr>
        <w:spacing w:before="0" w:after="80"/>
      </w:pPr>
      <w:r/>
    </w:p>
    <w:p xmlns:wp14="http://schemas.microsoft.com/office/word/2010/wordml" w14:paraId="4C61CC64" wp14:textId="77777777">
      <w:pPr>
        <w:pStyle w:val="Heading3"/>
        <w:spacing w:before="180" w:after="80"/>
      </w:pPr>
      <w:r w:rsidRPr="3F8DFB48" w:rsidR="3F8DFB48">
        <w:rPr>
          <w:rFonts w:ascii="Arial" w:hAnsi="Arial" w:eastAsia="Arial" w:cs="Arial"/>
          <w:b w:val="1"/>
          <w:bCs w:val="1"/>
          <w:color w:val="1A1A1A"/>
          <w:sz w:val="22"/>
          <w:szCs w:val="22"/>
          <w:lang w:val="en-US"/>
        </w:rPr>
        <w:t>Trigger 3 — tr_AutoGenerateBilling (AFTER INSERT on Appointments)</w:t>
      </w:r>
    </w:p>
    <w:p xmlns:wp14="http://schemas.microsoft.com/office/word/2010/wordml" w14:paraId="32319ECA" wp14:textId="3AA7F2E4">
      <w:pPr>
        <w:spacing w:before="0" w:after="120"/>
      </w:pPr>
      <w:r w:rsidRPr="3F8DFB48" w:rsidR="3F8DFB48">
        <w:rPr>
          <w:rFonts w:ascii="Arial" w:hAnsi="Arial" w:eastAsia="Arial" w:cs="Arial"/>
          <w:color w:val="1A1A1A"/>
          <w:sz w:val="22"/>
          <w:szCs w:val="22"/>
          <w:lang w:val="en-US"/>
        </w:rPr>
        <w:t xml:space="preserve">Fires whenever a new appointment is created. It automatically inserts a corresponding billing record into the Invoices table with a base consultation fee of 150.00 and a status of Pending Payment. This automates the financial </w:t>
      </w:r>
      <w:r w:rsidRPr="3F8DFB48" w:rsidR="2D73128D">
        <w:rPr>
          <w:rFonts w:ascii="Arial" w:hAnsi="Arial" w:eastAsia="Arial" w:cs="Arial"/>
          <w:color w:val="1A1A1A"/>
          <w:sz w:val="22"/>
          <w:szCs w:val="22"/>
          <w:lang w:val="en-US"/>
        </w:rPr>
        <w:t>pipeline,</w:t>
      </w:r>
      <w:r w:rsidRPr="3F8DFB48" w:rsidR="3F8DFB48">
        <w:rPr>
          <w:rFonts w:ascii="Arial" w:hAnsi="Arial" w:eastAsia="Arial" w:cs="Arial"/>
          <w:color w:val="1A1A1A"/>
          <w:sz w:val="22"/>
          <w:szCs w:val="22"/>
          <w:lang w:val="en-US"/>
        </w:rPr>
        <w:t xml:space="preserve"> so administrative billing does not need to be handled separately from scheduling</w:t>
      </w:r>
      <w:r w:rsidRPr="3F8DFB48" w:rsidR="54E31F42">
        <w:rPr>
          <w:rFonts w:ascii="Arial" w:hAnsi="Arial" w:eastAsia="Arial" w:cs="Arial"/>
          <w:color w:val="1A1A1A"/>
          <w:sz w:val="22"/>
          <w:szCs w:val="22"/>
          <w:lang w:val="en-US"/>
        </w:rPr>
        <w:t>, cool trick for a big medical system</w:t>
      </w:r>
      <w:r w:rsidRPr="3F8DFB48" w:rsidR="3F8DFB48">
        <w:rPr>
          <w:rFonts w:ascii="Arial" w:hAnsi="Arial" w:eastAsia="Arial" w:cs="Arial"/>
          <w:color w:val="1A1A1A"/>
          <w:sz w:val="22"/>
          <w:szCs w:val="22"/>
          <w:lang w:val="en-US"/>
        </w:rPr>
        <w:t>.</w:t>
      </w:r>
    </w:p>
    <w:p xmlns:wp14="http://schemas.microsoft.com/office/word/2010/wordml" w14:paraId="3FE9F23F" wp14:textId="77777777">
      <w:r>
        <w:br w:type="page"/>
      </w:r>
    </w:p>
    <w:p xmlns:wp14="http://schemas.microsoft.com/office/word/2010/wordml" w14:paraId="2CB23993" wp14:textId="77777777">
      <w:pPr>
        <w:pStyle w:val="Heading1"/>
        <w:pBdr>
          <w:bottom w:val="single" w:color="2E75B6" w:sz="6" w:space="1"/>
        </w:pBdr>
        <w:spacing w:before="320" w:after="160"/>
      </w:pPr>
      <w:r w:rsidRPr="3F8DFB48" w:rsidR="3F8DFB48">
        <w:rPr>
          <w:rFonts w:ascii="Arial" w:hAnsi="Arial" w:eastAsia="Arial" w:cs="Arial"/>
          <w:b w:val="1"/>
          <w:bCs w:val="1"/>
          <w:color w:val="1F5C99"/>
          <w:sz w:val="32"/>
          <w:szCs w:val="32"/>
        </w:rPr>
        <w:t>6. Subqueries</w:t>
      </w:r>
    </w:p>
    <w:p xmlns:wp14="http://schemas.microsoft.com/office/word/2010/wordml" w14:paraId="7A15962E" wp14:textId="77777777">
      <w:pPr>
        <w:pStyle w:val="Heading3"/>
        <w:spacing w:before="180" w:after="80"/>
      </w:pPr>
      <w:r>
        <w:rPr>
          <w:rFonts w:ascii="Arial" w:hAnsi="Arial" w:eastAsia="Arial" w:cs="Arial"/>
          <w:b/>
          <w:bCs/>
          <w:color w:val="1A1A1A"/>
          <w:sz w:val="22"/>
          <w:szCs w:val="22"/>
        </w:rPr>
        <w:t xml:space="preserve">Subquery 1 — Patients with at Least One Scheduled Appointment</w:t>
      </w:r>
    </w:p>
    <w:p xmlns:wp14="http://schemas.microsoft.com/office/word/2010/wordml" w14:paraId="287B59E8" wp14:textId="7A8A72CC">
      <w:pPr>
        <w:spacing w:before="0" w:after="120"/>
      </w:pPr>
      <w:r w:rsidRPr="3F8DFB48" w:rsidR="5ADF353D">
        <w:rPr>
          <w:rFonts w:ascii="Arial" w:hAnsi="Arial" w:eastAsia="Arial" w:cs="Arial"/>
          <w:color w:val="1A1A1A"/>
          <w:sz w:val="22"/>
          <w:szCs w:val="22"/>
          <w:lang w:val="en-US"/>
        </w:rPr>
        <w:t>Uses</w:t>
      </w:r>
      <w:r w:rsidRPr="3F8DFB48" w:rsidR="3F8DFB48">
        <w:rPr>
          <w:rFonts w:ascii="Arial" w:hAnsi="Arial" w:eastAsia="Arial" w:cs="Arial"/>
          <w:color w:val="1A1A1A"/>
          <w:sz w:val="22"/>
          <w:szCs w:val="22"/>
          <w:lang w:val="en-US"/>
        </w:rPr>
        <w:t xml:space="preserve"> EXISTS with a correlated subquery. For each patient, it checks whether a matching row exists in the Appointments table with status = 'Scheduled'. Only patients with at least one such appointment are returned.</w:t>
      </w:r>
    </w:p>
    <w:p xmlns:wp14="http://schemas.microsoft.com/office/word/2010/wordml" w14:paraId="08CE6F9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10C3BBF1"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4B93BC8E" wp14:textId="77777777">
            <w:pPr>
              <w:spacing w:before="0" w:after="40"/>
            </w:pPr>
            <w:r w:rsidRPr="3F8DFB48" w:rsidR="3F8DFB48">
              <w:rPr>
                <w:rFonts w:ascii="Courier New" w:hAnsi="Courier New" w:eastAsia="Courier New" w:cs="Courier New"/>
                <w:color w:val="D4D4D4"/>
                <w:sz w:val="18"/>
                <w:szCs w:val="18"/>
                <w:lang w:val="en-US"/>
              </w:rPr>
              <w:t>SELECT p.patientId, p.firstName, p.lastName</w:t>
            </w:r>
          </w:p>
          <w:p w14:paraId="7E20F3A2" wp14:textId="77777777">
            <w:pPr>
              <w:spacing w:before="0" w:after="40"/>
            </w:pPr>
            <w:r>
              <w:rPr>
                <w:rFonts w:ascii="Courier New" w:hAnsi="Courier New" w:eastAsia="Courier New" w:cs="Courier New"/>
                <w:color w:val="D4D4D4"/>
                <w:sz w:val="18"/>
                <w:szCs w:val="18"/>
              </w:rPr>
              <w:t xml:space="preserve">FROM Patients p</w:t>
            </w:r>
          </w:p>
          <w:p w14:paraId="670D194F" wp14:textId="77777777">
            <w:pPr>
              <w:spacing w:before="0" w:after="40"/>
            </w:pPr>
            <w:r>
              <w:rPr>
                <w:rFonts w:ascii="Courier New" w:hAnsi="Courier New" w:eastAsia="Courier New" w:cs="Courier New"/>
                <w:color w:val="D4D4D4"/>
                <w:sz w:val="18"/>
                <w:szCs w:val="18"/>
              </w:rPr>
              <w:t xml:space="preserve">WHERE EXISTS (</w:t>
            </w:r>
          </w:p>
          <w:p w14:paraId="4519E3BA" wp14:textId="77777777">
            <w:pPr>
              <w:spacing w:before="0" w:after="40"/>
            </w:pPr>
            <w:r>
              <w:rPr>
                <w:rFonts w:ascii="Courier New" w:hAnsi="Courier New" w:eastAsia="Courier New" w:cs="Courier New"/>
                <w:color w:val="D4D4D4"/>
                <w:sz w:val="18"/>
                <w:szCs w:val="18"/>
              </w:rPr>
              <w:t xml:space="preserve">    SELECT 1 FROM Appointments a</w:t>
            </w:r>
          </w:p>
          <w:p w14:paraId="1814ED32" wp14:textId="77777777">
            <w:pPr>
              <w:spacing w:before="0" w:after="40"/>
            </w:pPr>
            <w:r w:rsidRPr="3F8DFB48" w:rsidR="3F8DFB48">
              <w:rPr>
                <w:rFonts w:ascii="Courier New" w:hAnsi="Courier New" w:eastAsia="Courier New" w:cs="Courier New"/>
                <w:color w:val="D4D4D4"/>
                <w:sz w:val="18"/>
                <w:szCs w:val="18"/>
                <w:lang w:val="en-US"/>
              </w:rPr>
              <w:t xml:space="preserve">    WHERE a.patientId = p.patientId AND a.status = 'Scheduled'</w:t>
            </w:r>
          </w:p>
          <w:p w14:paraId="158464DC" wp14:textId="77777777">
            <w:pPr>
              <w:spacing w:before="0" w:after="40"/>
            </w:pPr>
            <w:r>
              <w:rPr>
                <w:rFonts w:ascii="Courier New" w:hAnsi="Courier New" w:eastAsia="Courier New" w:cs="Courier New"/>
                <w:color w:val="D4D4D4"/>
                <w:sz w:val="18"/>
                <w:szCs w:val="18"/>
              </w:rPr>
              <w:t xml:space="preserve">);</w:t>
            </w:r>
          </w:p>
        </w:tc>
      </w:tr>
    </w:tbl>
    <w:p xmlns:wp14="http://schemas.microsoft.com/office/word/2010/wordml" w14:paraId="61CDCEAD" wp14:textId="77777777">
      <w:pPr>
        <w:spacing w:before="0" w:after="80"/>
      </w:pPr>
      <w:r/>
    </w:p>
    <w:p xmlns:wp14="http://schemas.microsoft.com/office/word/2010/wordml" w14:paraId="4BA3654E" wp14:textId="77777777">
      <w:pPr>
        <w:pStyle w:val="Heading3"/>
        <w:spacing w:before="180" w:after="80"/>
      </w:pPr>
      <w:r>
        <w:rPr>
          <w:rFonts w:ascii="Arial" w:hAnsi="Arial" w:eastAsia="Arial" w:cs="Arial"/>
          <w:b/>
          <w:bCs/>
          <w:color w:val="1A1A1A"/>
          <w:sz w:val="22"/>
          <w:szCs w:val="22"/>
        </w:rPr>
        <w:t xml:space="preserve">Subquery 2 — Medicines That Have Never Been Prescribed</w:t>
      </w:r>
    </w:p>
    <w:p xmlns:wp14="http://schemas.microsoft.com/office/word/2010/wordml" w14:paraId="629E9820" wp14:textId="77777777">
      <w:pPr>
        <w:spacing w:before="0" w:after="120"/>
      </w:pPr>
      <w:r w:rsidRPr="3F8DFB48" w:rsidR="3F8DFB48">
        <w:rPr>
          <w:rFonts w:ascii="Arial" w:hAnsi="Arial" w:eastAsia="Arial" w:cs="Arial"/>
          <w:color w:val="1A1A1A"/>
          <w:sz w:val="22"/>
          <w:szCs w:val="22"/>
          <w:lang w:val="en-US"/>
        </w:rPr>
        <w:t>Uses NOT IN with a subquery on the PrescriptionMedicines table. Returns any medicine from the global catalogue that does not appear in any prescription record. Useful for identifying obsolete or unused stock.</w:t>
      </w:r>
    </w:p>
    <w:p xmlns:wp14="http://schemas.microsoft.com/office/word/2010/wordml" w14:paraId="6BB9E25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62E798C4"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532F3265" wp14:textId="77777777">
            <w:pPr>
              <w:spacing w:before="0" w:after="40"/>
            </w:pPr>
            <w:r w:rsidRPr="3F8DFB48" w:rsidR="3F8DFB48">
              <w:rPr>
                <w:rFonts w:ascii="Courier New" w:hAnsi="Courier New" w:eastAsia="Courier New" w:cs="Courier New"/>
                <w:color w:val="D4D4D4"/>
                <w:sz w:val="18"/>
                <w:szCs w:val="18"/>
                <w:lang w:val="en-US"/>
              </w:rPr>
              <w:t>SELECT m.medicineId, m.medicineName, m.brand</w:t>
            </w:r>
          </w:p>
          <w:p w14:paraId="3351EA0B" wp14:textId="77777777">
            <w:pPr>
              <w:spacing w:before="0" w:after="40"/>
            </w:pPr>
            <w:r>
              <w:rPr>
                <w:rFonts w:ascii="Courier New" w:hAnsi="Courier New" w:eastAsia="Courier New" w:cs="Courier New"/>
                <w:color w:val="D4D4D4"/>
                <w:sz w:val="18"/>
                <w:szCs w:val="18"/>
              </w:rPr>
              <w:t xml:space="preserve">FROM Medicines m</w:t>
            </w:r>
          </w:p>
          <w:p w14:paraId="5B0C0272" wp14:textId="77777777">
            <w:pPr>
              <w:spacing w:before="0" w:after="40"/>
            </w:pPr>
            <w:r w:rsidRPr="3F8DFB48" w:rsidR="3F8DFB48">
              <w:rPr>
                <w:rFonts w:ascii="Courier New" w:hAnsi="Courier New" w:eastAsia="Courier New" w:cs="Courier New"/>
                <w:color w:val="D4D4D4"/>
                <w:sz w:val="18"/>
                <w:szCs w:val="18"/>
                <w:lang w:val="en-US"/>
              </w:rPr>
              <w:t>WHERE m.medicineId NOT IN (</w:t>
            </w:r>
          </w:p>
          <w:p w14:paraId="61FFF573" wp14:textId="77777777">
            <w:pPr>
              <w:spacing w:before="0" w:after="40"/>
            </w:pPr>
            <w:r w:rsidRPr="3F8DFB48" w:rsidR="3F8DFB48">
              <w:rPr>
                <w:rFonts w:ascii="Courier New" w:hAnsi="Courier New" w:eastAsia="Courier New" w:cs="Courier New"/>
                <w:color w:val="D4D4D4"/>
                <w:sz w:val="18"/>
                <w:szCs w:val="18"/>
                <w:lang w:val="en-US"/>
              </w:rPr>
              <w:t xml:space="preserve">    SELECT DISTINCT pm.medicineId</w:t>
            </w:r>
          </w:p>
          <w:p w14:paraId="181C21F2" wp14:textId="77777777">
            <w:pPr>
              <w:spacing w:before="0" w:after="40"/>
            </w:pPr>
            <w:r w:rsidRPr="3F8DFB48" w:rsidR="3F8DFB48">
              <w:rPr>
                <w:rFonts w:ascii="Courier New" w:hAnsi="Courier New" w:eastAsia="Courier New" w:cs="Courier New"/>
                <w:color w:val="D4D4D4"/>
                <w:sz w:val="18"/>
                <w:szCs w:val="18"/>
                <w:lang w:val="en-US"/>
              </w:rPr>
              <w:t xml:space="preserve">    FROM PrescriptionMedicines pm</w:t>
            </w:r>
          </w:p>
          <w:p w14:paraId="4EA5FCAC" wp14:textId="77777777">
            <w:pPr>
              <w:spacing w:before="0" w:after="40"/>
            </w:pPr>
            <w:r w:rsidRPr="3F8DFB48" w:rsidR="3F8DFB48">
              <w:rPr>
                <w:rFonts w:ascii="Courier New" w:hAnsi="Courier New" w:eastAsia="Courier New" w:cs="Courier New"/>
                <w:color w:val="D4D4D4"/>
                <w:sz w:val="18"/>
                <w:szCs w:val="18"/>
                <w:lang w:val="en-US"/>
              </w:rPr>
              <w:t xml:space="preserve">    WHERE pm.medicineId IS NOT NULL</w:t>
            </w:r>
          </w:p>
          <w:p w14:paraId="7E6EB377" wp14:textId="77777777">
            <w:pPr>
              <w:spacing w:before="0" w:after="40"/>
            </w:pPr>
            <w:r>
              <w:rPr>
                <w:rFonts w:ascii="Courier New" w:hAnsi="Courier New" w:eastAsia="Courier New" w:cs="Courier New"/>
                <w:color w:val="D4D4D4"/>
                <w:sz w:val="18"/>
                <w:szCs w:val="18"/>
              </w:rPr>
              <w:t xml:space="preserve">);</w:t>
            </w:r>
          </w:p>
        </w:tc>
      </w:tr>
    </w:tbl>
    <w:p xmlns:wp14="http://schemas.microsoft.com/office/word/2010/wordml" w14:paraId="23DE523C" wp14:textId="77777777">
      <w:pPr>
        <w:spacing w:before="0" w:after="80"/>
      </w:pPr>
      <w:r/>
    </w:p>
    <w:p xmlns:wp14="http://schemas.microsoft.com/office/word/2010/wordml" w14:paraId="07A0FD5D" wp14:textId="77777777">
      <w:pPr>
        <w:pStyle w:val="Heading3"/>
        <w:spacing w:before="180" w:after="80"/>
      </w:pPr>
      <w:r>
        <w:rPr>
          <w:rFonts w:ascii="Arial" w:hAnsi="Arial" w:eastAsia="Arial" w:cs="Arial"/>
          <w:b/>
          <w:bCs/>
          <w:color w:val="1A1A1A"/>
          <w:sz w:val="22"/>
          <w:szCs w:val="22"/>
        </w:rPr>
        <w:t xml:space="preserve">Subquery 3 — Doctors Assigned to More Than One Department</w:t>
      </w:r>
    </w:p>
    <w:p xmlns:wp14="http://schemas.microsoft.com/office/word/2010/wordml" w14:paraId="2ACD03CF" wp14:textId="77777777">
      <w:pPr>
        <w:spacing w:before="0" w:after="120"/>
      </w:pPr>
      <w:r w:rsidRPr="3F8DFB48" w:rsidR="3F8DFB48">
        <w:rPr>
          <w:rFonts w:ascii="Arial" w:hAnsi="Arial" w:eastAsia="Arial" w:cs="Arial"/>
          <w:color w:val="1A1A1A"/>
          <w:sz w:val="22"/>
          <w:szCs w:val="22"/>
          <w:lang w:val="en-US"/>
        </w:rPr>
        <w:t>Uses a subquery with GROUP BY and HAVING COUNT to identify doctors who appear more than once in the DoctorDepartment bridge table, indicating cross-department assignments.</w:t>
      </w:r>
    </w:p>
    <w:p xmlns:wp14="http://schemas.microsoft.com/office/word/2010/wordml" w14:paraId="52E5622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7A495694" wp14:textId="77777777">
        <w:tc>
          <w:tcPr>
            <w:tcW w:w="9360" w:type="dxa"/>
            <w:tcBorders>
              <w:top w:val="single" w:color="333333" w:sz="1"/>
              <w:left w:val="single" w:color="333333" w:sz="1"/>
              <w:bottom w:val="single" w:color="333333" w:sz="1"/>
              <w:right w:val="single" w:color="333333" w:sz="1"/>
            </w:tcBorders>
            <w:shd w:val="clear" w:color="auto" w:fill="1E1E1E"/>
            <w:tcMar>
              <w:top w:w="120" w:type="dxa"/>
              <w:left w:w="180" w:type="dxa"/>
              <w:bottom w:w="120" w:type="dxa"/>
              <w:right w:w="120" w:type="dxa"/>
            </w:tcMar>
          </w:tcPr>
          <w:p w14:paraId="3EA17FF9" wp14:textId="77777777">
            <w:pPr>
              <w:spacing w:before="0" w:after="40"/>
            </w:pPr>
            <w:r w:rsidRPr="3F8DFB48" w:rsidR="3F8DFB48">
              <w:rPr>
                <w:rFonts w:ascii="Courier New" w:hAnsi="Courier New" w:eastAsia="Courier New" w:cs="Courier New"/>
                <w:color w:val="D4D4D4"/>
                <w:sz w:val="18"/>
                <w:szCs w:val="18"/>
                <w:lang w:val="en-US"/>
              </w:rPr>
              <w:t>SELECT d.doctorId, d.firstName, d.lastName</w:t>
            </w:r>
          </w:p>
          <w:p w14:paraId="12652EEA" wp14:textId="77777777">
            <w:pPr>
              <w:spacing w:before="0" w:after="40"/>
            </w:pPr>
            <w:r>
              <w:rPr>
                <w:rFonts w:ascii="Courier New" w:hAnsi="Courier New" w:eastAsia="Courier New" w:cs="Courier New"/>
                <w:color w:val="D4D4D4"/>
                <w:sz w:val="18"/>
                <w:szCs w:val="18"/>
              </w:rPr>
              <w:t xml:space="preserve">FROM Doctors d</w:t>
            </w:r>
          </w:p>
          <w:p w14:paraId="247F3A3E" wp14:textId="77777777">
            <w:pPr>
              <w:spacing w:before="0" w:after="40"/>
            </w:pPr>
            <w:r w:rsidRPr="3F8DFB48" w:rsidR="3F8DFB48">
              <w:rPr>
                <w:rFonts w:ascii="Courier New" w:hAnsi="Courier New" w:eastAsia="Courier New" w:cs="Courier New"/>
                <w:color w:val="D4D4D4"/>
                <w:sz w:val="18"/>
                <w:szCs w:val="18"/>
                <w:lang w:val="en-US"/>
              </w:rPr>
              <w:t>WHERE d.doctorId IN (</w:t>
            </w:r>
          </w:p>
          <w:p w14:paraId="62F7D525" wp14:textId="77777777">
            <w:pPr>
              <w:spacing w:before="0" w:after="40"/>
            </w:pPr>
            <w:r w:rsidRPr="3F8DFB48" w:rsidR="3F8DFB48">
              <w:rPr>
                <w:rFonts w:ascii="Courier New" w:hAnsi="Courier New" w:eastAsia="Courier New" w:cs="Courier New"/>
                <w:color w:val="D4D4D4"/>
                <w:sz w:val="18"/>
                <w:szCs w:val="18"/>
                <w:lang w:val="en-US"/>
              </w:rPr>
              <w:t xml:space="preserve">    SELECT dd.doctorId FROM DoctorDepartment dd</w:t>
            </w:r>
          </w:p>
          <w:p w14:paraId="1E0DA409" wp14:textId="7E7BAE0F">
            <w:pPr>
              <w:spacing w:before="0" w:after="40"/>
            </w:pPr>
            <w:r w:rsidRPr="3F8DFB48" w:rsidR="3F8DFB48">
              <w:rPr>
                <w:rFonts w:ascii="Courier New" w:hAnsi="Courier New" w:eastAsia="Courier New" w:cs="Courier New"/>
                <w:color w:val="D4D4D4"/>
                <w:sz w:val="18"/>
                <w:szCs w:val="18"/>
                <w:lang w:val="en-US"/>
              </w:rPr>
              <w:t xml:space="preserve">    GROUP BY </w:t>
            </w:r>
            <w:r w:rsidRPr="3F8DFB48" w:rsidR="3F8DFB48">
              <w:rPr>
                <w:rFonts w:ascii="Courier New" w:hAnsi="Courier New" w:eastAsia="Courier New" w:cs="Courier New"/>
                <w:color w:val="D4D4D4"/>
                <w:sz w:val="18"/>
                <w:szCs w:val="18"/>
                <w:lang w:val="en-US"/>
              </w:rPr>
              <w:t>dd.doctorId</w:t>
            </w:r>
            <w:r w:rsidRPr="3F8DFB48" w:rsidR="3F8DFB48">
              <w:rPr>
                <w:rFonts w:ascii="Courier New" w:hAnsi="Courier New" w:eastAsia="Courier New" w:cs="Courier New"/>
                <w:color w:val="D4D4D4"/>
                <w:sz w:val="18"/>
                <w:szCs w:val="18"/>
                <w:lang w:val="en-US"/>
              </w:rPr>
              <w:t xml:space="preserve"> HAVING </w:t>
            </w:r>
            <w:r w:rsidRPr="3F8DFB48" w:rsidR="6119C2F3">
              <w:rPr>
                <w:rFonts w:ascii="Courier New" w:hAnsi="Courier New" w:eastAsia="Courier New" w:cs="Courier New"/>
                <w:color w:val="D4D4D4"/>
                <w:sz w:val="18"/>
                <w:szCs w:val="18"/>
                <w:lang w:val="en-US"/>
              </w:rPr>
              <w:t>COUNT (</w:t>
            </w:r>
            <w:r w:rsidRPr="3F8DFB48" w:rsidR="3F8DFB48">
              <w:rPr>
                <w:rFonts w:ascii="Courier New" w:hAnsi="Courier New" w:eastAsia="Courier New" w:cs="Courier New"/>
                <w:color w:val="D4D4D4"/>
                <w:sz w:val="18"/>
                <w:szCs w:val="18"/>
                <w:lang w:val="en-US"/>
              </w:rPr>
              <w:t>dd.departmentId</w:t>
            </w:r>
            <w:r w:rsidRPr="3F8DFB48" w:rsidR="3F8DFB48">
              <w:rPr>
                <w:rFonts w:ascii="Courier New" w:hAnsi="Courier New" w:eastAsia="Courier New" w:cs="Courier New"/>
                <w:color w:val="D4D4D4"/>
                <w:sz w:val="18"/>
                <w:szCs w:val="18"/>
                <w:lang w:val="en-US"/>
              </w:rPr>
              <w:t>) &gt; 1</w:t>
            </w:r>
          </w:p>
          <w:p w14:paraId="3A613FC7" wp14:textId="77777777">
            <w:pPr>
              <w:spacing w:before="0" w:after="40"/>
            </w:pPr>
            <w:r>
              <w:rPr>
                <w:rFonts w:ascii="Courier New" w:hAnsi="Courier New" w:eastAsia="Courier New" w:cs="Courier New"/>
                <w:color w:val="D4D4D4"/>
                <w:sz w:val="18"/>
                <w:szCs w:val="18"/>
              </w:rPr>
              <w:t xml:space="preserve">);</w:t>
            </w:r>
          </w:p>
        </w:tc>
      </w:tr>
    </w:tbl>
    <w:p xmlns:wp14="http://schemas.microsoft.com/office/word/2010/wordml" w14:paraId="07547A01" wp14:textId="77777777">
      <w:r>
        <w:br w:type="page"/>
      </w:r>
    </w:p>
    <w:p xmlns:wp14="http://schemas.microsoft.com/office/word/2010/wordml" w14:paraId="30CEEFBB" wp14:textId="77777777">
      <w:pPr>
        <w:pStyle w:val="Heading1"/>
        <w:pBdr>
          <w:bottom w:val="single" w:color="2E75B6" w:sz="6" w:space="1"/>
        </w:pBdr>
        <w:spacing w:before="320" w:after="160"/>
      </w:pPr>
      <w:r>
        <w:rPr>
          <w:rFonts w:ascii="Arial" w:hAnsi="Arial" w:eastAsia="Arial" w:cs="Arial"/>
          <w:b/>
          <w:bCs/>
          <w:color w:val="1F5C99"/>
          <w:sz w:val="32"/>
          <w:szCs w:val="32"/>
        </w:rPr>
        <w:t xml:space="preserve">7. Backup Strategy</w:t>
      </w:r>
    </w:p>
    <w:p xmlns:wp14="http://schemas.microsoft.com/office/word/2010/wordml" w14:paraId="1612946A" wp14:textId="77777777">
      <w:pPr>
        <w:spacing w:before="0" w:after="120"/>
      </w:pPr>
      <w:r w:rsidRPr="3F8DFB48" w:rsidR="3F8DFB48">
        <w:rPr>
          <w:rFonts w:ascii="Arial" w:hAnsi="Arial" w:eastAsia="Arial" w:cs="Arial"/>
          <w:color w:val="1A1A1A"/>
          <w:sz w:val="22"/>
          <w:szCs w:val="22"/>
          <w:lang w:val="en-US"/>
        </w:rPr>
        <w:t xml:space="preserve">A rolling backup system was implemented using a pure T-SQL approach. A configuration table named </w:t>
      </w:r>
      <w:r w:rsidRPr="3F8DFB48" w:rsidR="3F8DFB48">
        <w:rPr>
          <w:rFonts w:ascii="Arial" w:hAnsi="Arial" w:eastAsia="Arial" w:cs="Arial"/>
          <w:b w:val="1"/>
          <w:bCs w:val="1"/>
          <w:color w:val="1A1A1A"/>
          <w:sz w:val="22"/>
          <w:szCs w:val="22"/>
          <w:lang w:val="en-US"/>
        </w:rPr>
        <w:t>BackupRotation</w:t>
      </w:r>
      <w:r w:rsidRPr="3F8DFB48" w:rsidR="3F8DFB48">
        <w:rPr>
          <w:rFonts w:ascii="Arial" w:hAnsi="Arial" w:eastAsia="Arial" w:cs="Arial"/>
          <w:color w:val="1A1A1A"/>
          <w:sz w:val="22"/>
          <w:szCs w:val="22"/>
          <w:lang w:val="en-US"/>
        </w:rPr>
        <w:t xml:space="preserve"> tracks an integer counter from 1 to 30. Each time the backup procedure </w:t>
      </w:r>
      <w:r w:rsidRPr="3F8DFB48" w:rsidR="3F8DFB48">
        <w:rPr>
          <w:rFonts w:ascii="Arial" w:hAnsi="Arial" w:eastAsia="Arial" w:cs="Arial"/>
          <w:b w:val="1"/>
          <w:bCs w:val="1"/>
          <w:i w:val="1"/>
          <w:iCs w:val="1"/>
          <w:color w:val="1A1A1A"/>
          <w:sz w:val="22"/>
          <w:szCs w:val="22"/>
          <w:lang w:val="en-US"/>
        </w:rPr>
        <w:t>sp_ExecuteRollingBackup</w:t>
      </w:r>
      <w:r w:rsidRPr="3F8DFB48" w:rsidR="3F8DFB48">
        <w:rPr>
          <w:rFonts w:ascii="Arial" w:hAnsi="Arial" w:eastAsia="Arial" w:cs="Arial"/>
          <w:color w:val="1A1A1A"/>
          <w:sz w:val="22"/>
          <w:szCs w:val="22"/>
          <w:lang w:val="en-US"/>
        </w:rPr>
        <w:t xml:space="preserve"> is called, it reads the current counter, constructs a filename such as Mediflow_Week_1.bak, executes a BACKUP DATABASE command with the WITH INIT flag to overwrite the file if it already exists, and then increments the counter. When the counter reaches 31, it resets to 1, creating a circular buffer of at most 30 backup files.</w:t>
      </w:r>
    </w:p>
    <w:p xmlns:wp14="http://schemas.microsoft.com/office/word/2010/wordml" w14:paraId="5043CB0F"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20510A37" wp14:textId="77777777">
        <w:tc>
          <w:tcPr>
            <w:tcW w:w="9360" w:type="dxa"/>
            <w:tcBorders>
              <w:top w:val="single" w:color="2E75B6" w:sz="1"/>
              <w:left w:val="single" w:color="2E75B6" w:sz="12"/>
              <w:bottom w:val="single" w:color="2E75B6" w:sz="1"/>
              <w:right w:val="single" w:color="CCCCCC" w:sz="1"/>
            </w:tcBorders>
            <w:shd w:val="clear" w:color="auto" w:fill="D6E4F0"/>
            <w:tcMar>
              <w:top w:w="120" w:type="dxa"/>
              <w:left w:w="180" w:type="dxa"/>
              <w:bottom w:w="120" w:type="dxa"/>
              <w:right w:w="120" w:type="dxa"/>
            </w:tcMar>
          </w:tcPr>
          <w:p w14:paraId="19534C44" wp14:textId="77777777">
            <w:pPr>
              <w:spacing w:before="0" w:after="60"/>
            </w:pPr>
            <w:r w:rsidRPr="3F8DFB48" w:rsidR="3F8DFB48">
              <w:rPr>
                <w:rFonts w:ascii="Arial" w:hAnsi="Arial" w:eastAsia="Arial" w:cs="Arial"/>
                <w:i w:val="0"/>
                <w:iCs w:val="0"/>
                <w:color w:val="1A1A1A"/>
                <w:sz w:val="20"/>
                <w:szCs w:val="20"/>
                <w:lang w:val="en-US"/>
              </w:rPr>
              <w:t>Design Decision: The use of xp_cmdshell to delete physical files was deliberately avoided. It introduces severe security risks by allowing database-level code to execute operating system commands. The WITH INIT overwrite approach achieves the same 30-file limit requirement without touching the OS layer.</w:t>
            </w:r>
          </w:p>
          <w:p w14:paraId="07459315" wp14:textId="77777777">
            <w:pPr>
              <w:spacing w:before="0" w:after="60"/>
            </w:pPr>
            <w:r>
              <w:rPr>
                <w:rFonts w:ascii="Arial" w:hAnsi="Arial" w:eastAsia="Arial" w:cs="Arial"/>
                <w:i w:val="false"/>
                <w:iCs w:val="false"/>
                <w:color w:val="1A1A1A"/>
                <w:sz w:val="20"/>
                <w:szCs w:val="20"/>
              </w:rPr>
            </w:r>
          </w:p>
          <w:p w14:paraId="43DA8CEE" wp14:textId="77777777">
            <w:pPr>
              <w:spacing w:before="0" w:after="60"/>
            </w:pPr>
            <w:r w:rsidRPr="3F8DFB48" w:rsidR="3F8DFB48">
              <w:rPr>
                <w:rFonts w:ascii="Arial" w:hAnsi="Arial" w:eastAsia="Arial" w:cs="Arial"/>
                <w:i w:val="0"/>
                <w:iCs w:val="0"/>
                <w:color w:val="1A1A1A"/>
                <w:sz w:val="20"/>
                <w:szCs w:val="20"/>
                <w:lang w:val="en-US"/>
              </w:rPr>
              <w:t>Scheduling: In production the procedure would be called by a SQL Server Agent job scheduled to run every Sunday at midnight. On SQL Server Express (where the Agent is unavailable), a Windows Task Scheduler entry calling the script via SQLCMD would serve the same purpose.</w:t>
            </w:r>
          </w:p>
        </w:tc>
      </w:tr>
    </w:tbl>
    <w:p xmlns:wp14="http://schemas.microsoft.com/office/word/2010/wordml" w14:paraId="6537F28F" wp14:textId="77777777">
      <w:r>
        <w:br w:type="page"/>
      </w:r>
    </w:p>
    <w:p w:rsidR="76801F44" w:rsidP="3F8DFB48" w:rsidRDefault="76801F44" w14:paraId="2BA36265" w14:textId="25CDD094">
      <w:pPr>
        <w:pStyle w:val="Heading1"/>
        <w:pBdr>
          <w:bottom w:val="single" w:color="2E75B6" w:sz="6" w:space="1"/>
        </w:pBdr>
        <w:spacing w:before="320" w:after="160"/>
      </w:pPr>
      <w:r w:rsidRPr="3F8DFB48" w:rsidR="76801F44">
        <w:rPr>
          <w:rFonts w:ascii="Arial" w:hAnsi="Arial" w:eastAsia="Arial" w:cs="Arial"/>
          <w:b w:val="1"/>
          <w:bCs w:val="1"/>
          <w:color w:val="1F5C99"/>
          <w:sz w:val="32"/>
          <w:szCs w:val="32"/>
        </w:rPr>
        <w:t>8. System Procedures</w:t>
      </w:r>
    </w:p>
    <w:p w:rsidR="06E75C7E" w:rsidP="3F8DFB48" w:rsidRDefault="06E75C7E" w14:paraId="2B469F34" w14:textId="1A82E09D">
      <w:pPr>
        <w:pStyle w:val="Normal"/>
        <w:suppressLineNumbers w:val="0"/>
        <w:bidi w:val="0"/>
        <w:spacing w:before="0" w:beforeAutospacing="off" w:after="0" w:afterAutospacing="off" w:line="259" w:lineRule="auto"/>
        <w:ind w:left="0" w:right="0"/>
        <w:jc w:val="left"/>
      </w:pPr>
      <w:r w:rsidRPr="3F8DFB48" w:rsidR="06E75C7E">
        <w:rPr>
          <w:noProof w:val="0"/>
          <w:lang w:val="en-US"/>
        </w:rPr>
        <w:t>Here are all the system procedures that are being were used in this database.</w:t>
      </w:r>
    </w:p>
    <w:p w:rsidR="3F8DFB48" w:rsidP="3F8DFB48" w:rsidRDefault="3F8DFB48" w14:paraId="1F894F25" w14:textId="5B317E83">
      <w:pPr>
        <w:bidi w:val="0"/>
        <w:rPr>
          <w:b w:val="1"/>
          <w:bCs w:val="1"/>
          <w:noProof w:val="0"/>
          <w:lang w:val="en-US"/>
        </w:rPr>
      </w:pPr>
    </w:p>
    <w:p w:rsidR="06E75C7E" w:rsidRDefault="06E75C7E" w14:paraId="044728D5" w14:textId="29D8C2A5">
      <w:r w:rsidRPr="3F8DFB48" w:rsidR="06E75C7E">
        <w:rPr>
          <w:b w:val="1"/>
          <w:bCs w:val="1"/>
          <w:noProof w:val="0"/>
          <w:lang w:val="en-US"/>
        </w:rPr>
        <w:t>sp_help</w:t>
      </w:r>
      <w:r w:rsidRPr="3F8DFB48" w:rsidR="06E75C7E">
        <w:rPr>
          <w:b w:val="1"/>
          <w:bCs w:val="1"/>
          <w:noProof w:val="0"/>
          <w:lang w:val="en-US"/>
        </w:rPr>
        <w:t xml:space="preserve"> — 'Patients'</w:t>
      </w:r>
      <w:r>
        <w:br/>
      </w:r>
      <w:r w:rsidRPr="3F8DFB48" w:rsidR="06E75C7E">
        <w:rPr>
          <w:noProof w:val="0"/>
          <w:lang w:val="en-US"/>
        </w:rPr>
        <w:t xml:space="preserve"> Returns a full structural summary of the Patients table, including all column names, data types, character lengths, nullability, and any associated constraints and indexes. </w:t>
      </w:r>
    </w:p>
    <w:p w:rsidR="3F8DFB48" w:rsidP="3F8DFB48" w:rsidRDefault="3F8DFB48" w14:paraId="690E65FD" w14:textId="1BB57E90">
      <w:pPr>
        <w:bidi w:val="0"/>
        <w:rPr>
          <w:noProof w:val="0"/>
          <w:lang w:val="en-US"/>
        </w:rPr>
      </w:pPr>
    </w:p>
    <w:p w:rsidR="06E75C7E" w:rsidP="3F8DFB48" w:rsidRDefault="06E75C7E" w14:paraId="23B92614" w14:textId="06DC1055">
      <w:pPr>
        <w:bidi w:val="0"/>
        <w:rPr>
          <w:noProof w:val="0"/>
          <w:lang w:val="en-US"/>
        </w:rPr>
      </w:pPr>
      <w:r w:rsidRPr="3F8DFB48" w:rsidR="06E75C7E">
        <w:rPr>
          <w:b w:val="1"/>
          <w:bCs w:val="1"/>
          <w:noProof w:val="0"/>
          <w:lang w:val="en-US"/>
        </w:rPr>
        <w:t>sp_helpdb</w:t>
      </w:r>
      <w:r w:rsidRPr="3F8DFB48" w:rsidR="06E75C7E">
        <w:rPr>
          <w:b w:val="1"/>
          <w:bCs w:val="1"/>
          <w:noProof w:val="0"/>
          <w:lang w:val="en-US"/>
        </w:rPr>
        <w:t xml:space="preserve"> — '</w:t>
      </w:r>
      <w:r w:rsidRPr="3F8DFB48" w:rsidR="06E75C7E">
        <w:rPr>
          <w:b w:val="1"/>
          <w:bCs w:val="1"/>
          <w:noProof w:val="0"/>
          <w:lang w:val="en-US"/>
        </w:rPr>
        <w:t>MediflowDB</w:t>
      </w:r>
      <w:r w:rsidRPr="3F8DFB48" w:rsidR="06E75C7E">
        <w:rPr>
          <w:b w:val="1"/>
          <w:bCs w:val="1"/>
          <w:noProof w:val="0"/>
          <w:lang w:val="en-US"/>
        </w:rPr>
        <w:t>'</w:t>
      </w:r>
      <w:r>
        <w:br/>
      </w:r>
      <w:r w:rsidRPr="3F8DFB48" w:rsidR="06E75C7E">
        <w:rPr>
          <w:noProof w:val="0"/>
          <w:lang w:val="en-US"/>
        </w:rPr>
        <w:t xml:space="preserve"> Displays database-level metadata for </w:t>
      </w:r>
      <w:r w:rsidRPr="3F8DFB48" w:rsidR="06E75C7E">
        <w:rPr>
          <w:noProof w:val="0"/>
          <w:lang w:val="en-US"/>
        </w:rPr>
        <w:t>MediflowDB</w:t>
      </w:r>
      <w:r w:rsidRPr="3F8DFB48" w:rsidR="06E75C7E">
        <w:rPr>
          <w:noProof w:val="0"/>
          <w:lang w:val="en-US"/>
        </w:rPr>
        <w:t>, including its creation date, owner, size on disk, and configuration flags such as auto-shrink and recovery model.</w:t>
      </w:r>
    </w:p>
    <w:p w:rsidR="3F8DFB48" w:rsidP="3F8DFB48" w:rsidRDefault="3F8DFB48" w14:paraId="11A244F7" w14:textId="78FDDA2D">
      <w:pPr>
        <w:bidi w:val="0"/>
        <w:rPr>
          <w:noProof w:val="0"/>
          <w:lang w:val="en-US"/>
        </w:rPr>
      </w:pPr>
    </w:p>
    <w:p w:rsidR="06E75C7E" w:rsidRDefault="06E75C7E" w14:paraId="5DB5770E" w14:textId="58B5A34E">
      <w:r w:rsidRPr="3F8DFB48" w:rsidR="06E75C7E">
        <w:rPr>
          <w:b w:val="1"/>
          <w:bCs w:val="1"/>
          <w:noProof w:val="0"/>
          <w:lang w:val="en-US"/>
        </w:rPr>
        <w:t>sp_helptext</w:t>
      </w:r>
      <w:r w:rsidRPr="3F8DFB48" w:rsidR="06E75C7E">
        <w:rPr>
          <w:b w:val="1"/>
          <w:bCs w:val="1"/>
          <w:noProof w:val="0"/>
          <w:lang w:val="en-US"/>
        </w:rPr>
        <w:t xml:space="preserve"> — '</w:t>
      </w:r>
      <w:r w:rsidRPr="3F8DFB48" w:rsidR="06E75C7E">
        <w:rPr>
          <w:b w:val="1"/>
          <w:bCs w:val="1"/>
          <w:noProof w:val="0"/>
          <w:lang w:val="en-US"/>
        </w:rPr>
        <w:t>sp_ExecuteRollingBackup</w:t>
      </w:r>
      <w:r w:rsidRPr="3F8DFB48" w:rsidR="06E75C7E">
        <w:rPr>
          <w:b w:val="1"/>
          <w:bCs w:val="1"/>
          <w:noProof w:val="0"/>
          <w:lang w:val="en-US"/>
        </w:rPr>
        <w:t>'</w:t>
      </w:r>
      <w:r>
        <w:br/>
      </w:r>
      <w:r w:rsidRPr="3F8DFB48" w:rsidR="06E75C7E">
        <w:rPr>
          <w:noProof w:val="0"/>
          <w:lang w:val="en-US"/>
        </w:rPr>
        <w:t xml:space="preserve"> Returns the full source code of the custom rolling backup procedure. </w:t>
      </w:r>
    </w:p>
    <w:p w:rsidR="3F8DFB48" w:rsidP="3F8DFB48" w:rsidRDefault="3F8DFB48" w14:paraId="565342E1" w14:textId="4C851064">
      <w:pPr>
        <w:bidi w:val="0"/>
        <w:rPr>
          <w:noProof w:val="0"/>
          <w:lang w:val="en-US"/>
        </w:rPr>
      </w:pPr>
    </w:p>
    <w:p w:rsidR="06E75C7E" w:rsidRDefault="06E75C7E" w14:paraId="04846473" w14:textId="4EAF59D8">
      <w:r w:rsidRPr="3F8DFB48" w:rsidR="06E75C7E">
        <w:rPr>
          <w:b w:val="1"/>
          <w:bCs w:val="1"/>
          <w:noProof w:val="0"/>
          <w:lang w:val="en-US"/>
        </w:rPr>
        <w:t>sp_who</w:t>
      </w:r>
      <w:r>
        <w:br/>
      </w:r>
      <w:r w:rsidRPr="3F8DFB48" w:rsidR="06E75C7E">
        <w:rPr>
          <w:noProof w:val="0"/>
          <w:lang w:val="en-US"/>
        </w:rPr>
        <w:t xml:space="preserve"> Lists all active connections and processes on the SQL Server instance, including the login name, status (running or sleeping), host machine, and the database each session is connected to. Useful for monitoring concurrent access during development.</w:t>
      </w:r>
    </w:p>
    <w:p w:rsidR="3F8DFB48" w:rsidP="3F8DFB48" w:rsidRDefault="3F8DFB48" w14:paraId="5C08BA92" w14:textId="0572458E">
      <w:pPr>
        <w:bidi w:val="0"/>
        <w:rPr>
          <w:noProof w:val="0"/>
          <w:lang w:val="en-US"/>
        </w:rPr>
      </w:pPr>
    </w:p>
    <w:p w:rsidR="06E75C7E" w:rsidRDefault="06E75C7E" w14:paraId="4652CAC9" w14:textId="257A0D18">
      <w:r w:rsidRPr="3F8DFB48" w:rsidR="06E75C7E">
        <w:rPr>
          <w:b w:val="1"/>
          <w:bCs w:val="1"/>
          <w:noProof w:val="0"/>
          <w:lang w:val="en-US"/>
        </w:rPr>
        <w:t>sp_spaceused — 'Visits'</w:t>
      </w:r>
      <w:r>
        <w:br/>
      </w:r>
      <w:r w:rsidRPr="3F8DFB48" w:rsidR="06E75C7E">
        <w:rPr>
          <w:noProof w:val="0"/>
          <w:lang w:val="en-US"/>
        </w:rPr>
        <w:t xml:space="preserve"> Reports the disk space consumed by the Visits table, broken down into reserved space, actual data space, index space, and unused space. </w:t>
      </w:r>
    </w:p>
    <w:p w:rsidR="3F8DFB48" w:rsidP="3F8DFB48" w:rsidRDefault="3F8DFB48" w14:paraId="2C0B608B" w14:textId="3DB3F978">
      <w:pPr>
        <w:bidi w:val="0"/>
        <w:rPr>
          <w:noProof w:val="0"/>
          <w:lang w:val="en-US"/>
        </w:rPr>
      </w:pPr>
    </w:p>
    <w:p w:rsidR="06E75C7E" w:rsidRDefault="06E75C7E" w14:paraId="388F044B" w14:textId="6CD50265">
      <w:r w:rsidRPr="3F8DFB48" w:rsidR="06E75C7E">
        <w:rPr>
          <w:b w:val="1"/>
          <w:bCs w:val="1"/>
          <w:noProof w:val="0"/>
          <w:lang w:val="en-US"/>
        </w:rPr>
        <w:t>sp_tables</w:t>
      </w:r>
      <w:r>
        <w:br/>
      </w:r>
      <w:r w:rsidRPr="3F8DFB48" w:rsidR="06E75C7E">
        <w:rPr>
          <w:noProof w:val="0"/>
          <w:lang w:val="en-US"/>
        </w:rPr>
        <w:t xml:space="preserve"> Returns a complete list of all tables and views in MediflowDB that are accessible to the current user. </w:t>
      </w:r>
    </w:p>
    <w:p w:rsidR="3F8DFB48" w:rsidP="3F8DFB48" w:rsidRDefault="3F8DFB48" w14:paraId="61418B73" w14:textId="1669C758">
      <w:pPr>
        <w:bidi w:val="0"/>
        <w:rPr>
          <w:noProof w:val="0"/>
          <w:lang w:val="en-US"/>
        </w:rPr>
      </w:pPr>
    </w:p>
    <w:p w:rsidR="06E75C7E" w:rsidRDefault="06E75C7E" w14:paraId="7E07F158" w14:textId="76B80590">
      <w:r w:rsidRPr="3F8DFB48" w:rsidR="06E75C7E">
        <w:rPr>
          <w:b w:val="1"/>
          <w:bCs w:val="1"/>
          <w:noProof w:val="0"/>
          <w:lang w:val="en-US"/>
        </w:rPr>
        <w:t>sp_columns — 'Prescriptions'</w:t>
      </w:r>
      <w:r>
        <w:br/>
      </w:r>
      <w:r w:rsidRPr="3F8DFB48" w:rsidR="06E75C7E">
        <w:rPr>
          <w:noProof w:val="0"/>
          <w:lang w:val="en-US"/>
        </w:rPr>
        <w:t xml:space="preserve"> Returns detailed metadata for every column in the Prescriptions table, including data type, maximum length, precision, scale, and whether null values are permitted. </w:t>
      </w:r>
    </w:p>
    <w:p w:rsidR="3F8DFB48" w:rsidP="3F8DFB48" w:rsidRDefault="3F8DFB48" w14:paraId="2413BA5A" w14:textId="2CB9BE13">
      <w:pPr>
        <w:bidi w:val="0"/>
        <w:rPr>
          <w:noProof w:val="0"/>
          <w:lang w:val="en-US"/>
        </w:rPr>
      </w:pPr>
    </w:p>
    <w:p w:rsidR="06E75C7E" w:rsidRDefault="06E75C7E" w14:paraId="05ADF2D0" w14:textId="5BCD7068">
      <w:r w:rsidRPr="3F8DFB48" w:rsidR="06E75C7E">
        <w:rPr>
          <w:b w:val="1"/>
          <w:bCs w:val="1"/>
          <w:noProof w:val="0"/>
          <w:lang w:val="en-US"/>
        </w:rPr>
        <w:t>sp_helpconstraint</w:t>
      </w:r>
      <w:r w:rsidRPr="3F8DFB48" w:rsidR="06E75C7E">
        <w:rPr>
          <w:b w:val="1"/>
          <w:bCs w:val="1"/>
          <w:noProof w:val="0"/>
          <w:lang w:val="en-US"/>
        </w:rPr>
        <w:t xml:space="preserve"> — 'Appointments'</w:t>
      </w:r>
      <w:r>
        <w:br/>
      </w:r>
      <w:r w:rsidRPr="3F8DFB48" w:rsidR="06E75C7E">
        <w:rPr>
          <w:noProof w:val="0"/>
          <w:lang w:val="en-US"/>
        </w:rPr>
        <w:t xml:space="preserve"> Lists every constraint attached to the Appointments table: the primary key, all foreign key references to Doctors, Patients, and Hospitals, the check constraint on the status column, and the default value on the status field. </w:t>
      </w:r>
    </w:p>
    <w:p w:rsidR="3F8DFB48" w:rsidP="3F8DFB48" w:rsidRDefault="3F8DFB48" w14:paraId="2B884B33" w14:textId="68BB05BD">
      <w:pPr>
        <w:bidi w:val="0"/>
        <w:rPr>
          <w:noProof w:val="0"/>
          <w:lang w:val="en-US"/>
        </w:rPr>
      </w:pPr>
    </w:p>
    <w:p w:rsidR="06E75C7E" w:rsidRDefault="06E75C7E" w14:paraId="46C5873D" w14:textId="3B908E33">
      <w:r w:rsidRPr="3F8DFB48" w:rsidR="06E75C7E">
        <w:rPr>
          <w:b w:val="1"/>
          <w:bCs w:val="1"/>
          <w:noProof w:val="0"/>
          <w:lang w:val="en-US"/>
        </w:rPr>
        <w:t>sp_rename</w:t>
      </w:r>
      <w:r>
        <w:br/>
      </w:r>
      <w:r w:rsidRPr="3F8DFB48" w:rsidR="06E75C7E">
        <w:rPr>
          <w:noProof w:val="0"/>
          <w:lang w:val="en-US"/>
        </w:rPr>
        <w:t xml:space="preserve"> Demonstrates how to rename a database object or column using a system procedure rather than dropping and recreating it. The contactPhone column in the Doctors table was renamed to phoneNumber as a demonstration, then immediately renamed back to restore the original schema.</w:t>
      </w:r>
    </w:p>
    <w:p w:rsidR="3F8DFB48" w:rsidP="3F8DFB48" w:rsidRDefault="3F8DFB48" w14:paraId="689C5E3D" w14:textId="51B4D4C7">
      <w:pPr>
        <w:bidi w:val="0"/>
        <w:rPr>
          <w:noProof w:val="0"/>
          <w:lang w:val="en-US"/>
        </w:rPr>
      </w:pPr>
    </w:p>
    <w:p w:rsidR="06E75C7E" w:rsidRDefault="06E75C7E" w14:paraId="3CA878E7" w14:textId="38425379">
      <w:r w:rsidRPr="3F8DFB48" w:rsidR="06E75C7E">
        <w:rPr>
          <w:b w:val="1"/>
          <w:bCs w:val="1"/>
          <w:noProof w:val="0"/>
          <w:lang w:val="en-US"/>
        </w:rPr>
        <w:t>sp_depends — 'Patients'</w:t>
      </w:r>
      <w:r>
        <w:br/>
      </w:r>
      <w:r w:rsidRPr="3F8DFB48" w:rsidR="06E75C7E">
        <w:rPr>
          <w:noProof w:val="0"/>
          <w:lang w:val="en-US"/>
        </w:rPr>
        <w:t xml:space="preserve"> Returns a list of all database objects that reference the Patients table, including views, triggers, and stored procedures. This reveals the full dependency chain — confirming that views such as v_HighRiskPatientCareTracker and triggers such as tr_PatientAuditTrail all correctly reference the Patients table. Where sp_depends returned incomplete results due to compatibility mode, the modern sys.sql_expression_dependencies catalog view was used as an alternative.</w:t>
      </w:r>
    </w:p>
    <w:p w:rsidR="3F8DFB48" w:rsidP="3F8DFB48" w:rsidRDefault="3F8DFB48" w14:paraId="3150F375" w14:textId="62A280DB">
      <w:pPr>
        <w:pStyle w:val="Heading1"/>
        <w:suppressLineNumbers w:val="0"/>
        <w:bidi w:val="0"/>
        <w:spacing w:before="0" w:beforeAutospacing="off" w:after="80" w:afterAutospacing="off" w:line="259" w:lineRule="auto"/>
        <w:ind w:left="0" w:right="0"/>
        <w:jc w:val="left"/>
        <w:rPr>
          <w:rFonts w:ascii="Arial" w:hAnsi="Arial" w:eastAsia="Arial" w:cs="Arial"/>
          <w:b w:val="0"/>
          <w:bCs w:val="0"/>
          <w:color w:val="1A1A1A"/>
          <w:sz w:val="22"/>
          <w:szCs w:val="22"/>
          <w:lang w:val="en-US"/>
        </w:rPr>
      </w:pPr>
    </w:p>
    <w:p xmlns:wp14="http://schemas.microsoft.com/office/word/2010/wordml" w:rsidP="3F8DFB48" w14:paraId="244E4EDA" wp14:textId="7B7192DD">
      <w:pPr>
        <w:pStyle w:val="Heading1"/>
        <w:pBdr>
          <w:bottom w:val="single" w:color="2E75B6" w:sz="6" w:space="1"/>
        </w:pBdr>
        <w:spacing w:before="320" w:after="160"/>
      </w:pPr>
      <w:r w:rsidRPr="3F8DFB48" w:rsidR="56024D84">
        <w:rPr>
          <w:rFonts w:ascii="Arial" w:hAnsi="Arial" w:eastAsia="Arial" w:cs="Arial"/>
          <w:b w:val="1"/>
          <w:bCs w:val="1"/>
          <w:color w:val="1F5C99"/>
          <w:sz w:val="32"/>
          <w:szCs w:val="32"/>
        </w:rPr>
        <w:t>9</w:t>
      </w:r>
      <w:r w:rsidRPr="3F8DFB48" w:rsidR="3F8DFB48">
        <w:rPr>
          <w:rFonts w:ascii="Arial" w:hAnsi="Arial" w:eastAsia="Arial" w:cs="Arial"/>
          <w:b w:val="1"/>
          <w:bCs w:val="1"/>
          <w:color w:val="1F5C99"/>
          <w:sz w:val="32"/>
          <w:szCs w:val="32"/>
        </w:rPr>
        <w:t>. Roles, Permissions and Users</w:t>
      </w:r>
    </w:p>
    <w:p xmlns:wp14="http://schemas.microsoft.com/office/word/2010/wordml" w14:paraId="1C5D3411" wp14:textId="77777777">
      <w:pPr>
        <w:spacing w:before="0" w:after="120"/>
      </w:pPr>
      <w:r w:rsidRPr="3F8DFB48" w:rsidR="3F8DFB48">
        <w:rPr>
          <w:rFonts w:ascii="Arial" w:hAnsi="Arial" w:eastAsia="Arial" w:cs="Arial"/>
          <w:color w:val="1A1A1A"/>
          <w:sz w:val="22"/>
          <w:szCs w:val="22"/>
          <w:lang w:val="en-US"/>
        </w:rPr>
        <w:t>Role-based access control (RBAC) was implemented using three database roles, each scoped to the operational needs of a specific stakeholder group. Users are assigned to roles rather than receiving permissions directly, making permission management scalable.</w:t>
      </w:r>
    </w:p>
    <w:p xmlns:wp14="http://schemas.microsoft.com/office/word/2010/wordml" w14:paraId="6DFB9E20" wp14:textId="77777777">
      <w:pPr>
        <w:spacing w:before="0" w:after="80"/>
      </w:pPr>
      <w:r/>
    </w:p>
    <w:p xmlns:wp14="http://schemas.microsoft.com/office/word/2010/wordml" w14:paraId="61BC93D1" wp14:textId="77777777">
      <w:pPr>
        <w:pStyle w:val="Heading2"/>
        <w:spacing w:before="240" w:after="120"/>
      </w:pPr>
      <w:r>
        <w:rPr>
          <w:rFonts w:ascii="Arial" w:hAnsi="Arial" w:eastAsia="Arial" w:cs="Arial"/>
          <w:b/>
          <w:bCs/>
          <w:color w:val="2E75B6"/>
          <w:sz w:val="26"/>
          <w:szCs w:val="26"/>
        </w:rPr>
        <w:t xml:space="preserve">8.1 Role Definitions</w:t>
      </w:r>
    </w:p>
    <w:p xmlns:wp14="http://schemas.microsoft.com/office/word/2010/wordml" w14:paraId="70DF9E5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xmlns:wp14="http://schemas.microsoft.com/office/word/2010/wordml" w:rsidTr="3F8DFB48" w14:paraId="4C8734CB" wp14:textId="77777777">
        <w:tc>
          <w:tcPr>
            <w:tcW w:w="2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7810568A" wp14:textId="77777777">
            <w:r>
              <w:rPr>
                <w:rFonts w:ascii="Arial" w:hAnsi="Arial" w:eastAsia="Arial" w:cs="Arial"/>
                <w:b/>
                <w:bCs/>
                <w:color w:val="FFFFFF"/>
                <w:sz w:val="20"/>
                <w:szCs w:val="20"/>
              </w:rPr>
              <w:t xml:space="preserve">Role</w:t>
            </w:r>
          </w:p>
        </w:tc>
        <w:tc>
          <w:tcPr>
            <w:tcW w:w="30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9C1217D" wp14:textId="77777777">
            <w:r>
              <w:rPr>
                <w:rFonts w:ascii="Arial" w:hAnsi="Arial" w:eastAsia="Arial" w:cs="Arial"/>
                <w:b/>
                <w:bCs/>
                <w:color w:val="FFFFFF"/>
                <w:sz w:val="20"/>
                <w:szCs w:val="20"/>
              </w:rPr>
              <w:t xml:space="preserve">Access Level</w:t>
            </w:r>
          </w:p>
        </w:tc>
        <w:tc>
          <w:tcPr>
            <w:tcW w:w="41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650EC0C6" wp14:textId="77777777">
            <w:r>
              <w:rPr>
                <w:rFonts w:ascii="Arial" w:hAnsi="Arial" w:eastAsia="Arial" w:cs="Arial"/>
                <w:b/>
                <w:bCs/>
                <w:color w:val="FFFFFF"/>
                <w:sz w:val="20"/>
                <w:szCs w:val="20"/>
              </w:rPr>
              <w:t xml:space="preserve">Tables Accessible</w:t>
            </w:r>
          </w:p>
        </w:tc>
      </w:tr>
      <w:tr xmlns:wp14="http://schemas.microsoft.com/office/word/2010/wordml" w:rsidTr="3F8DFB48" w14:paraId="74297D5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ABC9B6" wp14:textId="77777777">
            <w:r w:rsidRPr="3F8DFB48" w:rsidR="3F8DFB48">
              <w:rPr>
                <w:rFonts w:ascii="Arial" w:hAnsi="Arial" w:eastAsia="Arial" w:cs="Arial"/>
                <w:color w:val="1A1A1A"/>
                <w:sz w:val="20"/>
                <w:szCs w:val="20"/>
                <w:lang w:val="en-US"/>
              </w:rPr>
              <w:t>MediflowAdmin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AB7158" wp14:textId="77777777">
            <w:r>
              <w:rPr>
                <w:rFonts w:ascii="Arial" w:hAnsi="Arial" w:eastAsia="Arial" w:cs="Arial"/>
                <w:color w:val="1A1A1A"/>
                <w:sz w:val="20"/>
                <w:szCs w:val="20"/>
              </w:rPr>
              <w:t xml:space="preserve">Full SELECT, INSERT, UPDATE, DELETE</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C71083" wp14:textId="77777777">
            <w:r>
              <w:rPr>
                <w:rFonts w:ascii="Arial" w:hAnsi="Arial" w:eastAsia="Arial" w:cs="Arial"/>
                <w:color w:val="1A1A1A"/>
                <w:sz w:val="20"/>
                <w:szCs w:val="20"/>
              </w:rPr>
              <w:t xml:space="preserve">All 16 tables including audit logs, backup rotation, and invoices.</w:t>
            </w:r>
          </w:p>
        </w:tc>
      </w:tr>
      <w:tr xmlns:wp14="http://schemas.microsoft.com/office/word/2010/wordml" w:rsidTr="3F8DFB48" w14:paraId="389B1236" wp14:textId="77777777">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01A16D7" wp14:textId="77777777">
            <w:r w:rsidRPr="3F8DFB48" w:rsidR="3F8DFB48">
              <w:rPr>
                <w:rFonts w:ascii="Arial" w:hAnsi="Arial" w:eastAsia="Arial" w:cs="Arial"/>
                <w:color w:val="1A1A1A"/>
                <w:sz w:val="20"/>
                <w:szCs w:val="20"/>
                <w:lang w:val="en-US"/>
              </w:rPr>
              <w:t>HospitalAdmin</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70FEF93C" wp14:textId="77777777">
            <w:r>
              <w:rPr>
                <w:rFonts w:ascii="Arial" w:hAnsi="Arial" w:eastAsia="Arial" w:cs="Arial"/>
                <w:color w:val="1A1A1A"/>
                <w:sz w:val="20"/>
                <w:szCs w:val="20"/>
              </w:rPr>
              <w:t xml:space="preserve">SELECT, INSERT, UPDATE on clinical tables; SELECT only on reference tables</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676ACD2" wp14:textId="77777777">
            <w:r w:rsidRPr="3F8DFB48" w:rsidR="3F8DFB48">
              <w:rPr>
                <w:rFonts w:ascii="Arial" w:hAnsi="Arial" w:eastAsia="Arial" w:cs="Arial"/>
                <w:color w:val="1A1A1A"/>
                <w:sz w:val="20"/>
                <w:szCs w:val="20"/>
                <w:lang w:val="en-US"/>
              </w:rPr>
              <w:t>Patients, Appointments, Visits, Doctors, Departments, Hospitals, Insurances, Prescriptions, MedicalAuditLogs.</w:t>
            </w:r>
          </w:p>
        </w:tc>
      </w:tr>
      <w:tr xmlns:wp14="http://schemas.microsoft.com/office/word/2010/wordml" w:rsidTr="3F8DFB48" w14:paraId="11E8DB12"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B6CF89" wp14:textId="77777777">
            <w:r w:rsidRPr="3F8DFB48" w:rsidR="3F8DFB48">
              <w:rPr>
                <w:rFonts w:ascii="Arial" w:hAnsi="Arial" w:eastAsia="Arial" w:cs="Arial"/>
                <w:color w:val="1A1A1A"/>
                <w:sz w:val="20"/>
                <w:szCs w:val="20"/>
                <w:lang w:val="en-US"/>
              </w:rPr>
              <w:t>PharmacyAdmin</w:t>
            </w:r>
          </w:p>
        </w:tc>
        <w:tc>
          <w:tcPr>
            <w:tcW w:w="3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F79229" wp14:textId="77777777">
            <w:r>
              <w:rPr>
                <w:rFonts w:ascii="Arial" w:hAnsi="Arial" w:eastAsia="Arial" w:cs="Arial"/>
                <w:color w:val="1A1A1A"/>
                <w:sz w:val="20"/>
                <w:szCs w:val="20"/>
              </w:rPr>
              <w:t xml:space="preserve">SELECT, INSERT, UPDATE on pharmacy tables; SELECT on reference tables</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F2AB1DD" wp14:textId="77777777">
            <w:r w:rsidRPr="3F8DFB48" w:rsidR="3F8DFB48">
              <w:rPr>
                <w:rFonts w:ascii="Arial" w:hAnsi="Arial" w:eastAsia="Arial" w:cs="Arial"/>
                <w:color w:val="1A1A1A"/>
                <w:sz w:val="20"/>
                <w:szCs w:val="20"/>
                <w:lang w:val="en-US"/>
              </w:rPr>
              <w:t>PharmacyInventory, PharmacySales, Pharmacies, Prescriptions (read), Medicines (read), Patients (read), SupplyAlerts.</w:t>
            </w:r>
          </w:p>
        </w:tc>
      </w:tr>
    </w:tbl>
    <w:p xmlns:wp14="http://schemas.microsoft.com/office/word/2010/wordml" w14:paraId="44E871BC" wp14:textId="77777777">
      <w:pPr>
        <w:spacing w:before="0" w:after="80"/>
      </w:pPr>
      <w:r/>
    </w:p>
    <w:p xmlns:wp14="http://schemas.microsoft.com/office/word/2010/wordml" w14:paraId="144A5D23" wp14:textId="77777777">
      <w:pPr>
        <w:spacing w:before="0" w:after="80"/>
      </w:pPr>
      <w:r/>
    </w:p>
    <w:p xmlns:wp14="http://schemas.microsoft.com/office/word/2010/wordml" w14:paraId="3A789528" wp14:textId="77777777">
      <w:pPr>
        <w:pStyle w:val="Heading2"/>
        <w:spacing w:before="240" w:after="120"/>
      </w:pPr>
      <w:r>
        <w:rPr>
          <w:rFonts w:ascii="Arial" w:hAnsi="Arial" w:eastAsia="Arial" w:cs="Arial"/>
          <w:b/>
          <w:bCs/>
          <w:color w:val="2E75B6"/>
          <w:sz w:val="26"/>
          <w:szCs w:val="26"/>
        </w:rPr>
        <w:t xml:space="preserve">8.2 Permission Gradation Rationale</w:t>
      </w:r>
    </w:p>
    <w:p xmlns:wp14="http://schemas.microsoft.com/office/word/2010/wordml" w14:paraId="621EA3DD"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MediflowAdmin has unrestricted access and is intended for system DBAs managing the entire platform.</w:t>
      </w:r>
    </w:p>
    <w:p xmlns:wp14="http://schemas.microsoft.com/office/word/2010/wordml" w14:paraId="3C3E153C"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HospitalAdmin can register patients, book appointments, and review visit history but cannot access pharmacy financials or inventory.</w:t>
      </w:r>
    </w:p>
    <w:p xmlns:wp14="http://schemas.microsoft.com/office/word/2010/wordml" w14:paraId="0C0D3AB3" wp14:textId="77777777">
      <w:pPr>
        <w:pStyle w:val="ListParagraph"/>
        <w:numPr>
          <w:ilvl w:val="0"/>
          <w:numId w:val="2"/>
        </w:numPr>
        <w:spacing w:before="0" w:after="80"/>
        <w:rPr/>
      </w:pPr>
      <w:r w:rsidRPr="3F8DFB48" w:rsidR="3F8DFB48">
        <w:rPr>
          <w:rFonts w:ascii="Arial" w:hAnsi="Arial" w:eastAsia="Arial" w:cs="Arial"/>
          <w:color w:val="1A1A1A"/>
          <w:sz w:val="22"/>
          <w:szCs w:val="22"/>
          <w:lang w:val="en-US"/>
        </w:rPr>
        <w:t>PharmacyAdmin can manage stock, process sales, and read prescriptions to fulfil orders, but cannot modify patient medical records or appointment data.</w:t>
      </w:r>
    </w:p>
    <w:p xmlns:wp14="http://schemas.microsoft.com/office/word/2010/wordml" w14:paraId="0E4CF930" wp14:textId="77777777">
      <w:pPr>
        <w:pStyle w:val="ListParagraph"/>
        <w:numPr>
          <w:ilvl w:val="0"/>
          <w:numId w:val="2"/>
        </w:numPr>
        <w:spacing w:before="0" w:after="80"/>
      </w:pPr>
      <w:r>
        <w:rPr>
          <w:rFonts w:ascii="Arial" w:hAnsi="Arial" w:eastAsia="Arial" w:cs="Arial"/>
          <w:color w:val="1A1A1A"/>
          <w:sz w:val="22"/>
          <w:szCs w:val="22"/>
        </w:rPr>
        <w:t xml:space="preserve">No role is granted permission to DROP or ALTER tables — structural changes are reserved for the DBA through direct SSMS access.</w:t>
      </w:r>
    </w:p>
    <w:p xmlns:wp14="http://schemas.microsoft.com/office/word/2010/wordml" w14:paraId="738610EB" wp14:textId="77777777">
      <w:pPr>
        <w:spacing w:before="0" w:after="80"/>
      </w:pPr>
      <w:r/>
    </w:p>
    <w:p xmlns:wp14="http://schemas.microsoft.com/office/word/2010/wordml" w14:paraId="637805D2" wp14:textId="77777777">
      <w:pPr>
        <w:spacing w:before="0" w:after="80"/>
      </w:pPr>
      <w:r/>
    </w:p>
    <w:p xmlns:wp14="http://schemas.microsoft.com/office/word/2010/wordml" w14:paraId="0FB10650" wp14:textId="77777777">
      <w:pPr>
        <w:pStyle w:val="Heading2"/>
        <w:spacing w:before="240" w:after="120"/>
      </w:pPr>
      <w:r>
        <w:rPr>
          <w:rFonts w:ascii="Arial" w:hAnsi="Arial" w:eastAsia="Arial" w:cs="Arial"/>
          <w:b/>
          <w:bCs/>
          <w:color w:val="2E75B6"/>
          <w:sz w:val="26"/>
          <w:szCs w:val="26"/>
        </w:rPr>
        <w:t xml:space="preserve">8.3 Users</w:t>
      </w:r>
    </w:p>
    <w:p xmlns:wp14="http://schemas.microsoft.com/office/word/2010/wordml" w14:paraId="463F29E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xmlns:wp14="http://schemas.microsoft.com/office/word/2010/wordml" w:rsidTr="3F8DFB48" w14:paraId="57FE400F" wp14:textId="77777777">
        <w:tc>
          <w:tcPr>
            <w:tcW w:w="28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5D1DB14D" wp14:textId="77777777">
            <w:r>
              <w:rPr>
                <w:rFonts w:ascii="Arial" w:hAnsi="Arial" w:eastAsia="Arial" w:cs="Arial"/>
                <w:b/>
                <w:bCs/>
                <w:color w:val="FFFFFF"/>
                <w:sz w:val="20"/>
                <w:szCs w:val="20"/>
              </w:rPr>
              <w:t xml:space="preserve">Username</w:t>
            </w:r>
          </w:p>
        </w:tc>
        <w:tc>
          <w:tcPr>
            <w:tcW w:w="24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F85EED7" wp14:textId="77777777">
            <w:r>
              <w:rPr>
                <w:rFonts w:ascii="Arial" w:hAnsi="Arial" w:eastAsia="Arial" w:cs="Arial"/>
                <w:b/>
                <w:bCs/>
                <w:color w:val="FFFFFF"/>
                <w:sz w:val="20"/>
                <w:szCs w:val="20"/>
              </w:rPr>
              <w:t xml:space="preserve">Role Assigned</w:t>
            </w:r>
          </w:p>
        </w:tc>
        <w:tc>
          <w:tcPr>
            <w:tcW w:w="41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722415EB" wp14:textId="77777777">
            <w:r>
              <w:rPr>
                <w:rFonts w:ascii="Arial" w:hAnsi="Arial" w:eastAsia="Arial" w:cs="Arial"/>
                <w:b/>
                <w:bCs/>
                <w:color w:val="FFFFFF"/>
                <w:sz w:val="20"/>
                <w:szCs w:val="20"/>
              </w:rPr>
              <w:t xml:space="preserve">Intended Persona</w:t>
            </w:r>
          </w:p>
        </w:tc>
      </w:tr>
      <w:tr xmlns:wp14="http://schemas.microsoft.com/office/word/2010/wordml" w:rsidTr="3F8DFB48" w14:paraId="5BF46E5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6684DBB" wp14:textId="77777777">
            <w:r w:rsidRPr="3F8DFB48" w:rsidR="3F8DFB48">
              <w:rPr>
                <w:rFonts w:ascii="Arial" w:hAnsi="Arial" w:eastAsia="Arial" w:cs="Arial"/>
                <w:color w:val="1A1A1A"/>
                <w:sz w:val="20"/>
                <w:szCs w:val="20"/>
                <w:lang w:val="en-US"/>
              </w:rPr>
              <w:t>sys_admin_mediflow</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EB0CE7" wp14:textId="77777777">
            <w:r w:rsidRPr="3F8DFB48" w:rsidR="3F8DFB48">
              <w:rPr>
                <w:rFonts w:ascii="Arial" w:hAnsi="Arial" w:eastAsia="Arial" w:cs="Arial"/>
                <w:color w:val="1A1A1A"/>
                <w:sz w:val="20"/>
                <w:szCs w:val="20"/>
                <w:lang w:val="en-US"/>
              </w:rPr>
              <w:t>MediflowAdmin</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17D187" wp14:textId="77777777">
            <w:r>
              <w:rPr>
                <w:rFonts w:ascii="Arial" w:hAnsi="Arial" w:eastAsia="Arial" w:cs="Arial"/>
                <w:color w:val="1A1A1A"/>
                <w:sz w:val="20"/>
                <w:szCs w:val="20"/>
              </w:rPr>
              <w:t xml:space="preserve">Platform database administrator with full system oversight.</w:t>
            </w:r>
          </w:p>
        </w:tc>
      </w:tr>
      <w:tr xmlns:wp14="http://schemas.microsoft.com/office/word/2010/wordml" w:rsidTr="3F8DFB48" w14:paraId="4074E81E" wp14:textId="77777777">
        <w:tc>
          <w:tcPr>
            <w:tcW w:w="28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F157037" wp14:textId="77777777">
            <w:r>
              <w:rPr>
                <w:rFonts w:ascii="Arial" w:hAnsi="Arial" w:eastAsia="Arial" w:cs="Arial"/>
                <w:color w:val="1A1A1A"/>
                <w:sz w:val="20"/>
                <w:szCs w:val="20"/>
              </w:rPr>
              <w:t xml:space="preserve">staff_hospital_01</w:t>
            </w:r>
          </w:p>
        </w:tc>
        <w:tc>
          <w:tcPr>
            <w:tcW w:w="2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B4B9956" wp14:textId="77777777">
            <w:r w:rsidRPr="3F8DFB48" w:rsidR="3F8DFB48">
              <w:rPr>
                <w:rFonts w:ascii="Arial" w:hAnsi="Arial" w:eastAsia="Arial" w:cs="Arial"/>
                <w:color w:val="1A1A1A"/>
                <w:sz w:val="20"/>
                <w:szCs w:val="20"/>
                <w:lang w:val="en-US"/>
              </w:rPr>
              <w:t>HospitalAdmin</w:t>
            </w:r>
          </w:p>
        </w:tc>
        <w:tc>
          <w:tcPr>
            <w:tcW w:w="41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9A4B646" wp14:textId="77777777">
            <w:r w:rsidRPr="3F8DFB48" w:rsidR="3F8DFB48">
              <w:rPr>
                <w:rFonts w:ascii="Arial" w:hAnsi="Arial" w:eastAsia="Arial" w:cs="Arial"/>
                <w:color w:val="1A1A1A"/>
                <w:sz w:val="20"/>
                <w:szCs w:val="20"/>
                <w:lang w:val="en-US"/>
              </w:rPr>
              <w:t xml:space="preserve">Clinical </w:t>
            </w:r>
            <w:bookmarkStart w:name="_Int_rfNzcrzM" w:id="707447271"/>
            <w:r w:rsidRPr="3F8DFB48" w:rsidR="3F8DFB48">
              <w:rPr>
                <w:rFonts w:ascii="Arial" w:hAnsi="Arial" w:eastAsia="Arial" w:cs="Arial"/>
                <w:color w:val="1A1A1A"/>
                <w:sz w:val="20"/>
                <w:szCs w:val="20"/>
                <w:lang w:val="en-US"/>
              </w:rPr>
              <w:t>front-desk</w:t>
            </w:r>
            <w:bookmarkEnd w:id="707447271"/>
            <w:r w:rsidRPr="3F8DFB48" w:rsidR="3F8DFB48">
              <w:rPr>
                <w:rFonts w:ascii="Arial" w:hAnsi="Arial" w:eastAsia="Arial" w:cs="Arial"/>
                <w:color w:val="1A1A1A"/>
                <w:sz w:val="20"/>
                <w:szCs w:val="20"/>
                <w:lang w:val="en-US"/>
              </w:rPr>
              <w:t xml:space="preserve"> staff handling patient intake and scheduling.</w:t>
            </w:r>
          </w:p>
        </w:tc>
      </w:tr>
      <w:tr xmlns:wp14="http://schemas.microsoft.com/office/word/2010/wordml" w:rsidTr="3F8DFB48" w14:paraId="77A4DD6E"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E37C47" wp14:textId="77777777">
            <w:r>
              <w:rPr>
                <w:rFonts w:ascii="Arial" w:hAnsi="Arial" w:eastAsia="Arial" w:cs="Arial"/>
                <w:color w:val="1A1A1A"/>
                <w:sz w:val="20"/>
                <w:szCs w:val="20"/>
              </w:rPr>
              <w:t xml:space="preserve">staff_pharmacy_01</w:t>
            </w:r>
          </w:p>
        </w:tc>
        <w:tc>
          <w:tcPr>
            <w:tcW w:w="24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6818F3" wp14:textId="77777777">
            <w:r w:rsidRPr="3F8DFB48" w:rsidR="3F8DFB48">
              <w:rPr>
                <w:rFonts w:ascii="Arial" w:hAnsi="Arial" w:eastAsia="Arial" w:cs="Arial"/>
                <w:color w:val="1A1A1A"/>
                <w:sz w:val="20"/>
                <w:szCs w:val="20"/>
                <w:lang w:val="en-US"/>
              </w:rPr>
              <w:t>PharmacyAdmin</w:t>
            </w:r>
          </w:p>
        </w:tc>
        <w:tc>
          <w:tcPr>
            <w:tcW w:w="4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E30810" wp14:textId="77777777">
            <w:r>
              <w:rPr>
                <w:rFonts w:ascii="Arial" w:hAnsi="Arial" w:eastAsia="Arial" w:cs="Arial"/>
                <w:color w:val="1A1A1A"/>
                <w:sz w:val="20"/>
                <w:szCs w:val="20"/>
              </w:rPr>
              <w:t xml:space="preserve">Pharmacy counter staff processing prescriptions and managing stock.</w:t>
            </w:r>
          </w:p>
        </w:tc>
      </w:tr>
    </w:tbl>
    <w:p xmlns:wp14="http://schemas.microsoft.com/office/word/2010/wordml" w14:paraId="3B7B4B8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F8DFB48" w14:paraId="71D854E7" wp14:textId="77777777">
        <w:tc>
          <w:tcPr>
            <w:tcW w:w="9360" w:type="dxa"/>
            <w:tcBorders>
              <w:top w:val="single" w:color="2E75B6" w:sz="1"/>
              <w:left w:val="single" w:color="2E75B6" w:sz="12"/>
              <w:bottom w:val="single" w:color="2E75B6" w:sz="1"/>
              <w:right w:val="single" w:color="CCCCCC" w:sz="1"/>
            </w:tcBorders>
            <w:shd w:val="clear" w:color="auto" w:fill="D6E4F0"/>
            <w:tcMar>
              <w:top w:w="120" w:type="dxa"/>
              <w:left w:w="180" w:type="dxa"/>
              <w:bottom w:w="120" w:type="dxa"/>
              <w:right w:w="120" w:type="dxa"/>
            </w:tcMar>
          </w:tcPr>
          <w:p w14:paraId="6208CF79" wp14:textId="682E13AB">
            <w:pPr>
              <w:spacing w:before="0" w:after="60"/>
            </w:pPr>
            <w:r w:rsidRPr="3F8DFB48" w:rsidR="3F8DFB48">
              <w:rPr>
                <w:rFonts w:ascii="Arial" w:hAnsi="Arial" w:eastAsia="Arial" w:cs="Arial"/>
                <w:i w:val="1"/>
                <w:iCs w:val="1"/>
                <w:color w:val="1A1A1A"/>
                <w:sz w:val="20"/>
                <w:szCs w:val="20"/>
                <w:lang w:val="en-US"/>
              </w:rPr>
              <w:t xml:space="preserve">Note: All users in this implementation were created WITHOUT LOGIN, meaning they exist at the database level only and are not tied to SQL Server login credentials. In a production deployment, each user would be mapped to a SQL Server </w:t>
            </w:r>
            <w:r w:rsidRPr="3F8DFB48" w:rsidR="4ACF39FE">
              <w:rPr>
                <w:rFonts w:ascii="Arial" w:hAnsi="Arial" w:eastAsia="Arial" w:cs="Arial"/>
                <w:i w:val="1"/>
                <w:iCs w:val="1"/>
                <w:color w:val="1A1A1A"/>
                <w:sz w:val="20"/>
                <w:szCs w:val="20"/>
                <w:lang w:val="en-US"/>
              </w:rPr>
              <w:t>login,</w:t>
            </w:r>
            <w:r w:rsidRPr="3F8DFB48" w:rsidR="3F8DFB48">
              <w:rPr>
                <w:rFonts w:ascii="Arial" w:hAnsi="Arial" w:eastAsia="Arial" w:cs="Arial"/>
                <w:i w:val="1"/>
                <w:iCs w:val="1"/>
                <w:color w:val="1A1A1A"/>
                <w:sz w:val="20"/>
                <w:szCs w:val="20"/>
                <w:lang w:val="en-US"/>
              </w:rPr>
              <w:t xml:space="preserve"> or an Active Directory account with a secure password policy enforced.</w:t>
            </w:r>
          </w:p>
        </w:tc>
      </w:tr>
    </w:tbl>
    <w:p xmlns:wp14="http://schemas.microsoft.com/office/word/2010/wordml" w14:paraId="3A0FF5F2" wp14:textId="77777777">
      <w:r>
        <w:br w:type="page"/>
      </w:r>
    </w:p>
    <w:p xmlns:wp14="http://schemas.microsoft.com/office/word/2010/wordml" w:rsidP="3F8DFB48" w14:paraId="7BBE8B54" wp14:textId="721F2B96">
      <w:pPr>
        <w:pStyle w:val="Heading1"/>
        <w:pBdr>
          <w:bottom w:val="single" w:color="2E75B6" w:sz="6" w:space="1"/>
        </w:pBdr>
        <w:spacing w:before="320" w:after="160"/>
        <w:rPr>
          <w:rFonts w:ascii="Arial" w:hAnsi="Arial" w:eastAsia="Arial" w:cs="Arial"/>
          <w:b w:val="1"/>
          <w:bCs w:val="1"/>
          <w:color w:val="1F5C99"/>
          <w:sz w:val="32"/>
          <w:szCs w:val="32"/>
        </w:rPr>
      </w:pPr>
      <w:r w:rsidRPr="3F8DFB48" w:rsidR="6693D4C8">
        <w:rPr>
          <w:rFonts w:ascii="Arial" w:hAnsi="Arial" w:eastAsia="Arial" w:cs="Arial"/>
          <w:b w:val="1"/>
          <w:bCs w:val="1"/>
          <w:color w:val="1F5C99"/>
          <w:sz w:val="32"/>
          <w:szCs w:val="32"/>
        </w:rPr>
        <w:t>10</w:t>
      </w:r>
      <w:r w:rsidRPr="3F8DFB48" w:rsidR="3F8DFB48">
        <w:rPr>
          <w:rFonts w:ascii="Arial" w:hAnsi="Arial" w:eastAsia="Arial" w:cs="Arial"/>
          <w:b w:val="1"/>
          <w:bCs w:val="1"/>
          <w:color w:val="1F5C99"/>
          <w:sz w:val="32"/>
          <w:szCs w:val="32"/>
        </w:rPr>
        <w:t>. Analytical Queries</w:t>
      </w:r>
    </w:p>
    <w:p xmlns:wp14="http://schemas.microsoft.com/office/word/2010/wordml" w14:paraId="1BAD2B09" wp14:textId="77777777">
      <w:pPr>
        <w:spacing w:before="0" w:after="120"/>
      </w:pPr>
      <w:r w:rsidRPr="3F8DFB48" w:rsidR="3F8DFB48">
        <w:rPr>
          <w:rFonts w:ascii="Arial" w:hAnsi="Arial" w:eastAsia="Arial" w:cs="Arial"/>
          <w:color w:val="1A1A1A"/>
          <w:sz w:val="22"/>
          <w:szCs w:val="22"/>
          <w:lang w:val="en-US"/>
        </w:rPr>
        <w:t>The following queries demonstrate the use of SQL aggregation and control-flow commands against the Mediflow dataset.</w:t>
      </w:r>
    </w:p>
    <w:p xmlns:wp14="http://schemas.microsoft.com/office/word/2010/wordml" w14:paraId="5630AD6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xmlns:wp14="http://schemas.microsoft.com/office/word/2010/wordml" w:rsidTr="3F8DFB48" w14:paraId="1BC574D3" wp14:textId="77777777">
        <w:tc>
          <w:tcPr>
            <w:tcW w:w="16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0786E6A" wp14:textId="77777777">
            <w:r>
              <w:rPr>
                <w:rFonts w:ascii="Arial" w:hAnsi="Arial" w:eastAsia="Arial" w:cs="Arial"/>
                <w:b/>
                <w:bCs/>
                <w:color w:val="FFFFFF"/>
                <w:sz w:val="20"/>
                <w:szCs w:val="20"/>
              </w:rPr>
              <w:t xml:space="preserve">Command</w:t>
            </w:r>
          </w:p>
        </w:tc>
        <w:tc>
          <w:tcPr>
            <w:tcW w:w="356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1EA97A44" wp14:textId="77777777">
            <w:r>
              <w:rPr>
                <w:rFonts w:ascii="Arial" w:hAnsi="Arial" w:eastAsia="Arial" w:cs="Arial"/>
                <w:b/>
                <w:bCs/>
                <w:color w:val="FFFFFF"/>
                <w:sz w:val="20"/>
                <w:szCs w:val="20"/>
              </w:rPr>
              <w:t xml:space="preserve">Query Description</w:t>
            </w:r>
          </w:p>
        </w:tc>
        <w:tc>
          <w:tcPr>
            <w:tcW w:w="4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7E1F41C7" wp14:textId="77777777">
            <w:r>
              <w:rPr>
                <w:rFonts w:ascii="Arial" w:hAnsi="Arial" w:eastAsia="Arial" w:cs="Arial"/>
                <w:b/>
                <w:bCs/>
                <w:color w:val="FFFFFF"/>
                <w:sz w:val="20"/>
                <w:szCs w:val="20"/>
              </w:rPr>
              <w:t xml:space="preserve">Business Question Answered</w:t>
            </w:r>
          </w:p>
        </w:tc>
      </w:tr>
      <w:tr xmlns:wp14="http://schemas.microsoft.com/office/word/2010/wordml" w:rsidTr="3F8DFB48" w14:paraId="3EE1CAC7" wp14:textId="77777777">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443310" wp14:textId="77777777">
            <w:r>
              <w:rPr>
                <w:rFonts w:ascii="Arial" w:hAnsi="Arial" w:eastAsia="Arial" w:cs="Arial"/>
                <w:color w:val="1A1A1A"/>
                <w:sz w:val="20"/>
                <w:szCs w:val="20"/>
              </w:rPr>
              <w:t xml:space="preserve">DISTINCT</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B02E31" wp14:textId="77777777">
            <w:r>
              <w:rPr>
                <w:rFonts w:ascii="Arial" w:hAnsi="Arial" w:eastAsia="Arial" w:cs="Arial"/>
                <w:color w:val="1A1A1A"/>
                <w:sz w:val="20"/>
                <w:szCs w:val="20"/>
              </w:rPr>
              <w:t xml:space="preserve">SELECT DISTINCT allergy FROM Patients</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B89704" wp14:textId="77777777">
            <w:r>
              <w:rPr>
                <w:rFonts w:ascii="Arial" w:hAnsi="Arial" w:eastAsia="Arial" w:cs="Arial"/>
                <w:color w:val="1A1A1A"/>
                <w:sz w:val="20"/>
                <w:szCs w:val="20"/>
              </w:rPr>
              <w:t xml:space="preserve">What unique allergy types are recorded across all patients?</w:t>
            </w:r>
          </w:p>
        </w:tc>
      </w:tr>
      <w:tr xmlns:wp14="http://schemas.microsoft.com/office/word/2010/wordml" w:rsidTr="3F8DFB48" w14:paraId="7B266EF2" wp14:textId="77777777">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4A9FDD2" wp14:textId="77777777">
            <w:r>
              <w:rPr>
                <w:rFonts w:ascii="Arial" w:hAnsi="Arial" w:eastAsia="Arial" w:cs="Arial"/>
                <w:color w:val="1A1A1A"/>
                <w:sz w:val="20"/>
                <w:szCs w:val="20"/>
              </w:rPr>
              <w:t xml:space="preserve">COUNT</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D77D421" wp14:textId="77777777">
            <w:r>
              <w:rPr>
                <w:rFonts w:ascii="Arial" w:hAnsi="Arial" w:eastAsia="Arial" w:cs="Arial"/>
                <w:color w:val="1A1A1A"/>
                <w:sz w:val="20"/>
                <w:szCs w:val="20"/>
              </w:rPr>
              <w:t xml:space="preserve">Count appointments grouped by hospital</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BA18F25" wp14:textId="77777777">
            <w:r w:rsidRPr="3F8DFB48" w:rsidR="3F8DFB48">
              <w:rPr>
                <w:rFonts w:ascii="Arial" w:hAnsi="Arial" w:eastAsia="Arial" w:cs="Arial"/>
                <w:color w:val="1A1A1A"/>
                <w:sz w:val="20"/>
                <w:szCs w:val="20"/>
                <w:lang w:val="en-US"/>
              </w:rPr>
              <w:t>How many appointments has each hospital handled?</w:t>
            </w:r>
          </w:p>
        </w:tc>
      </w:tr>
      <w:tr xmlns:wp14="http://schemas.microsoft.com/office/word/2010/wordml" w:rsidTr="3F8DFB48" w14:paraId="6C3C87D4" wp14:textId="77777777">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D71B69" wp14:textId="77777777">
            <w:r>
              <w:rPr>
                <w:rFonts w:ascii="Arial" w:hAnsi="Arial" w:eastAsia="Arial" w:cs="Arial"/>
                <w:color w:val="1A1A1A"/>
                <w:sz w:val="20"/>
                <w:szCs w:val="20"/>
              </w:rPr>
              <w:t xml:space="preserve">AVG</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BD219CA" wp14:textId="3D9C0351">
            <w:r w:rsidRPr="3F8DFB48" w:rsidR="67FDEF37">
              <w:rPr>
                <w:rFonts w:ascii="Arial" w:hAnsi="Arial" w:eastAsia="Arial" w:cs="Arial"/>
                <w:color w:val="1A1A1A"/>
                <w:sz w:val="20"/>
                <w:szCs w:val="20"/>
                <w:lang w:val="en-US"/>
              </w:rPr>
              <w:t>AVG (</w:t>
            </w:r>
            <w:r w:rsidRPr="3F8DFB48" w:rsidR="3F8DFB48">
              <w:rPr>
                <w:rFonts w:ascii="Arial" w:hAnsi="Arial" w:eastAsia="Arial" w:cs="Arial"/>
                <w:color w:val="1A1A1A"/>
                <w:sz w:val="20"/>
                <w:szCs w:val="20"/>
                <w:lang w:val="en-US"/>
              </w:rPr>
              <w:t>totalPaid</w:t>
            </w:r>
            <w:r w:rsidRPr="3F8DFB48" w:rsidR="3F8DFB48">
              <w:rPr>
                <w:rFonts w:ascii="Arial" w:hAnsi="Arial" w:eastAsia="Arial" w:cs="Arial"/>
                <w:color w:val="1A1A1A"/>
                <w:sz w:val="20"/>
                <w:szCs w:val="20"/>
                <w:lang w:val="en-US"/>
              </w:rPr>
              <w:t xml:space="preserve">) FROM </w:t>
            </w:r>
            <w:r w:rsidRPr="3F8DFB48" w:rsidR="3F8DFB48">
              <w:rPr>
                <w:rFonts w:ascii="Arial" w:hAnsi="Arial" w:eastAsia="Arial" w:cs="Arial"/>
                <w:color w:val="1A1A1A"/>
                <w:sz w:val="20"/>
                <w:szCs w:val="20"/>
                <w:lang w:val="en-US"/>
              </w:rPr>
              <w:t>PharmacySales</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22FF72E" wp14:textId="77777777">
            <w:r w:rsidRPr="3F8DFB48" w:rsidR="3F8DFB48">
              <w:rPr>
                <w:rFonts w:ascii="Arial" w:hAnsi="Arial" w:eastAsia="Arial" w:cs="Arial"/>
                <w:color w:val="1A1A1A"/>
                <w:sz w:val="20"/>
                <w:szCs w:val="20"/>
                <w:lang w:val="en-US"/>
              </w:rPr>
              <w:t>What is the average amount patients pay out-of-pocket at pharmacies?</w:t>
            </w:r>
          </w:p>
        </w:tc>
      </w:tr>
      <w:tr xmlns:wp14="http://schemas.microsoft.com/office/word/2010/wordml" w:rsidTr="3F8DFB48" w14:paraId="75474F8C" wp14:textId="77777777">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6B26EC2" wp14:textId="77777777">
            <w:r>
              <w:rPr>
                <w:rFonts w:ascii="Arial" w:hAnsi="Arial" w:eastAsia="Arial" w:cs="Arial"/>
                <w:color w:val="1A1A1A"/>
                <w:sz w:val="20"/>
                <w:szCs w:val="20"/>
              </w:rPr>
              <w:t xml:space="preserve">MIN / MAX</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5C740BA" wp14:textId="77777777">
            <w:r w:rsidRPr="3F8DFB48" w:rsidR="3F8DFB48">
              <w:rPr>
                <w:rFonts w:ascii="Arial" w:hAnsi="Arial" w:eastAsia="Arial" w:cs="Arial"/>
                <w:color w:val="1A1A1A"/>
                <w:sz w:val="20"/>
                <w:szCs w:val="20"/>
                <w:lang w:val="en-US"/>
              </w:rPr>
              <w:t>MIN and MAX of appointmentDateTime</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1564E3F" wp14:textId="77777777">
            <w:r>
              <w:rPr>
                <w:rFonts w:ascii="Arial" w:hAnsi="Arial" w:eastAsia="Arial" w:cs="Arial"/>
                <w:color w:val="1A1A1A"/>
                <w:sz w:val="20"/>
                <w:szCs w:val="20"/>
              </w:rPr>
              <w:t xml:space="preserve">What is the date range of all appointments in the system?</w:t>
            </w:r>
          </w:p>
        </w:tc>
      </w:tr>
      <w:tr xmlns:wp14="http://schemas.microsoft.com/office/word/2010/wordml" w:rsidTr="3F8DFB48" w14:paraId="030ED8D0" wp14:textId="77777777">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57C07F" wp14:textId="77777777">
            <w:r>
              <w:rPr>
                <w:rFonts w:ascii="Arial" w:hAnsi="Arial" w:eastAsia="Arial" w:cs="Arial"/>
                <w:color w:val="1A1A1A"/>
                <w:sz w:val="20"/>
                <w:szCs w:val="20"/>
              </w:rPr>
              <w:t xml:space="preserve">HAVING</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A604AC" wp14:textId="77777777">
            <w:r>
              <w:rPr>
                <w:rFonts w:ascii="Arial" w:hAnsi="Arial" w:eastAsia="Arial" w:cs="Arial"/>
                <w:color w:val="1A1A1A"/>
                <w:sz w:val="20"/>
                <w:szCs w:val="20"/>
              </w:rPr>
              <w:t xml:space="preserve">Pharmacies with more than 1 medicine in inventory</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D6368A" wp14:textId="77777777">
            <w:r>
              <w:rPr>
                <w:rFonts w:ascii="Arial" w:hAnsi="Arial" w:eastAsia="Arial" w:cs="Arial"/>
                <w:color w:val="1A1A1A"/>
                <w:sz w:val="20"/>
                <w:szCs w:val="20"/>
              </w:rPr>
              <w:t xml:space="preserve">Which pharmacies carry a meaningful variety of medicines?</w:t>
            </w:r>
          </w:p>
        </w:tc>
      </w:tr>
      <w:tr xmlns:wp14="http://schemas.microsoft.com/office/word/2010/wordml" w:rsidTr="3F8DFB48" w14:paraId="7E55EF83" wp14:textId="77777777">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4DB86A1" wp14:textId="77777777">
            <w:r>
              <w:rPr>
                <w:rFonts w:ascii="Arial" w:hAnsi="Arial" w:eastAsia="Arial" w:cs="Arial"/>
                <w:color w:val="1A1A1A"/>
                <w:sz w:val="20"/>
                <w:szCs w:val="20"/>
              </w:rPr>
              <w:t xml:space="preserve">SELECT TOP</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80ABEAF" wp14:textId="77777777">
            <w:r>
              <w:rPr>
                <w:rFonts w:ascii="Arial" w:hAnsi="Arial" w:eastAsia="Arial" w:cs="Arial"/>
                <w:color w:val="1A1A1A"/>
                <w:sz w:val="20"/>
                <w:szCs w:val="20"/>
              </w:rPr>
              <w:t xml:space="preserve">Top 5 most recent prescriptions</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57EAAEAD" wp14:textId="77777777">
            <w:r>
              <w:rPr>
                <w:rFonts w:ascii="Arial" w:hAnsi="Arial" w:eastAsia="Arial" w:cs="Arial"/>
                <w:color w:val="1A1A1A"/>
                <w:sz w:val="20"/>
                <w:szCs w:val="20"/>
              </w:rPr>
              <w:t xml:space="preserve">What are the latest prescriptions issued in the system?</w:t>
            </w:r>
          </w:p>
        </w:tc>
      </w:tr>
      <w:tr xmlns:wp14="http://schemas.microsoft.com/office/word/2010/wordml" w:rsidTr="3F8DFB48" w14:paraId="10916128" wp14:textId="77777777">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90E2EA" wp14:textId="77777777">
            <w:r>
              <w:rPr>
                <w:rFonts w:ascii="Arial" w:hAnsi="Arial" w:eastAsia="Arial" w:cs="Arial"/>
                <w:color w:val="1A1A1A"/>
                <w:sz w:val="20"/>
                <w:szCs w:val="20"/>
              </w:rPr>
              <w:t xml:space="preserve">EXISTS</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0FBA87" wp14:textId="77777777">
            <w:r>
              <w:rPr>
                <w:rFonts w:ascii="Arial" w:hAnsi="Arial" w:eastAsia="Arial" w:cs="Arial"/>
                <w:color w:val="1A1A1A"/>
                <w:sz w:val="20"/>
                <w:szCs w:val="20"/>
              </w:rPr>
              <w:t xml:space="preserve">Patients who have at least one visit</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09F2AA" wp14:textId="77777777">
            <w:r>
              <w:rPr>
                <w:rFonts w:ascii="Arial" w:hAnsi="Arial" w:eastAsia="Arial" w:cs="Arial"/>
                <w:color w:val="1A1A1A"/>
                <w:sz w:val="20"/>
                <w:szCs w:val="20"/>
              </w:rPr>
              <w:t xml:space="preserve">Which patients have an active clinical history?</w:t>
            </w:r>
          </w:p>
        </w:tc>
      </w:tr>
      <w:tr xmlns:wp14="http://schemas.microsoft.com/office/word/2010/wordml" w:rsidTr="3F8DFB48" w14:paraId="73F8C31A" wp14:textId="77777777">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66EC4DC" wp14:textId="77777777">
            <w:r>
              <w:rPr>
                <w:rFonts w:ascii="Arial" w:hAnsi="Arial" w:eastAsia="Arial" w:cs="Arial"/>
                <w:color w:val="1A1A1A"/>
                <w:sz w:val="20"/>
                <w:szCs w:val="20"/>
              </w:rPr>
              <w:t xml:space="preserve">CASE</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6B567A3" wp14:textId="77777777">
            <w:r>
              <w:rPr>
                <w:rFonts w:ascii="Arial" w:hAnsi="Arial" w:eastAsia="Arial" w:cs="Arial"/>
                <w:color w:val="1A1A1A"/>
                <w:sz w:val="20"/>
                <w:szCs w:val="20"/>
              </w:rPr>
              <w:t xml:space="preserve">Classify stock as Out of Stock / Critical / Low / Adequate</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34536E59" wp14:textId="77777777">
            <w:r>
              <w:rPr>
                <w:rFonts w:ascii="Arial" w:hAnsi="Arial" w:eastAsia="Arial" w:cs="Arial"/>
                <w:color w:val="1A1A1A"/>
                <w:sz w:val="20"/>
                <w:szCs w:val="20"/>
              </w:rPr>
              <w:t xml:space="preserve">What is the stock health status across all pharmacy inventories?</w:t>
            </w:r>
          </w:p>
        </w:tc>
      </w:tr>
      <w:tr xmlns:wp14="http://schemas.microsoft.com/office/word/2010/wordml" w:rsidTr="3F8DFB48" w14:paraId="61CC4455" wp14:textId="77777777">
        <w:tc>
          <w:tcPr>
            <w:tcW w:w="1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82941E" wp14:textId="77777777">
            <w:r>
              <w:rPr>
                <w:rFonts w:ascii="Arial" w:hAnsi="Arial" w:eastAsia="Arial" w:cs="Arial"/>
                <w:color w:val="1A1A1A"/>
                <w:sz w:val="20"/>
                <w:szCs w:val="20"/>
              </w:rPr>
              <w:t xml:space="preserve">MIN (grouped)</w:t>
            </w:r>
          </w:p>
        </w:tc>
        <w:tc>
          <w:tcPr>
            <w:tcW w:w="3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61B04D" wp14:textId="77777777">
            <w:r>
              <w:rPr>
                <w:rFonts w:ascii="Arial" w:hAnsi="Arial" w:eastAsia="Arial" w:cs="Arial"/>
                <w:color w:val="1A1A1A"/>
                <w:sz w:val="20"/>
                <w:szCs w:val="20"/>
              </w:rPr>
              <w:t xml:space="preserve">Earliest appointment per doctor</w:t>
            </w:r>
          </w:p>
        </w:tc>
        <w:tc>
          <w:tcPr>
            <w:tcW w:w="4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32F867" wp14:textId="77777777">
            <w:r>
              <w:rPr>
                <w:rFonts w:ascii="Arial" w:hAnsi="Arial" w:eastAsia="Arial" w:cs="Arial"/>
                <w:color w:val="1A1A1A"/>
                <w:sz w:val="20"/>
                <w:szCs w:val="20"/>
              </w:rPr>
              <w:t xml:space="preserve">When does each doctor's earliest scheduled engagement begin?</w:t>
            </w:r>
          </w:p>
        </w:tc>
      </w:tr>
      <w:tr xmlns:wp14="http://schemas.microsoft.com/office/word/2010/wordml" w:rsidTr="3F8DFB48" w14:paraId="288A3052" wp14:textId="77777777">
        <w:tc>
          <w:tcPr>
            <w:tcW w:w="1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C4B7628" wp14:textId="77777777">
            <w:r>
              <w:rPr>
                <w:rFonts w:ascii="Arial" w:hAnsi="Arial" w:eastAsia="Arial" w:cs="Arial"/>
                <w:color w:val="1A1A1A"/>
                <w:sz w:val="20"/>
                <w:szCs w:val="20"/>
              </w:rPr>
              <w:t xml:space="preserve">HAVING + COUNT</w:t>
            </w:r>
          </w:p>
        </w:tc>
        <w:tc>
          <w:tcPr>
            <w:tcW w:w="35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41E8CCA" wp14:textId="77777777">
            <w:r>
              <w:rPr>
                <w:rFonts w:ascii="Arial" w:hAnsi="Arial" w:eastAsia="Arial" w:cs="Arial"/>
                <w:color w:val="1A1A1A"/>
                <w:sz w:val="20"/>
                <w:szCs w:val="20"/>
              </w:rPr>
              <w:t xml:space="preserve">Insurances with at least one linked prescription</w:t>
            </w:r>
          </w:p>
        </w:tc>
        <w:tc>
          <w:tcPr>
            <w:tcW w:w="4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049E3306" wp14:textId="77777777">
            <w:r>
              <w:rPr>
                <w:rFonts w:ascii="Arial" w:hAnsi="Arial" w:eastAsia="Arial" w:cs="Arial"/>
                <w:color w:val="1A1A1A"/>
                <w:sz w:val="20"/>
                <w:szCs w:val="20"/>
              </w:rPr>
              <w:t xml:space="preserve">Which insurance providers are actively being used in prescriptions?</w:t>
            </w:r>
          </w:p>
        </w:tc>
      </w:tr>
    </w:tbl>
    <w:p xmlns:wp14="http://schemas.microsoft.com/office/word/2010/wordml" w14:paraId="61829076" wp14:textId="77777777">
      <w:r>
        <w:br w:type="page"/>
      </w:r>
    </w:p>
    <w:p xmlns:wp14="http://schemas.microsoft.com/office/word/2010/wordml" w14:paraId="56EC7589" wp14:textId="77777777">
      <w:pPr>
        <w:pStyle w:val="Heading1"/>
        <w:pBdr>
          <w:bottom w:val="single" w:color="2E75B6" w:sz="6" w:space="1"/>
        </w:pBdr>
        <w:spacing w:before="320" w:after="160"/>
      </w:pPr>
      <w:r>
        <w:rPr>
          <w:rFonts w:ascii="Arial" w:hAnsi="Arial" w:eastAsia="Arial" w:cs="Arial"/>
          <w:b/>
          <w:bCs/>
          <w:color w:val="1F5C99"/>
          <w:sz w:val="32"/>
          <w:szCs w:val="32"/>
        </w:rPr>
        <w:t xml:space="preserve">10. Problems Encountered and Solved</w:t>
      </w:r>
    </w:p>
    <w:p xmlns:wp14="http://schemas.microsoft.com/office/word/2010/wordml" w14:paraId="2BA226A1" wp14:textId="77777777">
      <w:pPr>
        <w:spacing w:before="0" w:after="80"/>
      </w:pPr>
      <w:r/>
    </w:p>
    <w:p xmlns:wp14="http://schemas.microsoft.com/office/word/2010/wordml" w14:paraId="78E43242" wp14:textId="77777777">
      <w:pPr>
        <w:pStyle w:val="Heading3"/>
        <w:spacing w:before="180" w:after="80"/>
      </w:pPr>
      <w:r>
        <w:rPr>
          <w:rFonts w:ascii="Arial" w:hAnsi="Arial" w:eastAsia="Arial" w:cs="Arial"/>
          <w:b/>
          <w:bCs/>
          <w:color w:val="1A1A1A"/>
          <w:sz w:val="22"/>
          <w:szCs w:val="22"/>
        </w:rPr>
        <w:t xml:space="preserve">Problem 1 — Missing Direct Doctor-Hospital Relationship</w:t>
      </w:r>
    </w:p>
    <w:p xmlns:wp14="http://schemas.microsoft.com/office/word/2010/wordml" w14:paraId="3D4E2529" wp14:textId="77777777">
      <w:pPr>
        <w:spacing w:before="0" w:after="120"/>
      </w:pPr>
      <w:r w:rsidRPr="3F8DFB48" w:rsidR="3F8DFB48">
        <w:rPr>
          <w:rFonts w:ascii="Arial" w:hAnsi="Arial" w:eastAsia="Arial" w:cs="Arial"/>
          <w:color w:val="1A1A1A"/>
          <w:sz w:val="22"/>
          <w:szCs w:val="22"/>
          <w:lang w:val="en-US"/>
        </w:rPr>
        <w:t>An initial design assumption implied that a doctor's hospital affiliation could be inferred through their department assignment (Doctor → DoctorDepartment → Department → Hospital). Upon closer analysis this was found to be logically incorrect: a doctor assigned to a department does not necessarily work at the hospital that hosts that department. The relationship was coincidental rather than explicit. A dedicated bridge table, DoctorHospital, was introduced to directly model this many-to-many relationship between doctors and hospitals.</w:t>
      </w:r>
    </w:p>
    <w:p xmlns:wp14="http://schemas.microsoft.com/office/word/2010/wordml" w14:paraId="17AD93B2" wp14:textId="77777777">
      <w:pPr>
        <w:spacing w:before="0" w:after="80"/>
      </w:pPr>
      <w:r/>
    </w:p>
    <w:p xmlns:wp14="http://schemas.microsoft.com/office/word/2010/wordml" w14:paraId="43DC4F13" wp14:textId="77777777">
      <w:pPr>
        <w:pStyle w:val="Heading3"/>
        <w:spacing w:before="180" w:after="80"/>
      </w:pPr>
      <w:r>
        <w:rPr>
          <w:rFonts w:ascii="Arial" w:hAnsi="Arial" w:eastAsia="Arial" w:cs="Arial"/>
          <w:b/>
          <w:bCs/>
          <w:color w:val="1A1A1A"/>
          <w:sz w:val="22"/>
          <w:szCs w:val="22"/>
        </w:rPr>
        <w:t xml:space="preserve">Problem 2 — One Medicine Per Prescription Limitation</w:t>
      </w:r>
    </w:p>
    <w:p xmlns:wp14="http://schemas.microsoft.com/office/word/2010/wordml" w14:paraId="55B6E674" wp14:textId="4DDC68BA">
      <w:pPr>
        <w:spacing w:before="0" w:after="120"/>
      </w:pPr>
      <w:r w:rsidRPr="3F8DFB48" w:rsidR="3F8DFB48">
        <w:rPr>
          <w:rFonts w:ascii="Arial" w:hAnsi="Arial" w:eastAsia="Arial" w:cs="Arial"/>
          <w:color w:val="1A1A1A"/>
          <w:sz w:val="22"/>
          <w:szCs w:val="22"/>
          <w:lang w:val="en-US"/>
        </w:rPr>
        <w:t xml:space="preserve">The original Prescriptions table </w:t>
      </w:r>
      <w:r w:rsidRPr="3F8DFB48" w:rsidR="3F8DFB48">
        <w:rPr>
          <w:rFonts w:ascii="Arial" w:hAnsi="Arial" w:eastAsia="Arial" w:cs="Arial"/>
          <w:color w:val="1A1A1A"/>
          <w:sz w:val="22"/>
          <w:szCs w:val="22"/>
          <w:lang w:val="en-US"/>
        </w:rPr>
        <w:t>contained</w:t>
      </w:r>
      <w:r w:rsidRPr="3F8DFB48" w:rsidR="3F8DFB48">
        <w:rPr>
          <w:rFonts w:ascii="Arial" w:hAnsi="Arial" w:eastAsia="Arial" w:cs="Arial"/>
          <w:color w:val="1A1A1A"/>
          <w:sz w:val="22"/>
          <w:szCs w:val="22"/>
          <w:lang w:val="en-US"/>
        </w:rPr>
        <w:t xml:space="preserve"> a single </w:t>
      </w:r>
      <w:r w:rsidRPr="3F8DFB48" w:rsidR="3F8DFB48">
        <w:rPr>
          <w:rFonts w:ascii="Arial" w:hAnsi="Arial" w:eastAsia="Arial" w:cs="Arial"/>
          <w:color w:val="1A1A1A"/>
          <w:sz w:val="22"/>
          <w:szCs w:val="22"/>
          <w:lang w:val="en-US"/>
        </w:rPr>
        <w:t>medicineId</w:t>
      </w:r>
      <w:r w:rsidRPr="3F8DFB48" w:rsidR="3F8DFB48">
        <w:rPr>
          <w:rFonts w:ascii="Arial" w:hAnsi="Arial" w:eastAsia="Arial" w:cs="Arial"/>
          <w:color w:val="1A1A1A"/>
          <w:sz w:val="22"/>
          <w:szCs w:val="22"/>
          <w:lang w:val="en-US"/>
        </w:rPr>
        <w:t xml:space="preserve"> column, restricting each prescription to one medicine. </w:t>
      </w:r>
      <w:r w:rsidRPr="3F8DFB48" w:rsidR="3F8DFB48">
        <w:rPr>
          <w:rFonts w:ascii="Arial" w:hAnsi="Arial" w:eastAsia="Arial" w:cs="Arial"/>
          <w:color w:val="1A1A1A"/>
          <w:sz w:val="22"/>
          <w:szCs w:val="22"/>
          <w:lang w:val="en-US"/>
        </w:rPr>
        <w:t>In practice, a doctor commonly prescribes multiple medicines during a single consultation.</w:t>
      </w:r>
      <w:r w:rsidRPr="3F8DFB48" w:rsidR="3F8DFB48">
        <w:rPr>
          <w:rFonts w:ascii="Arial" w:hAnsi="Arial" w:eastAsia="Arial" w:cs="Arial"/>
          <w:color w:val="1A1A1A"/>
          <w:sz w:val="22"/>
          <w:szCs w:val="22"/>
          <w:lang w:val="en-US"/>
        </w:rPr>
        <w:t xml:space="preserve"> This was identified as a structural flaw and a violation of </w:t>
      </w:r>
      <w:r w:rsidRPr="3F8DFB48" w:rsidR="55EAC66F">
        <w:rPr>
          <w:rFonts w:ascii="Arial" w:hAnsi="Arial" w:eastAsia="Arial" w:cs="Arial"/>
          <w:color w:val="1A1A1A"/>
          <w:sz w:val="22"/>
          <w:szCs w:val="22"/>
          <w:lang w:val="en-US"/>
        </w:rPr>
        <w:t>normalization</w:t>
      </w:r>
      <w:r w:rsidRPr="3F8DFB48" w:rsidR="3F8DFB48">
        <w:rPr>
          <w:rFonts w:ascii="Arial" w:hAnsi="Arial" w:eastAsia="Arial" w:cs="Arial"/>
          <w:color w:val="1A1A1A"/>
          <w:sz w:val="22"/>
          <w:szCs w:val="22"/>
          <w:lang w:val="en-US"/>
        </w:rPr>
        <w:t xml:space="preserve"> principles. The </w:t>
      </w:r>
      <w:r w:rsidRPr="3F8DFB48" w:rsidR="3F8DFB48">
        <w:rPr>
          <w:rFonts w:ascii="Arial" w:hAnsi="Arial" w:eastAsia="Arial" w:cs="Arial"/>
          <w:color w:val="1A1A1A"/>
          <w:sz w:val="22"/>
          <w:szCs w:val="22"/>
          <w:lang w:val="en-US"/>
        </w:rPr>
        <w:t>medicineId</w:t>
      </w:r>
      <w:r w:rsidRPr="3F8DFB48" w:rsidR="3F8DFB48">
        <w:rPr>
          <w:rFonts w:ascii="Arial" w:hAnsi="Arial" w:eastAsia="Arial" w:cs="Arial"/>
          <w:color w:val="1A1A1A"/>
          <w:sz w:val="22"/>
          <w:szCs w:val="22"/>
          <w:lang w:val="en-US"/>
        </w:rPr>
        <w:t xml:space="preserve"> column was removed from Prescriptions and a new bridge table, </w:t>
      </w:r>
      <w:r w:rsidRPr="3F8DFB48" w:rsidR="3F8DFB48">
        <w:rPr>
          <w:rFonts w:ascii="Arial" w:hAnsi="Arial" w:eastAsia="Arial" w:cs="Arial"/>
          <w:color w:val="1A1A1A"/>
          <w:sz w:val="22"/>
          <w:szCs w:val="22"/>
          <w:lang w:val="en-US"/>
        </w:rPr>
        <w:t>PrescriptionMedicines</w:t>
      </w:r>
      <w:r w:rsidRPr="3F8DFB48" w:rsidR="3F8DFB48">
        <w:rPr>
          <w:rFonts w:ascii="Arial" w:hAnsi="Arial" w:eastAsia="Arial" w:cs="Arial"/>
          <w:color w:val="1A1A1A"/>
          <w:sz w:val="22"/>
          <w:szCs w:val="22"/>
          <w:lang w:val="en-US"/>
        </w:rPr>
        <w:t>, was introduced. This table records each medicine on a prescription along with its dosage, treatment duration, and quantity. Existing data was migrated before the column was dropped.</w:t>
      </w:r>
    </w:p>
    <w:p xmlns:wp14="http://schemas.microsoft.com/office/word/2010/wordml" w14:paraId="0DE4B5B7" wp14:textId="77777777">
      <w:pPr>
        <w:spacing w:before="0" w:after="80"/>
      </w:pPr>
      <w:r/>
    </w:p>
    <w:p xmlns:wp14="http://schemas.microsoft.com/office/word/2010/wordml" w14:paraId="455CE5B5" wp14:textId="77777777">
      <w:pPr>
        <w:pStyle w:val="Heading3"/>
        <w:spacing w:before="180" w:after="80"/>
      </w:pPr>
      <w:r>
        <w:rPr>
          <w:rFonts w:ascii="Arial" w:hAnsi="Arial" w:eastAsia="Arial" w:cs="Arial"/>
          <w:b/>
          <w:bCs/>
          <w:color w:val="1A1A1A"/>
          <w:sz w:val="22"/>
          <w:szCs w:val="22"/>
        </w:rPr>
        <w:t xml:space="preserve">Problem 3 — Foreign Key Blocking Column Removal</w:t>
      </w:r>
    </w:p>
    <w:p xmlns:wp14="http://schemas.microsoft.com/office/word/2010/wordml" w14:paraId="255C7295" wp14:textId="77777777">
      <w:pPr>
        <w:spacing w:before="0" w:after="120"/>
      </w:pPr>
      <w:r w:rsidRPr="3F8DFB48" w:rsidR="3F8DFB48">
        <w:rPr>
          <w:rFonts w:ascii="Arial" w:hAnsi="Arial" w:eastAsia="Arial" w:cs="Arial"/>
          <w:color w:val="1A1A1A"/>
          <w:sz w:val="22"/>
          <w:szCs w:val="22"/>
          <w:lang w:val="en-US"/>
        </w:rPr>
        <w:t>When attempting to drop the medicineId column from Prescriptions, SQL Server threw an error because a foreign key constraint (FK_Prescriptions_Medicines) still referenced that column. SQL Server cannot remove a column that is still bound by a constraint. The solution was to first drop the foreign key constraint explicitly using ALTER TABLE Prescriptions DROP CONSTRAINT FK_Prescriptions_Medicines, and then drop the column. This was documented as a reminder that constraints must always be removed before structural column changes.</w:t>
      </w:r>
    </w:p>
    <w:p xmlns:wp14="http://schemas.microsoft.com/office/word/2010/wordml" w14:paraId="66204FF1" wp14:textId="77777777">
      <w:pPr>
        <w:spacing w:before="0" w:after="80"/>
      </w:pPr>
      <w:r/>
    </w:p>
    <w:p xmlns:wp14="http://schemas.microsoft.com/office/word/2010/wordml" w14:paraId="037B1B26" wp14:textId="77777777">
      <w:pPr>
        <w:pStyle w:val="Heading3"/>
        <w:spacing w:before="180" w:after="80"/>
      </w:pPr>
      <w:r w:rsidRPr="3F8DFB48" w:rsidR="3F8DFB48">
        <w:rPr>
          <w:rFonts w:ascii="Arial" w:hAnsi="Arial" w:eastAsia="Arial" w:cs="Arial"/>
          <w:b w:val="1"/>
          <w:bCs w:val="1"/>
          <w:color w:val="1A1A1A"/>
          <w:sz w:val="22"/>
          <w:szCs w:val="22"/>
          <w:lang w:val="en-US"/>
        </w:rPr>
        <w:t>Problem 4 — Hardcoded Identity IDs in DoctorDepartment</w:t>
      </w:r>
    </w:p>
    <w:p xmlns:wp14="http://schemas.microsoft.com/office/word/2010/wordml" w14:paraId="50E26D0D" wp14:textId="77777777">
      <w:pPr>
        <w:spacing w:before="0" w:after="120"/>
      </w:pPr>
      <w:r w:rsidRPr="3F8DFB48" w:rsidR="3F8DFB48">
        <w:rPr>
          <w:rFonts w:ascii="Arial" w:hAnsi="Arial" w:eastAsia="Arial" w:cs="Arial"/>
          <w:color w:val="1A1A1A"/>
          <w:sz w:val="22"/>
          <w:szCs w:val="22"/>
          <w:lang w:val="en-US"/>
        </w:rPr>
        <w:t>An attempt to seed the DoctorDepartment table using hardcoded department IDs (5, 6, 7, 8) failed with a foreign key constraint violation because SQL Server's IDENTITY counter had generated different IDs than expected across multiple script executions. The fix was to replace hardcoded values with a dynamic lookup using an INNER JOIN on the Departments table, matching by departmentName and hospitalId. This approach is idempotent and safe across all environments.</w:t>
      </w:r>
    </w:p>
    <w:p xmlns:wp14="http://schemas.microsoft.com/office/word/2010/wordml" w14:paraId="2DBF0D7D" wp14:textId="77777777">
      <w:pPr>
        <w:spacing w:before="0" w:after="80"/>
      </w:pPr>
      <w:r/>
    </w:p>
    <w:p xmlns:wp14="http://schemas.microsoft.com/office/word/2010/wordml" w14:paraId="33D63BF7" wp14:textId="77777777">
      <w:pPr>
        <w:pStyle w:val="Heading3"/>
        <w:spacing w:before="180" w:after="80"/>
      </w:pPr>
      <w:r>
        <w:rPr>
          <w:rFonts w:ascii="Arial" w:hAnsi="Arial" w:eastAsia="Arial" w:cs="Arial"/>
          <w:b/>
          <w:bCs/>
          <w:color w:val="1A1A1A"/>
          <w:sz w:val="22"/>
          <w:szCs w:val="22"/>
        </w:rPr>
        <w:t xml:space="preserve">Problem 5 — Backup Script File Path Permissions</w:t>
      </w:r>
    </w:p>
    <w:p xmlns:wp14="http://schemas.microsoft.com/office/word/2010/wordml" w14:paraId="4FDC568E" wp14:textId="77777777">
      <w:pPr>
        <w:spacing w:before="0" w:after="120"/>
      </w:pPr>
      <w:r w:rsidRPr="3F8DFB48" w:rsidR="3F8DFB48">
        <w:rPr>
          <w:rFonts w:ascii="Arial" w:hAnsi="Arial" w:eastAsia="Arial" w:cs="Arial"/>
          <w:color w:val="1A1A1A"/>
          <w:sz w:val="22"/>
          <w:szCs w:val="22"/>
          <w:lang w:val="en-US"/>
        </w:rPr>
        <w:t>The automated backup procedure initially failed when targeting a custom path on the D: drive. SQL Server runs as a background Windows service account (NT SERVICE\MSSQLSERVER) which does not have write access to arbitrary user directories by default. Two solutions were identified: granting write permissions to the target folder via Windows Security settings, or using the SQL Server default backup directory which the service account already owns. Both approaches were tested and documented.</w:t>
      </w:r>
    </w:p>
    <w:p xmlns:wp14="http://schemas.microsoft.com/office/word/2010/wordml" w14:paraId="6B62F1B3" wp14:textId="77777777">
      <w:pPr>
        <w:spacing w:before="0" w:after="80"/>
      </w:pPr>
      <w:r/>
    </w:p>
    <w:p xmlns:wp14="http://schemas.microsoft.com/office/word/2010/wordml" w14:paraId="25876DF9" wp14:textId="77777777">
      <w:pPr>
        <w:pStyle w:val="Heading3"/>
        <w:spacing w:before="180" w:after="80"/>
      </w:pPr>
      <w:r>
        <w:rPr>
          <w:rFonts w:ascii="Arial" w:hAnsi="Arial" w:eastAsia="Arial" w:cs="Arial"/>
          <w:b/>
          <w:bCs/>
          <w:color w:val="1A1A1A"/>
          <w:sz w:val="22"/>
          <w:szCs w:val="22"/>
        </w:rPr>
        <w:t xml:space="preserve">Problem 6 — THROW Syntax Compatibility Error</w:t>
      </w:r>
    </w:p>
    <w:p xmlns:wp14="http://schemas.microsoft.com/office/word/2010/wordml" w14:paraId="0AC766EB" wp14:textId="77777777">
      <w:pPr>
        <w:spacing w:before="0" w:after="120"/>
      </w:pPr>
      <w:r>
        <w:rPr>
          <w:rFonts w:ascii="Arial" w:hAnsi="Arial" w:eastAsia="Arial" w:cs="Arial"/>
          <w:color w:val="1A1A1A"/>
          <w:sz w:val="22"/>
          <w:szCs w:val="22"/>
        </w:rPr>
        <w:t xml:space="preserve">The THROW keyword used in error handling inside stored procedures produced a parser error in certain SSMS compatibility modes, with the engine expecting BEGIN TRANSACTION or BEGIN DIALOG keywords instead. The fix was to replace THROW with the universally compatible RAISERROR function, which works across all SQL Server versions and compatibility levels.</w:t>
      </w:r>
    </w:p>
    <w:p xmlns:wp14="http://schemas.microsoft.com/office/word/2010/wordml" w14:paraId="02F2C34E" wp14:textId="77777777">
      <w:r>
        <w:br w:type="page"/>
      </w:r>
    </w:p>
    <w:p xmlns:wp14="http://schemas.microsoft.com/office/word/2010/wordml" w14:paraId="1E4276F6" wp14:textId="77777777">
      <w:pPr>
        <w:pStyle w:val="Heading1"/>
        <w:pBdr>
          <w:bottom w:val="single" w:color="2E75B6" w:sz="6" w:space="1"/>
        </w:pBdr>
        <w:spacing w:before="320" w:after="160"/>
      </w:pPr>
      <w:r>
        <w:rPr>
          <w:rFonts w:ascii="Arial" w:hAnsi="Arial" w:eastAsia="Arial" w:cs="Arial"/>
          <w:b/>
          <w:bCs/>
          <w:color w:val="1F5C99"/>
          <w:sz w:val="32"/>
          <w:szCs w:val="32"/>
        </w:rPr>
        <w:t xml:space="preserve">11. Possible Future Extensions</w:t>
      </w:r>
    </w:p>
    <w:p xmlns:wp14="http://schemas.microsoft.com/office/word/2010/wordml" w14:paraId="680A4E5D" wp14:textId="77777777">
      <w:pPr>
        <w:spacing w:before="0" w:after="80"/>
      </w:pPr>
      <w:r/>
    </w:p>
    <w:p xmlns:wp14="http://schemas.microsoft.com/office/word/2010/wordml" w14:paraId="6D943EC1" wp14:textId="77777777">
      <w:pPr>
        <w:pStyle w:val="Heading3"/>
        <w:spacing w:before="180" w:after="80"/>
      </w:pPr>
      <w:r>
        <w:rPr>
          <w:rFonts w:ascii="Arial" w:hAnsi="Arial" w:eastAsia="Arial" w:cs="Arial"/>
          <w:b/>
          <w:bCs/>
          <w:color w:val="1A1A1A"/>
          <w:sz w:val="22"/>
          <w:szCs w:val="22"/>
        </w:rPr>
        <w:t xml:space="preserve">District-Level Address Precision</w:t>
      </w:r>
    </w:p>
    <w:p xmlns:wp14="http://schemas.microsoft.com/office/word/2010/wordml" w14:paraId="21664B29" wp14:textId="77777777">
      <w:pPr>
        <w:spacing w:before="0" w:after="120"/>
      </w:pPr>
      <w:r w:rsidRPr="3F8DFB48" w:rsidR="3F8DFB48">
        <w:rPr>
          <w:rFonts w:ascii="Arial" w:hAnsi="Arial" w:eastAsia="Arial" w:cs="Arial"/>
          <w:color w:val="1A1A1A"/>
          <w:sz w:val="22"/>
          <w:szCs w:val="22"/>
          <w:lang w:val="en-US"/>
        </w:rPr>
        <w:t>The current proximity search in sp_FindNearbyPharmacies uses string pattern matching on a single address column. A future version would separate address into structured components — street, postal code, and district — enabling exact district-level filtering. For example, searching for pharmacies in postal district '04-175, Praga-Południe' would return only pharmacies in that specific neighbourhood rather than the broader city.</w:t>
      </w:r>
    </w:p>
    <w:p xmlns:wp14="http://schemas.microsoft.com/office/word/2010/wordml" w14:paraId="19219836" wp14:textId="77777777">
      <w:pPr>
        <w:spacing w:before="0" w:after="80"/>
      </w:pPr>
      <w:r/>
    </w:p>
    <w:p xmlns:wp14="http://schemas.microsoft.com/office/word/2010/wordml" w14:paraId="24568ECF" wp14:textId="77777777">
      <w:pPr>
        <w:pStyle w:val="Heading3"/>
        <w:spacing w:before="180" w:after="80"/>
      </w:pPr>
      <w:r>
        <w:rPr>
          <w:rFonts w:ascii="Arial" w:hAnsi="Arial" w:eastAsia="Arial" w:cs="Arial"/>
          <w:b/>
          <w:bCs/>
          <w:color w:val="1A1A1A"/>
          <w:sz w:val="22"/>
          <w:szCs w:val="22"/>
        </w:rPr>
        <w:t xml:space="preserve">INSTEAD OF Trigger for Patient Registration Pipeline</w:t>
      </w:r>
    </w:p>
    <w:p xmlns:wp14="http://schemas.microsoft.com/office/word/2010/wordml" w14:paraId="6112716B" wp14:textId="77777777">
      <w:pPr>
        <w:spacing w:before="0" w:after="120"/>
      </w:pPr>
      <w:r w:rsidRPr="3F8DFB48" w:rsidR="3F8DFB48">
        <w:rPr>
          <w:rFonts w:ascii="Arial" w:hAnsi="Arial" w:eastAsia="Arial" w:cs="Arial"/>
          <w:color w:val="1A1A1A"/>
          <w:sz w:val="22"/>
          <w:szCs w:val="22"/>
          <w:lang w:val="en-US"/>
        </w:rPr>
        <w:t>A more advanced intake workflow was designed but deferred to a future iteration. The plan involves creating a view (vw_PatientAppointmentRegistration) that exposes human-readable fields such as patient names, insurance name, and hospital name. An INSTEAD OF INSERT trigger on this view would intercept the data, automatically resolve the names to their corresponding IDs, and distribute the records across the Patients, Appointments, and Visits tables in a single operation. This would eliminate the need for application code to manage ID lookups.</w:t>
      </w:r>
    </w:p>
    <w:p xmlns:wp14="http://schemas.microsoft.com/office/word/2010/wordml" w14:paraId="296FEF7D" wp14:textId="77777777">
      <w:pPr>
        <w:spacing w:before="0" w:after="80"/>
      </w:pPr>
      <w:r/>
    </w:p>
    <w:p xmlns:wp14="http://schemas.microsoft.com/office/word/2010/wordml" w14:paraId="2A90B650" wp14:textId="77777777">
      <w:pPr>
        <w:pStyle w:val="Heading3"/>
        <w:spacing w:before="180" w:after="80"/>
      </w:pPr>
      <w:r>
        <w:rPr>
          <w:rFonts w:ascii="Arial" w:hAnsi="Arial" w:eastAsia="Arial" w:cs="Arial"/>
          <w:b/>
          <w:bCs/>
          <w:color w:val="1A1A1A"/>
          <w:sz w:val="22"/>
          <w:szCs w:val="22"/>
        </w:rPr>
        <w:t xml:space="preserve">SQL Server Agent Scheduling</w:t>
      </w:r>
    </w:p>
    <w:p xmlns:wp14="http://schemas.microsoft.com/office/word/2010/wordml" w14:paraId="2DDC5D54" wp14:textId="77777777">
      <w:pPr>
        <w:spacing w:before="0" w:after="120"/>
      </w:pPr>
      <w:r>
        <w:rPr>
          <w:rFonts w:ascii="Arial" w:hAnsi="Arial" w:eastAsia="Arial" w:cs="Arial"/>
          <w:color w:val="1A1A1A"/>
          <w:sz w:val="22"/>
          <w:szCs w:val="22"/>
        </w:rPr>
        <w:t xml:space="preserve">The backup procedure is currently executed manually. In a production environment it would be bound to a SQL Server Agent job scheduled to run every Sunday at midnight, removing the need for any manual intervention. On environments running SQL Server Express (where the Agent service is disabled), the same outcome could be achieved using a Windows Task Scheduler entry invoking the script via SQLCMD.</w:t>
      </w:r>
    </w:p>
    <w:p xmlns:wp14="http://schemas.microsoft.com/office/word/2010/wordml" w14:paraId="7194DBDC" wp14:textId="77777777">
      <w:pPr>
        <w:spacing w:before="0" w:after="80"/>
      </w:pPr>
      <w:r/>
    </w:p>
    <w:p xmlns:wp14="http://schemas.microsoft.com/office/word/2010/wordml" w14:paraId="3DB6A349" wp14:textId="77777777">
      <w:pPr>
        <w:pStyle w:val="Heading3"/>
        <w:spacing w:before="180" w:after="80"/>
      </w:pPr>
      <w:r>
        <w:rPr>
          <w:rFonts w:ascii="Arial" w:hAnsi="Arial" w:eastAsia="Arial" w:cs="Arial"/>
          <w:b/>
          <w:bCs/>
          <w:color w:val="1A1A1A"/>
          <w:sz w:val="22"/>
          <w:szCs w:val="22"/>
        </w:rPr>
        <w:t xml:space="preserve">Clinical Information Integration</w:t>
      </w:r>
    </w:p>
    <w:p xmlns:wp14="http://schemas.microsoft.com/office/word/2010/wordml" w:rsidP="3F8DFB48" w14:paraId="4246A194" wp14:textId="600F9758">
      <w:pPr>
        <w:spacing w:before="0" w:after="120"/>
        <w:rPr>
          <w:rFonts w:ascii="Arial" w:hAnsi="Arial" w:eastAsia="Arial" w:cs="Arial"/>
          <w:color w:val="1A1A1A"/>
          <w:sz w:val="22"/>
          <w:szCs w:val="22"/>
          <w:lang w:val="en-US"/>
        </w:rPr>
      </w:pPr>
      <w:r w:rsidRPr="3F8DFB48" w:rsidR="3F8DFB48">
        <w:rPr>
          <w:rFonts w:ascii="Arial" w:hAnsi="Arial" w:eastAsia="Arial" w:cs="Arial"/>
          <w:color w:val="1A1A1A"/>
          <w:sz w:val="22"/>
          <w:szCs w:val="22"/>
          <w:lang w:val="en-US"/>
        </w:rPr>
        <w:t>MediflowDB</w:t>
      </w:r>
      <w:r w:rsidRPr="3F8DFB48" w:rsidR="3F8DFB48">
        <w:rPr>
          <w:rFonts w:ascii="Arial" w:hAnsi="Arial" w:eastAsia="Arial" w:cs="Arial"/>
          <w:color w:val="1A1A1A"/>
          <w:sz w:val="22"/>
          <w:szCs w:val="22"/>
          <w:lang w:val="en-US"/>
        </w:rPr>
        <w:t xml:space="preserve"> deliberately excludes disease catalogues, diagnostic codes (ICD-10), and clinical notes. </w:t>
      </w:r>
      <w:r w:rsidRPr="3F8DFB48" w:rsidR="3B7F1EB3">
        <w:rPr>
          <w:rFonts w:ascii="Arial" w:hAnsi="Arial" w:eastAsia="Arial" w:cs="Arial"/>
          <w:color w:val="1A1A1A"/>
          <w:sz w:val="22"/>
          <w:szCs w:val="22"/>
          <w:lang w:val="en-US"/>
        </w:rPr>
        <w:t xml:space="preserve">In the future there would be a way to record all those in a </w:t>
      </w:r>
      <w:r w:rsidRPr="3F8DFB48" w:rsidR="3B7F1EB3">
        <w:rPr>
          <w:rFonts w:ascii="Arial" w:hAnsi="Arial" w:eastAsia="Arial" w:cs="Arial"/>
          <w:color w:val="1A1A1A"/>
          <w:sz w:val="22"/>
          <w:szCs w:val="22"/>
          <w:lang w:val="en-US"/>
        </w:rPr>
        <w:t>much extended</w:t>
      </w:r>
      <w:r w:rsidRPr="3F8DFB48" w:rsidR="3B7F1EB3">
        <w:rPr>
          <w:rFonts w:ascii="Arial" w:hAnsi="Arial" w:eastAsia="Arial" w:cs="Arial"/>
          <w:color w:val="1A1A1A"/>
          <w:sz w:val="22"/>
          <w:szCs w:val="22"/>
          <w:lang w:val="en-US"/>
        </w:rPr>
        <w:t xml:space="preserve"> database useful for even clinical examinations.</w:t>
      </w:r>
    </w:p>
    <w:p xmlns:wp14="http://schemas.microsoft.com/office/word/2010/wordml" w14:paraId="54CD245A" wp14:textId="77777777">
      <w:r>
        <w:br w:type="page"/>
      </w:r>
    </w:p>
    <w:p xmlns:wp14="http://schemas.microsoft.com/office/word/2010/wordml" w14:paraId="4C420E41" wp14:textId="77777777">
      <w:pPr>
        <w:pStyle w:val="Heading1"/>
        <w:pBdr>
          <w:bottom w:val="single" w:color="2E75B6" w:sz="6" w:space="1"/>
        </w:pBdr>
        <w:spacing w:before="320" w:after="160"/>
      </w:pPr>
      <w:r>
        <w:rPr>
          <w:rFonts w:ascii="Arial" w:hAnsi="Arial" w:eastAsia="Arial" w:cs="Arial"/>
          <w:b/>
          <w:bCs/>
          <w:color w:val="1F5C99"/>
          <w:sz w:val="32"/>
          <w:szCs w:val="32"/>
        </w:rPr>
        <w:t xml:space="preserve">12. Conclusions</w:t>
      </w:r>
    </w:p>
    <w:p xmlns:wp14="http://schemas.microsoft.com/office/word/2010/wordml" w14:paraId="13E02438" wp14:textId="77777777">
      <w:pPr>
        <w:spacing w:before="0" w:after="120"/>
      </w:pPr>
      <w:r w:rsidRPr="3F8DFB48" w:rsidR="3F8DFB48">
        <w:rPr>
          <w:rFonts w:ascii="Arial" w:hAnsi="Arial" w:eastAsia="Arial" w:cs="Arial"/>
          <w:color w:val="1A1A1A"/>
          <w:sz w:val="22"/>
          <w:szCs w:val="22"/>
          <w:lang w:val="en-US"/>
        </w:rPr>
        <w:t>The Mediflow project successfully demonstrates the design and implementation of a relational database system for a multi-stakeholder medical ecosystem. Starting from a conceptual domain analysis, the schema evolved iteratively through normalisation review, structural corrections, and real-world logic validation — arriving at a 16-table architecture that cleanly satisfies the Third Normal Form.</w:t>
      </w:r>
    </w:p>
    <w:p xmlns:wp14="http://schemas.microsoft.com/office/word/2010/wordml" w14:paraId="1231BE67" wp14:textId="77777777">
      <w:pPr>
        <w:spacing w:before="0" w:after="80"/>
      </w:pPr>
      <w:r/>
    </w:p>
    <w:p xmlns:wp14="http://schemas.microsoft.com/office/word/2010/wordml" w14:paraId="26BA0F59" wp14:textId="77777777">
      <w:pPr>
        <w:spacing w:before="0" w:after="120"/>
      </w:pPr>
      <w:r w:rsidRPr="3F8DFB48" w:rsidR="3F8DFB48">
        <w:rPr>
          <w:rFonts w:ascii="Arial" w:hAnsi="Arial" w:eastAsia="Arial" w:cs="Arial"/>
          <w:color w:val="1A1A1A"/>
          <w:sz w:val="22"/>
          <w:szCs w:val="22"/>
          <w:lang w:val="en-US"/>
        </w:rPr>
        <w:t>Several design decisions made during development — such as the addition of the DoctorHospital bridge table, the decomposition of the Prescriptions-Medicines relationship, and the choice of a pure T-SQL rolling backup over OS-level file deletion — reflect an understanding of both database theory and practical engineering constraints.</w:t>
      </w:r>
    </w:p>
    <w:p xmlns:wp14="http://schemas.microsoft.com/office/word/2010/wordml" w14:paraId="36FEB5B0" wp14:textId="77777777">
      <w:pPr>
        <w:spacing w:before="0" w:after="80"/>
      </w:pPr>
      <w:r/>
    </w:p>
    <w:p xmlns:wp14="http://schemas.microsoft.com/office/word/2010/wordml" w14:paraId="557663AD" wp14:textId="77777777">
      <w:pPr>
        <w:spacing w:before="0" w:after="120"/>
      </w:pPr>
      <w:r w:rsidRPr="3F8DFB48" w:rsidR="3F8DFB48">
        <w:rPr>
          <w:rFonts w:ascii="Arial" w:hAnsi="Arial" w:eastAsia="Arial" w:cs="Arial"/>
          <w:color w:val="1A1A1A"/>
          <w:sz w:val="22"/>
          <w:szCs w:val="22"/>
          <w:lang w:val="en-US"/>
        </w:rPr>
        <w:t>The programmable objects (views, stored procedures, and triggers) show how a database can move beyond passive data storage and actively participate in business logic: validating inputs, automating workflows, maintaining audit trails, and enforcing supply chain alerts without any application-layer code.</w:t>
      </w:r>
    </w:p>
    <w:p xmlns:wp14="http://schemas.microsoft.com/office/word/2010/wordml" w14:paraId="30D7AA69" wp14:textId="77777777">
      <w:pPr>
        <w:spacing w:before="0" w:after="80"/>
      </w:pPr>
      <w:r/>
    </w:p>
    <w:p xmlns:wp14="http://schemas.microsoft.com/office/word/2010/wordml" w14:paraId="54883460" wp14:textId="77777777">
      <w:pPr>
        <w:spacing w:before="0" w:after="120"/>
      </w:pPr>
      <w:r>
        <w:rPr>
          <w:rFonts w:ascii="Arial" w:hAnsi="Arial" w:eastAsia="Arial" w:cs="Arial"/>
          <w:color w:val="1A1A1A"/>
          <w:sz w:val="22"/>
          <w:szCs w:val="22"/>
        </w:rPr>
        <w:t xml:space="preserve">The role-based access control design ensures that each stakeholder group can only interact with the data relevant to their operational function, reflecting a real-world principle of least privilege that is fundamental to secure system design.</w:t>
      </w:r>
    </w:p>
    <w:p xmlns:wp14="http://schemas.microsoft.com/office/word/2010/wordml" w14:paraId="7196D064" wp14:textId="77777777">
      <w:pPr>
        <w:spacing w:before="0" w:after="80"/>
      </w:pPr>
      <w:r/>
    </w:p>
    <w:p xmlns:wp14="http://schemas.microsoft.com/office/word/2010/wordml" w14:paraId="139437A1" wp14:textId="77777777">
      <w:pPr>
        <w:spacing w:before="0" w:after="120"/>
      </w:pPr>
      <w:r w:rsidRPr="3F8DFB48" w:rsidR="3F8DFB48">
        <w:rPr>
          <w:rFonts w:ascii="Arial" w:hAnsi="Arial" w:eastAsia="Arial" w:cs="Arial"/>
          <w:color w:val="1A1A1A"/>
          <w:sz w:val="22"/>
          <w:szCs w:val="22"/>
          <w:lang w:val="en-US"/>
        </w:rPr>
        <w:t>Overall, MediflowDB provides a solid and extensible foundation for a national-scale medical data platform, with clear pathways for future development outlined in Section 11.</w:t>
      </w:r>
    </w:p>
    <w:sectPr>
      <w:pgSz w:w="11906" w:h="16838" w:orient="portrait"/>
      <w:pgMar w:top="1440" w:right="1260" w:bottom="1440" w:left="1260" w:header="708" w:footer="708" w:gutter="0"/>
      <w:pgNumType/>
      <w:docGrid w:linePitch="360"/>
      <w:cols w:num="1"/>
      <w:footerReference w:type="default" r:id="Rc37c7f73703548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5"/>
      <w:gridCol w:w="3125"/>
      <w:gridCol w:w="3125"/>
    </w:tblGrid>
    <w:tr w:rsidR="3F8DFB48" w:rsidTr="3F8DFB48" w14:paraId="308C76F3">
      <w:trPr>
        <w:trHeight w:val="300"/>
      </w:trPr>
      <w:tc>
        <w:tcPr>
          <w:tcW w:w="3125" w:type="dxa"/>
          <w:tcMar/>
        </w:tcPr>
        <w:p w:rsidR="3F8DFB48" w:rsidP="3F8DFB48" w:rsidRDefault="3F8DFB48" w14:paraId="4B132356" w14:textId="010265CB">
          <w:pPr>
            <w:pStyle w:val="Header"/>
            <w:bidi w:val="0"/>
            <w:ind w:left="-115"/>
            <w:jc w:val="left"/>
          </w:pPr>
        </w:p>
      </w:tc>
      <w:tc>
        <w:tcPr>
          <w:tcW w:w="3125" w:type="dxa"/>
          <w:tcMar/>
        </w:tcPr>
        <w:p w:rsidR="3F8DFB48" w:rsidP="3F8DFB48" w:rsidRDefault="3F8DFB48" w14:paraId="309D989B" w14:textId="47CDBEC9">
          <w:pPr>
            <w:pStyle w:val="Header"/>
            <w:bidi w:val="0"/>
            <w:jc w:val="center"/>
          </w:pPr>
        </w:p>
      </w:tc>
      <w:tc>
        <w:tcPr>
          <w:tcW w:w="3125" w:type="dxa"/>
          <w:tcMar/>
        </w:tcPr>
        <w:p w:rsidR="3F8DFB48" w:rsidP="3F8DFB48" w:rsidRDefault="3F8DFB48" w14:paraId="58911CC5" w14:textId="7E23BB31">
          <w:pPr>
            <w:pStyle w:val="Header"/>
            <w:bidi w:val="0"/>
            <w:ind w:right="-115"/>
            <w:jc w:val="right"/>
          </w:pPr>
        </w:p>
      </w:tc>
    </w:tr>
  </w:tbl>
  <w:p w:rsidR="3F8DFB48" w:rsidP="3F8DFB48" w:rsidRDefault="3F8DFB48" w14:paraId="00BD7C67" w14:textId="4BD3AAD3">
    <w:pPr>
      <w:pStyle w:val="Footer"/>
      <w:bidi w:val="0"/>
    </w:pPr>
  </w:p>
</w:ftr>
</file>

<file path=word/intelligence2.xml><?xml version="1.0" encoding="utf-8"?>
<int2:intelligence xmlns:int2="http://schemas.microsoft.com/office/intelligence/2020/intelligence">
  <int2:observations>
    <int2:textHash int2:hashCode="mwoqpZDtn4kR0F" int2:id="8JZNwz74">
      <int2:state int2:type="spell" int2:value="Rejected"/>
    </int2:textHash>
    <int2:textHash int2:hashCode="2d0vCfMsb1Vvmw" int2:id="GC7uUTot">
      <int2:state int2:type="spell" int2:value="Rejected"/>
    </int2:textHash>
    <int2:textHash int2:hashCode="M/Gg4hI5G0LxVt" int2:id="A6UBhvKk">
      <int2:state int2:type="spell" int2:value="Rejected"/>
    </int2:textHash>
    <int2:textHash int2:hashCode="7Tp8KUTYaESbxJ" int2:id="rTonVWNq">
      <int2:state int2:type="spell" int2:value="Rejected"/>
    </int2:textHash>
    <int2:textHash int2:hashCode="WhZbsgfsROjh/Q" int2:id="dCJlNlFl">
      <int2:state int2:type="spell" int2:value="Rejected"/>
    </int2:textHash>
    <int2:textHash int2:hashCode="fD4CGxPh+D480e" int2:id="57SFak50">
      <int2:state int2:type="spell" int2:value="Rejected"/>
    </int2:textHash>
    <int2:textHash int2:hashCode="ZSb9ZmVZNczx2I" int2:id="L3eFuQas">
      <int2:state int2:type="spell" int2:value="Rejected"/>
    </int2:textHash>
    <int2:textHash int2:hashCode="S8LVSzWqCf4qL8" int2:id="LpERY6uM">
      <int2:state int2:type="spell" int2:value="Rejected"/>
    </int2:textHash>
    <int2:textHash int2:hashCode="TH9YwrfspUyX8h" int2:id="Q1tLpxrN">
      <int2:state int2:type="spell" int2:value="Rejected"/>
    </int2:textHash>
    <int2:textHash int2:hashCode="eNEAddV6EW8kds" int2:id="FNuHU09v">
      <int2:state int2:type="spell" int2:value="Rejected"/>
    </int2:textHash>
    <int2:textHash int2:hashCode="Z1QlVUqXVQiA4+" int2:id="JTcR2svF">
      <int2:state int2:type="spell" int2:value="Rejected"/>
    </int2:textHash>
    <int2:textHash int2:hashCode="i57MEaFnaQ6s/c" int2:id="6Ks5A68d">
      <int2:state int2:type="spell" int2:value="Rejected"/>
    </int2:textHash>
    <int2:textHash int2:hashCode="gjqqG55d7vgH8S" int2:id="7iLwgOsY">
      <int2:state int2:type="spell" int2:value="Rejected"/>
    </int2:textHash>
    <int2:textHash int2:hashCode="3iLsbNxCxDDrR/" int2:id="hLJubUF8">
      <int2:state int2:type="spell" int2:value="Rejected"/>
    </int2:textHash>
    <int2:textHash int2:hashCode="fxYuhmJU9QrtT2" int2:id="FVcJZ3jj">
      <int2:state int2:type="spell" int2:value="Rejected"/>
    </int2:textHash>
    <int2:textHash int2:hashCode="DgngK0CgENmJn/" int2:id="7VoqBZYG">
      <int2:state int2:type="spell" int2:value="Rejected"/>
    </int2:textHash>
    <int2:textHash int2:hashCode="g+F48C3N652mo+" int2:id="UHXf4n6n">
      <int2:state int2:type="spell" int2:value="Rejected"/>
    </int2:textHash>
    <int2:textHash int2:hashCode="cz1fyLgmMp/jwP" int2:id="BL3jf16F">
      <int2:state int2:type="spell" int2:value="Rejected"/>
    </int2:textHash>
    <int2:textHash int2:hashCode="rCdp4fmNvfNK2L" int2:id="7dypKUBM">
      <int2:state int2:type="spell" int2:value="Rejected"/>
    </int2:textHash>
    <int2:textHash int2:hashCode="QzQf6WfhtB4s7L" int2:id="z5tkVvzX">
      <int2:state int2:type="spell" int2:value="Rejected"/>
    </int2:textHash>
    <int2:textHash int2:hashCode="O6kGJX9kfhgyO6" int2:id="tGNx1gIG">
      <int2:state int2:type="spell" int2:value="Rejected"/>
    </int2:textHash>
    <int2:textHash int2:hashCode="2mnz79N+Cbi8TF" int2:id="1LrKnisU">
      <int2:state int2:type="spell" int2:value="Rejected"/>
    </int2:textHash>
    <int2:textHash int2:hashCode="orSgXsVcim7nKT" int2:id="7tC1klDX">
      <int2:state int2:type="spell" int2:value="Rejected"/>
    </int2:textHash>
    <int2:textHash int2:hashCode="4EJA6T4pPYaQB4" int2:id="s4bXVa0Y">
      <int2:state int2:type="spell" int2:value="Rejected"/>
    </int2:textHash>
    <int2:textHash int2:hashCode="IqfXBUB2crT0zd" int2:id="jrpUueE6">
      <int2:state int2:type="spell" int2:value="Rejected"/>
    </int2:textHash>
    <int2:textHash int2:hashCode="y+lY1oTZj5o5Yr" int2:id="K0IgMezO">
      <int2:state int2:type="spell" int2:value="Rejected"/>
    </int2:textHash>
    <int2:textHash int2:hashCode="iUhUK2Ho6c0at7" int2:id="XUMJRAtJ">
      <int2:state int2:type="spell" int2:value="Rejected"/>
    </int2:textHash>
    <int2:textHash int2:hashCode="ENdQf+F/5AZPaM" int2:id="sPXfTrAb">
      <int2:state int2:type="spell" int2:value="Rejected"/>
    </int2:textHash>
    <int2:textHash int2:hashCode="TItWJJPa4ObN/1" int2:id="pJkSsik8">
      <int2:state int2:type="spell" int2:value="Rejected"/>
    </int2:textHash>
    <int2:textHash int2:hashCode="1vZvQl0NQkgjBj" int2:id="X1cXvUJj">
      <int2:state int2:type="spell" int2:value="Rejected"/>
    </int2:textHash>
    <int2:textHash int2:hashCode="bfJJTGUt0jDFdV" int2:id="pu3wW1r8">
      <int2:state int2:type="spell" int2:value="Rejected"/>
    </int2:textHash>
    <int2:textHash int2:hashCode="rZjvyrRciFnIzD" int2:id="9i1uhi3p">
      <int2:state int2:type="spell" int2:value="Rejected"/>
    </int2:textHash>
    <int2:textHash int2:hashCode="DdopDISm2ygn0G" int2:id="kXB02FE9">
      <int2:state int2:type="spell" int2:value="Rejected"/>
    </int2:textHash>
    <int2:textHash int2:hashCode="jh6ow4e1Ob/5Fv" int2:id="eAoWygY4">
      <int2:state int2:type="spell" int2:value="Rejected"/>
    </int2:textHash>
    <int2:textHash int2:hashCode="k9mYO508pcjWTV" int2:id="nR81g6gE">
      <int2:state int2:type="spell" int2:value="Rejected"/>
    </int2:textHash>
    <int2:textHash int2:hashCode="a0BcN1EcaQmcjc" int2:id="itDjT22F">
      <int2:state int2:type="spell" int2:value="Rejected"/>
    </int2:textHash>
    <int2:textHash int2:hashCode="jmsBNeRlKKUS/E" int2:id="5RPLi4X1">
      <int2:state int2:type="spell" int2:value="Rejected"/>
    </int2:textHash>
    <int2:textHash int2:hashCode="GzvfsxsZv1B0XG" int2:id="bwlyXNcz">
      <int2:state int2:type="spell" int2:value="Rejected"/>
    </int2:textHash>
    <int2:textHash int2:hashCode="Sk2wcB4k+qf2M2" int2:id="Y57Nwr8X">
      <int2:state int2:type="spell" int2:value="Rejected"/>
    </int2:textHash>
    <int2:textHash int2:hashCode="b/4UiC5Eon5x5t" int2:id="x72pYRlZ">
      <int2:state int2:type="spell" int2:value="Rejected"/>
    </int2:textHash>
    <int2:textHash int2:hashCode="BRws6enfaI8wZ6" int2:id="PMML5RnL">
      <int2:state int2:type="spell" int2:value="Rejected"/>
    </int2:textHash>
    <int2:textHash int2:hashCode="rHlpv4usydfXoI" int2:id="ksjWU65b">
      <int2:state int2:type="spell" int2:value="Rejected"/>
    </int2:textHash>
    <int2:textHash int2:hashCode="V1OkuZAxk6TY1C" int2:id="5duGPsge">
      <int2:state int2:type="spell" int2:value="Rejected"/>
    </int2:textHash>
    <int2:textHash int2:hashCode="6I1X3zHm76vIAU" int2:id="D4ryDhi8">
      <int2:state int2:type="spell" int2:value="Rejected"/>
    </int2:textHash>
    <int2:textHash int2:hashCode="VEX7yYFCht/Ayx" int2:id="NC0blXDt">
      <int2:state int2:type="spell" int2:value="Rejected"/>
    </int2:textHash>
    <int2:textHash int2:hashCode="y0R8USM7YLS3+a" int2:id="dVcV3wAN">
      <int2:state int2:type="spell" int2:value="Rejected"/>
    </int2:textHash>
    <int2:textHash int2:hashCode="k9pE3JJNXgTF9i" int2:id="nywamHCy">
      <int2:state int2:type="spell" int2:value="Rejected"/>
    </int2:textHash>
    <int2:textHash int2:hashCode="PIfMP/2TCojHfH" int2:id="FCHOwSmt">
      <int2:state int2:type="spell" int2:value="Rejected"/>
    </int2:textHash>
    <int2:textHash int2:hashCode="rpWJoFo1xIhuJH" int2:id="80Ffjsq6">
      <int2:state int2:type="spell" int2:value="Rejected"/>
    </int2:textHash>
    <int2:textHash int2:hashCode="uNHTFsMjMJ7o4I" int2:id="xLsLOo59">
      <int2:state int2:type="spell" int2:value="Rejected"/>
    </int2:textHash>
    <int2:textHash int2:hashCode="zR9Sg05+dijW+E" int2:id="BU7Ig3zx">
      <int2:state int2:type="spell" int2:value="Rejected"/>
    </int2:textHash>
    <int2:textHash int2:hashCode="LT3sp5rZ4f+EmH" int2:id="wVdHWdOQ">
      <int2:state int2:type="spell" int2:value="Rejected"/>
    </int2:textHash>
    <int2:textHash int2:hashCode="nO4D2dHUeJ9nPf" int2:id="BiGlAetv">
      <int2:state int2:type="spell" int2:value="Rejected"/>
    </int2:textHash>
    <int2:textHash int2:hashCode="vsaEgyiDBIUnUY" int2:id="tZGuJSpT">
      <int2:state int2:type="spell" int2:value="Rejected"/>
    </int2:textHash>
    <int2:textHash int2:hashCode="Keb+9J7IimKxDx" int2:id="hpJzahiu">
      <int2:state int2:type="spell" int2:value="Rejected"/>
    </int2:textHash>
    <int2:textHash int2:hashCode="fQM/hxh31BEQYP" int2:id="XnBuSXEH">
      <int2:state int2:type="spell" int2:value="Rejected"/>
    </int2:textHash>
    <int2:textHash int2:hashCode="oBCV2JJq3G0yvN" int2:id="Uw71nnmH">
      <int2:state int2:type="spell" int2:value="Rejected"/>
    </int2:textHash>
    <int2:textHash int2:hashCode="SQbxfEMXy/Rp6A" int2:id="JqcOS64f">
      <int2:state int2:type="spell" int2:value="Rejected"/>
    </int2:textHash>
    <int2:textHash int2:hashCode="9L0GEx0Xx6SuZe" int2:id="Za6Jw0kj">
      <int2:state int2:type="spell" int2:value="Rejected"/>
    </int2:textHash>
    <int2:textHash int2:hashCode="M2XX1HMoJnIPfz" int2:id="V3YoMcU0">
      <int2:state int2:type="spell" int2:value="Rejected"/>
    </int2:textHash>
    <int2:textHash int2:hashCode="NibLl85o7NwUbf" int2:id="UKvCK0lP">
      <int2:state int2:type="spell" int2:value="Rejected"/>
    </int2:textHash>
    <int2:textHash int2:hashCode="YX8ABIhy7JmkeT" int2:id="ZZ71IiXY">
      <int2:state int2:type="spell" int2:value="Rejected"/>
    </int2:textHash>
    <int2:textHash int2:hashCode="ADSLYxZ/qJiUd0" int2:id="4PmEkHZS">
      <int2:state int2:type="spell" int2:value="Rejected"/>
    </int2:textHash>
    <int2:textHash int2:hashCode="/NXXiQVK4G/vQ3" int2:id="rj1I3OvY">
      <int2:state int2:type="spell" int2:value="Rejected"/>
    </int2:textHash>
    <int2:textHash int2:hashCode="eFTWoepHUkk/uL" int2:id="oe7tmJAi">
      <int2:state int2:type="spell" int2:value="Rejected"/>
    </int2:textHash>
    <int2:textHash int2:hashCode="vvlZ9Go9NqJhJm" int2:id="UVcw0BGm">
      <int2:state int2:type="spell" int2:value="Rejected"/>
    </int2:textHash>
    <int2:textHash int2:hashCode="wCujrcAHl7rSPy" int2:id="Bic4dnDg">
      <int2:state int2:type="spell" int2:value="Rejected"/>
    </int2:textHash>
    <int2:textHash int2:hashCode="kZPSwNw7ZGdHtn" int2:id="rkuKkJ6L">
      <int2:state int2:type="spell" int2:value="Rejected"/>
    </int2:textHash>
    <int2:textHash int2:hashCode="NioSB8ycb4lY3V" int2:id="NpRj8SpR">
      <int2:state int2:type="spell" int2:value="Rejected"/>
    </int2:textHash>
    <int2:textHash int2:hashCode="KkcSSbNX6A25sD" int2:id="HhMlLOpA">
      <int2:state int2:type="spell" int2:value="Rejected"/>
    </int2:textHash>
    <int2:textHash int2:hashCode="8QG9+0YlDtqGbD" int2:id="V6i6y0c7">
      <int2:state int2:type="spell" int2:value="Rejected"/>
    </int2:textHash>
    <int2:textHash int2:hashCode="nxmOdxCZUuIQnz" int2:id="PRY16zKZ">
      <int2:state int2:type="spell" int2:value="Rejected"/>
    </int2:textHash>
    <int2:textHash int2:hashCode="vuid1fLuxMwFuU" int2:id="bmGckLOq">
      <int2:state int2:type="spell" int2:value="Rejected"/>
    </int2:textHash>
    <int2:textHash int2:hashCode="YaNHsirOWVcyRa" int2:id="LF49SCFM">
      <int2:state int2:type="spell" int2:value="Rejected"/>
    </int2:textHash>
    <int2:textHash int2:hashCode="iQ3Q0ly+o2+esj" int2:id="U4JGyJsS">
      <int2:state int2:type="spell" int2:value="Rejected"/>
    </int2:textHash>
    <int2:textHash int2:hashCode="c/QAXKOOn9jYOl" int2:id="GQ5AhhOn">
      <int2:state int2:type="spell" int2:value="Rejected"/>
    </int2:textHash>
    <int2:textHash int2:hashCode="umbBufmNopMWtX" int2:id="kMB4SP5m">
      <int2:state int2:type="spell" int2:value="Rejected"/>
    </int2:textHash>
    <int2:textHash int2:hashCode="QhJA4c/NOoSsov" int2:id="0R10doE6">
      <int2:state int2:type="spell" int2:value="Rejected"/>
    </int2:textHash>
    <int2:textHash int2:hashCode="JNKLGV+YuInw02" int2:id="EQ4Oy6uU">
      <int2:state int2:type="spell" int2:value="Rejected"/>
    </int2:textHash>
    <int2:textHash int2:hashCode="EywGO/mI1EIZHF" int2:id="fZypKiaP">
      <int2:state int2:type="spell" int2:value="Rejected"/>
    </int2:textHash>
    <int2:textHash int2:hashCode="3lbIwLDPCpZekk" int2:id="jh5HwXuw">
      <int2:state int2:type="spell" int2:value="Rejected"/>
    </int2:textHash>
    <int2:textHash int2:hashCode="VZNSe1/t3CJJUW" int2:id="zuZt0jHV">
      <int2:state int2:type="spell" int2:value="Rejected"/>
    </int2:textHash>
    <int2:textHash int2:hashCode="TsyneOHggXzcYN" int2:id="JM0p61Wb">
      <int2:state int2:type="spell" int2:value="Rejected"/>
    </int2:textHash>
    <int2:textHash int2:hashCode="HPsA1ZvnYUKNrD" int2:id="Tmvna3W5">
      <int2:state int2:type="spell" int2:value="Rejected"/>
    </int2:textHash>
    <int2:textHash int2:hashCode="i37Yfp/x2mYhhb" int2:id="zunIQk3Y">
      <int2:state int2:type="spell" int2:value="Rejected"/>
    </int2:textHash>
    <int2:textHash int2:hashCode="OK0tMxnQhjNtMB" int2:id="eeNjOkWI">
      <int2:state int2:type="spell" int2:value="Rejected"/>
    </int2:textHash>
    <int2:textHash int2:hashCode="SYT89KUR3nPfJy" int2:id="Zo2jnBiD">
      <int2:state int2:type="spell" int2:value="Rejected"/>
    </int2:textHash>
    <int2:textHash int2:hashCode="KIcdJNMYcrj6iY" int2:id="5sOtk2pR">
      <int2:state int2:type="spell" int2:value="Rejected"/>
    </int2:textHash>
    <int2:textHash int2:hashCode="xS07DQW3JPRYY2" int2:id="1hb0qtKE">
      <int2:state int2:type="spell" int2:value="Rejected"/>
    </int2:textHash>
    <int2:textHash int2:hashCode="V3KushIM67whGo" int2:id="xHTAf9Ca">
      <int2:state int2:type="spell" int2:value="Rejected"/>
    </int2:textHash>
    <int2:textHash int2:hashCode="RjCbmYUwCz23KM" int2:id="xKvfCkMs">
      <int2:state int2:type="spell" int2:value="Rejected"/>
    </int2:textHash>
    <int2:textHash int2:hashCode="wxJy1bvZuSweN4" int2:id="0ww9L6V8">
      <int2:state int2:type="spell" int2:value="Rejected"/>
    </int2:textHash>
    <int2:textHash int2:hashCode="9XqMNAmkTIvP1K" int2:id="xAHDcIdy">
      <int2:state int2:type="spell" int2:value="Rejected"/>
    </int2:textHash>
    <int2:textHash int2:hashCode="bg+M530YynnMRo" int2:id="rHWm0LjW">
      <int2:state int2:type="spell" int2:value="Rejected"/>
    </int2:textHash>
    <int2:textHash int2:hashCode="IxUH1xdC2JseSY" int2:id="MthknJyZ">
      <int2:state int2:type="spell" int2:value="Rejected"/>
    </int2:textHash>
    <int2:textHash int2:hashCode="TizdOyBOFXZjG+" int2:id="IPZzicGZ">
      <int2:state int2:type="spell" int2:value="Rejected"/>
    </int2:textHash>
    <int2:textHash int2:hashCode="6BCLghqoFlFAtf" int2:id="7RdsOe2P">
      <int2:state int2:type="spell" int2:value="Rejected"/>
    </int2:textHash>
    <int2:textHash int2:hashCode="tAoGdg3nGkyOPi" int2:id="PqOOQF1o">
      <int2:state int2:type="spell" int2:value="Rejected"/>
    </int2:textHash>
    <int2:textHash int2:hashCode="5u2k5fwXU8wEpC" int2:id="j6ubwT6f">
      <int2:state int2:type="spell" int2:value="Rejected"/>
    </int2:textHash>
    <int2:textHash int2:hashCode="iwLvP9kwv6J3ov" int2:id="en9DvjGf">
      <int2:state int2:type="spell" int2:value="Rejected"/>
    </int2:textHash>
    <int2:textHash int2:hashCode="sguvMXdW9pkEyk" int2:id="NbalEm2y">
      <int2:state int2:type="spell" int2:value="Rejected"/>
    </int2:textHash>
    <int2:textHash int2:hashCode="DiNrMLj7+fwMpy" int2:id="Xnop2tyA">
      <int2:state int2:type="spell" int2:value="Rejected"/>
    </int2:textHash>
    <int2:textHash int2:hashCode="m25GrgtMsAGpBW" int2:id="ltyc6N0B">
      <int2:state int2:type="spell" int2:value="Rejected"/>
    </int2:textHash>
    <int2:bookmark int2:bookmarkName="_Int_skZ0OmQn" int2:invalidationBookmarkName="" int2:hashCode="0MQEfKpbvibtJy" int2:id="VihFMjgT">
      <int2:state int2:type="gram" int2:value="Rejected"/>
    </int2:bookmark>
    <int2:bookmark int2:bookmarkName="_Int_rfNzcrzM" int2:invalidationBookmarkName="" int2:hashCode="vWBf1SGfGSw/Hy" int2:id="qpW3LHlZ">
      <int2:state int2:type="gram" int2:value="Rejected"/>
    </int2:bookmark>
    <int2:bookmark int2:bookmarkName="_Int_XpLiNkpT" int2:invalidationBookmarkName="" int2:hashCode="6Rg//FBFkS2nMT" int2:id="gkK2K8ng">
      <int2:state int2:type="gram" int2:value="Rejected"/>
    </int2:bookmark>
    <int2:bookmark int2:bookmarkName="_Int_c1Y3Eiyh" int2:invalidationBookmarkName="" int2:hashCode="ftmWwm10s0IZWG" int2:id="igN7xI0l">
      <int2:state int2:type="gram" int2:value="Rejected"/>
    </int2:bookmark>
    <int2:bookmark int2:bookmarkName="_Int_cF6FezYo" int2:invalidationBookmarkName="" int2:hashCode="Yr5HMd7fu8cKp/" int2:id="b3qDzCY2">
      <int2:state int2:type="gram" int2:value="Rejected"/>
    </int2:bookmark>
    <int2:bookmark int2:bookmarkName="_Int_bktGjnYO" int2:invalidationBookmarkName="" int2:hashCode="RZRY/caFyUuy7h" int2:id="leoWqWai">
      <int2:state int2:type="gram" int2:value="Rejected"/>
    </int2:bookmark>
    <int2:bookmark int2:bookmarkName="_Int_j9ad2q51" int2:invalidationBookmarkName="" int2:hashCode="/4R9NVWQEO3tCG" int2:id="1mJj5tBL">
      <int2:state int2:type="gram" int2:value="Rejected"/>
    </int2:bookmark>
    <int2:bookmark int2:bookmarkName="_Int_bygHjqdr" int2:invalidationBookmarkName="" int2:hashCode="fE93M+aQgdRDmb" int2:id="GgZqnjla">
      <int2:state int2:type="gram" int2:value="Rejected"/>
    </int2:bookmark>
    <int2:bookmark int2:bookmarkName="_Int_V1n6rYsE" int2:invalidationBookmarkName="" int2:hashCode="nLb/EvuB1c1YXU" int2:id="UZMQZeKE">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de35c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6fe99a"/>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7C5DC0"/>
    <w:rsid w:val="00D2A7EA"/>
    <w:rsid w:val="015FDBC1"/>
    <w:rsid w:val="0209208E"/>
    <w:rsid w:val="028D55B7"/>
    <w:rsid w:val="037C5DC0"/>
    <w:rsid w:val="03DF2AC6"/>
    <w:rsid w:val="03DF2AC6"/>
    <w:rsid w:val="051BD8DD"/>
    <w:rsid w:val="057BF40F"/>
    <w:rsid w:val="067BC576"/>
    <w:rsid w:val="06E75C7E"/>
    <w:rsid w:val="0736DB7D"/>
    <w:rsid w:val="07EB4877"/>
    <w:rsid w:val="0876E0EB"/>
    <w:rsid w:val="0918BB79"/>
    <w:rsid w:val="095B9C59"/>
    <w:rsid w:val="0967173B"/>
    <w:rsid w:val="0967173B"/>
    <w:rsid w:val="09A40C09"/>
    <w:rsid w:val="0AFB162D"/>
    <w:rsid w:val="0BC499A8"/>
    <w:rsid w:val="0C6281AF"/>
    <w:rsid w:val="10E91CE5"/>
    <w:rsid w:val="10F73B56"/>
    <w:rsid w:val="122BE92B"/>
    <w:rsid w:val="16996CC4"/>
    <w:rsid w:val="187B0D47"/>
    <w:rsid w:val="189AB0E8"/>
    <w:rsid w:val="1902CA7F"/>
    <w:rsid w:val="1D46BA33"/>
    <w:rsid w:val="1EBC16EE"/>
    <w:rsid w:val="211D6A7F"/>
    <w:rsid w:val="211DD653"/>
    <w:rsid w:val="22EE6E08"/>
    <w:rsid w:val="23A81EFB"/>
    <w:rsid w:val="246289DE"/>
    <w:rsid w:val="24F9786E"/>
    <w:rsid w:val="25FEDCB7"/>
    <w:rsid w:val="269D1FBD"/>
    <w:rsid w:val="269D1FBD"/>
    <w:rsid w:val="273481FF"/>
    <w:rsid w:val="291BE770"/>
    <w:rsid w:val="29B1D219"/>
    <w:rsid w:val="2A89E240"/>
    <w:rsid w:val="2B5AA450"/>
    <w:rsid w:val="2B7163E1"/>
    <w:rsid w:val="2B8BCE74"/>
    <w:rsid w:val="2C87E852"/>
    <w:rsid w:val="2CD6ADBB"/>
    <w:rsid w:val="2D6905D9"/>
    <w:rsid w:val="2D73128D"/>
    <w:rsid w:val="2F65FDE2"/>
    <w:rsid w:val="30228A0B"/>
    <w:rsid w:val="329EF756"/>
    <w:rsid w:val="33B9317D"/>
    <w:rsid w:val="34E7EEE7"/>
    <w:rsid w:val="350E0C72"/>
    <w:rsid w:val="35BDB2DD"/>
    <w:rsid w:val="35DFA79A"/>
    <w:rsid w:val="374290F6"/>
    <w:rsid w:val="379A3AE6"/>
    <w:rsid w:val="379A3AE6"/>
    <w:rsid w:val="37FB05B0"/>
    <w:rsid w:val="3968C380"/>
    <w:rsid w:val="3968C380"/>
    <w:rsid w:val="3A978458"/>
    <w:rsid w:val="3B7F1EB3"/>
    <w:rsid w:val="3DDEE1A9"/>
    <w:rsid w:val="3DDEE1A9"/>
    <w:rsid w:val="3E469E09"/>
    <w:rsid w:val="3E9B84E9"/>
    <w:rsid w:val="3ECB066B"/>
    <w:rsid w:val="3F8DFB48"/>
    <w:rsid w:val="4089FDC4"/>
    <w:rsid w:val="415E25C6"/>
    <w:rsid w:val="434FA990"/>
    <w:rsid w:val="43501AA7"/>
    <w:rsid w:val="43C780D8"/>
    <w:rsid w:val="442763A5"/>
    <w:rsid w:val="446DE86F"/>
    <w:rsid w:val="45952F1E"/>
    <w:rsid w:val="467BD922"/>
    <w:rsid w:val="478917F6"/>
    <w:rsid w:val="4878692C"/>
    <w:rsid w:val="4878692C"/>
    <w:rsid w:val="488721EA"/>
    <w:rsid w:val="491FC46F"/>
    <w:rsid w:val="4961752B"/>
    <w:rsid w:val="497BA2A4"/>
    <w:rsid w:val="497BA2A4"/>
    <w:rsid w:val="4A91A3FB"/>
    <w:rsid w:val="4A91A3FB"/>
    <w:rsid w:val="4ACF39FE"/>
    <w:rsid w:val="4C4D48CA"/>
    <w:rsid w:val="4E7ECD5E"/>
    <w:rsid w:val="4E7ECD5E"/>
    <w:rsid w:val="4E95F3ED"/>
    <w:rsid w:val="4F34C6C3"/>
    <w:rsid w:val="4F57586A"/>
    <w:rsid w:val="4F80F2FA"/>
    <w:rsid w:val="50E523D7"/>
    <w:rsid w:val="54B86043"/>
    <w:rsid w:val="54B86043"/>
    <w:rsid w:val="54E31F42"/>
    <w:rsid w:val="55EAC66F"/>
    <w:rsid w:val="56024D84"/>
    <w:rsid w:val="569F27E0"/>
    <w:rsid w:val="57D1EBBB"/>
    <w:rsid w:val="5910B781"/>
    <w:rsid w:val="5925C272"/>
    <w:rsid w:val="595E4664"/>
    <w:rsid w:val="5A26F1F9"/>
    <w:rsid w:val="5A8CD3E4"/>
    <w:rsid w:val="5ADF353D"/>
    <w:rsid w:val="5BB7B8B8"/>
    <w:rsid w:val="5BED7FAE"/>
    <w:rsid w:val="5C19C79B"/>
    <w:rsid w:val="5CFAC118"/>
    <w:rsid w:val="5ECB4E17"/>
    <w:rsid w:val="5EF8069F"/>
    <w:rsid w:val="6119C2F3"/>
    <w:rsid w:val="628C6811"/>
    <w:rsid w:val="630D0836"/>
    <w:rsid w:val="63254BCF"/>
    <w:rsid w:val="63A062EA"/>
    <w:rsid w:val="63A062EA"/>
    <w:rsid w:val="6435A0C5"/>
    <w:rsid w:val="6437D44A"/>
    <w:rsid w:val="64F90DD3"/>
    <w:rsid w:val="6693D4C8"/>
    <w:rsid w:val="66C90021"/>
    <w:rsid w:val="66C90021"/>
    <w:rsid w:val="675AC80C"/>
    <w:rsid w:val="676C60AC"/>
    <w:rsid w:val="67FDEF37"/>
    <w:rsid w:val="6BF9490B"/>
    <w:rsid w:val="6C293B7B"/>
    <w:rsid w:val="6C293B7B"/>
    <w:rsid w:val="6CB2F6F7"/>
    <w:rsid w:val="6F19922D"/>
    <w:rsid w:val="70E44313"/>
    <w:rsid w:val="72713C8E"/>
    <w:rsid w:val="72713C8E"/>
    <w:rsid w:val="73E2E96D"/>
    <w:rsid w:val="74027AAA"/>
    <w:rsid w:val="74027AAA"/>
    <w:rsid w:val="747C6A64"/>
    <w:rsid w:val="747C6A64"/>
    <w:rsid w:val="74A72261"/>
    <w:rsid w:val="74DB1FC1"/>
    <w:rsid w:val="76801F44"/>
    <w:rsid w:val="76F4FAA7"/>
    <w:rsid w:val="77AAB830"/>
    <w:rsid w:val="782077E3"/>
    <w:rsid w:val="7C17B04F"/>
    <w:rsid w:val="7C39B35F"/>
  </w:rsids>
  <w14:docId w14:val="7F9E2E0B"/>
  <w15:docId w15:val="{2EFA02DC-4290-45E5-AD6D-E8EB02FBB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F5C99"/>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180" w:after="80"/>
      <w:outlineLvl w:val="2"/>
    </w:pPr>
    <w:rPr>
      <w:rFonts w:ascii="Arial" w:hAnsi="Arial" w:eastAsia="Arial" w:cs="Arial"/>
      <w:b/>
      <w:bCs/>
      <w:color w:val="1A1A1A"/>
      <w:sz w:val="22"/>
      <w:szCs w:val="22"/>
    </w:rPr>
  </w:style>
  <w:style w:type="paragraph" w:styleId="Header">
    <w:uiPriority w:val="99"/>
    <w:name w:val="header"/>
    <w:basedOn w:val="Normal"/>
    <w:unhideWhenUsed/>
    <w:rsid w:val="3F8DFB48"/>
    <w:pPr>
      <w:tabs>
        <w:tab w:val="center" w:leader="none" w:pos="4680"/>
        <w:tab w:val="right" w:leader="none" w:pos="9360"/>
      </w:tabs>
      <w:spacing w:after="0" w:line="240" w:lineRule="auto"/>
    </w:pPr>
  </w:style>
  <w:style w:type="paragraph" w:styleId="Footer">
    <w:uiPriority w:val="99"/>
    <w:name w:val="footer"/>
    <w:basedOn w:val="Normal"/>
    <w:unhideWhenUsed/>
    <w:rsid w:val="3F8DFB48"/>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footer" Target="/word/footer2.xml" Id="Rc37c7f7370354819" /><Relationship Type="http://schemas.microsoft.com/office/2020/10/relationships/intelligence" Target="/word/intelligence2.xml" Id="Rc80307139aab410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Ndahirwa Ineza</lastModifiedBy>
  <revision>3</revision>
  <dcterms:created xsi:type="dcterms:W3CDTF">2026-06-15T05:33:14.6650000Z</dcterms:created>
  <dcterms:modified xsi:type="dcterms:W3CDTF">2026-06-15T10:38:53.9525211Z</dcterms:modified>
</coreProperties>
</file>

<file path=docProps/custom.xml><?xml version="1.0" encoding="utf-8"?>
<Properties xmlns="http://schemas.openxmlformats.org/officeDocument/2006/custom-properties" xmlns:vt="http://schemas.openxmlformats.org/officeDocument/2006/docPropsVTypes"/>
</file>