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33" w:rsidRDefault="00D858EC" w:rsidP="00D858EC">
      <w:pPr>
        <w:spacing w:after="0"/>
        <w:jc w:val="center"/>
        <w:rPr>
          <w:b/>
          <w:sz w:val="28"/>
          <w:szCs w:val="28"/>
        </w:rPr>
      </w:pPr>
      <w:r w:rsidRPr="00D858EC">
        <w:rPr>
          <w:b/>
          <w:sz w:val="28"/>
          <w:szCs w:val="28"/>
        </w:rPr>
        <w:t>Bra Specifications</w:t>
      </w:r>
    </w:p>
    <w:p w:rsidR="00D858EC" w:rsidRPr="00D858EC" w:rsidRDefault="00D858EC" w:rsidP="00D858EC">
      <w:pPr>
        <w:spacing w:after="0"/>
        <w:jc w:val="center"/>
        <w:rPr>
          <w:b/>
          <w:sz w:val="28"/>
          <w:szCs w:val="28"/>
        </w:rPr>
      </w:pPr>
    </w:p>
    <w:p w:rsidR="00A14804" w:rsidRDefault="009449AF" w:rsidP="00D91F25">
      <w:pPr>
        <w:spacing w:after="0"/>
        <w:rPr>
          <w:sz w:val="24"/>
          <w:szCs w:val="24"/>
        </w:rPr>
      </w:pPr>
      <w:r w:rsidRPr="00D858EC">
        <w:rPr>
          <w:sz w:val="24"/>
          <w:szCs w:val="24"/>
        </w:rPr>
        <w:t xml:space="preserve">You might not expect there to be a lot of selection when it comes to undergarments, but bras have </w:t>
      </w:r>
      <w:r w:rsidR="00BD26F4">
        <w:rPr>
          <w:sz w:val="24"/>
          <w:szCs w:val="24"/>
        </w:rPr>
        <w:t>a lot of variation</w:t>
      </w:r>
      <w:r w:rsidR="00A30DDB" w:rsidRPr="00D858EC">
        <w:rPr>
          <w:sz w:val="24"/>
          <w:szCs w:val="24"/>
        </w:rPr>
        <w:t xml:space="preserve">.  </w:t>
      </w:r>
      <w:r w:rsidRPr="00D858EC">
        <w:rPr>
          <w:sz w:val="24"/>
          <w:szCs w:val="24"/>
        </w:rPr>
        <w:t xml:space="preserve">Bras come in </w:t>
      </w:r>
      <w:r w:rsidR="00A30DDB" w:rsidRPr="00D858EC">
        <w:rPr>
          <w:sz w:val="24"/>
          <w:szCs w:val="24"/>
        </w:rPr>
        <w:t xml:space="preserve">a multitude of </w:t>
      </w:r>
      <w:r w:rsidRPr="00D858EC">
        <w:rPr>
          <w:sz w:val="24"/>
          <w:szCs w:val="24"/>
        </w:rPr>
        <w:t>styles, materials and sizes.</w:t>
      </w:r>
      <w:r w:rsidR="00EE3BFA" w:rsidRPr="00D858EC">
        <w:rPr>
          <w:sz w:val="24"/>
          <w:szCs w:val="24"/>
        </w:rPr>
        <w:t xml:space="preserve">  </w:t>
      </w:r>
      <w:r w:rsidR="00605DFA" w:rsidRPr="00D858EC">
        <w:rPr>
          <w:sz w:val="24"/>
          <w:szCs w:val="24"/>
        </w:rPr>
        <w:t xml:space="preserve">A bra should be chosen based on </w:t>
      </w:r>
      <w:r w:rsidR="00287D00">
        <w:rPr>
          <w:sz w:val="24"/>
          <w:szCs w:val="24"/>
        </w:rPr>
        <w:t>the wearer’s needs and personal preference</w:t>
      </w:r>
      <w:r w:rsidR="00605DFA" w:rsidRPr="00D858EC">
        <w:rPr>
          <w:sz w:val="24"/>
          <w:szCs w:val="24"/>
        </w:rPr>
        <w:t>.  In this paper, I will discuss the materials used to construct a bra, the various styles, and how bra sizing works.</w:t>
      </w:r>
    </w:p>
    <w:p w:rsidR="00D91F25" w:rsidRPr="00D858EC" w:rsidRDefault="00D91F25" w:rsidP="00D91F25">
      <w:pPr>
        <w:spacing w:after="0"/>
        <w:rPr>
          <w:b/>
          <w:sz w:val="24"/>
          <w:szCs w:val="24"/>
        </w:rPr>
      </w:pPr>
    </w:p>
    <w:p w:rsidR="002A7766" w:rsidRDefault="002A7766" w:rsidP="00F11600">
      <w:pPr>
        <w:spacing w:after="0"/>
        <w:rPr>
          <w:b/>
          <w:sz w:val="24"/>
          <w:szCs w:val="24"/>
        </w:rPr>
      </w:pPr>
      <w:r w:rsidRPr="00D858EC">
        <w:rPr>
          <w:b/>
          <w:sz w:val="24"/>
          <w:szCs w:val="24"/>
        </w:rPr>
        <w:t>Materials</w:t>
      </w:r>
    </w:p>
    <w:p w:rsidR="004778DC" w:rsidRDefault="004778DC" w:rsidP="00F11600">
      <w:pPr>
        <w:spacing w:after="0"/>
        <w:rPr>
          <w:b/>
          <w:sz w:val="24"/>
          <w:szCs w:val="24"/>
        </w:rPr>
      </w:pPr>
    </w:p>
    <w:p w:rsidR="004778DC" w:rsidRDefault="00D774C6" w:rsidP="00F116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material of a bra can be chosen depending on what purpose the bra needs to serve. </w:t>
      </w:r>
      <w:r w:rsidR="005E54A6">
        <w:rPr>
          <w:sz w:val="24"/>
          <w:szCs w:val="24"/>
        </w:rPr>
        <w:t>Bras are often made of cotton, polyester or a mixture of “natural and synthetic” materials [1]</w:t>
      </w:r>
      <w:r w:rsidR="007F3982">
        <w:rPr>
          <w:sz w:val="24"/>
          <w:szCs w:val="24"/>
        </w:rPr>
        <w:t xml:space="preserve"> because they are comfortable</w:t>
      </w:r>
      <w:r w:rsidR="005E54A6">
        <w:rPr>
          <w:sz w:val="24"/>
          <w:szCs w:val="24"/>
        </w:rPr>
        <w:t xml:space="preserve">. </w:t>
      </w:r>
      <w:r w:rsidR="00F0157B">
        <w:rPr>
          <w:sz w:val="24"/>
          <w:szCs w:val="24"/>
        </w:rPr>
        <w:t xml:space="preserve"> Lace </w:t>
      </w:r>
      <w:r w:rsidR="007F3982">
        <w:rPr>
          <w:sz w:val="24"/>
          <w:szCs w:val="24"/>
        </w:rPr>
        <w:t>can be</w:t>
      </w:r>
      <w:r w:rsidR="00F0157B">
        <w:rPr>
          <w:sz w:val="24"/>
          <w:szCs w:val="24"/>
        </w:rPr>
        <w:t xml:space="preserve"> added to enhance the </w:t>
      </w:r>
      <w:r w:rsidR="007F3982">
        <w:rPr>
          <w:sz w:val="24"/>
          <w:szCs w:val="24"/>
        </w:rPr>
        <w:t>appearance and foam can be added for padding.</w:t>
      </w:r>
      <w:r w:rsidR="00F0157B">
        <w:rPr>
          <w:sz w:val="24"/>
          <w:szCs w:val="24"/>
        </w:rPr>
        <w:t xml:space="preserve">  </w:t>
      </w:r>
      <w:r w:rsidR="001528E3">
        <w:rPr>
          <w:sz w:val="24"/>
          <w:szCs w:val="24"/>
        </w:rPr>
        <w:t xml:space="preserve">Bras for athletics will be made of materials that wick fluids away from the body.  </w:t>
      </w:r>
      <w:r>
        <w:rPr>
          <w:sz w:val="24"/>
          <w:szCs w:val="24"/>
        </w:rPr>
        <w:t>Bras contain materials that provide elasticity</w:t>
      </w:r>
      <w:r w:rsidR="00162ED7">
        <w:rPr>
          <w:sz w:val="24"/>
          <w:szCs w:val="24"/>
        </w:rPr>
        <w:t>, such as spandex,</w:t>
      </w:r>
      <w:r>
        <w:rPr>
          <w:sz w:val="24"/>
          <w:szCs w:val="24"/>
        </w:rPr>
        <w:t xml:space="preserve"> to keep the bra tight against the torso</w:t>
      </w:r>
      <w:r w:rsidR="006B1F68">
        <w:rPr>
          <w:sz w:val="24"/>
          <w:szCs w:val="24"/>
        </w:rPr>
        <w:t xml:space="preserve">, </w:t>
      </w:r>
      <w:r w:rsidR="007F3982">
        <w:rPr>
          <w:sz w:val="24"/>
          <w:szCs w:val="24"/>
        </w:rPr>
        <w:t xml:space="preserve">as well as </w:t>
      </w:r>
      <w:r w:rsidR="006B1F68">
        <w:rPr>
          <w:sz w:val="24"/>
          <w:szCs w:val="24"/>
        </w:rPr>
        <w:t>allow expansion and movement [1]</w:t>
      </w:r>
      <w:r>
        <w:rPr>
          <w:sz w:val="24"/>
          <w:szCs w:val="24"/>
        </w:rPr>
        <w:t xml:space="preserve">.  </w:t>
      </w:r>
      <w:r w:rsidR="00791C70">
        <w:rPr>
          <w:sz w:val="24"/>
          <w:szCs w:val="24"/>
        </w:rPr>
        <w:t>If</w:t>
      </w:r>
      <w:r w:rsidR="00887625">
        <w:rPr>
          <w:sz w:val="24"/>
          <w:szCs w:val="24"/>
        </w:rPr>
        <w:t xml:space="preserve"> underwire </w:t>
      </w:r>
      <w:r w:rsidR="00791C70">
        <w:rPr>
          <w:sz w:val="24"/>
          <w:szCs w:val="24"/>
        </w:rPr>
        <w:t xml:space="preserve">is present it </w:t>
      </w:r>
      <w:r w:rsidR="00887625">
        <w:rPr>
          <w:sz w:val="24"/>
          <w:szCs w:val="24"/>
        </w:rPr>
        <w:t>is “made of metal, plastic, or resin” [</w:t>
      </w:r>
      <w:r w:rsidR="006B1F68">
        <w:rPr>
          <w:sz w:val="24"/>
          <w:szCs w:val="24"/>
        </w:rPr>
        <w:t>2</w:t>
      </w:r>
      <w:r w:rsidR="00887625">
        <w:rPr>
          <w:sz w:val="24"/>
          <w:szCs w:val="24"/>
        </w:rPr>
        <w:t>].</w:t>
      </w:r>
      <w:r w:rsidR="00887625">
        <w:rPr>
          <w:b/>
          <w:sz w:val="24"/>
          <w:szCs w:val="24"/>
        </w:rPr>
        <w:t xml:space="preserve"> </w:t>
      </w:r>
      <w:r w:rsidR="00162ED7">
        <w:rPr>
          <w:b/>
          <w:sz w:val="24"/>
          <w:szCs w:val="24"/>
        </w:rPr>
        <w:t xml:space="preserve"> </w:t>
      </w:r>
      <w:r w:rsidR="00162ED7">
        <w:rPr>
          <w:sz w:val="24"/>
          <w:szCs w:val="24"/>
        </w:rPr>
        <w:t>Hooks</w:t>
      </w:r>
      <w:r w:rsidR="00791C70">
        <w:rPr>
          <w:sz w:val="24"/>
          <w:szCs w:val="24"/>
        </w:rPr>
        <w:t>,</w:t>
      </w:r>
      <w:r w:rsidR="00162ED7">
        <w:rPr>
          <w:sz w:val="24"/>
          <w:szCs w:val="24"/>
        </w:rPr>
        <w:t xml:space="preserve"> eyes</w:t>
      </w:r>
      <w:r w:rsidR="007A35DC">
        <w:rPr>
          <w:sz w:val="24"/>
          <w:szCs w:val="24"/>
        </w:rPr>
        <w:t>,</w:t>
      </w:r>
      <w:r w:rsidR="00162ED7">
        <w:rPr>
          <w:sz w:val="24"/>
          <w:szCs w:val="24"/>
        </w:rPr>
        <w:t xml:space="preserve"> strap rings and adjusters are</w:t>
      </w:r>
      <w:r w:rsidR="007A35DC">
        <w:rPr>
          <w:sz w:val="24"/>
          <w:szCs w:val="24"/>
        </w:rPr>
        <w:t xml:space="preserve"> made of “</w:t>
      </w:r>
      <w:r w:rsidR="007A35DC" w:rsidRPr="007A35DC">
        <w:rPr>
          <w:sz w:val="24"/>
          <w:szCs w:val="24"/>
        </w:rPr>
        <w:t>plastic </w:t>
      </w:r>
      <w:r w:rsidR="007A35DC" w:rsidRPr="007A35DC">
        <w:rPr>
          <w:sz w:val="24"/>
          <w:szCs w:val="24"/>
        </w:rPr>
        <w:t>and</w:t>
      </w:r>
      <w:r w:rsidR="007A35DC" w:rsidRPr="007A35DC">
        <w:rPr>
          <w:sz w:val="24"/>
          <w:szCs w:val="24"/>
        </w:rPr>
        <w:t> nylon </w:t>
      </w:r>
      <w:r w:rsidR="007A35DC" w:rsidRPr="007A35DC">
        <w:rPr>
          <w:sz w:val="24"/>
          <w:szCs w:val="24"/>
        </w:rPr>
        <w:t>coated metal and stainless steel</w:t>
      </w:r>
      <w:r w:rsidR="007A35DC" w:rsidRPr="007A35DC">
        <w:rPr>
          <w:sz w:val="24"/>
          <w:szCs w:val="24"/>
        </w:rPr>
        <w:t>” [3]</w:t>
      </w:r>
      <w:r w:rsidR="007A35DC">
        <w:rPr>
          <w:sz w:val="24"/>
          <w:szCs w:val="24"/>
        </w:rPr>
        <w:t>.</w:t>
      </w:r>
      <w:r w:rsidR="008E54F3">
        <w:rPr>
          <w:sz w:val="24"/>
          <w:szCs w:val="24"/>
        </w:rPr>
        <w:t xml:space="preserve">  Different styles of bras may be made of different materials to suit their purpose.</w:t>
      </w:r>
    </w:p>
    <w:p w:rsidR="009D5AC7" w:rsidRPr="00162ED7" w:rsidRDefault="009D5AC7" w:rsidP="00F11600">
      <w:pPr>
        <w:spacing w:after="0"/>
        <w:rPr>
          <w:sz w:val="24"/>
          <w:szCs w:val="24"/>
        </w:rPr>
      </w:pPr>
    </w:p>
    <w:p w:rsidR="00CA1EB8" w:rsidRPr="00D858EC" w:rsidRDefault="00CA1EB8" w:rsidP="00CA1EB8">
      <w:pPr>
        <w:spacing w:after="0"/>
        <w:rPr>
          <w:sz w:val="24"/>
          <w:szCs w:val="24"/>
        </w:rPr>
      </w:pPr>
      <w:r w:rsidRPr="00D858EC">
        <w:rPr>
          <w:b/>
          <w:sz w:val="24"/>
          <w:szCs w:val="24"/>
        </w:rPr>
        <w:t>Styles</w:t>
      </w:r>
    </w:p>
    <w:p w:rsidR="00CA1EB8" w:rsidRDefault="00CA1EB8" w:rsidP="00F11600">
      <w:pPr>
        <w:spacing w:after="0"/>
        <w:rPr>
          <w:b/>
          <w:sz w:val="24"/>
          <w:szCs w:val="24"/>
        </w:rPr>
      </w:pPr>
    </w:p>
    <w:p w:rsidR="00CA1EB8" w:rsidRPr="00CA1EB8" w:rsidRDefault="00CA1EB8" w:rsidP="00F116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Bra styles are created with various purposes in mind.  Whether it is to make the breasts appear a certain shape, to provide maximum support, or </w:t>
      </w:r>
      <w:r w:rsidR="00FD1C6C">
        <w:rPr>
          <w:sz w:val="24"/>
          <w:szCs w:val="24"/>
        </w:rPr>
        <w:t>to remain unseen beneath different shapes of garments</w:t>
      </w:r>
      <w:r>
        <w:rPr>
          <w:sz w:val="24"/>
          <w:szCs w:val="24"/>
        </w:rPr>
        <w:t>.  Table 1 shows differences in straps, support, cups and purpose for some of the most popular bra s</w:t>
      </w:r>
      <w:r w:rsidR="008E54F3">
        <w:rPr>
          <w:sz w:val="24"/>
          <w:szCs w:val="24"/>
        </w:rPr>
        <w:t>t</w:t>
      </w:r>
      <w:r>
        <w:rPr>
          <w:sz w:val="24"/>
          <w:szCs w:val="24"/>
        </w:rPr>
        <w:t>yles.</w:t>
      </w:r>
      <w:r w:rsidR="00C234D2">
        <w:rPr>
          <w:sz w:val="24"/>
          <w:szCs w:val="24"/>
        </w:rPr>
        <w:t xml:space="preserve"> Most styles are available in a wide range of sizes.</w:t>
      </w:r>
    </w:p>
    <w:p w:rsidR="002A7766" w:rsidRDefault="002A7766" w:rsidP="00F11600">
      <w:pPr>
        <w:spacing w:after="0"/>
        <w:rPr>
          <w:b/>
          <w:sz w:val="24"/>
          <w:szCs w:val="24"/>
        </w:rPr>
      </w:pPr>
    </w:p>
    <w:p w:rsidR="00DD6755" w:rsidRDefault="00DD6755" w:rsidP="00F11600">
      <w:pPr>
        <w:spacing w:after="0"/>
        <w:rPr>
          <w:b/>
          <w:sz w:val="24"/>
          <w:szCs w:val="24"/>
        </w:rPr>
      </w:pPr>
      <w:r w:rsidRPr="00D858EC">
        <w:rPr>
          <w:b/>
          <w:sz w:val="24"/>
          <w:szCs w:val="24"/>
        </w:rPr>
        <w:t>Sizes</w:t>
      </w:r>
    </w:p>
    <w:p w:rsidR="00DD6755" w:rsidRDefault="00DD6755" w:rsidP="00F11600">
      <w:pPr>
        <w:spacing w:after="0"/>
        <w:rPr>
          <w:sz w:val="24"/>
          <w:szCs w:val="24"/>
        </w:rPr>
      </w:pPr>
    </w:p>
    <w:p w:rsidR="00CA1EB8" w:rsidRPr="00D858EC" w:rsidRDefault="00D3782D" w:rsidP="00F11600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Going</w:t>
      </w:r>
      <w:r w:rsidR="0037246E">
        <w:rPr>
          <w:sz w:val="24"/>
          <w:szCs w:val="24"/>
        </w:rPr>
        <w:t xml:space="preserve"> bra-less or wearing improperly-</w:t>
      </w:r>
      <w:r>
        <w:rPr>
          <w:sz w:val="24"/>
          <w:szCs w:val="24"/>
        </w:rPr>
        <w:t>fitt</w:t>
      </w:r>
      <w:r w:rsidR="0037246E">
        <w:rPr>
          <w:sz w:val="24"/>
          <w:szCs w:val="24"/>
        </w:rPr>
        <w:t>ed</w:t>
      </w:r>
      <w:r>
        <w:rPr>
          <w:sz w:val="24"/>
          <w:szCs w:val="24"/>
        </w:rPr>
        <w:t xml:space="preserve"> bras can lead to numerous pains across a woman’s upper torso [</w:t>
      </w:r>
      <w:r w:rsidR="00C35213">
        <w:rPr>
          <w:sz w:val="24"/>
          <w:szCs w:val="24"/>
        </w:rPr>
        <w:t>2</w:t>
      </w:r>
      <w:r>
        <w:rPr>
          <w:sz w:val="24"/>
          <w:szCs w:val="24"/>
        </w:rPr>
        <w:t>][</w:t>
      </w:r>
      <w:r w:rsidR="00C35213">
        <w:rPr>
          <w:sz w:val="24"/>
          <w:szCs w:val="24"/>
        </w:rPr>
        <w:t>4</w:t>
      </w:r>
      <w:r>
        <w:rPr>
          <w:sz w:val="24"/>
          <w:szCs w:val="24"/>
        </w:rPr>
        <w:t xml:space="preserve">].  </w:t>
      </w:r>
      <w:r w:rsidR="001E112B">
        <w:rPr>
          <w:sz w:val="24"/>
          <w:szCs w:val="24"/>
        </w:rPr>
        <w:t>Bra sizes have a numeric value for the band size and a letter value for the cup size.</w:t>
      </w:r>
      <w:r>
        <w:rPr>
          <w:sz w:val="24"/>
          <w:szCs w:val="24"/>
        </w:rPr>
        <w:t xml:space="preserve">  The band size is determined by measuring around the wearer’s torso, just below the breasts [2].  </w:t>
      </w:r>
      <w:r w:rsidR="00C234D2">
        <w:rPr>
          <w:sz w:val="24"/>
          <w:szCs w:val="24"/>
        </w:rPr>
        <w:t>Cup size is determined by measuring at the fullest part of the breasts and then comparing to the band size [</w:t>
      </w:r>
      <w:r w:rsidR="001533ED">
        <w:rPr>
          <w:sz w:val="24"/>
          <w:szCs w:val="24"/>
        </w:rPr>
        <w:t>5</w:t>
      </w:r>
      <w:r w:rsidR="00C234D2">
        <w:rPr>
          <w:sz w:val="24"/>
          <w:szCs w:val="24"/>
        </w:rPr>
        <w:t xml:space="preserve">]. Because cup size is relative to band size </w:t>
      </w:r>
      <w:r w:rsidR="00C35213">
        <w:rPr>
          <w:sz w:val="24"/>
          <w:szCs w:val="24"/>
        </w:rPr>
        <w:t>the breasts that fill a 44D bra are larger than those that fill a 30D bra, even though the cup size is the same.</w:t>
      </w:r>
      <w:r w:rsidR="0058779B">
        <w:rPr>
          <w:sz w:val="24"/>
          <w:szCs w:val="24"/>
        </w:rPr>
        <w:t xml:space="preserve">  If a bra is too big in the band the b</w:t>
      </w:r>
      <w:r w:rsidR="00D14F1F">
        <w:rPr>
          <w:sz w:val="24"/>
          <w:szCs w:val="24"/>
        </w:rPr>
        <w:t>ra will ride up in the back [2]</w:t>
      </w:r>
      <w:r w:rsidR="00B62BCB">
        <w:rPr>
          <w:sz w:val="24"/>
          <w:szCs w:val="24"/>
        </w:rPr>
        <w:t>[6]</w:t>
      </w:r>
      <w:r w:rsidR="00B70AEF">
        <w:rPr>
          <w:sz w:val="24"/>
          <w:szCs w:val="24"/>
        </w:rPr>
        <w:t xml:space="preserve">.  If </w:t>
      </w:r>
      <w:r w:rsidR="00D14F1F">
        <w:rPr>
          <w:sz w:val="24"/>
          <w:szCs w:val="24"/>
        </w:rPr>
        <w:t xml:space="preserve">the cups </w:t>
      </w:r>
      <w:r w:rsidR="00B70AEF">
        <w:rPr>
          <w:sz w:val="24"/>
          <w:szCs w:val="24"/>
        </w:rPr>
        <w:t xml:space="preserve">are too big </w:t>
      </w:r>
      <w:r w:rsidR="00D14F1F">
        <w:rPr>
          <w:sz w:val="24"/>
          <w:szCs w:val="24"/>
        </w:rPr>
        <w:t>there will be a space between the bra cups and the breasts [4]</w:t>
      </w:r>
      <w:r w:rsidR="00B62BCB">
        <w:rPr>
          <w:sz w:val="24"/>
          <w:szCs w:val="24"/>
        </w:rPr>
        <w:t xml:space="preserve">, or the cups will </w:t>
      </w:r>
      <w:r w:rsidR="00766E6A">
        <w:rPr>
          <w:sz w:val="24"/>
          <w:szCs w:val="24"/>
        </w:rPr>
        <w:t xml:space="preserve">appear </w:t>
      </w:r>
      <w:r w:rsidR="00B62BCB">
        <w:rPr>
          <w:sz w:val="24"/>
          <w:szCs w:val="24"/>
        </w:rPr>
        <w:t>“wrinkly or baggy” [6]</w:t>
      </w:r>
      <w:r w:rsidR="00D14F1F">
        <w:rPr>
          <w:sz w:val="24"/>
          <w:szCs w:val="24"/>
        </w:rPr>
        <w:t>.  On the other hand, if the cups are too small, the breasts will overflow the bra [4]</w:t>
      </w:r>
      <w:r w:rsidR="00B62BCB">
        <w:rPr>
          <w:sz w:val="24"/>
          <w:szCs w:val="24"/>
        </w:rPr>
        <w:t>[6]</w:t>
      </w:r>
      <w:r w:rsidR="002E035E">
        <w:rPr>
          <w:sz w:val="24"/>
          <w:szCs w:val="24"/>
        </w:rPr>
        <w:t xml:space="preserve"> or the underwire will dig into the ribcage [6]</w:t>
      </w:r>
      <w:r w:rsidR="0074012C">
        <w:rPr>
          <w:sz w:val="24"/>
          <w:szCs w:val="24"/>
        </w:rPr>
        <w:t xml:space="preserve">.  If </w:t>
      </w:r>
      <w:r w:rsidR="00D14F1F">
        <w:rPr>
          <w:sz w:val="24"/>
          <w:szCs w:val="24"/>
        </w:rPr>
        <w:t xml:space="preserve">the band size is too small the shoulder straps will fall </w:t>
      </w:r>
      <w:r w:rsidR="003A647A" w:rsidRPr="00D858EC">
        <w:rPr>
          <w:b/>
          <w:sz w:val="24"/>
          <w:szCs w:val="24"/>
        </w:rPr>
        <w:br w:type="page"/>
      </w:r>
    </w:p>
    <w:p w:rsidR="00534CED" w:rsidRPr="00D858EC" w:rsidRDefault="00534CED" w:rsidP="00F11600">
      <w:pPr>
        <w:spacing w:after="0"/>
      </w:pPr>
      <w:r w:rsidRPr="00D858EC">
        <w:lastRenderedPageBreak/>
        <w:t xml:space="preserve">Table 1. </w:t>
      </w:r>
      <w:r w:rsidR="00F11600" w:rsidRPr="00D858EC">
        <w:t>Styles of bras.</w:t>
      </w:r>
      <w:r w:rsidR="00666864" w:rsidRPr="00D858EC">
        <w:t xml:space="preserve">  </w:t>
      </w:r>
      <w:r w:rsidR="00FC4808" w:rsidRPr="00D858EC">
        <w:t>A cell marked “</w:t>
      </w:r>
      <w:r w:rsidR="00181D74" w:rsidRPr="00D858EC">
        <w:t>Variable</w:t>
      </w:r>
      <w:r w:rsidR="00FC4808" w:rsidRPr="00D858EC">
        <w:t>”</w:t>
      </w:r>
      <w:r w:rsidR="00181D74" w:rsidRPr="00D858EC">
        <w:t xml:space="preserve"> indicates that </w:t>
      </w:r>
      <w:r w:rsidR="00666864" w:rsidRPr="00D858EC">
        <w:t>the</w:t>
      </w:r>
      <w:r w:rsidR="00181D74" w:rsidRPr="00D858EC">
        <w:t xml:space="preserve"> feature is not set for </w:t>
      </w:r>
      <w:r w:rsidR="00666864" w:rsidRPr="00D858EC">
        <w:t>that specific style.</w:t>
      </w:r>
      <w:r w:rsidR="00F11600" w:rsidRPr="00D858EC">
        <w:t xml:space="preserve"> </w:t>
      </w:r>
      <w:r w:rsidR="004778DC">
        <w:t>[</w:t>
      </w:r>
      <w:r w:rsidR="00D14F1F">
        <w:t>7</w:t>
      </w:r>
      <w:r w:rsidR="004778DC">
        <w:t xml:space="preserve">] </w:t>
      </w:r>
      <w:r w:rsidR="00F11600" w:rsidRPr="00D858EC">
        <w:t>https://en.wikipedia.org/wiki/List_of_brassiere_designs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875"/>
        <w:gridCol w:w="1923"/>
        <w:gridCol w:w="1899"/>
        <w:gridCol w:w="1706"/>
      </w:tblGrid>
      <w:tr w:rsidR="001A7B55" w:rsidRPr="00D858EC" w:rsidTr="00F25CA8">
        <w:tc>
          <w:tcPr>
            <w:tcW w:w="1947" w:type="dxa"/>
          </w:tcPr>
          <w:p w:rsidR="001A7B55" w:rsidRPr="00D858EC" w:rsidRDefault="001A7B55" w:rsidP="00F11600">
            <w:pPr>
              <w:jc w:val="center"/>
              <w:rPr>
                <w:b/>
              </w:rPr>
            </w:pPr>
            <w:r w:rsidRPr="00D858EC">
              <w:rPr>
                <w:b/>
              </w:rPr>
              <w:t>Name</w:t>
            </w:r>
          </w:p>
        </w:tc>
        <w:tc>
          <w:tcPr>
            <w:tcW w:w="1875" w:type="dxa"/>
          </w:tcPr>
          <w:p w:rsidR="001A7B55" w:rsidRPr="00D858EC" w:rsidRDefault="001A7B55" w:rsidP="00F11600">
            <w:pPr>
              <w:jc w:val="center"/>
              <w:rPr>
                <w:b/>
              </w:rPr>
            </w:pPr>
            <w:r w:rsidRPr="00D858EC">
              <w:rPr>
                <w:b/>
              </w:rPr>
              <w:t>Straps</w:t>
            </w:r>
          </w:p>
        </w:tc>
        <w:tc>
          <w:tcPr>
            <w:tcW w:w="1923" w:type="dxa"/>
          </w:tcPr>
          <w:p w:rsidR="001A7B55" w:rsidRPr="00D858EC" w:rsidRDefault="001A7B55" w:rsidP="00F11600">
            <w:pPr>
              <w:jc w:val="center"/>
              <w:rPr>
                <w:b/>
              </w:rPr>
            </w:pPr>
            <w:r w:rsidRPr="00D858EC">
              <w:rPr>
                <w:b/>
              </w:rPr>
              <w:t>Support</w:t>
            </w:r>
          </w:p>
        </w:tc>
        <w:tc>
          <w:tcPr>
            <w:tcW w:w="1899" w:type="dxa"/>
          </w:tcPr>
          <w:p w:rsidR="001A7B55" w:rsidRPr="00D858EC" w:rsidRDefault="001A7B55" w:rsidP="00F11600">
            <w:pPr>
              <w:jc w:val="center"/>
              <w:rPr>
                <w:b/>
              </w:rPr>
            </w:pPr>
            <w:r w:rsidRPr="00D858EC">
              <w:rPr>
                <w:b/>
              </w:rPr>
              <w:t>Cups</w:t>
            </w:r>
          </w:p>
        </w:tc>
        <w:tc>
          <w:tcPr>
            <w:tcW w:w="1706" w:type="dxa"/>
          </w:tcPr>
          <w:p w:rsidR="001A7B55" w:rsidRPr="00D858EC" w:rsidRDefault="001A7B55" w:rsidP="00F11600">
            <w:pPr>
              <w:jc w:val="center"/>
              <w:rPr>
                <w:b/>
              </w:rPr>
            </w:pPr>
            <w:r w:rsidRPr="00D858EC">
              <w:rPr>
                <w:b/>
              </w:rPr>
              <w:t>Purpose</w:t>
            </w:r>
          </w:p>
        </w:tc>
      </w:tr>
      <w:tr w:rsidR="001A7B55" w:rsidRPr="00D858EC" w:rsidTr="00F25CA8">
        <w:tc>
          <w:tcPr>
            <w:tcW w:w="1947" w:type="dxa"/>
          </w:tcPr>
          <w:p w:rsidR="001A7B55" w:rsidRPr="00D858EC" w:rsidRDefault="001A7B55" w:rsidP="00F11600">
            <w:r w:rsidRPr="00D858EC">
              <w:t>Adhesive</w:t>
            </w:r>
          </w:p>
        </w:tc>
        <w:tc>
          <w:tcPr>
            <w:tcW w:w="1875" w:type="dxa"/>
          </w:tcPr>
          <w:p w:rsidR="001A7B55" w:rsidRPr="00D858EC" w:rsidRDefault="001A7B55" w:rsidP="00F11600">
            <w:r w:rsidRPr="00D858EC">
              <w:t>None</w:t>
            </w:r>
          </w:p>
        </w:tc>
        <w:tc>
          <w:tcPr>
            <w:tcW w:w="1923" w:type="dxa"/>
          </w:tcPr>
          <w:p w:rsidR="001A7B55" w:rsidRPr="00D858EC" w:rsidRDefault="001A7B55" w:rsidP="00F11600">
            <w:r w:rsidRPr="00D858EC">
              <w:t>Poor</w:t>
            </w:r>
          </w:p>
        </w:tc>
        <w:tc>
          <w:tcPr>
            <w:tcW w:w="1899" w:type="dxa"/>
          </w:tcPr>
          <w:p w:rsidR="001A7B55" w:rsidRPr="00D858EC" w:rsidRDefault="001A7B55" w:rsidP="00F11600">
            <w:r w:rsidRPr="00D858EC">
              <w:t>Stick-on below breasts</w:t>
            </w:r>
          </w:p>
        </w:tc>
        <w:tc>
          <w:tcPr>
            <w:tcW w:w="1706" w:type="dxa"/>
          </w:tcPr>
          <w:p w:rsidR="001A7B55" w:rsidRPr="00D858EC" w:rsidRDefault="001A7B55" w:rsidP="00F11600">
            <w:r w:rsidRPr="00D858EC">
              <w:t>Backless or strapless outerwear</w:t>
            </w:r>
          </w:p>
        </w:tc>
      </w:tr>
      <w:tr w:rsidR="001A7B55" w:rsidRPr="00D858EC" w:rsidTr="00F25CA8">
        <w:tc>
          <w:tcPr>
            <w:tcW w:w="1947" w:type="dxa"/>
          </w:tcPr>
          <w:p w:rsidR="001A7B55" w:rsidRPr="00D858EC" w:rsidRDefault="001A7B55" w:rsidP="00F11600">
            <w:r w:rsidRPr="00D858EC">
              <w:t>Balconette</w:t>
            </w:r>
          </w:p>
        </w:tc>
        <w:tc>
          <w:tcPr>
            <w:tcW w:w="1875" w:type="dxa"/>
          </w:tcPr>
          <w:p w:rsidR="001A7B55" w:rsidRPr="00D858EC" w:rsidRDefault="00E727CB" w:rsidP="00F11600">
            <w:r w:rsidRPr="00D858EC">
              <w:t>Variable</w:t>
            </w:r>
          </w:p>
        </w:tc>
        <w:tc>
          <w:tcPr>
            <w:tcW w:w="1923" w:type="dxa"/>
          </w:tcPr>
          <w:p w:rsidR="001A7B55" w:rsidRPr="00D858EC" w:rsidRDefault="00214C6B" w:rsidP="00F11600">
            <w:r w:rsidRPr="00D858EC">
              <w:t>Reduced</w:t>
            </w:r>
          </w:p>
        </w:tc>
        <w:tc>
          <w:tcPr>
            <w:tcW w:w="1899" w:type="dxa"/>
          </w:tcPr>
          <w:p w:rsidR="001A7B55" w:rsidRPr="00D858EC" w:rsidRDefault="00534CED" w:rsidP="00F11600">
            <w:r w:rsidRPr="00D858EC">
              <w:t>Half-height</w:t>
            </w:r>
          </w:p>
        </w:tc>
        <w:tc>
          <w:tcPr>
            <w:tcW w:w="1706" w:type="dxa"/>
          </w:tcPr>
          <w:p w:rsidR="001A7B55" w:rsidRPr="00D858EC" w:rsidRDefault="00534CED" w:rsidP="00F11600">
            <w:r w:rsidRPr="00D858EC">
              <w:t>Dramatic uplift</w:t>
            </w:r>
            <w:r w:rsidR="00181D74" w:rsidRPr="00D858EC">
              <w:t>, cleavage</w:t>
            </w:r>
          </w:p>
        </w:tc>
      </w:tr>
      <w:tr w:rsidR="001A7B55" w:rsidRPr="00D858EC" w:rsidTr="00F25CA8">
        <w:tc>
          <w:tcPr>
            <w:tcW w:w="1947" w:type="dxa"/>
          </w:tcPr>
          <w:p w:rsidR="001A7B55" w:rsidRPr="00D858EC" w:rsidRDefault="00534CED" w:rsidP="00F11600">
            <w:r w:rsidRPr="00D858EC">
              <w:t>Bandeau</w:t>
            </w:r>
          </w:p>
        </w:tc>
        <w:tc>
          <w:tcPr>
            <w:tcW w:w="1875" w:type="dxa"/>
          </w:tcPr>
          <w:p w:rsidR="001A7B55" w:rsidRPr="00D858EC" w:rsidRDefault="00534CED" w:rsidP="00F11600">
            <w:r w:rsidRPr="00D858EC">
              <w:t>None</w:t>
            </w:r>
          </w:p>
        </w:tc>
        <w:tc>
          <w:tcPr>
            <w:tcW w:w="1923" w:type="dxa"/>
          </w:tcPr>
          <w:p w:rsidR="001A7B55" w:rsidRPr="00D858EC" w:rsidRDefault="00FE0C79" w:rsidP="00F11600">
            <w:r w:rsidRPr="00D858EC">
              <w:t>Poor</w:t>
            </w:r>
          </w:p>
        </w:tc>
        <w:tc>
          <w:tcPr>
            <w:tcW w:w="1899" w:type="dxa"/>
          </w:tcPr>
          <w:p w:rsidR="001A7B55" w:rsidRPr="00D858EC" w:rsidRDefault="00534CED" w:rsidP="00F11600">
            <w:r w:rsidRPr="00D858EC">
              <w:t>Band of cloth</w:t>
            </w:r>
            <w:r w:rsidR="00FE0C79" w:rsidRPr="00D858EC">
              <w:t>, compression</w:t>
            </w:r>
          </w:p>
        </w:tc>
        <w:tc>
          <w:tcPr>
            <w:tcW w:w="1706" w:type="dxa"/>
          </w:tcPr>
          <w:p w:rsidR="001A7B55" w:rsidRPr="00D858EC" w:rsidRDefault="00534CED" w:rsidP="00F11600">
            <w:r w:rsidRPr="00D858EC">
              <w:t>Small breasts, comfortable</w:t>
            </w:r>
          </w:p>
        </w:tc>
      </w:tr>
      <w:tr w:rsidR="001A7B55" w:rsidRPr="00D858EC" w:rsidTr="00F25CA8">
        <w:tc>
          <w:tcPr>
            <w:tcW w:w="1947" w:type="dxa"/>
          </w:tcPr>
          <w:p w:rsidR="001A7B55" w:rsidRPr="00D858EC" w:rsidRDefault="00534CED" w:rsidP="00F11600">
            <w:r w:rsidRPr="00D858EC">
              <w:t xml:space="preserve">Bralette </w:t>
            </w:r>
          </w:p>
        </w:tc>
        <w:tc>
          <w:tcPr>
            <w:tcW w:w="1875" w:type="dxa"/>
          </w:tcPr>
          <w:p w:rsidR="001A7B55" w:rsidRPr="00D858EC" w:rsidRDefault="00534CED" w:rsidP="00D14F1F">
            <w:r w:rsidRPr="00D858EC">
              <w:t>Thin/lacy</w:t>
            </w:r>
            <w:r w:rsidR="00666864" w:rsidRPr="00D858EC">
              <w:t xml:space="preserve"> </w:t>
            </w:r>
            <w:r w:rsidR="00666864" w:rsidRPr="00D858EC">
              <w:t>[</w:t>
            </w:r>
            <w:r w:rsidR="00D14F1F">
              <w:t>8</w:t>
            </w:r>
            <w:r w:rsidR="00666864" w:rsidRPr="00D858EC">
              <w:t>]</w:t>
            </w:r>
          </w:p>
        </w:tc>
        <w:tc>
          <w:tcPr>
            <w:tcW w:w="1923" w:type="dxa"/>
          </w:tcPr>
          <w:p w:rsidR="001A7B55" w:rsidRPr="00D858EC" w:rsidRDefault="00534CED" w:rsidP="00D14F1F">
            <w:r w:rsidRPr="00D858EC">
              <w:t>Light-good</w:t>
            </w:r>
            <w:r w:rsidR="00666864" w:rsidRPr="00D858EC">
              <w:t xml:space="preserve"> </w:t>
            </w:r>
            <w:r w:rsidR="00666864" w:rsidRPr="00D858EC">
              <w:t>[</w:t>
            </w:r>
            <w:r w:rsidR="00D14F1F">
              <w:t>8</w:t>
            </w:r>
            <w:r w:rsidR="00666864" w:rsidRPr="00D858EC">
              <w:t>]</w:t>
            </w:r>
          </w:p>
        </w:tc>
        <w:tc>
          <w:tcPr>
            <w:tcW w:w="1899" w:type="dxa"/>
          </w:tcPr>
          <w:p w:rsidR="001A7B55" w:rsidRPr="00D858EC" w:rsidRDefault="00534CED" w:rsidP="00D14F1F">
            <w:r w:rsidRPr="00D858EC">
              <w:t>Wireless, not molded</w:t>
            </w:r>
            <w:r w:rsidR="00666864" w:rsidRPr="00D858EC">
              <w:t xml:space="preserve"> </w:t>
            </w:r>
            <w:r w:rsidR="00666864" w:rsidRPr="00D858EC">
              <w:t>[</w:t>
            </w:r>
            <w:r w:rsidR="00D14F1F">
              <w:t>8</w:t>
            </w:r>
            <w:r w:rsidR="00666864" w:rsidRPr="00D858EC">
              <w:t>]</w:t>
            </w:r>
          </w:p>
        </w:tc>
        <w:tc>
          <w:tcPr>
            <w:tcW w:w="1706" w:type="dxa"/>
          </w:tcPr>
          <w:p w:rsidR="001A7B55" w:rsidRPr="00D858EC" w:rsidRDefault="00534CED" w:rsidP="00D14F1F">
            <w:r w:rsidRPr="00D858EC">
              <w:t>Small breasts, training bra</w:t>
            </w:r>
            <w:r w:rsidR="00666864" w:rsidRPr="00D858EC">
              <w:t xml:space="preserve"> </w:t>
            </w:r>
            <w:r w:rsidR="00666864" w:rsidRPr="00D858EC">
              <w:t>[</w:t>
            </w:r>
            <w:r w:rsidR="00D14F1F">
              <w:t>8</w:t>
            </w:r>
            <w:r w:rsidR="00666864" w:rsidRPr="00D858EC">
              <w:t>]</w:t>
            </w:r>
          </w:p>
        </w:tc>
      </w:tr>
      <w:tr w:rsidR="001A7B55" w:rsidRPr="00D858EC" w:rsidTr="00F25CA8">
        <w:tc>
          <w:tcPr>
            <w:tcW w:w="1947" w:type="dxa"/>
          </w:tcPr>
          <w:p w:rsidR="001A7B55" w:rsidRPr="00D858EC" w:rsidRDefault="00BC3A09" w:rsidP="00F11600">
            <w:r w:rsidRPr="00D858EC">
              <w:t>Bullet</w:t>
            </w:r>
          </w:p>
        </w:tc>
        <w:tc>
          <w:tcPr>
            <w:tcW w:w="1875" w:type="dxa"/>
          </w:tcPr>
          <w:p w:rsidR="001A7B55" w:rsidRPr="00D858EC" w:rsidRDefault="00E727CB" w:rsidP="00F11600">
            <w:r w:rsidRPr="00D858EC">
              <w:t>Variable</w:t>
            </w:r>
          </w:p>
        </w:tc>
        <w:tc>
          <w:tcPr>
            <w:tcW w:w="1923" w:type="dxa"/>
          </w:tcPr>
          <w:p w:rsidR="001A7B55" w:rsidRPr="00D858EC" w:rsidRDefault="00BC3A09" w:rsidP="00F11600">
            <w:r w:rsidRPr="00D858EC">
              <w:t>Full</w:t>
            </w:r>
          </w:p>
        </w:tc>
        <w:tc>
          <w:tcPr>
            <w:tcW w:w="1899" w:type="dxa"/>
          </w:tcPr>
          <w:p w:rsidR="001A7B55" w:rsidRPr="00D858EC" w:rsidRDefault="00DE054B" w:rsidP="00F11600">
            <w:r w:rsidRPr="00D858EC">
              <w:t>Paraboloid shaped</w:t>
            </w:r>
          </w:p>
        </w:tc>
        <w:tc>
          <w:tcPr>
            <w:tcW w:w="1706" w:type="dxa"/>
          </w:tcPr>
          <w:p w:rsidR="001A7B55" w:rsidRPr="00D858EC" w:rsidRDefault="00DE054B" w:rsidP="00F11600">
            <w:r w:rsidRPr="00D858EC">
              <w:t>Late 1940’s style</w:t>
            </w:r>
          </w:p>
        </w:tc>
      </w:tr>
      <w:tr w:rsidR="001A7B55" w:rsidRPr="00D858EC" w:rsidTr="00F25CA8">
        <w:tc>
          <w:tcPr>
            <w:tcW w:w="1947" w:type="dxa"/>
          </w:tcPr>
          <w:p w:rsidR="001A7B55" w:rsidRPr="00D858EC" w:rsidRDefault="00DE054B" w:rsidP="00F11600">
            <w:r w:rsidRPr="00D858EC">
              <w:t>Convertible</w:t>
            </w:r>
          </w:p>
        </w:tc>
        <w:tc>
          <w:tcPr>
            <w:tcW w:w="1875" w:type="dxa"/>
          </w:tcPr>
          <w:p w:rsidR="00DE054B" w:rsidRPr="00D858EC" w:rsidRDefault="00DE054B" w:rsidP="00F11600">
            <w:r w:rsidRPr="00D858EC">
              <w:t>Re-arrangeable /</w:t>
            </w:r>
          </w:p>
          <w:p w:rsidR="001A7B55" w:rsidRPr="00D858EC" w:rsidRDefault="00DE054B" w:rsidP="00F11600">
            <w:r w:rsidRPr="00D858EC">
              <w:t xml:space="preserve"> Removable</w:t>
            </w:r>
          </w:p>
        </w:tc>
        <w:tc>
          <w:tcPr>
            <w:tcW w:w="1923" w:type="dxa"/>
          </w:tcPr>
          <w:p w:rsidR="001A7B55" w:rsidRPr="00D858EC" w:rsidRDefault="00DE054B" w:rsidP="00F11600">
            <w:r w:rsidRPr="00D858EC">
              <w:t>Variable</w:t>
            </w:r>
          </w:p>
        </w:tc>
        <w:tc>
          <w:tcPr>
            <w:tcW w:w="1899" w:type="dxa"/>
          </w:tcPr>
          <w:p w:rsidR="001A7B55" w:rsidRPr="00D858EC" w:rsidRDefault="00DE054B" w:rsidP="00F11600">
            <w:r w:rsidRPr="00D858EC">
              <w:t>Variable</w:t>
            </w:r>
          </w:p>
        </w:tc>
        <w:tc>
          <w:tcPr>
            <w:tcW w:w="1706" w:type="dxa"/>
          </w:tcPr>
          <w:p w:rsidR="001A7B55" w:rsidRPr="00D858EC" w:rsidRDefault="00DE054B" w:rsidP="00F11600">
            <w:r w:rsidRPr="00D858EC">
              <w:t>Straps can be rearranged to be hidden under different styles of garments</w:t>
            </w:r>
          </w:p>
        </w:tc>
      </w:tr>
      <w:tr w:rsidR="00DE054B" w:rsidRPr="00D858EC" w:rsidTr="00F25CA8">
        <w:tc>
          <w:tcPr>
            <w:tcW w:w="1947" w:type="dxa"/>
          </w:tcPr>
          <w:p w:rsidR="00DE054B" w:rsidRPr="00D858EC" w:rsidRDefault="00181D74" w:rsidP="00F11600">
            <w:r w:rsidRPr="00D858EC">
              <w:t>Demi-cup</w:t>
            </w:r>
          </w:p>
        </w:tc>
        <w:tc>
          <w:tcPr>
            <w:tcW w:w="1875" w:type="dxa"/>
          </w:tcPr>
          <w:p w:rsidR="00DE054B" w:rsidRPr="00D858EC" w:rsidRDefault="00181D74" w:rsidP="00F11600">
            <w:r w:rsidRPr="00D858EC">
              <w:t>Attached at outer edge</w:t>
            </w:r>
          </w:p>
        </w:tc>
        <w:tc>
          <w:tcPr>
            <w:tcW w:w="1923" w:type="dxa"/>
          </w:tcPr>
          <w:p w:rsidR="00DE054B" w:rsidRPr="00D858EC" w:rsidRDefault="00181D74" w:rsidP="00F11600">
            <w:r w:rsidRPr="00D858EC">
              <w:t>Reduced</w:t>
            </w:r>
          </w:p>
        </w:tc>
        <w:tc>
          <w:tcPr>
            <w:tcW w:w="1899" w:type="dxa"/>
          </w:tcPr>
          <w:p w:rsidR="00DE054B" w:rsidRPr="00D858EC" w:rsidRDefault="00181D74" w:rsidP="00F11600">
            <w:r w:rsidRPr="00D858EC">
              <w:t>Half-height to ¾ height, underwire</w:t>
            </w:r>
          </w:p>
        </w:tc>
        <w:tc>
          <w:tcPr>
            <w:tcW w:w="1706" w:type="dxa"/>
          </w:tcPr>
          <w:p w:rsidR="00DE054B" w:rsidRPr="00D858EC" w:rsidRDefault="00181D74" w:rsidP="00F11600">
            <w:r w:rsidRPr="00D858EC">
              <w:t>Uplift, cleavage, low-cut outer garments</w:t>
            </w:r>
          </w:p>
        </w:tc>
      </w:tr>
      <w:tr w:rsidR="00DE054B" w:rsidRPr="00D858EC" w:rsidTr="00F25CA8">
        <w:tc>
          <w:tcPr>
            <w:tcW w:w="1947" w:type="dxa"/>
          </w:tcPr>
          <w:p w:rsidR="00DE054B" w:rsidRPr="00D858EC" w:rsidRDefault="00C5297C" w:rsidP="00F11600">
            <w:r w:rsidRPr="00D858EC">
              <w:t>Leisure</w:t>
            </w:r>
          </w:p>
        </w:tc>
        <w:tc>
          <w:tcPr>
            <w:tcW w:w="1875" w:type="dxa"/>
          </w:tcPr>
          <w:p w:rsidR="00DE054B" w:rsidRPr="00D858EC" w:rsidRDefault="00C5297C" w:rsidP="00F11600">
            <w:r w:rsidRPr="00D858EC">
              <w:t>Wide</w:t>
            </w:r>
          </w:p>
        </w:tc>
        <w:tc>
          <w:tcPr>
            <w:tcW w:w="1923" w:type="dxa"/>
          </w:tcPr>
          <w:p w:rsidR="00DE054B" w:rsidRPr="00D858EC" w:rsidRDefault="00C5297C" w:rsidP="00F11600">
            <w:r w:rsidRPr="00D858EC">
              <w:t>Poor</w:t>
            </w:r>
          </w:p>
        </w:tc>
        <w:tc>
          <w:tcPr>
            <w:tcW w:w="1899" w:type="dxa"/>
          </w:tcPr>
          <w:p w:rsidR="00DE054B" w:rsidRPr="00D858EC" w:rsidRDefault="00C5297C" w:rsidP="00F11600">
            <w:r w:rsidRPr="00D858EC">
              <w:t>Shapeless</w:t>
            </w:r>
          </w:p>
        </w:tc>
        <w:tc>
          <w:tcPr>
            <w:tcW w:w="1706" w:type="dxa"/>
          </w:tcPr>
          <w:p w:rsidR="00DE054B" w:rsidRPr="00D858EC" w:rsidRDefault="00C5297C" w:rsidP="00F11600">
            <w:r w:rsidRPr="00D858EC">
              <w:t>Relaxing / sleeping</w:t>
            </w:r>
          </w:p>
        </w:tc>
      </w:tr>
      <w:tr w:rsidR="00181D74" w:rsidRPr="00D858EC" w:rsidTr="00F25CA8">
        <w:tc>
          <w:tcPr>
            <w:tcW w:w="1947" w:type="dxa"/>
          </w:tcPr>
          <w:p w:rsidR="00181D74" w:rsidRPr="00D858EC" w:rsidRDefault="00C5297C" w:rsidP="00F11600">
            <w:r w:rsidRPr="00D858EC">
              <w:t>Maternity</w:t>
            </w:r>
          </w:p>
        </w:tc>
        <w:tc>
          <w:tcPr>
            <w:tcW w:w="1875" w:type="dxa"/>
          </w:tcPr>
          <w:p w:rsidR="00181D74" w:rsidRPr="00D858EC" w:rsidRDefault="00C5297C" w:rsidP="00F11600">
            <w:r w:rsidRPr="00D858EC">
              <w:t>Wide</w:t>
            </w:r>
          </w:p>
        </w:tc>
        <w:tc>
          <w:tcPr>
            <w:tcW w:w="1923" w:type="dxa"/>
          </w:tcPr>
          <w:p w:rsidR="00181D74" w:rsidRPr="00D858EC" w:rsidRDefault="00C5297C" w:rsidP="00F11600">
            <w:r w:rsidRPr="00D858EC">
              <w:t>Full</w:t>
            </w:r>
          </w:p>
        </w:tc>
        <w:tc>
          <w:tcPr>
            <w:tcW w:w="1899" w:type="dxa"/>
          </w:tcPr>
          <w:p w:rsidR="00181D74" w:rsidRPr="00D858EC" w:rsidRDefault="00C5297C" w:rsidP="00F11600">
            <w:r w:rsidRPr="00D858EC">
              <w:t>Full</w:t>
            </w:r>
          </w:p>
        </w:tc>
        <w:tc>
          <w:tcPr>
            <w:tcW w:w="1706" w:type="dxa"/>
          </w:tcPr>
          <w:p w:rsidR="00181D74" w:rsidRPr="00D858EC" w:rsidRDefault="00C5297C" w:rsidP="00F11600">
            <w:r w:rsidRPr="00D858EC">
              <w:t>Reduce bounce</w:t>
            </w:r>
          </w:p>
        </w:tc>
      </w:tr>
      <w:tr w:rsidR="00C5297C" w:rsidRPr="00D858EC" w:rsidTr="00F25CA8">
        <w:tc>
          <w:tcPr>
            <w:tcW w:w="1947" w:type="dxa"/>
          </w:tcPr>
          <w:p w:rsidR="00C5297C" w:rsidRPr="00D858EC" w:rsidRDefault="00E727CB" w:rsidP="00F11600">
            <w:r w:rsidRPr="00D858EC">
              <w:t>Minimizer</w:t>
            </w:r>
          </w:p>
        </w:tc>
        <w:tc>
          <w:tcPr>
            <w:tcW w:w="1875" w:type="dxa"/>
          </w:tcPr>
          <w:p w:rsidR="00C5297C" w:rsidRPr="00D858EC" w:rsidRDefault="00E727CB" w:rsidP="00F11600">
            <w:r w:rsidRPr="00D858EC">
              <w:t>Variable</w:t>
            </w:r>
          </w:p>
        </w:tc>
        <w:tc>
          <w:tcPr>
            <w:tcW w:w="1923" w:type="dxa"/>
          </w:tcPr>
          <w:p w:rsidR="00C5297C" w:rsidRPr="00D858EC" w:rsidRDefault="00E727CB" w:rsidP="00F11600">
            <w:r w:rsidRPr="00D858EC">
              <w:t>Variable</w:t>
            </w:r>
          </w:p>
        </w:tc>
        <w:tc>
          <w:tcPr>
            <w:tcW w:w="1899" w:type="dxa"/>
          </w:tcPr>
          <w:p w:rsidR="00C5297C" w:rsidRPr="00D858EC" w:rsidRDefault="00E727CB" w:rsidP="00F11600">
            <w:r w:rsidRPr="00D858EC">
              <w:t>Compression</w:t>
            </w:r>
          </w:p>
        </w:tc>
        <w:tc>
          <w:tcPr>
            <w:tcW w:w="1706" w:type="dxa"/>
          </w:tcPr>
          <w:p w:rsidR="00C5297C" w:rsidRPr="00D858EC" w:rsidRDefault="00E727CB" w:rsidP="00F11600">
            <w:r w:rsidRPr="00D858EC">
              <w:t>De-emphasize large breasts</w:t>
            </w:r>
          </w:p>
        </w:tc>
      </w:tr>
      <w:tr w:rsidR="00C5297C" w:rsidRPr="00D858EC" w:rsidTr="00F25CA8">
        <w:tc>
          <w:tcPr>
            <w:tcW w:w="1947" w:type="dxa"/>
          </w:tcPr>
          <w:p w:rsidR="00C5297C" w:rsidRPr="00D858EC" w:rsidRDefault="00E727CB" w:rsidP="00F11600">
            <w:r w:rsidRPr="00D858EC">
              <w:t>Nursing</w:t>
            </w:r>
          </w:p>
        </w:tc>
        <w:tc>
          <w:tcPr>
            <w:tcW w:w="1875" w:type="dxa"/>
          </w:tcPr>
          <w:p w:rsidR="00C5297C" w:rsidRPr="00D858EC" w:rsidRDefault="00E727CB" w:rsidP="00F11600">
            <w:r w:rsidRPr="00D858EC">
              <w:t>Wide</w:t>
            </w:r>
          </w:p>
        </w:tc>
        <w:tc>
          <w:tcPr>
            <w:tcW w:w="1923" w:type="dxa"/>
          </w:tcPr>
          <w:p w:rsidR="00C5297C" w:rsidRPr="00D858EC" w:rsidRDefault="00E727CB" w:rsidP="00F11600">
            <w:r w:rsidRPr="00D858EC">
              <w:t>Full</w:t>
            </w:r>
          </w:p>
        </w:tc>
        <w:tc>
          <w:tcPr>
            <w:tcW w:w="1899" w:type="dxa"/>
          </w:tcPr>
          <w:p w:rsidR="00C5297C" w:rsidRPr="00D858EC" w:rsidRDefault="00E727CB" w:rsidP="00F11600">
            <w:r w:rsidRPr="00D858EC">
              <w:t>Full, removable</w:t>
            </w:r>
          </w:p>
        </w:tc>
        <w:tc>
          <w:tcPr>
            <w:tcW w:w="1706" w:type="dxa"/>
          </w:tcPr>
          <w:p w:rsidR="00C5297C" w:rsidRPr="00D858EC" w:rsidRDefault="00E727CB" w:rsidP="00F11600">
            <w:r w:rsidRPr="00D858EC">
              <w:t>Increased comfort, breast feeding</w:t>
            </w:r>
          </w:p>
        </w:tc>
      </w:tr>
      <w:tr w:rsidR="00E727CB" w:rsidRPr="00D858EC" w:rsidTr="00F25CA8">
        <w:tc>
          <w:tcPr>
            <w:tcW w:w="1947" w:type="dxa"/>
          </w:tcPr>
          <w:p w:rsidR="00E727CB" w:rsidRPr="00D858EC" w:rsidRDefault="00A24CFF" w:rsidP="00F11600">
            <w:r w:rsidRPr="00D858EC">
              <w:t>Plunge</w:t>
            </w:r>
          </w:p>
        </w:tc>
        <w:tc>
          <w:tcPr>
            <w:tcW w:w="1875" w:type="dxa"/>
          </w:tcPr>
          <w:p w:rsidR="00E727CB" w:rsidRPr="00D858EC" w:rsidRDefault="00A24CFF" w:rsidP="00F11600">
            <w:r w:rsidRPr="00D858EC">
              <w:t>“Set widely apart”</w:t>
            </w:r>
          </w:p>
        </w:tc>
        <w:tc>
          <w:tcPr>
            <w:tcW w:w="1923" w:type="dxa"/>
          </w:tcPr>
          <w:p w:rsidR="00E727CB" w:rsidRPr="00D858EC" w:rsidRDefault="00A24CFF" w:rsidP="00F11600">
            <w:r w:rsidRPr="00D858EC">
              <w:t>Variable</w:t>
            </w:r>
          </w:p>
        </w:tc>
        <w:tc>
          <w:tcPr>
            <w:tcW w:w="1899" w:type="dxa"/>
          </w:tcPr>
          <w:p w:rsidR="00E727CB" w:rsidRPr="00D858EC" w:rsidRDefault="00A24CFF" w:rsidP="00F11600">
            <w:r w:rsidRPr="00D858EC">
              <w:t>Angled low in the center, not heavily padded</w:t>
            </w:r>
          </w:p>
        </w:tc>
        <w:tc>
          <w:tcPr>
            <w:tcW w:w="1706" w:type="dxa"/>
          </w:tcPr>
          <w:p w:rsidR="00E727CB" w:rsidRPr="00D858EC" w:rsidRDefault="00A24CFF" w:rsidP="00F11600">
            <w:r w:rsidRPr="00D858EC">
              <w:t>Low cleavage, garments with plunging necklines</w:t>
            </w:r>
          </w:p>
        </w:tc>
      </w:tr>
      <w:tr w:rsidR="00E727CB" w:rsidRPr="00D858EC" w:rsidTr="00F25CA8">
        <w:tc>
          <w:tcPr>
            <w:tcW w:w="1947" w:type="dxa"/>
          </w:tcPr>
          <w:p w:rsidR="00E727CB" w:rsidRPr="00D858EC" w:rsidRDefault="00A24CFF" w:rsidP="00F11600">
            <w:r w:rsidRPr="00D858EC">
              <w:t>Push-up</w:t>
            </w:r>
          </w:p>
        </w:tc>
        <w:tc>
          <w:tcPr>
            <w:tcW w:w="1875" w:type="dxa"/>
          </w:tcPr>
          <w:p w:rsidR="00E727CB" w:rsidRPr="00D858EC" w:rsidRDefault="00A24CFF" w:rsidP="00F11600">
            <w:r w:rsidRPr="00D858EC">
              <w:t>Variable</w:t>
            </w:r>
          </w:p>
        </w:tc>
        <w:tc>
          <w:tcPr>
            <w:tcW w:w="1923" w:type="dxa"/>
          </w:tcPr>
          <w:p w:rsidR="00E727CB" w:rsidRPr="00D858EC" w:rsidRDefault="00A24CFF" w:rsidP="00F11600">
            <w:r w:rsidRPr="00D858EC">
              <w:t>Variable</w:t>
            </w:r>
          </w:p>
        </w:tc>
        <w:tc>
          <w:tcPr>
            <w:tcW w:w="1899" w:type="dxa"/>
          </w:tcPr>
          <w:p w:rsidR="00E727CB" w:rsidRPr="00D858EC" w:rsidRDefault="00A24CFF" w:rsidP="00F11600">
            <w:r w:rsidRPr="00D858EC">
              <w:t>Angled demi-cup</w:t>
            </w:r>
          </w:p>
        </w:tc>
        <w:tc>
          <w:tcPr>
            <w:tcW w:w="1706" w:type="dxa"/>
          </w:tcPr>
          <w:p w:rsidR="00E727CB" w:rsidRPr="00D858EC" w:rsidRDefault="00A24CFF" w:rsidP="00F11600">
            <w:r w:rsidRPr="00D858EC">
              <w:t>Pushes the breasts up and in for increased cleavage</w:t>
            </w:r>
          </w:p>
        </w:tc>
      </w:tr>
      <w:tr w:rsidR="00FE0C79" w:rsidRPr="00D858EC" w:rsidTr="00F25CA8">
        <w:tc>
          <w:tcPr>
            <w:tcW w:w="1947" w:type="dxa"/>
          </w:tcPr>
          <w:p w:rsidR="00FE0C79" w:rsidRPr="00D858EC" w:rsidRDefault="00FE0C79" w:rsidP="00F11600">
            <w:r w:rsidRPr="00D858EC">
              <w:t>Sports</w:t>
            </w:r>
          </w:p>
        </w:tc>
        <w:tc>
          <w:tcPr>
            <w:tcW w:w="1875" w:type="dxa"/>
          </w:tcPr>
          <w:p w:rsidR="00FE0C79" w:rsidRPr="00D858EC" w:rsidRDefault="00FE0C79" w:rsidP="00F11600">
            <w:r w:rsidRPr="00D858EC">
              <w:t>Wide</w:t>
            </w:r>
          </w:p>
        </w:tc>
        <w:tc>
          <w:tcPr>
            <w:tcW w:w="1923" w:type="dxa"/>
          </w:tcPr>
          <w:p w:rsidR="00FE0C79" w:rsidRPr="00D858EC" w:rsidRDefault="00FE0C79" w:rsidP="00F11600">
            <w:r w:rsidRPr="00D858EC">
              <w:t>Good</w:t>
            </w:r>
          </w:p>
        </w:tc>
        <w:tc>
          <w:tcPr>
            <w:tcW w:w="1899" w:type="dxa"/>
          </w:tcPr>
          <w:p w:rsidR="00FE0C79" w:rsidRPr="00D858EC" w:rsidRDefault="00FE0C79" w:rsidP="00F11600">
            <w:r w:rsidRPr="00D858EC">
              <w:t>Shapeless, compression</w:t>
            </w:r>
          </w:p>
        </w:tc>
        <w:tc>
          <w:tcPr>
            <w:tcW w:w="1706" w:type="dxa"/>
          </w:tcPr>
          <w:p w:rsidR="00FE0C79" w:rsidRPr="00D858EC" w:rsidRDefault="00FE0C79" w:rsidP="00F11600">
            <w:r w:rsidRPr="00D858EC">
              <w:t>Athletics, reduce breast bounce</w:t>
            </w:r>
          </w:p>
        </w:tc>
      </w:tr>
      <w:tr w:rsidR="00FE0C79" w:rsidRPr="00D858EC" w:rsidTr="00F25CA8">
        <w:tc>
          <w:tcPr>
            <w:tcW w:w="1947" w:type="dxa"/>
          </w:tcPr>
          <w:p w:rsidR="00FE0C79" w:rsidRPr="00D858EC" w:rsidRDefault="00FE0C79" w:rsidP="00F11600">
            <w:r w:rsidRPr="00D858EC">
              <w:t>Strapless</w:t>
            </w:r>
          </w:p>
        </w:tc>
        <w:tc>
          <w:tcPr>
            <w:tcW w:w="1875" w:type="dxa"/>
          </w:tcPr>
          <w:p w:rsidR="00FE0C79" w:rsidRPr="00D858EC" w:rsidRDefault="00FE0C79" w:rsidP="00F11600">
            <w:r w:rsidRPr="00D858EC">
              <w:t>None</w:t>
            </w:r>
          </w:p>
        </w:tc>
        <w:tc>
          <w:tcPr>
            <w:tcW w:w="1923" w:type="dxa"/>
          </w:tcPr>
          <w:p w:rsidR="00FE0C79" w:rsidRPr="00D858EC" w:rsidRDefault="00FE0C79" w:rsidP="00F11600">
            <w:r w:rsidRPr="00D858EC">
              <w:t>Good</w:t>
            </w:r>
          </w:p>
        </w:tc>
        <w:tc>
          <w:tcPr>
            <w:tcW w:w="1899" w:type="dxa"/>
          </w:tcPr>
          <w:p w:rsidR="00FE0C79" w:rsidRPr="00D858EC" w:rsidRDefault="00FE0C79" w:rsidP="00F11600">
            <w:r w:rsidRPr="00D858EC">
              <w:t>Underwire, padded</w:t>
            </w:r>
          </w:p>
        </w:tc>
        <w:tc>
          <w:tcPr>
            <w:tcW w:w="1706" w:type="dxa"/>
          </w:tcPr>
          <w:p w:rsidR="00FE0C79" w:rsidRPr="00D858EC" w:rsidRDefault="00FE0C79" w:rsidP="00F11600">
            <w:r w:rsidRPr="00D858EC">
              <w:t>Bare-shoulder garments</w:t>
            </w:r>
          </w:p>
        </w:tc>
      </w:tr>
    </w:tbl>
    <w:p w:rsidR="001A7B55" w:rsidRPr="00D858EC" w:rsidRDefault="001A7B55" w:rsidP="00F11600">
      <w:pPr>
        <w:spacing w:after="0"/>
        <w:rPr>
          <w:sz w:val="24"/>
          <w:szCs w:val="24"/>
        </w:rPr>
      </w:pPr>
    </w:p>
    <w:p w:rsidR="009E3945" w:rsidRDefault="009E39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30DDB" w:rsidRDefault="0037246E" w:rsidP="00F1160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off the shoulders</w:t>
      </w:r>
      <w:r w:rsidR="009E3945">
        <w:rPr>
          <w:sz w:val="24"/>
          <w:szCs w:val="24"/>
        </w:rPr>
        <w:t>, or there will be indents in the shoulders from the straps digging into them [6].</w:t>
      </w:r>
      <w:r w:rsidR="001D06E6">
        <w:rPr>
          <w:sz w:val="24"/>
          <w:szCs w:val="24"/>
        </w:rPr>
        <w:t xml:space="preserve">  The most telling symptom of an ill-fitting bra is </w:t>
      </w:r>
      <w:r w:rsidR="0015588C">
        <w:rPr>
          <w:sz w:val="24"/>
          <w:szCs w:val="24"/>
        </w:rPr>
        <w:t>upper torso pain</w:t>
      </w:r>
      <w:r w:rsidR="001D06E6">
        <w:rPr>
          <w:sz w:val="24"/>
          <w:szCs w:val="24"/>
        </w:rPr>
        <w:t xml:space="preserve"> [2][4][6].</w:t>
      </w:r>
      <w:r w:rsidR="0015588C">
        <w:rPr>
          <w:sz w:val="24"/>
          <w:szCs w:val="24"/>
        </w:rPr>
        <w:t xml:space="preserve">  Furthermore, a woman’s breast size </w:t>
      </w:r>
      <w:r w:rsidR="00DF68E6">
        <w:rPr>
          <w:sz w:val="24"/>
          <w:szCs w:val="24"/>
        </w:rPr>
        <w:t>can change</w:t>
      </w:r>
      <w:r w:rsidR="0015588C">
        <w:rPr>
          <w:sz w:val="24"/>
          <w:szCs w:val="24"/>
        </w:rPr>
        <w:t xml:space="preserve"> over time</w:t>
      </w:r>
      <w:r w:rsidR="00E5141F">
        <w:rPr>
          <w:sz w:val="24"/>
          <w:szCs w:val="24"/>
        </w:rPr>
        <w:t xml:space="preserve"> in response to</w:t>
      </w:r>
      <w:r w:rsidR="0015588C">
        <w:rPr>
          <w:sz w:val="24"/>
          <w:szCs w:val="24"/>
        </w:rPr>
        <w:t xml:space="preserve"> weight gain/loss, </w:t>
      </w:r>
      <w:r w:rsidR="00E5141F">
        <w:rPr>
          <w:sz w:val="24"/>
          <w:szCs w:val="24"/>
        </w:rPr>
        <w:t>medications</w:t>
      </w:r>
      <w:r w:rsidR="0015588C">
        <w:rPr>
          <w:sz w:val="24"/>
          <w:szCs w:val="24"/>
        </w:rPr>
        <w:t xml:space="preserve">, and </w:t>
      </w:r>
      <w:r w:rsidR="00262662">
        <w:rPr>
          <w:sz w:val="24"/>
          <w:szCs w:val="24"/>
        </w:rPr>
        <w:t>pregnancy</w:t>
      </w:r>
      <w:r w:rsidR="00F754E3">
        <w:rPr>
          <w:sz w:val="24"/>
          <w:szCs w:val="24"/>
        </w:rPr>
        <w:t xml:space="preserve"> [4]</w:t>
      </w:r>
      <w:r w:rsidR="0015588C">
        <w:rPr>
          <w:sz w:val="24"/>
          <w:szCs w:val="24"/>
        </w:rPr>
        <w:t>.</w:t>
      </w:r>
      <w:r w:rsidR="00262662">
        <w:rPr>
          <w:sz w:val="24"/>
          <w:szCs w:val="24"/>
        </w:rPr>
        <w:t xml:space="preserve">  These changes may lead to </w:t>
      </w:r>
      <w:r w:rsidR="00243FFB">
        <w:rPr>
          <w:sz w:val="24"/>
          <w:szCs w:val="24"/>
        </w:rPr>
        <w:t>well-fitting bras becoming</w:t>
      </w:r>
      <w:r w:rsidR="00262662">
        <w:rPr>
          <w:sz w:val="24"/>
          <w:szCs w:val="24"/>
        </w:rPr>
        <w:t xml:space="preserve"> ill-fitting</w:t>
      </w:r>
      <w:r w:rsidR="005D53EA">
        <w:rPr>
          <w:sz w:val="24"/>
          <w:szCs w:val="24"/>
        </w:rPr>
        <w:t xml:space="preserve"> bras</w:t>
      </w:r>
      <w:r w:rsidR="00262662">
        <w:rPr>
          <w:sz w:val="24"/>
          <w:szCs w:val="24"/>
        </w:rPr>
        <w:t xml:space="preserve">. </w:t>
      </w:r>
    </w:p>
    <w:p w:rsidR="0015588C" w:rsidRPr="00D858EC" w:rsidRDefault="0015588C" w:rsidP="00F11600">
      <w:pPr>
        <w:spacing w:after="0"/>
        <w:rPr>
          <w:b/>
          <w:sz w:val="24"/>
          <w:szCs w:val="24"/>
        </w:rPr>
      </w:pPr>
    </w:p>
    <w:p w:rsidR="002721F8" w:rsidRDefault="00A14804" w:rsidP="002721F8">
      <w:pPr>
        <w:spacing w:after="0"/>
        <w:jc w:val="center"/>
        <w:rPr>
          <w:b/>
          <w:sz w:val="24"/>
          <w:szCs w:val="24"/>
        </w:rPr>
      </w:pPr>
      <w:r w:rsidRPr="00D858EC">
        <w:rPr>
          <w:b/>
          <w:sz w:val="24"/>
          <w:szCs w:val="24"/>
        </w:rPr>
        <w:t>Conclusion</w:t>
      </w:r>
    </w:p>
    <w:p w:rsidR="002721F8" w:rsidRDefault="002721F8" w:rsidP="002721F8">
      <w:pPr>
        <w:spacing w:after="0"/>
        <w:jc w:val="center"/>
        <w:rPr>
          <w:b/>
          <w:sz w:val="24"/>
          <w:szCs w:val="24"/>
        </w:rPr>
      </w:pPr>
    </w:p>
    <w:p w:rsidR="002721F8" w:rsidRDefault="002721F8" w:rsidP="002721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conclusion, bras vary widely in size, style and materials.  The style and materials of bras that a woman wears may change from day to day, even several times within a day. </w:t>
      </w:r>
      <w:r w:rsidR="00262662">
        <w:rPr>
          <w:sz w:val="24"/>
          <w:szCs w:val="24"/>
        </w:rPr>
        <w:t>Wearing a bra that fits properly is important for preventing upper torso pain.  Unfortunately</w:t>
      </w:r>
      <w:r w:rsidR="00884EF5">
        <w:rPr>
          <w:sz w:val="24"/>
          <w:szCs w:val="24"/>
        </w:rPr>
        <w:t>, t</w:t>
      </w:r>
      <w:r>
        <w:rPr>
          <w:sz w:val="24"/>
          <w:szCs w:val="24"/>
        </w:rPr>
        <w:t>he size of bra that a woman wears will likely change multiple times over her lifetime.</w:t>
      </w:r>
      <w:r w:rsidR="00884EF5">
        <w:rPr>
          <w:sz w:val="24"/>
          <w:szCs w:val="24"/>
        </w:rPr>
        <w:t xml:space="preserve">  Overall, </w:t>
      </w:r>
      <w:r w:rsidR="00F25403">
        <w:rPr>
          <w:sz w:val="24"/>
          <w:szCs w:val="24"/>
        </w:rPr>
        <w:t>women choose bras to suit their</w:t>
      </w:r>
      <w:r w:rsidR="00475D1A">
        <w:rPr>
          <w:sz w:val="24"/>
          <w:szCs w:val="24"/>
        </w:rPr>
        <w:t xml:space="preserve"> purpose and</w:t>
      </w:r>
      <w:r w:rsidR="002A7699">
        <w:rPr>
          <w:sz w:val="24"/>
          <w:szCs w:val="24"/>
        </w:rPr>
        <w:t xml:space="preserve"> own</w:t>
      </w:r>
      <w:r w:rsidR="00F25403">
        <w:rPr>
          <w:sz w:val="24"/>
          <w:szCs w:val="24"/>
        </w:rPr>
        <w:t xml:space="preserve"> personal style, and one might argue that there is a bra to suit every woman’s taste</w:t>
      </w:r>
      <w:r w:rsidR="008B4318">
        <w:rPr>
          <w:sz w:val="24"/>
          <w:szCs w:val="24"/>
        </w:rPr>
        <w:t>s</w:t>
      </w:r>
      <w:bookmarkStart w:id="0" w:name="_GoBack"/>
      <w:bookmarkEnd w:id="0"/>
      <w:r w:rsidR="00F25403">
        <w:rPr>
          <w:sz w:val="24"/>
          <w:szCs w:val="24"/>
        </w:rPr>
        <w:t xml:space="preserve"> and needs.</w:t>
      </w:r>
    </w:p>
    <w:p w:rsidR="00A14804" w:rsidRDefault="00A14804" w:rsidP="00F11600">
      <w:pPr>
        <w:spacing w:after="0"/>
        <w:rPr>
          <w:b/>
          <w:sz w:val="24"/>
          <w:szCs w:val="24"/>
        </w:rPr>
      </w:pPr>
    </w:p>
    <w:p w:rsidR="002721F8" w:rsidRPr="00D858EC" w:rsidRDefault="002721F8" w:rsidP="00F11600">
      <w:pPr>
        <w:spacing w:after="0"/>
        <w:rPr>
          <w:b/>
          <w:sz w:val="24"/>
          <w:szCs w:val="24"/>
        </w:rPr>
      </w:pPr>
    </w:p>
    <w:p w:rsidR="00D6782B" w:rsidRDefault="00D6782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14804" w:rsidRPr="00D858EC" w:rsidRDefault="00A14804" w:rsidP="00A14804">
      <w:pPr>
        <w:jc w:val="center"/>
        <w:rPr>
          <w:b/>
          <w:sz w:val="24"/>
          <w:szCs w:val="24"/>
        </w:rPr>
      </w:pPr>
      <w:r w:rsidRPr="00D858EC">
        <w:rPr>
          <w:b/>
          <w:sz w:val="24"/>
          <w:szCs w:val="24"/>
        </w:rPr>
        <w:lastRenderedPageBreak/>
        <w:t>References</w:t>
      </w:r>
    </w:p>
    <w:p w:rsidR="006B1F68" w:rsidRDefault="004778DC" w:rsidP="005A04A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5A04A6">
        <w:rPr>
          <w:i/>
          <w:sz w:val="24"/>
          <w:szCs w:val="24"/>
        </w:rPr>
        <w:t>Brassiere.</w:t>
      </w:r>
      <w:r w:rsidR="005A04A6">
        <w:rPr>
          <w:sz w:val="24"/>
          <w:szCs w:val="24"/>
        </w:rPr>
        <w:t xml:space="preserve"> [Online]. Available: </w:t>
      </w:r>
      <w:r w:rsidR="005A04A6" w:rsidRPr="005A04A6">
        <w:rPr>
          <w:sz w:val="24"/>
          <w:szCs w:val="24"/>
        </w:rPr>
        <w:t>http://www.madehow.com/Volume-5/Brassiere.html</w:t>
      </w:r>
      <w:r w:rsidR="005A04A6">
        <w:rPr>
          <w:sz w:val="24"/>
          <w:szCs w:val="24"/>
        </w:rPr>
        <w:t>. Accessed: June 17, 2016</w:t>
      </w:r>
    </w:p>
    <w:p w:rsidR="00C234D2" w:rsidRDefault="00C234D2" w:rsidP="00C234D2">
      <w:pPr>
        <w:spacing w:after="0"/>
        <w:rPr>
          <w:sz w:val="24"/>
          <w:szCs w:val="24"/>
        </w:rPr>
      </w:pPr>
    </w:p>
    <w:p w:rsidR="00C35213" w:rsidRPr="00B30977" w:rsidRDefault="006B1F68" w:rsidP="00C35213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C35213" w:rsidRPr="00B56F68">
        <w:rPr>
          <w:i/>
          <w:sz w:val="24"/>
          <w:szCs w:val="24"/>
        </w:rPr>
        <w:t>Bra</w:t>
      </w:r>
      <w:r w:rsidR="00C35213" w:rsidRPr="00B30977">
        <w:rPr>
          <w:sz w:val="24"/>
          <w:szCs w:val="24"/>
        </w:rPr>
        <w:t>.  [Online]. Available: https://en.wikipedia.org/wiki/Bra. Accessed: June 7, 2016.</w:t>
      </w:r>
    </w:p>
    <w:p w:rsidR="00C234D2" w:rsidRDefault="00C234D2" w:rsidP="00C234D2">
      <w:pPr>
        <w:spacing w:after="0"/>
        <w:rPr>
          <w:sz w:val="24"/>
          <w:szCs w:val="24"/>
        </w:rPr>
      </w:pPr>
    </w:p>
    <w:p w:rsidR="007A35DC" w:rsidRDefault="007A35DC" w:rsidP="00C234D2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B30977">
        <w:rPr>
          <w:sz w:val="24"/>
          <w:szCs w:val="24"/>
        </w:rPr>
        <w:t>.</w:t>
      </w:r>
      <w:r w:rsidRPr="00B30977">
        <w:rPr>
          <w:sz w:val="24"/>
          <w:szCs w:val="24"/>
        </w:rPr>
        <w:tab/>
      </w:r>
      <w:r w:rsidRPr="00B56F68">
        <w:rPr>
          <w:i/>
          <w:sz w:val="24"/>
          <w:szCs w:val="24"/>
        </w:rPr>
        <w:t>Ring, Slide and Hook</w:t>
      </w:r>
      <w:r w:rsidRPr="00B30977">
        <w:rPr>
          <w:sz w:val="24"/>
          <w:szCs w:val="24"/>
        </w:rPr>
        <w:t xml:space="preserve">.  [Online]. Available: </w:t>
      </w:r>
      <w:r>
        <w:rPr>
          <w:sz w:val="24"/>
          <w:szCs w:val="24"/>
        </w:rPr>
        <w:tab/>
        <w:t>h</w:t>
      </w:r>
      <w:r w:rsidRPr="00B30977">
        <w:rPr>
          <w:sz w:val="24"/>
          <w:szCs w:val="24"/>
        </w:rPr>
        <w:t>ttps://en.wikipedia.org/wiki/Ring,_slide_and_hook.  Accessed: June 3, 2016</w:t>
      </w:r>
    </w:p>
    <w:p w:rsidR="00D3782D" w:rsidRDefault="00D3782D" w:rsidP="00C234D2">
      <w:pPr>
        <w:spacing w:after="0"/>
        <w:ind w:left="720" w:hanging="720"/>
        <w:rPr>
          <w:sz w:val="24"/>
          <w:szCs w:val="24"/>
        </w:rPr>
      </w:pPr>
    </w:p>
    <w:p w:rsidR="00D3782D" w:rsidRPr="00B30977" w:rsidRDefault="00D3782D" w:rsidP="00C234D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</w:t>
      </w:r>
      <w:r w:rsidRPr="00B30977">
        <w:rPr>
          <w:sz w:val="24"/>
          <w:szCs w:val="24"/>
        </w:rPr>
        <w:t xml:space="preserve">. </w:t>
      </w:r>
      <w:r w:rsidRPr="00B30977">
        <w:rPr>
          <w:sz w:val="24"/>
          <w:szCs w:val="24"/>
        </w:rPr>
        <w:tab/>
        <w:t xml:space="preserve">L. Young. (2001, September). </w:t>
      </w:r>
      <w:r w:rsidRPr="00B56F68">
        <w:rPr>
          <w:i/>
          <w:sz w:val="24"/>
          <w:szCs w:val="24"/>
        </w:rPr>
        <w:t>The Importance of Correct Breast Support</w:t>
      </w:r>
      <w:r w:rsidRPr="00B30977">
        <w:rPr>
          <w:sz w:val="24"/>
          <w:szCs w:val="24"/>
        </w:rPr>
        <w:t>. [Online]. Available:  http://www.positivehealth.com/article/bodywork/the-importance-of-correct-breast-support. Accessed: June 7, 2016</w:t>
      </w:r>
    </w:p>
    <w:p w:rsidR="00D3782D" w:rsidRPr="00B30977" w:rsidRDefault="00D3782D" w:rsidP="00C234D2">
      <w:pPr>
        <w:spacing w:after="0"/>
        <w:rPr>
          <w:sz w:val="24"/>
          <w:szCs w:val="24"/>
        </w:rPr>
      </w:pPr>
    </w:p>
    <w:p w:rsidR="00C234D2" w:rsidRDefault="00C35213" w:rsidP="00C35213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5</w:t>
      </w:r>
      <w:r w:rsidR="00C234D2">
        <w:rPr>
          <w:sz w:val="24"/>
          <w:szCs w:val="24"/>
        </w:rPr>
        <w:t>.</w:t>
      </w:r>
      <w:r w:rsidR="00C234D2">
        <w:rPr>
          <w:sz w:val="24"/>
          <w:szCs w:val="24"/>
        </w:rPr>
        <w:tab/>
      </w:r>
      <w:r>
        <w:rPr>
          <w:i/>
          <w:sz w:val="24"/>
          <w:szCs w:val="24"/>
        </w:rPr>
        <w:t>La Senza.</w:t>
      </w:r>
      <w:r>
        <w:rPr>
          <w:sz w:val="24"/>
          <w:szCs w:val="24"/>
        </w:rPr>
        <w:t xml:space="preserve"> [Online].  Available: </w:t>
      </w:r>
      <w:r w:rsidR="00C234D2" w:rsidRPr="00C35213">
        <w:rPr>
          <w:sz w:val="24"/>
          <w:szCs w:val="24"/>
        </w:rPr>
        <w:t>http://www.lasenza.ca/customer-service/size-charts/size-chart-bras</w:t>
      </w:r>
      <w:r>
        <w:rPr>
          <w:sz w:val="24"/>
          <w:szCs w:val="24"/>
        </w:rPr>
        <w:t>. Accessed: June 17, 2016</w:t>
      </w:r>
    </w:p>
    <w:p w:rsidR="00C234D2" w:rsidRDefault="00C234D2" w:rsidP="00C234D2">
      <w:pPr>
        <w:spacing w:after="0"/>
        <w:rPr>
          <w:sz w:val="24"/>
          <w:szCs w:val="24"/>
        </w:rPr>
      </w:pPr>
    </w:p>
    <w:p w:rsidR="00D14F1F" w:rsidRDefault="00D14F1F" w:rsidP="00DC4719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="00DC4719">
        <w:rPr>
          <w:sz w:val="24"/>
          <w:szCs w:val="24"/>
        </w:rPr>
        <w:t xml:space="preserve">E. Denton. (2015, April). </w:t>
      </w:r>
      <w:r w:rsidR="00DC4719">
        <w:rPr>
          <w:i/>
          <w:sz w:val="24"/>
          <w:szCs w:val="24"/>
        </w:rPr>
        <w:t>10 Signs You’re Wearing the Wrong Size Bra – and how to find the right one.</w:t>
      </w:r>
      <w:r w:rsidR="00DC4719">
        <w:rPr>
          <w:sz w:val="24"/>
          <w:szCs w:val="24"/>
        </w:rPr>
        <w:t xml:space="preserve"> [Online]. Available: </w:t>
      </w:r>
      <w:r w:rsidR="00DC4719" w:rsidRPr="005212E7">
        <w:rPr>
          <w:sz w:val="24"/>
          <w:szCs w:val="24"/>
        </w:rPr>
        <w:t>http://www.seventeen.com/fashion/style-advice/tips/a30030/signs-youre-wearing-the-wrong-size-bra/</w:t>
      </w:r>
      <w:r w:rsidR="00DC4719">
        <w:rPr>
          <w:sz w:val="24"/>
          <w:szCs w:val="24"/>
        </w:rPr>
        <w:t>. Accessed: June 17, 2016</w:t>
      </w:r>
    </w:p>
    <w:p w:rsidR="00DC4719" w:rsidRPr="00DC4719" w:rsidRDefault="00DC4719" w:rsidP="00DC4719">
      <w:pPr>
        <w:spacing w:after="0"/>
        <w:ind w:left="720" w:hanging="720"/>
        <w:rPr>
          <w:sz w:val="24"/>
          <w:szCs w:val="24"/>
        </w:rPr>
      </w:pPr>
    </w:p>
    <w:p w:rsidR="001A7B55" w:rsidRDefault="00D14F1F" w:rsidP="00C1289B">
      <w:pPr>
        <w:spacing w:after="0"/>
        <w:ind w:left="720" w:hanging="720"/>
        <w:rPr>
          <w:rStyle w:val="Hyperlink"/>
          <w:sz w:val="24"/>
          <w:szCs w:val="24"/>
        </w:rPr>
      </w:pPr>
      <w:r>
        <w:rPr>
          <w:sz w:val="24"/>
          <w:szCs w:val="24"/>
        </w:rPr>
        <w:t>7</w:t>
      </w:r>
      <w:r w:rsidR="00534CED" w:rsidRPr="00D858EC">
        <w:rPr>
          <w:sz w:val="24"/>
          <w:szCs w:val="24"/>
        </w:rPr>
        <w:t>.</w:t>
      </w:r>
      <w:r w:rsidR="00534CED" w:rsidRPr="00D858EC">
        <w:rPr>
          <w:sz w:val="24"/>
          <w:szCs w:val="24"/>
        </w:rPr>
        <w:tab/>
      </w:r>
      <w:r w:rsidR="00C1289B" w:rsidRPr="00C1289B">
        <w:rPr>
          <w:i/>
          <w:sz w:val="24"/>
          <w:szCs w:val="24"/>
        </w:rPr>
        <w:t>List of Brassiere Designs</w:t>
      </w:r>
      <w:r w:rsidR="00C1289B">
        <w:rPr>
          <w:i/>
          <w:sz w:val="24"/>
          <w:szCs w:val="24"/>
        </w:rPr>
        <w:t>.</w:t>
      </w:r>
      <w:r w:rsidR="00C1289B">
        <w:rPr>
          <w:sz w:val="24"/>
          <w:szCs w:val="24"/>
        </w:rPr>
        <w:t xml:space="preserve"> [Online]. Available: </w:t>
      </w:r>
      <w:r w:rsidR="00C1289B" w:rsidRPr="00C1289B">
        <w:rPr>
          <w:sz w:val="24"/>
          <w:szCs w:val="24"/>
        </w:rPr>
        <w:t>https://en.wikipedia.org/wiki/List_of_brassiere_designs</w:t>
      </w:r>
      <w:r w:rsidR="00C1289B">
        <w:rPr>
          <w:sz w:val="24"/>
          <w:szCs w:val="24"/>
        </w:rPr>
        <w:t>. Accessed: June 17, 2016</w:t>
      </w:r>
    </w:p>
    <w:p w:rsidR="00C234D2" w:rsidRPr="00D858EC" w:rsidRDefault="00C234D2" w:rsidP="00C234D2">
      <w:pPr>
        <w:spacing w:after="0"/>
        <w:rPr>
          <w:sz w:val="24"/>
          <w:szCs w:val="24"/>
        </w:rPr>
      </w:pPr>
    </w:p>
    <w:p w:rsidR="00534CED" w:rsidRPr="00D858EC" w:rsidRDefault="00D14F1F" w:rsidP="00C234D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8</w:t>
      </w:r>
      <w:r w:rsidR="00534CED" w:rsidRPr="00D858EC">
        <w:rPr>
          <w:sz w:val="24"/>
          <w:szCs w:val="24"/>
        </w:rPr>
        <w:t>.</w:t>
      </w:r>
      <w:r w:rsidR="00534CED" w:rsidRPr="00D858EC">
        <w:rPr>
          <w:sz w:val="24"/>
          <w:szCs w:val="24"/>
        </w:rPr>
        <w:tab/>
      </w:r>
      <w:r w:rsidR="00C1289B">
        <w:rPr>
          <w:sz w:val="24"/>
          <w:szCs w:val="24"/>
        </w:rPr>
        <w:t xml:space="preserve">Apasnau. (2013, January). </w:t>
      </w:r>
      <w:r w:rsidR="00C1289B">
        <w:rPr>
          <w:i/>
          <w:sz w:val="24"/>
          <w:szCs w:val="24"/>
        </w:rPr>
        <w:t xml:space="preserve">Bralette? What is That? Does it Work? </w:t>
      </w:r>
      <w:r w:rsidR="00C1289B">
        <w:rPr>
          <w:sz w:val="24"/>
          <w:szCs w:val="24"/>
        </w:rPr>
        <w:t xml:space="preserve"> </w:t>
      </w:r>
      <w:r w:rsidR="00374BC3">
        <w:rPr>
          <w:sz w:val="24"/>
          <w:szCs w:val="24"/>
        </w:rPr>
        <w:t xml:space="preserve">[Online]. </w:t>
      </w:r>
      <w:r w:rsidR="00C1289B">
        <w:rPr>
          <w:sz w:val="24"/>
          <w:szCs w:val="24"/>
        </w:rPr>
        <w:t xml:space="preserve">Available: </w:t>
      </w:r>
      <w:r w:rsidR="003442EE" w:rsidRPr="003442EE">
        <w:rPr>
          <w:sz w:val="24"/>
          <w:szCs w:val="24"/>
        </w:rPr>
        <w:t>https://brafitadventure.wordpress.com/2013/01/13/bralette-what-is-that-does-it-work/</w:t>
      </w:r>
      <w:r w:rsidR="003442EE">
        <w:rPr>
          <w:sz w:val="24"/>
          <w:szCs w:val="24"/>
        </w:rPr>
        <w:t>. Accessed: June 17, 2016</w:t>
      </w:r>
    </w:p>
    <w:sectPr w:rsidR="00534CED" w:rsidRPr="00D85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4F"/>
    <w:rsid w:val="001528E3"/>
    <w:rsid w:val="001533ED"/>
    <w:rsid w:val="0015588C"/>
    <w:rsid w:val="00162ED7"/>
    <w:rsid w:val="00181D74"/>
    <w:rsid w:val="001A7B55"/>
    <w:rsid w:val="001D06E6"/>
    <w:rsid w:val="001E112B"/>
    <w:rsid w:val="00214C6B"/>
    <w:rsid w:val="00243FFB"/>
    <w:rsid w:val="00262662"/>
    <w:rsid w:val="002721F8"/>
    <w:rsid w:val="00287D00"/>
    <w:rsid w:val="002A7699"/>
    <w:rsid w:val="002A7766"/>
    <w:rsid w:val="002E035E"/>
    <w:rsid w:val="003442EE"/>
    <w:rsid w:val="0037246E"/>
    <w:rsid w:val="00374BC3"/>
    <w:rsid w:val="003A647A"/>
    <w:rsid w:val="00412785"/>
    <w:rsid w:val="004372CD"/>
    <w:rsid w:val="00475D1A"/>
    <w:rsid w:val="004778DC"/>
    <w:rsid w:val="005212E7"/>
    <w:rsid w:val="00534CED"/>
    <w:rsid w:val="0055479D"/>
    <w:rsid w:val="0058779B"/>
    <w:rsid w:val="005A04A6"/>
    <w:rsid w:val="005D53EA"/>
    <w:rsid w:val="005E54A6"/>
    <w:rsid w:val="00605DFA"/>
    <w:rsid w:val="00666864"/>
    <w:rsid w:val="006B1F68"/>
    <w:rsid w:val="0074012C"/>
    <w:rsid w:val="00766E6A"/>
    <w:rsid w:val="00791C70"/>
    <w:rsid w:val="007A35DC"/>
    <w:rsid w:val="007F3982"/>
    <w:rsid w:val="00884EF5"/>
    <w:rsid w:val="00887625"/>
    <w:rsid w:val="008B4318"/>
    <w:rsid w:val="008E54F3"/>
    <w:rsid w:val="009125EA"/>
    <w:rsid w:val="009449AF"/>
    <w:rsid w:val="009D5AC7"/>
    <w:rsid w:val="009E3945"/>
    <w:rsid w:val="009F0FF3"/>
    <w:rsid w:val="00A14804"/>
    <w:rsid w:val="00A24CFF"/>
    <w:rsid w:val="00A30DDB"/>
    <w:rsid w:val="00B62BCB"/>
    <w:rsid w:val="00B70AEF"/>
    <w:rsid w:val="00BC3A09"/>
    <w:rsid w:val="00BD26F4"/>
    <w:rsid w:val="00C1289B"/>
    <w:rsid w:val="00C234D2"/>
    <w:rsid w:val="00C35213"/>
    <w:rsid w:val="00C5297C"/>
    <w:rsid w:val="00CA1EB8"/>
    <w:rsid w:val="00CB1EA5"/>
    <w:rsid w:val="00CD2733"/>
    <w:rsid w:val="00D14F1F"/>
    <w:rsid w:val="00D3782D"/>
    <w:rsid w:val="00D6014F"/>
    <w:rsid w:val="00D6782B"/>
    <w:rsid w:val="00D774C6"/>
    <w:rsid w:val="00D858EC"/>
    <w:rsid w:val="00D91F25"/>
    <w:rsid w:val="00DC4719"/>
    <w:rsid w:val="00DD6755"/>
    <w:rsid w:val="00DE054B"/>
    <w:rsid w:val="00DF68E6"/>
    <w:rsid w:val="00E5141F"/>
    <w:rsid w:val="00E727CB"/>
    <w:rsid w:val="00EE3BFA"/>
    <w:rsid w:val="00F0157B"/>
    <w:rsid w:val="00F11600"/>
    <w:rsid w:val="00F25403"/>
    <w:rsid w:val="00F25CA8"/>
    <w:rsid w:val="00F754E3"/>
    <w:rsid w:val="00FC4808"/>
    <w:rsid w:val="00FD1C6C"/>
    <w:rsid w:val="00FE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365F"/>
  <w15:chartTrackingRefBased/>
  <w15:docId w15:val="{C78DD11C-7D38-473E-AE69-FA3C35FD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4CE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A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62</cp:revision>
  <dcterms:created xsi:type="dcterms:W3CDTF">2016-06-17T01:33:00Z</dcterms:created>
  <dcterms:modified xsi:type="dcterms:W3CDTF">2016-06-18T02:16:00Z</dcterms:modified>
</cp:coreProperties>
</file>