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23CB" w:rsidRDefault="004B23CB" w:rsidP="004B23CB">
      <w:pPr>
        <w:pStyle w:val="Title"/>
      </w:pPr>
      <w:r>
        <w:t xml:space="preserve">Behavior-based Leader-follower Formation Control for </w:t>
      </w:r>
      <w:r w:rsidR="00193136">
        <w:t>Multi UAVs</w:t>
      </w:r>
    </w:p>
    <w:p w:rsidR="00220D66" w:rsidRDefault="00220D66" w:rsidP="00220D66">
      <w:pPr>
        <w:pStyle w:val="Heading1"/>
      </w:pPr>
      <w:r>
        <w:t>The UAV kinematic</w:t>
      </w:r>
    </w:p>
    <w:p w:rsidR="00220D66" w:rsidRDefault="00220D66" w:rsidP="00220D66">
      <w:pPr>
        <w:jc w:val="both"/>
      </w:pPr>
      <w:r>
        <w:t xml:space="preserve">Assume that a swarm of UAV has </w:t>
      </w:r>
      <m:oMath>
        <m:r>
          <w:rPr>
            <w:rFonts w:ascii="Cambria Math" w:hAnsi="Cambria Math"/>
          </w:rPr>
          <m:t>n</m:t>
        </m:r>
      </m:oMath>
      <w:r>
        <w:rPr>
          <w:rFonts w:eastAsiaTheme="minorEastAsia"/>
        </w:rPr>
        <w:t xml:space="preserve"> agent. </w:t>
      </w:r>
      <w:r>
        <w:t xml:space="preserve">Denote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e>
            </m:d>
          </m:e>
          <m:sup>
            <m:r>
              <w:rPr>
                <w:rFonts w:ascii="Cambria Math" w:eastAsiaTheme="minorEastAsia" w:hAnsi="Cambria Math"/>
              </w:rPr>
              <m:t>T</m:t>
            </m:r>
          </m:sup>
        </m:sSup>
      </m:oMath>
      <w:r>
        <w:rPr>
          <w:rFonts w:eastAsiaTheme="minorEastAsia"/>
        </w:rPr>
        <w:t xml:space="preserve"> is the position of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UAV. </w:t>
      </w:r>
      <w:r>
        <w:t xml:space="preserve">The kinematic model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Pr>
          <w:rFonts w:eastAsiaTheme="minorEastAsia"/>
        </w:rPr>
        <w:t xml:space="preserve"> </w:t>
      </w:r>
      <w:r>
        <w:t>UAV is given as follow.</w:t>
      </w:r>
    </w:p>
    <w:p w:rsidR="00220D66" w:rsidRPr="0035103E" w:rsidRDefault="0076524A" w:rsidP="00220D66">
      <w:pPr>
        <w:jc w:val="both"/>
        <w:rPr>
          <w:rFonts w:eastAsiaTheme="minorEastAsia"/>
          <w:lang w:val="vi-VN"/>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i</m:t>
                  </m:r>
                </m:sub>
              </m:sSub>
            </m:e>
          </m:func>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ψ</m:t>
                  </m:r>
                </m:e>
                <m:sub>
                  <m:r>
                    <w:rPr>
                      <w:rFonts w:ascii="Cambria Math" w:hAnsi="Cambria Math"/>
                    </w:rPr>
                    <m:t>i</m:t>
                  </m:r>
                </m:sub>
              </m:sSub>
            </m:e>
          </m:func>
        </m:oMath>
      </m:oMathPara>
    </w:p>
    <w:p w:rsidR="00220D66" w:rsidRPr="00220D66" w:rsidRDefault="0076524A" w:rsidP="00220D66">
      <w:pPr>
        <w:jc w:val="both"/>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i</m:t>
                  </m:r>
                </m:sub>
              </m:sSub>
            </m:e>
          </m:func>
        </m:oMath>
      </m:oMathPara>
    </w:p>
    <w:p w:rsidR="00220D66" w:rsidRPr="00220D66" w:rsidRDefault="0076524A" w:rsidP="00220D66">
      <w:pPr>
        <w:jc w:val="both"/>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oMath>
      </m:oMathPara>
    </w:p>
    <w:p w:rsidR="00220D66" w:rsidRPr="00220D66" w:rsidRDefault="00220D66" w:rsidP="00220D66">
      <w:pPr>
        <w:jc w:val="both"/>
        <w:rPr>
          <w:rFonts w:eastAsiaTheme="minorEastAsia"/>
        </w:rPr>
      </w:pPr>
      <w:r>
        <w:rPr>
          <w:rFonts w:eastAsiaTheme="minorEastAsia"/>
        </w:rPr>
        <w:t xml:space="preserve">where </w:t>
      </w:r>
      <m:oMath>
        <m:r>
          <w:rPr>
            <w:rFonts w:ascii="Cambria Math" w:eastAsiaTheme="minorEastAsia" w:hAnsi="Cambria Math"/>
          </w:rPr>
          <m:t>q=</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i</m:t>
                    </m:r>
                  </m:sub>
                </m:sSub>
              </m:e>
            </m:d>
          </m:e>
          <m:sup>
            <m:r>
              <w:rPr>
                <w:rFonts w:ascii="Cambria Math" w:eastAsiaTheme="minorEastAsia" w:hAnsi="Cambria Math"/>
              </w:rPr>
              <m:t>T</m:t>
            </m:r>
          </m:sup>
        </m:sSup>
      </m:oMath>
      <w:r>
        <w:rPr>
          <w:rFonts w:eastAsiaTheme="minorEastAsia"/>
        </w:rPr>
        <w:t xml:space="preserve"> is the control signal where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Pr>
          <w:rFonts w:eastAsiaTheme="minorEastAsia"/>
        </w:rPr>
        <w:t xml:space="preserve"> is the linear velocity along x axis of the UAV body frame,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i</m:t>
            </m:r>
          </m:sub>
        </m:sSub>
      </m:oMath>
      <w:r>
        <w:rPr>
          <w:rFonts w:eastAsiaTheme="minorEastAsia"/>
        </w:rPr>
        <w:t xml:space="preserve"> are the pitch ans yaw angle of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UAV, respectively.</w:t>
      </w:r>
    </w:p>
    <w:p w:rsidR="004B23CB" w:rsidRDefault="004B23CB" w:rsidP="004B23CB">
      <w:pPr>
        <w:pStyle w:val="Heading1"/>
      </w:pPr>
      <w:r w:rsidRPr="004B23CB">
        <w:t>Behavior</w:t>
      </w:r>
      <w:r>
        <w:t>-based control for the leader UAV</w:t>
      </w:r>
    </w:p>
    <w:p w:rsidR="004B23CB" w:rsidRDefault="007653AA" w:rsidP="00C5257C">
      <w:pPr>
        <w:pStyle w:val="Heading2"/>
      </w:pPr>
      <w:r>
        <w:t>Move to goal.</w:t>
      </w:r>
    </w:p>
    <w:p w:rsidR="007653AA" w:rsidRDefault="007653AA" w:rsidP="00C475AB">
      <w:pPr>
        <w:jc w:val="both"/>
        <w:rPr>
          <w:rFonts w:eastAsiaTheme="minorEastAsia"/>
        </w:rPr>
      </w:pPr>
      <w:r>
        <w:t xml:space="preserve">Denote </w:t>
      </w:r>
      <m:oMath>
        <m:sSub>
          <m:sSubPr>
            <m:ctrlPr>
              <w:rPr>
                <w:rFonts w:ascii="Cambria Math" w:hAnsi="Cambria Math"/>
                <w:i/>
              </w:rPr>
            </m:ctrlPr>
          </m:sSubPr>
          <m:e>
            <m:r>
              <w:rPr>
                <w:rFonts w:ascii="Cambria Math" w:hAnsi="Cambria Math"/>
              </w:rPr>
              <m:t>x</m:t>
            </m:r>
          </m:e>
          <m:sub>
            <m:r>
              <w:rPr>
                <w:rFonts w:ascii="Cambria Math" w:hAnsi="Cambria Math"/>
              </w:rPr>
              <m:t>l</m:t>
            </m:r>
          </m:sub>
        </m:sSub>
      </m:oMath>
      <w:r>
        <w:rPr>
          <w:rFonts w:eastAsiaTheme="minorEastAsia"/>
        </w:rPr>
        <w:t xml:space="preserve"> is the position of the leader UAV in the formation. </w:t>
      </w:r>
      <w:r>
        <w:t xml:space="preserve">Denote </w:t>
      </w:r>
      <m:oMath>
        <m:sSub>
          <m:sSubPr>
            <m:ctrlPr>
              <w:rPr>
                <w:rFonts w:ascii="Cambria Math" w:hAnsi="Cambria Math"/>
                <w:i/>
              </w:rPr>
            </m:ctrlPr>
          </m:sSubPr>
          <m:e>
            <m:r>
              <w:rPr>
                <w:rFonts w:ascii="Cambria Math" w:hAnsi="Cambria Math"/>
              </w:rPr>
              <m:t>x</m:t>
            </m:r>
          </m:e>
          <m:sub>
            <m:r>
              <w:rPr>
                <w:rFonts w:ascii="Cambria Math" w:hAnsi="Cambria Math"/>
              </w:rPr>
              <m:t>r</m:t>
            </m:r>
          </m:sub>
        </m:sSub>
      </m:oMath>
      <w:r>
        <w:rPr>
          <w:rFonts w:eastAsiaTheme="minorEastAsia"/>
        </w:rPr>
        <w:t xml:space="preserve"> is the desired reference of the leader. The alignment velocity is represented as.</w:t>
      </w:r>
    </w:p>
    <w:p w:rsidR="007653AA" w:rsidRPr="00C475AB" w:rsidRDefault="0076524A" w:rsidP="00C475AB">
      <w:pPr>
        <w:jc w:val="both"/>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la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oMath>
      </m:oMathPara>
    </w:p>
    <w:p w:rsidR="00C475AB" w:rsidRDefault="00CF20ED" w:rsidP="00C5257C">
      <w:pPr>
        <w:pStyle w:val="Heading2"/>
      </w:pPr>
      <w:r>
        <w:t>Obstacles</w:t>
      </w:r>
      <w:r w:rsidR="00C475AB">
        <w:t xml:space="preserve"> avoiding</w:t>
      </w:r>
    </w:p>
    <w:p w:rsidR="00C475AB" w:rsidRDefault="00C475AB" w:rsidP="00193136">
      <w:pPr>
        <w:jc w:val="both"/>
        <w:rPr>
          <w:rFonts w:eastAsiaTheme="minorEastAsia"/>
        </w:rPr>
      </w:pPr>
      <w:r>
        <w:t>The obstacles is represe</w:t>
      </w:r>
      <w:r w:rsidR="00EE66C5">
        <w:t>nted by the cylinder which desc</w:t>
      </w:r>
      <w:r>
        <w:t>r</w:t>
      </w:r>
      <w:r w:rsidR="00EE66C5">
        <w:t>ib</w:t>
      </w:r>
      <w:r>
        <w:t xml:space="preserve">ed by </w:t>
      </w:r>
      <w:r>
        <w:rPr>
          <w:rFonts w:eastAsiaTheme="minorEastAsia"/>
        </w:rPr>
        <w:t xml:space="preserve">the obstacle position, </w:t>
      </w:r>
      <m:oMath>
        <m:sSub>
          <m:sSubPr>
            <m:ctrlPr>
              <w:rPr>
                <w:rFonts w:ascii="Cambria Math" w:eastAsiaTheme="minorEastAsia" w:hAnsi="Cambria Math"/>
                <w:i/>
              </w:rPr>
            </m:ctrlPr>
          </m:sSubPr>
          <m:e>
            <m:r>
              <w:rPr>
                <w:rFonts w:ascii="Cambria Math" w:hAnsi="Cambria Math"/>
              </w:rPr>
              <m:t>p</m:t>
            </m:r>
            <m:ctrlPr>
              <w:rPr>
                <w:rFonts w:ascii="Cambria Math" w:hAnsi="Cambria Math"/>
                <w:i/>
              </w:rPr>
            </m:ctrlPr>
          </m:e>
          <m:sub>
            <m:r>
              <w:rPr>
                <w:rFonts w:ascii="Cambria Math" w:eastAsiaTheme="minorEastAsia" w:hAnsi="Cambria Math"/>
              </w:rPr>
              <m:t>o</m:t>
            </m:r>
          </m:sub>
        </m:sSub>
      </m:oMath>
      <w:r>
        <w:rPr>
          <w:rFonts w:eastAsiaTheme="minorEastAsia"/>
        </w:rPr>
        <w:t xml:space="preserve"> and obstacle radius,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m:t>
            </m:r>
          </m:sub>
        </m:sSub>
      </m:oMath>
      <w:r>
        <w:rPr>
          <w:rFonts w:eastAsiaTheme="minorEastAsia"/>
        </w:rPr>
        <w:t>.</w:t>
      </w:r>
    </w:p>
    <w:p w:rsidR="00790CBD" w:rsidRDefault="00EE66C5" w:rsidP="00193136">
      <w:pPr>
        <w:jc w:val="both"/>
        <w:rPr>
          <w:rFonts w:eastAsiaTheme="minorEastAsia"/>
        </w:rPr>
      </w:pPr>
      <w:r>
        <w:t xml:space="preserve">Assume </w:t>
      </w:r>
      <m:oMath>
        <m:sSub>
          <m:sSubPr>
            <m:ctrlPr>
              <w:rPr>
                <w:rFonts w:ascii="Cambria Math" w:hAnsi="Cambria Math"/>
                <w:i/>
              </w:rPr>
            </m:ctrlPr>
          </m:sSubPr>
          <m:e>
            <m:r>
              <w:rPr>
                <w:rFonts w:ascii="Cambria Math" w:hAnsi="Cambria Math"/>
              </w:rPr>
              <m:t>r</m:t>
            </m:r>
          </m:e>
          <m:sub>
            <m:r>
              <w:rPr>
                <w:rFonts w:ascii="Cambria Math" w:hAnsi="Cambria Math"/>
              </w:rPr>
              <m:t>s</m:t>
            </m:r>
          </m:sub>
        </m:sSub>
      </m:oMath>
      <w:r>
        <w:rPr>
          <w:rFonts w:eastAsiaTheme="minorEastAsia"/>
        </w:rPr>
        <w:t xml:space="preserve"> is the sensing radius of the UAV. </w:t>
      </w:r>
      <w:r w:rsidR="00790CBD">
        <w:rPr>
          <w:rFonts w:eastAsiaTheme="minorEastAsia"/>
        </w:rPr>
        <w:t xml:space="preserve">Denote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ol</m:t>
            </m:r>
          </m:sub>
        </m:sSub>
      </m:oMath>
      <w:r w:rsidR="00790CBD">
        <w:rPr>
          <w:rFonts w:eastAsiaTheme="minorEastAsia"/>
        </w:rPr>
        <w:t xml:space="preserve"> is the distance from the leader UAV to the obstacle and is given as.</w:t>
      </w:r>
    </w:p>
    <w:p w:rsidR="00790CBD" w:rsidRDefault="0076524A" w:rsidP="00193136">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ol</m:t>
              </m:r>
            </m:sub>
          </m:sSub>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o</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o</m:t>
                          </m:r>
                        </m:sub>
                      </m:sSub>
                    </m:e>
                  </m:d>
                </m:e>
                <m:sup>
                  <m:r>
                    <w:rPr>
                      <w:rFonts w:ascii="Cambria Math" w:eastAsiaTheme="minorEastAsia" w:hAnsi="Cambria Math"/>
                    </w:rPr>
                    <m:t>2</m:t>
                  </m:r>
                </m:sup>
              </m:sSup>
            </m:e>
          </m:rad>
        </m:oMath>
      </m:oMathPara>
    </w:p>
    <w:p w:rsidR="00EE66C5" w:rsidRDefault="00EE66C5" w:rsidP="00193136">
      <w:pPr>
        <w:jc w:val="both"/>
        <w:rPr>
          <w:rFonts w:eastAsiaTheme="minorEastAsia"/>
        </w:rPr>
      </w:pPr>
      <w:r>
        <w:rPr>
          <w:rFonts w:eastAsiaTheme="minorEastAsia"/>
        </w:rPr>
        <w:t>The obstacle avoiding velocity is represented as.</w:t>
      </w:r>
    </w:p>
    <w:p w:rsidR="00EE66C5" w:rsidRPr="00EE66C5" w:rsidRDefault="0076524A" w:rsidP="00193136">
      <w:pPr>
        <w:jc w:val="both"/>
        <w:rPr>
          <w:i/>
          <w:lang w:val="vi-VN"/>
        </w:rPr>
      </w:pPr>
      <m:oMathPara>
        <m:oMath>
          <m:sSub>
            <m:sSubPr>
              <m:ctrlPr>
                <w:rPr>
                  <w:rFonts w:ascii="Cambria Math" w:hAnsi="Cambria Math"/>
                  <w:i/>
                </w:rPr>
              </m:ctrlPr>
            </m:sSubPr>
            <m:e>
              <m:r>
                <w:rPr>
                  <w:rFonts w:ascii="Cambria Math" w:hAnsi="Cambria Math"/>
                </w:rPr>
                <m:t>v</m:t>
              </m:r>
            </m:e>
            <m:sub>
              <m:r>
                <w:rPr>
                  <w:rFonts w:ascii="Cambria Math" w:hAnsi="Cambria Math"/>
                </w:rPr>
                <m:t>ol</m:t>
              </m:r>
            </m:sub>
          </m:sSub>
          <m:r>
            <w:rPr>
              <w:rFonts w:ascii="Cambria Math" w:hAnsi="Cambria Math"/>
            </w:rPr>
            <m:t>=</m:t>
          </m:r>
          <m:d>
            <m:dPr>
              <m:begChr m:val="{"/>
              <m:endChr m:val=""/>
              <m:ctrlPr>
                <w:rPr>
                  <w:rFonts w:ascii="Cambria Math" w:hAnsi="Cambria Math"/>
                  <w:i/>
                  <w:lang w:val="vi-VN"/>
                </w:rPr>
              </m:ctrlPr>
            </m:dPr>
            <m:e>
              <m:m>
                <m:mPr>
                  <m:mcs>
                    <m:mc>
                      <m:mcPr>
                        <m:count m:val="2"/>
                        <m:mcJc m:val="center"/>
                      </m:mcPr>
                    </m:mc>
                  </m:mcs>
                  <m:ctrlPr>
                    <w:rPr>
                      <w:rFonts w:ascii="Cambria Math" w:hAnsi="Cambria Math"/>
                      <w:i/>
                      <w:lang w:val="vi-VN"/>
                    </w:rPr>
                  </m:ctrlPr>
                </m:mPr>
                <m:mr>
                  <m:e>
                    <m:r>
                      <w:rPr>
                        <w:rFonts w:ascii="Cambria Math" w:hAnsi="Cambria Math"/>
                        <w:lang w:val="vi-VN"/>
                      </w:rPr>
                      <m:t>0</m:t>
                    </m:r>
                  </m:e>
                  <m:e>
                    <m:sSub>
                      <m:sSubPr>
                        <m:ctrlPr>
                          <w:rPr>
                            <w:rFonts w:ascii="Cambria Math" w:hAnsi="Cambria Math"/>
                            <w:i/>
                            <w:lang w:val="vi-VN"/>
                          </w:rPr>
                        </m:ctrlPr>
                      </m:sSubPr>
                      <m:e>
                        <m:r>
                          <w:rPr>
                            <w:rFonts w:ascii="Cambria Math" w:hAnsi="Cambria Math"/>
                            <w:lang w:val="vi-VN"/>
                          </w:rPr>
                          <m:t>r</m:t>
                        </m:r>
                      </m:e>
                      <m:sub>
                        <m:r>
                          <w:rPr>
                            <w:rFonts w:ascii="Cambria Math" w:hAnsi="Cambria Math"/>
                            <w:lang w:val="vi-VN"/>
                          </w:rPr>
                          <m:t>s</m:t>
                        </m:r>
                      </m:sub>
                    </m:sSub>
                    <m:r>
                      <w:rPr>
                        <w:rFonts w:ascii="Cambria Math" w:hAnsi="Cambria Math"/>
                        <w:lang w:val="vi-VN"/>
                      </w:rPr>
                      <m:t>&lt;</m:t>
                    </m:r>
                    <m:sSub>
                      <m:sSubPr>
                        <m:ctrlPr>
                          <w:rPr>
                            <w:rFonts w:ascii="Cambria Math" w:hAnsi="Cambria Math"/>
                            <w:i/>
                            <w:lang w:val="vi-VN"/>
                          </w:rPr>
                        </m:ctrlPr>
                      </m:sSubPr>
                      <m:e>
                        <m:r>
                          <w:rPr>
                            <w:rFonts w:ascii="Cambria Math" w:hAnsi="Cambria Math"/>
                            <w:lang w:val="vi-VN"/>
                          </w:rPr>
                          <m:t>d</m:t>
                        </m:r>
                      </m:e>
                      <m:sub>
                        <m:r>
                          <w:rPr>
                            <w:rFonts w:ascii="Cambria Math" w:hAnsi="Cambria Math"/>
                            <w:lang w:val="vi-VN"/>
                          </w:rPr>
                          <m:t>ol</m:t>
                        </m:r>
                      </m:sub>
                    </m:sSub>
                  </m:e>
                </m:mr>
                <m:mr>
                  <m:e>
                    <m:sSup>
                      <m:sSupPr>
                        <m:ctrlPr>
                          <w:rPr>
                            <w:rFonts w:ascii="Cambria Math" w:hAnsi="Cambria Math"/>
                            <w:i/>
                            <w:lang w:val="vi-VN"/>
                          </w:rPr>
                        </m:ctrlPr>
                      </m:sSupPr>
                      <m:e>
                        <m:r>
                          <w:rPr>
                            <w:rFonts w:ascii="Cambria Math" w:hAnsi="Cambria Math"/>
                            <w:lang w:val="vi-VN"/>
                          </w:rPr>
                          <m:t>e</m:t>
                        </m:r>
                      </m:e>
                      <m:sup>
                        <m:r>
                          <w:rPr>
                            <w:rFonts w:ascii="Cambria Math" w:hAnsi="Cambria Math"/>
                            <w:lang w:val="vi-VN"/>
                          </w:rPr>
                          <m:t>β</m:t>
                        </m:r>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r</m:t>
                                </m:r>
                              </m:e>
                              <m:sub>
                                <m:r>
                                  <w:rPr>
                                    <w:rFonts w:ascii="Cambria Math" w:hAnsi="Cambria Math"/>
                                    <w:lang w:val="vi-VN"/>
                                  </w:rPr>
                                  <m:t>o</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d</m:t>
                                </m:r>
                              </m:e>
                              <m:sub>
                                <m:r>
                                  <w:rPr>
                                    <w:rFonts w:ascii="Cambria Math" w:hAnsi="Cambria Math"/>
                                    <w:lang w:val="vi-VN"/>
                                  </w:rPr>
                                  <m:t>ol</m:t>
                                </m:r>
                              </m:sub>
                            </m:sSub>
                          </m:e>
                        </m:d>
                      </m:sup>
                    </m:sSup>
                  </m:e>
                  <m:e>
                    <m:sSub>
                      <m:sSubPr>
                        <m:ctrlPr>
                          <w:rPr>
                            <w:rFonts w:ascii="Cambria Math" w:hAnsi="Cambria Math"/>
                            <w:i/>
                            <w:lang w:val="vi-VN"/>
                          </w:rPr>
                        </m:ctrlPr>
                      </m:sSubPr>
                      <m:e>
                        <m:r>
                          <w:rPr>
                            <w:rFonts w:ascii="Cambria Math" w:hAnsi="Cambria Math"/>
                            <w:lang w:val="vi-VN"/>
                          </w:rPr>
                          <m:t>r</m:t>
                        </m:r>
                      </m:e>
                      <m:sub>
                        <m:r>
                          <w:rPr>
                            <w:rFonts w:ascii="Cambria Math" w:hAnsi="Cambria Math"/>
                            <w:lang w:val="vi-VN"/>
                          </w:rPr>
                          <m:t>s</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d</m:t>
                        </m:r>
                      </m:e>
                      <m:sub>
                        <m:r>
                          <w:rPr>
                            <w:rFonts w:ascii="Cambria Math" w:hAnsi="Cambria Math"/>
                            <w:lang w:val="vi-VN"/>
                          </w:rPr>
                          <m:t>ol</m:t>
                        </m:r>
                      </m:sub>
                    </m:sSub>
                  </m:e>
                </m:mr>
              </m:m>
            </m:e>
          </m:d>
        </m:oMath>
      </m:oMathPara>
    </w:p>
    <w:p w:rsidR="004B23CB" w:rsidRDefault="004B23CB" w:rsidP="004B23CB">
      <w:pPr>
        <w:pStyle w:val="Heading1"/>
      </w:pPr>
      <w:r>
        <w:t>Behavior-based control for the follower UAV</w:t>
      </w:r>
    </w:p>
    <w:p w:rsidR="00C5257C" w:rsidRDefault="00C5257C" w:rsidP="00C5257C">
      <w:pPr>
        <w:pStyle w:val="Heading2"/>
        <w:numPr>
          <w:ilvl w:val="0"/>
          <w:numId w:val="4"/>
        </w:numPr>
      </w:pPr>
      <w:r>
        <w:t>Follow its leader</w:t>
      </w:r>
    </w:p>
    <w:p w:rsidR="00C5257C" w:rsidRPr="00AA757B" w:rsidRDefault="00C5257C" w:rsidP="00C5257C">
      <w:pPr>
        <w:jc w:val="both"/>
        <w:rPr>
          <w:rFonts w:eastAsiaTheme="majorEastAsia" w:cstheme="majorBidi"/>
          <w:szCs w:val="26"/>
        </w:rPr>
      </w:pPr>
      <w:r>
        <w:rPr>
          <w:rFonts w:eastAsiaTheme="majorEastAsia" w:cstheme="majorBidi"/>
          <w:szCs w:val="26"/>
        </w:rPr>
        <w:t xml:space="preserve">Denote </w:t>
      </w:r>
      <m:oMath>
        <m:sSub>
          <m:sSubPr>
            <m:ctrlPr>
              <w:rPr>
                <w:rFonts w:ascii="Cambria Math" w:eastAsiaTheme="majorEastAsia" w:hAnsi="Cambria Math" w:cstheme="majorBidi"/>
                <w:i/>
                <w:szCs w:val="26"/>
              </w:rPr>
            </m:ctrlPr>
          </m:sSubPr>
          <m:e>
            <m:r>
              <w:rPr>
                <w:rFonts w:ascii="Cambria Math" w:eastAsiaTheme="majorEastAsia" w:hAnsi="Cambria Math" w:cstheme="majorBidi"/>
                <w:szCs w:val="26"/>
              </w:rPr>
              <m:t>x</m:t>
            </m:r>
          </m:e>
          <m:sub>
            <m:r>
              <w:rPr>
                <w:rFonts w:ascii="Cambria Math" w:eastAsiaTheme="majorEastAsia" w:hAnsi="Cambria Math" w:cstheme="majorBidi"/>
                <w:szCs w:val="26"/>
              </w:rPr>
              <m:t>f</m:t>
            </m:r>
          </m:sub>
        </m:sSub>
      </m:oMath>
      <w:r>
        <w:rPr>
          <w:rFonts w:eastAsiaTheme="majorEastAsia" w:cstheme="majorBidi"/>
          <w:szCs w:val="26"/>
        </w:rPr>
        <w:t xml:space="preserve"> is the position of the follower UAV and </w:t>
      </w:r>
      <m:oMath>
        <m:sSub>
          <m:sSubPr>
            <m:ctrlPr>
              <w:rPr>
                <w:rFonts w:ascii="Cambria Math" w:eastAsiaTheme="majorEastAsia" w:hAnsi="Cambria Math" w:cstheme="majorBidi"/>
                <w:i/>
                <w:szCs w:val="26"/>
              </w:rPr>
            </m:ctrlPr>
          </m:sSubPr>
          <m:e>
            <m:r>
              <w:rPr>
                <w:rFonts w:ascii="Cambria Math" w:eastAsiaTheme="majorEastAsia" w:hAnsi="Cambria Math" w:cstheme="majorBidi"/>
                <w:szCs w:val="26"/>
              </w:rPr>
              <m:t>x</m:t>
            </m:r>
          </m:e>
          <m:sub>
            <m:r>
              <w:rPr>
                <w:rFonts w:ascii="Cambria Math" w:eastAsiaTheme="majorEastAsia" w:hAnsi="Cambria Math" w:cstheme="majorBidi"/>
                <w:szCs w:val="26"/>
              </w:rPr>
              <m:t>l</m:t>
            </m:r>
          </m:sub>
        </m:sSub>
      </m:oMath>
      <w:r>
        <w:rPr>
          <w:rFonts w:eastAsiaTheme="majorEastAsia" w:cstheme="majorBidi"/>
          <w:szCs w:val="26"/>
        </w:rPr>
        <w:t xml:space="preserve"> is it leader UAV. Assuming that the follower UAV is </w:t>
      </w:r>
      <m:oMath>
        <m:sSub>
          <m:sSubPr>
            <m:ctrlPr>
              <w:rPr>
                <w:rFonts w:ascii="Cambria Math" w:eastAsiaTheme="majorEastAsia" w:hAnsi="Cambria Math" w:cstheme="majorBidi"/>
                <w:i/>
                <w:szCs w:val="26"/>
              </w:rPr>
            </m:ctrlPr>
          </m:sSubPr>
          <m:e>
            <m:r>
              <w:rPr>
                <w:rFonts w:ascii="Cambria Math" w:eastAsiaTheme="majorEastAsia" w:hAnsi="Cambria Math" w:cstheme="majorBidi"/>
                <w:szCs w:val="26"/>
              </w:rPr>
              <m:t>δ</m:t>
            </m:r>
          </m:e>
          <m:sub>
            <m:r>
              <w:rPr>
                <w:rFonts w:ascii="Cambria Math" w:eastAsiaTheme="majorEastAsia" w:hAnsi="Cambria Math" w:cstheme="majorBidi"/>
                <w:szCs w:val="26"/>
              </w:rPr>
              <m:t>f</m:t>
            </m:r>
          </m:sub>
        </m:sSub>
      </m:oMath>
      <w:r w:rsidR="00F60457">
        <w:rPr>
          <w:rFonts w:eastAsiaTheme="majorEastAsia" w:cstheme="majorBidi"/>
          <w:szCs w:val="26"/>
          <w:lang w:val="vi-VN"/>
        </w:rPr>
        <w:t xml:space="preserve"> in the </w:t>
      </w:r>
      <w:r w:rsidR="00F60457">
        <w:rPr>
          <w:rFonts w:eastAsiaTheme="majorEastAsia" w:cstheme="majorBidi"/>
          <w:szCs w:val="26"/>
        </w:rPr>
        <w:t>leader UAV frame</w:t>
      </w:r>
      <w:r>
        <w:rPr>
          <w:rFonts w:eastAsiaTheme="majorEastAsia" w:cstheme="majorBidi"/>
          <w:szCs w:val="26"/>
        </w:rPr>
        <w:t>.</w:t>
      </w:r>
      <w:r w:rsidR="00AA757B">
        <w:rPr>
          <w:rFonts w:eastAsiaTheme="majorEastAsia" w:cstheme="majorBidi"/>
          <w:szCs w:val="26"/>
          <w:lang w:val="vi-VN"/>
        </w:rPr>
        <w:t xml:space="preserve">Therefore, </w:t>
      </w:r>
      <w:r w:rsidR="00AA757B">
        <w:rPr>
          <w:rFonts w:eastAsiaTheme="majorEastAsia" w:cstheme="majorBidi"/>
          <w:szCs w:val="26"/>
        </w:rPr>
        <w:t>the follower’s position must satisfy.</w:t>
      </w:r>
    </w:p>
    <w:p w:rsidR="00C5257C" w:rsidRPr="00AA757B" w:rsidRDefault="0076524A" w:rsidP="00C5257C">
      <w:pPr>
        <w:rPr>
          <w:rFonts w:eastAsiaTheme="minorEastAsia"/>
          <w:i/>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t→∞</m:t>
                  </m:r>
                </m:lim>
              </m:limLow>
            </m:fName>
            <m:e>
              <m:d>
                <m:dPr>
                  <m:begChr m:val="["/>
                  <m:endChr m:val="]"/>
                  <m:ctrlPr>
                    <w:rPr>
                      <w:rFonts w:ascii="Cambria Math" w:hAnsi="Cambria Math"/>
                      <w:i/>
                    </w:rPr>
                  </m:ctrlPr>
                </m:dPr>
                <m:e>
                  <m:m>
                    <m:mPr>
                      <m:mcs>
                        <m:mc>
                          <m:mcPr>
                            <m:count m:val="3"/>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ψ</m:t>
                                </m:r>
                              </m:e>
                              <m:sub>
                                <m:r>
                                  <w:rPr>
                                    <w:rFonts w:ascii="Cambria Math" w:hAnsi="Cambria Math"/>
                                  </w:rPr>
                                  <m:t>l</m:t>
                                </m:r>
                              </m:sub>
                            </m:sSub>
                          </m:e>
                        </m:func>
                      </m:e>
                      <m:e>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ψ</m:t>
                                </m:r>
                              </m:e>
                              <m:sub>
                                <m:r>
                                  <w:rPr>
                                    <w:rFonts w:ascii="Cambria Math" w:hAnsi="Cambria Math"/>
                                  </w:rPr>
                                  <m:t>l</m:t>
                                </m:r>
                              </m:sub>
                            </m:sSub>
                          </m:e>
                        </m:func>
                      </m:e>
                      <m:e>
                        <m:r>
                          <w:rPr>
                            <w:rFonts w:ascii="Cambria Math" w:hAnsi="Cambria Math"/>
                          </w:rPr>
                          <m:t>0</m:t>
                        </m:r>
                      </m:e>
                    </m:mr>
                    <m:mr>
                      <m:e>
                        <m:r>
                          <w:rPr>
                            <w:rFonts w:ascii="Cambria Math" w:hAnsi="Cambria Math"/>
                          </w:rPr>
                          <m:t>-</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ψ</m:t>
                                </m:r>
                              </m:e>
                              <m:sub>
                                <m:r>
                                  <w:rPr>
                                    <w:rFonts w:ascii="Cambria Math" w:hAnsi="Cambria Math"/>
                                  </w:rPr>
                                  <m:t>l</m:t>
                                </m:r>
                              </m:sub>
                            </m:sSub>
                          </m:e>
                        </m:func>
                      </m:e>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ψ</m:t>
                                </m:r>
                              </m:e>
                              <m:sub>
                                <m:r>
                                  <w:rPr>
                                    <w:rFonts w:ascii="Cambria Math" w:hAnsi="Cambria Math"/>
                                  </w:rPr>
                                  <m:t>l</m:t>
                                </m:r>
                              </m:sub>
                            </m:sSub>
                          </m:e>
                        </m:func>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lang w:val="vi-VN"/>
                        </w:rPr>
                        <m:t>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lang w:val="vi-VN"/>
                        </w:rPr>
                        <m:t>l</m:t>
                      </m:r>
                    </m:sub>
                  </m:sSub>
                </m:e>
              </m:d>
            </m:e>
          </m:func>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f</m:t>
              </m:r>
            </m:sub>
          </m:sSub>
        </m:oMath>
      </m:oMathPara>
    </w:p>
    <w:p w:rsidR="00AA757B" w:rsidRDefault="00AA757B" w:rsidP="00C5257C">
      <w:pPr>
        <w:rPr>
          <w:rFonts w:eastAsiaTheme="minorEastAsia"/>
        </w:rPr>
      </w:pPr>
      <w:r>
        <w:rPr>
          <w:rFonts w:eastAsiaTheme="minorEastAsia"/>
        </w:rPr>
        <w:lastRenderedPageBreak/>
        <w:t>Thus, the alignment velocity of the follower is represented as.</w:t>
      </w:r>
    </w:p>
    <w:p w:rsidR="00AA757B" w:rsidRPr="00F60457" w:rsidRDefault="0076524A" w:rsidP="00C5257C">
      <w:pPr>
        <w:rPr>
          <w:rFonts w:eastAsiaTheme="minorEastAsia"/>
          <w:i/>
          <w:lang w:val="vi-VN"/>
        </w:rPr>
      </w:pPr>
      <m:oMathPara>
        <m:oMath>
          <m:sSub>
            <m:sSubPr>
              <m:ctrlPr>
                <w:rPr>
                  <w:rFonts w:ascii="Cambria Math" w:hAnsi="Cambria Math"/>
                  <w:i/>
                  <w:lang w:val="vi-VN"/>
                </w:rPr>
              </m:ctrlPr>
            </m:sSubPr>
            <m:e>
              <m:r>
                <w:rPr>
                  <w:rFonts w:ascii="Cambria Math" w:hAnsi="Cambria Math"/>
                  <w:lang w:val="vi-VN"/>
                </w:rPr>
                <m:t>v</m:t>
              </m:r>
            </m:e>
            <m:sub>
              <m:r>
                <w:rPr>
                  <w:rFonts w:ascii="Cambria Math" w:hAnsi="Cambria Math"/>
                  <w:lang w:val="vi-VN"/>
                </w:rPr>
                <m:t>fa</m:t>
              </m:r>
            </m:sub>
          </m:sSub>
          <m:r>
            <w:rPr>
              <w:rFonts w:ascii="Cambria Math" w:hAnsi="Cambria Math"/>
              <w:lang w:val="vi-VN"/>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ψ</m:t>
                            </m:r>
                          </m:e>
                          <m:sub>
                            <m:r>
                              <w:rPr>
                                <w:rFonts w:ascii="Cambria Math" w:hAnsi="Cambria Math"/>
                              </w:rPr>
                              <m:t>l</m:t>
                            </m:r>
                          </m:sub>
                        </m:sSub>
                      </m:e>
                    </m:func>
                  </m:e>
                  <m:e>
                    <m:r>
                      <w:rPr>
                        <w:rFonts w:ascii="Cambria Math" w:hAnsi="Cambria Math"/>
                      </w:rPr>
                      <m:t>-</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ψ</m:t>
                            </m:r>
                          </m:e>
                          <m:sub>
                            <m:r>
                              <w:rPr>
                                <w:rFonts w:ascii="Cambria Math" w:hAnsi="Cambria Math"/>
                              </w:rPr>
                              <m:t>l</m:t>
                            </m:r>
                          </m:sub>
                        </m:sSub>
                      </m:e>
                    </m:func>
                  </m:e>
                  <m:e>
                    <m:r>
                      <w:rPr>
                        <w:rFonts w:ascii="Cambria Math" w:hAnsi="Cambria Math"/>
                      </w:rPr>
                      <m:t>0</m:t>
                    </m:r>
                  </m:e>
                </m:mr>
                <m:mr>
                  <m:e>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ψ</m:t>
                            </m:r>
                          </m:e>
                          <m:sub>
                            <m:r>
                              <w:rPr>
                                <w:rFonts w:ascii="Cambria Math" w:hAnsi="Cambria Math"/>
                              </w:rPr>
                              <m:t>l</m:t>
                            </m:r>
                          </m:sub>
                        </m:sSub>
                      </m:e>
                    </m:func>
                  </m:e>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ψ</m:t>
                            </m:r>
                          </m:e>
                          <m:sub>
                            <m:r>
                              <w:rPr>
                                <w:rFonts w:ascii="Cambria Math" w:hAnsi="Cambria Math"/>
                              </w:rPr>
                              <m:t>l</m:t>
                            </m:r>
                          </m:sub>
                        </m:sSub>
                      </m:e>
                    </m:func>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sSub>
            <m:sSubPr>
              <m:ctrlPr>
                <w:rPr>
                  <w:rFonts w:ascii="Cambria Math" w:hAnsi="Cambria Math"/>
                  <w:i/>
                  <w:lang w:val="vi-VN"/>
                </w:rPr>
              </m:ctrlPr>
            </m:sSubPr>
            <m:e>
              <m:r>
                <w:rPr>
                  <w:rFonts w:ascii="Cambria Math" w:hAnsi="Cambria Math"/>
                  <w:lang w:val="vi-VN"/>
                </w:rPr>
                <m:t>δ</m:t>
              </m:r>
            </m:e>
            <m:sub>
              <m:r>
                <w:rPr>
                  <w:rFonts w:ascii="Cambria Math" w:hAnsi="Cambria Math"/>
                  <w:lang w:val="vi-VN"/>
                </w:rPr>
                <m:t>f</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l</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f</m:t>
              </m:r>
            </m:sub>
          </m:sSub>
        </m:oMath>
      </m:oMathPara>
    </w:p>
    <w:p w:rsidR="00AA757B" w:rsidRDefault="00AA757B" w:rsidP="00AA757B">
      <w:pPr>
        <w:pStyle w:val="Heading2"/>
        <w:numPr>
          <w:ilvl w:val="0"/>
          <w:numId w:val="4"/>
        </w:numPr>
      </w:pPr>
      <w:r>
        <w:t>Separation</w:t>
      </w:r>
    </w:p>
    <w:p w:rsidR="00AA757B" w:rsidRDefault="00AA757B" w:rsidP="00CF20ED">
      <w:pPr>
        <w:jc w:val="both"/>
      </w:pPr>
      <w:r>
        <w:t xml:space="preserve">Except is leader, the follower UAV need to avoid </w:t>
      </w:r>
      <w:r w:rsidRPr="00AA757B">
        <w:t>collision</w:t>
      </w:r>
      <w:r>
        <w:t xml:space="preserve"> with other UAV</w:t>
      </w:r>
      <w:r w:rsidR="001110CD">
        <w:t>.</w:t>
      </w:r>
    </w:p>
    <w:p w:rsidR="00CF20ED" w:rsidRDefault="00CF20ED" w:rsidP="00CF20ED">
      <w:pPr>
        <w:pStyle w:val="Heading2"/>
        <w:numPr>
          <w:ilvl w:val="0"/>
          <w:numId w:val="4"/>
        </w:numPr>
        <w:jc w:val="both"/>
      </w:pPr>
      <w:r>
        <w:t>Obstacles avoiding</w:t>
      </w:r>
    </w:p>
    <w:p w:rsidR="00EF3B73" w:rsidRDefault="00EF3B73">
      <w:r>
        <w:br w:type="page"/>
      </w:r>
    </w:p>
    <w:p w:rsidR="00CF20ED" w:rsidRDefault="00EF3B73" w:rsidP="00CF20ED">
      <w:pPr>
        <w:jc w:val="both"/>
      </w:pPr>
      <w:r>
        <w:lastRenderedPageBreak/>
        <w:t>Behavior design</w:t>
      </w:r>
    </w:p>
    <w:p w:rsidR="00EF3B73" w:rsidRDefault="00EF3B73" w:rsidP="00E8186B">
      <w:pPr>
        <w:pStyle w:val="ListParagraph"/>
        <w:numPr>
          <w:ilvl w:val="0"/>
          <w:numId w:val="5"/>
        </w:numPr>
        <w:jc w:val="both"/>
      </w:pPr>
      <w:r>
        <w:t>Behavior of moving to goal</w:t>
      </w:r>
    </w:p>
    <w:p w:rsidR="003A2F3C" w:rsidRDefault="00EF3B73" w:rsidP="003A2F3C">
      <w:pPr>
        <w:jc w:val="both"/>
        <w:rPr>
          <w:rFonts w:eastAsiaTheme="minorEastAsia"/>
        </w:rPr>
      </w:pPr>
      <w:r>
        <w:t xml:space="preserve">Assume that the current position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UAV is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T</m:t>
            </m:r>
          </m:sup>
        </m:sSup>
      </m:oMath>
      <w:r>
        <w:rPr>
          <w:rFonts w:eastAsiaTheme="minorEastAsia"/>
        </w:rPr>
        <w:t xml:space="preserve"> and the desired position is </w:t>
      </w:r>
      <m:oMath>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d</m:t>
                    </m:r>
                  </m:sub>
                </m:sSub>
              </m:e>
            </m:d>
          </m:e>
          <m:sup>
            <m:r>
              <w:rPr>
                <w:rFonts w:ascii="Cambria Math" w:eastAsiaTheme="minorEastAsia" w:hAnsi="Cambria Math"/>
              </w:rPr>
              <m:t>T</m:t>
            </m:r>
          </m:sup>
        </m:sSup>
      </m:oMath>
      <w:r w:rsidR="003A2F3C">
        <w:rPr>
          <w:rFonts w:eastAsiaTheme="minorEastAsia"/>
        </w:rPr>
        <w:t xml:space="preserve">. </w:t>
      </w:r>
      <w:r w:rsidR="003A2F3C">
        <w:rPr>
          <w:rFonts w:eastAsiaTheme="minorEastAsia"/>
        </w:rPr>
        <w:t xml:space="preserve">Denote </w:t>
      </w:r>
      <m:oMath>
        <m:r>
          <w:rPr>
            <w:rFonts w:ascii="Cambria Math" w:eastAsiaTheme="minorEastAsia" w:hAnsi="Cambria Math"/>
          </w:rPr>
          <m:t>d</m:t>
        </m:r>
      </m:oMath>
      <w:r w:rsidR="003A2F3C">
        <w:rPr>
          <w:rFonts w:eastAsiaTheme="minorEastAsia"/>
        </w:rPr>
        <w:t xml:space="preserve"> is the distance from the UAV and the desired position</w:t>
      </w:r>
      <w:r w:rsidR="003A2F3C">
        <w:rPr>
          <w:rFonts w:eastAsiaTheme="minorEastAsia"/>
        </w:rPr>
        <w:t xml:space="preserve"> (1</w:t>
      </w:r>
      <w:r w:rsidR="003A2F3C">
        <w:rPr>
          <w:rFonts w:eastAsiaTheme="minorEastAsia"/>
        </w:rPr>
        <w:t>)</w:t>
      </w:r>
    </w:p>
    <w:p w:rsidR="003A2F3C" w:rsidRPr="003A2F3C" w:rsidRDefault="003A2F3C" w:rsidP="003A2F3C">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m:t>
              </m:r>
            </m:sub>
          </m:sSub>
          <m:r>
            <w:rPr>
              <w:rFonts w:ascii="Cambria Math" w:eastAsiaTheme="minorEastAsia"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e>
          </m:rad>
        </m:oMath>
      </m:oMathPara>
    </w:p>
    <w:p w:rsidR="00EF3B73" w:rsidRDefault="003A2F3C" w:rsidP="00CF20ED">
      <w:pPr>
        <w:jc w:val="both"/>
        <w:rPr>
          <w:rFonts w:eastAsiaTheme="minorEastAsia"/>
        </w:rPr>
      </w:pPr>
      <w:r>
        <w:rPr>
          <w:rFonts w:eastAsiaTheme="minorEastAsia"/>
        </w:rPr>
        <w:t>Thus, t</w:t>
      </w:r>
      <w:r w:rsidR="00EF3B73">
        <w:rPr>
          <w:rFonts w:eastAsiaTheme="minorEastAsia"/>
        </w:rPr>
        <w:t>he behavior ve</w:t>
      </w:r>
      <w:r>
        <w:rPr>
          <w:rFonts w:eastAsiaTheme="minorEastAsia"/>
        </w:rPr>
        <w:t>ctor of moving to the goal is (2</w:t>
      </w:r>
      <w:r w:rsidR="00EF3B73">
        <w:rPr>
          <w:rFonts w:eastAsiaTheme="minorEastAsia"/>
        </w:rPr>
        <w:t>)</w:t>
      </w:r>
    </w:p>
    <w:p w:rsidR="00EF3B73" w:rsidRPr="0076524A" w:rsidRDefault="0076524A" w:rsidP="00CF20ED">
      <w:pPr>
        <w:jc w:val="both"/>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m2g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m</m:t>
                  </m:r>
                </m:sub>
              </m:sSub>
            </m:den>
          </m:f>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d</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i</m:t>
                      </m:r>
                    </m:sub>
                  </m:sSub>
                </m:e>
              </m:eqArr>
            </m:e>
          </m:d>
        </m:oMath>
      </m:oMathPara>
    </w:p>
    <w:p w:rsidR="003A2F3C" w:rsidRDefault="003A2F3C" w:rsidP="00CF20ED">
      <w:pPr>
        <w:jc w:val="both"/>
        <w:rPr>
          <w:rFonts w:eastAsiaTheme="minorEastAsia"/>
        </w:rPr>
      </w:pPr>
      <w:r>
        <w:rPr>
          <w:rFonts w:eastAsiaTheme="minorEastAsia"/>
        </w:rPr>
        <w:t>The controlling parameter of the behavior is defined as (3)</w:t>
      </w:r>
    </w:p>
    <w:p w:rsidR="003A2F3C" w:rsidRPr="003A2F3C" w:rsidRDefault="003A2F3C" w:rsidP="00CF20ED">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m2g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m:t>
                  </m:r>
                </m:sub>
              </m:sSub>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den>
                    </m:f>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e>
                </m:mr>
              </m:m>
            </m:e>
          </m:d>
        </m:oMath>
      </m:oMathPara>
    </w:p>
    <w:p w:rsidR="003A2F3C" w:rsidRPr="003A2F3C" w:rsidRDefault="003A2F3C" w:rsidP="00CF20ED">
      <w:pPr>
        <w:jc w:val="both"/>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oMath>
      <w:r>
        <w:rPr>
          <w:rFonts w:eastAsiaTheme="minorEastAsia"/>
        </w:rPr>
        <w:t xml:space="preserve"> are the adjustment parameters.</w:t>
      </w:r>
    </w:p>
    <w:p w:rsidR="00EF3B73" w:rsidRPr="00E8186B" w:rsidRDefault="00EF3B73" w:rsidP="00E8186B">
      <w:pPr>
        <w:pStyle w:val="ListParagraph"/>
        <w:numPr>
          <w:ilvl w:val="0"/>
          <w:numId w:val="5"/>
        </w:numPr>
        <w:jc w:val="both"/>
        <w:rPr>
          <w:rFonts w:eastAsiaTheme="minorEastAsia"/>
        </w:rPr>
      </w:pPr>
      <w:r w:rsidRPr="00E8186B">
        <w:rPr>
          <w:rFonts w:eastAsiaTheme="minorEastAsia"/>
        </w:rPr>
        <w:t>Behavior of avoiding obstacle</w:t>
      </w:r>
    </w:p>
    <w:p w:rsidR="00772E72" w:rsidRDefault="00EF3B73" w:rsidP="00CF20ED">
      <w:pPr>
        <w:jc w:val="both"/>
        <w:rPr>
          <w:rFonts w:eastAsiaTheme="minorEastAsia"/>
        </w:rPr>
      </w:pPr>
      <w:r>
        <w:rPr>
          <w:rFonts w:eastAsiaTheme="minorEastAsia"/>
        </w:rPr>
        <w:t xml:space="preserve">Assume that the obstacle is represented by a cylinder with the position is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o</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o</m:t>
                </m:r>
              </m:sub>
            </m:sSub>
          </m:e>
        </m:d>
      </m:oMath>
      <w:r>
        <w:rPr>
          <w:rFonts w:eastAsiaTheme="minorEastAsia"/>
        </w:rPr>
        <w:t xml:space="preserve">, the obstacle radius is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m:t>
            </m:r>
          </m:sub>
        </m:sSub>
      </m:oMath>
      <w:r>
        <w:rPr>
          <w:rFonts w:eastAsiaTheme="minorEastAsia"/>
        </w:rPr>
        <w:t xml:space="preserve"> and the height is </w:t>
      </w:r>
      <m:oMath>
        <m:r>
          <w:rPr>
            <w:rFonts w:ascii="Cambria Math" w:eastAsiaTheme="minorEastAsia" w:hAnsi="Cambria Math"/>
          </w:rPr>
          <m:t>∞</m:t>
        </m:r>
      </m:oMath>
      <w:r>
        <w:rPr>
          <w:rFonts w:eastAsiaTheme="minorEastAsia"/>
        </w:rPr>
        <w:t xml:space="preserve">. </w:t>
      </w:r>
      <w:r w:rsidR="00772E72">
        <w:rPr>
          <w:rFonts w:eastAsiaTheme="minorEastAsia"/>
        </w:rPr>
        <w:t xml:space="preserve">Denote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o</m:t>
            </m:r>
          </m:sub>
        </m:sSub>
      </m:oMath>
      <w:r w:rsidR="00772E72">
        <w:rPr>
          <w:rFonts w:eastAsiaTheme="minorEastAsia"/>
        </w:rPr>
        <w:t xml:space="preserve"> is the distance between UAV and the obstacle (4)</w:t>
      </w:r>
    </w:p>
    <w:p w:rsidR="00772E72" w:rsidRDefault="00772E72" w:rsidP="00CF20ED">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o</m:t>
              </m:r>
            </m:sub>
          </m:sSub>
          <m:r>
            <w:rPr>
              <w:rFonts w:ascii="Cambria Math" w:eastAsiaTheme="minorEastAsia"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rad>
        </m:oMath>
      </m:oMathPara>
    </w:p>
    <w:p w:rsidR="00EF3B73" w:rsidRDefault="00EF3B73" w:rsidP="00CF20ED">
      <w:pPr>
        <w:jc w:val="both"/>
        <w:rPr>
          <w:rFonts w:eastAsiaTheme="minorEastAsia"/>
        </w:rPr>
      </w:pPr>
      <w:r>
        <w:rPr>
          <w:rFonts w:eastAsiaTheme="minorEastAsia"/>
        </w:rPr>
        <w:t>Thus, the v</w:t>
      </w:r>
      <w:r w:rsidR="00772E72">
        <w:rPr>
          <w:rFonts w:eastAsiaTheme="minorEastAsia"/>
        </w:rPr>
        <w:t>ector of avoiding obstacle is (5</w:t>
      </w:r>
      <w:r>
        <w:rPr>
          <w:rFonts w:eastAsiaTheme="minorEastAsia"/>
        </w:rPr>
        <w:t>)</w:t>
      </w:r>
    </w:p>
    <w:p w:rsidR="00EF3B73" w:rsidRPr="00E8186B" w:rsidRDefault="0076524A" w:rsidP="00CF20ED">
      <w:pPr>
        <w:jc w:val="both"/>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ao</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o</m:t>
                  </m:r>
                </m:sub>
              </m:sSub>
            </m:den>
          </m:f>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ctrlPr>
                    <w:rPr>
                      <w:rFonts w:ascii="Cambria Math" w:eastAsia="Cambria Math" w:hAnsi="Cambria Math" w:cs="Cambria Math"/>
                      <w:i/>
                    </w:rPr>
                  </m:ctrlPr>
                </m:e>
                <m:e>
                  <m:r>
                    <w:rPr>
                      <w:rFonts w:ascii="Cambria Math" w:eastAsia="Cambria Math" w:hAnsi="Cambria Math" w:cs="Cambria Math"/>
                    </w:rPr>
                    <m:t>0</m:t>
                  </m:r>
                </m:e>
              </m:eqArr>
            </m:e>
          </m:d>
        </m:oMath>
      </m:oMathPara>
    </w:p>
    <w:p w:rsidR="00E8186B" w:rsidRDefault="00E8186B" w:rsidP="00CF20ED">
      <w:pPr>
        <w:jc w:val="both"/>
        <w:rPr>
          <w:rFonts w:eastAsiaTheme="minorEastAsia"/>
        </w:rPr>
      </w:pPr>
      <w:r>
        <w:rPr>
          <w:rFonts w:eastAsiaTheme="minorEastAsia"/>
        </w:rPr>
        <w:t>The sign is determined by the relation ship between the moving direction of the robot and the obstacles. When the obstacles are on the left, set it positive, and if the obstacle is on the right, set it negative.</w:t>
      </w:r>
      <w:r w:rsidR="00B55432">
        <w:rPr>
          <w:rFonts w:eastAsiaTheme="minorEastAsia"/>
        </w:rPr>
        <w:t xml:space="preserve"> The control parameter is defined as (6)</w:t>
      </w:r>
      <w:bookmarkStart w:id="0" w:name="_GoBack"/>
    </w:p>
    <w:bookmarkEnd w:id="0"/>
    <w:p w:rsidR="00B55432" w:rsidRDefault="00B55432" w:rsidP="00CF20ED">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ao</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o</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o</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o</m:t>
                                </m:r>
                              </m:sub>
                            </m:sSub>
                          </m:den>
                        </m:f>
                      </m:e>
                    </m:d>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o</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o</m:t>
                        </m:r>
                      </m:sub>
                    </m:sSub>
                  </m:e>
                </m:mr>
              </m:m>
            </m:e>
          </m:d>
        </m:oMath>
      </m:oMathPara>
    </w:p>
    <w:p w:rsidR="00E8186B" w:rsidRPr="00E8186B" w:rsidRDefault="00E8186B" w:rsidP="00E8186B">
      <w:pPr>
        <w:pStyle w:val="ListParagraph"/>
        <w:numPr>
          <w:ilvl w:val="0"/>
          <w:numId w:val="5"/>
        </w:numPr>
        <w:jc w:val="both"/>
        <w:rPr>
          <w:rFonts w:eastAsiaTheme="minorEastAsia"/>
        </w:rPr>
      </w:pPr>
      <w:r w:rsidRPr="00E8186B">
        <w:rPr>
          <w:rFonts w:eastAsiaTheme="minorEastAsia"/>
        </w:rPr>
        <w:t>Behavior of avoiding robot</w:t>
      </w:r>
    </w:p>
    <w:p w:rsidR="00E8186B" w:rsidRDefault="00E8186B" w:rsidP="00CF20ED">
      <w:pPr>
        <w:jc w:val="both"/>
        <w:rPr>
          <w:rFonts w:eastAsiaTheme="minorEastAsia"/>
        </w:rPr>
      </w:pPr>
      <w:r>
        <w:rPr>
          <w:rFonts w:eastAsiaTheme="minorEastAsia"/>
        </w:rPr>
        <w:t>The vector of the behavior of avoiding robot is (3)</w:t>
      </w:r>
    </w:p>
    <w:p w:rsidR="00E8186B" w:rsidRPr="00E8186B" w:rsidRDefault="0076524A" w:rsidP="00CF20ED">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o</m:t>
                              </m:r>
                            </m:sub>
                          </m:sSub>
                        </m:e>
                      </m:d>
                    </m:e>
                    <m:sup>
                      <m:r>
                        <w:rPr>
                          <w:rFonts w:ascii="Cambria Math" w:eastAsiaTheme="minorEastAsia" w:hAnsi="Cambria Math"/>
                        </w:rPr>
                        <m:t>2</m:t>
                      </m:r>
                    </m:sup>
                  </m:sSup>
                </m:e>
              </m:rad>
            </m:den>
          </m:f>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ctrlPr>
                    <w:rPr>
                      <w:rFonts w:ascii="Cambria Math" w:eastAsia="Cambria Math" w:hAnsi="Cambria Math" w:cs="Cambria Math"/>
                      <w:i/>
                    </w:rPr>
                  </m:ctrlPr>
                </m:e>
                <m:e>
                  <m:r>
                    <w:rPr>
                      <w:rFonts w:ascii="Cambria Math" w:eastAsia="Cambria Math" w:hAnsi="Cambria Math" w:cs="Cambria Math"/>
                    </w:rPr>
                    <m:t>0</m:t>
                  </m:r>
                </m:e>
              </m:eqArr>
            </m:e>
          </m:d>
        </m:oMath>
      </m:oMathPara>
    </w:p>
    <w:p w:rsidR="00E8186B" w:rsidRPr="00E8186B" w:rsidRDefault="00E8186B" w:rsidP="00E8186B">
      <w:pPr>
        <w:pStyle w:val="ListParagraph"/>
        <w:numPr>
          <w:ilvl w:val="0"/>
          <w:numId w:val="5"/>
        </w:numPr>
        <w:jc w:val="both"/>
        <w:rPr>
          <w:rFonts w:eastAsiaTheme="minorEastAsia"/>
        </w:rPr>
      </w:pPr>
      <w:r>
        <w:rPr>
          <w:rFonts w:eastAsiaTheme="minorEastAsia"/>
        </w:rPr>
        <w:lastRenderedPageBreak/>
        <w:t>Behavior of keeping formation</w:t>
      </w:r>
    </w:p>
    <w:p w:rsidR="00E8186B" w:rsidRDefault="00E8186B" w:rsidP="00E8186B">
      <w:pPr>
        <w:jc w:val="both"/>
        <w:rPr>
          <w:rFonts w:eastAsiaTheme="minorEastAsia"/>
        </w:rPr>
      </w:pPr>
      <w:r>
        <w:rPr>
          <w:rFonts w:eastAsiaTheme="minorEastAsia"/>
        </w:rPr>
        <w:t xml:space="preserve">Assume the ideal relationship between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UAV and </w:t>
      </w:r>
      <m:oMath>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th</m:t>
            </m:r>
          </m:sup>
        </m:sSup>
      </m:oMath>
      <w:r>
        <w:rPr>
          <w:rFonts w:eastAsiaTheme="minorEastAsia"/>
        </w:rPr>
        <w:t xml:space="preserve"> UAV is </w:t>
      </w:r>
      <m:oMath>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ij</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xij</m:t>
                    </m:r>
                  </m:sub>
                </m:sSub>
              </m:e>
              <m:e>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yij</m:t>
                    </m:r>
                  </m:sub>
                </m:sSub>
                <m:ctrlPr>
                  <w:rPr>
                    <w:rFonts w:ascii="Cambria Math" w:eastAsia="Cambria Math" w:hAnsi="Cambria Math" w:cs="Cambria Math"/>
                    <w:i/>
                  </w:rPr>
                </m:ctrlPr>
              </m:e>
              <m:e>
                <m:r>
                  <w:rPr>
                    <w:rFonts w:ascii="Cambria Math" w:eastAsia="Cambria Math" w:hAnsi="Cambria Math" w:cs="Cambria Math"/>
                  </w:rPr>
                  <m:t>0</m:t>
                </m:r>
              </m:e>
            </m:eqArr>
          </m:e>
        </m:d>
      </m:oMath>
      <w:r w:rsidR="00E37EAE">
        <w:rPr>
          <w:rFonts w:eastAsiaTheme="minorEastAsia"/>
        </w:rPr>
        <w:t xml:space="preserve">. Thus, the ideal position of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sidR="00E37EAE">
        <w:rPr>
          <w:rFonts w:eastAsiaTheme="minorEastAsia"/>
        </w:rPr>
        <w:t xml:space="preserve"> UAV is (4)</w:t>
      </w:r>
    </w:p>
    <w:p w:rsidR="00E37EAE" w:rsidRPr="00E37EAE" w:rsidRDefault="0076524A" w:rsidP="00E8186B">
      <w:pPr>
        <w:jc w:val="both"/>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di</m:t>
                      </m:r>
                    </m:sub>
                  </m:sSub>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di</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di</m:t>
                      </m:r>
                    </m:sub>
                  </m:sSub>
                </m:e>
              </m:eqArr>
            </m:e>
          </m:d>
          <m:r>
            <w:rPr>
              <w:rFonts w:ascii="Cambria Math" w:eastAsiaTheme="minorEastAsia"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ψ</m:t>
                            </m:r>
                          </m:e>
                          <m:sub>
                            <m:r>
                              <w:rPr>
                                <w:rFonts w:ascii="Cambria Math" w:hAnsi="Cambria Math"/>
                              </w:rPr>
                              <m:t>j</m:t>
                            </m:r>
                          </m:sub>
                        </m:sSub>
                      </m:e>
                    </m:func>
                  </m:e>
                  <m:e>
                    <m:r>
                      <w:rPr>
                        <w:rFonts w:ascii="Cambria Math" w:hAnsi="Cambria Math"/>
                      </w:rPr>
                      <m:t>-</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ψ</m:t>
                            </m:r>
                          </m:e>
                          <m:sub>
                            <m:r>
                              <w:rPr>
                                <w:rFonts w:ascii="Cambria Math" w:hAnsi="Cambria Math"/>
                              </w:rPr>
                              <m:t>j</m:t>
                            </m:r>
                          </m:sub>
                        </m:sSub>
                      </m:e>
                    </m:func>
                  </m:e>
                  <m:e>
                    <m:r>
                      <w:rPr>
                        <w:rFonts w:ascii="Cambria Math" w:hAnsi="Cambria Math"/>
                      </w:rPr>
                      <m:t>0</m:t>
                    </m:r>
                  </m:e>
                </m:mr>
                <m:mr>
                  <m:e>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ψ</m:t>
                            </m:r>
                          </m:e>
                          <m:sub>
                            <m:r>
                              <w:rPr>
                                <w:rFonts w:ascii="Cambria Math" w:hAnsi="Cambria Math"/>
                              </w:rPr>
                              <m:t>j</m:t>
                            </m:r>
                          </m:sub>
                        </m:sSub>
                      </m:e>
                    </m:func>
                  </m:e>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ψ</m:t>
                            </m:r>
                          </m:e>
                          <m:sub>
                            <m:r>
                              <w:rPr>
                                <w:rFonts w:ascii="Cambria Math" w:hAnsi="Cambria Math"/>
                              </w:rPr>
                              <m:t>j</m:t>
                            </m:r>
                          </m:sub>
                        </m:sSub>
                      </m:e>
                    </m:func>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ij</m:t>
              </m:r>
            </m:sub>
          </m:sSub>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j</m:t>
                      </m:r>
                    </m:sub>
                  </m:sSub>
                </m:e>
              </m:eqArr>
            </m:e>
          </m:d>
        </m:oMath>
      </m:oMathPara>
    </w:p>
    <w:p w:rsidR="00E37EAE" w:rsidRDefault="00E37EAE" w:rsidP="00E8186B">
      <w:pPr>
        <w:jc w:val="both"/>
        <w:rPr>
          <w:rFonts w:eastAsiaTheme="minorEastAsia"/>
        </w:rPr>
      </w:pPr>
      <w:r>
        <w:rPr>
          <w:rFonts w:eastAsiaTheme="minorEastAsia"/>
        </w:rPr>
        <w:t>Therefore, the behavior of keeping formation is (5).</w:t>
      </w:r>
    </w:p>
    <w:p w:rsidR="00E37EAE" w:rsidRPr="0076524A" w:rsidRDefault="0076524A" w:rsidP="00E8186B">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kf</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di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sup>
                      <m:r>
                        <w:rPr>
                          <w:rFonts w:ascii="Cambria Math" w:eastAsiaTheme="minorEastAsia" w:hAnsi="Cambria Math"/>
                        </w:rPr>
                        <m:t>2</m:t>
                      </m:r>
                    </m:sup>
                  </m:sSup>
                </m:e>
              </m:rad>
            </m:den>
          </m:f>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di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ctrlPr>
                    <w:rPr>
                      <w:rFonts w:ascii="Cambria Math" w:eastAsia="Cambria Math" w:hAnsi="Cambria Math" w:cs="Cambria Math"/>
                      <w:i/>
                    </w:rPr>
                  </m:ctrlPr>
                </m:e>
                <m:e>
                  <m:r>
                    <w:rPr>
                      <w:rFonts w:ascii="Cambria Math" w:eastAsia="Cambria Math" w:hAnsi="Cambria Math" w:cs="Cambria Math"/>
                    </w:rPr>
                    <m:t>0</m:t>
                  </m:r>
                </m:e>
              </m:eqArr>
            </m:e>
          </m:d>
        </m:oMath>
      </m:oMathPara>
    </w:p>
    <w:p w:rsidR="0076524A" w:rsidRDefault="0076524A" w:rsidP="0076524A">
      <w:pPr>
        <w:pStyle w:val="ListParagraph"/>
        <w:numPr>
          <w:ilvl w:val="0"/>
          <w:numId w:val="5"/>
        </w:numPr>
        <w:jc w:val="both"/>
        <w:rPr>
          <w:rFonts w:eastAsiaTheme="minorEastAsia"/>
          <w:lang w:val="vi-VN"/>
        </w:rPr>
      </w:pPr>
      <w:r w:rsidRPr="0076524A">
        <w:rPr>
          <w:rFonts w:eastAsiaTheme="minorEastAsia"/>
          <w:lang w:val="vi-VN"/>
        </w:rPr>
        <w:t>The</w:t>
      </w:r>
      <w:r>
        <w:rPr>
          <w:rFonts w:eastAsiaTheme="minorEastAsia"/>
          <w:lang w:val="vi-VN"/>
        </w:rPr>
        <w:t xml:space="preserve"> overall behavior vector</w:t>
      </w:r>
    </w:p>
    <w:p w:rsidR="0076524A" w:rsidRDefault="0076524A" w:rsidP="00E8186B">
      <w:pPr>
        <w:jc w:val="both"/>
        <w:rPr>
          <w:rFonts w:eastAsiaTheme="minorEastAsia"/>
          <w:lang w:val="vi-VN"/>
        </w:rPr>
      </w:pPr>
      <w:r>
        <w:rPr>
          <w:rFonts w:eastAsiaTheme="minorEastAsia"/>
          <w:lang w:val="vi-VN"/>
        </w:rPr>
        <w:t>The overall vector is sum of subbehavior and is defined as (6).</w:t>
      </w:r>
    </w:p>
    <w:p w:rsidR="0076524A" w:rsidRPr="00E8186B" w:rsidRDefault="0076524A" w:rsidP="00E8186B">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m2g</m:t>
                        </m:r>
                      </m:sub>
                    </m:sSub>
                  </m:e>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ao</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ar</m:t>
                        </m:r>
                      </m:sub>
                    </m:sSub>
                  </m:e>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kf</m:t>
                        </m:r>
                      </m:sub>
                    </m:sSub>
                  </m:e>
                </m:mr>
              </m:m>
            </m:e>
          </m:d>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m2g</m:t>
                      </m:r>
                    </m:sub>
                  </m:sSub>
                </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ao</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ar</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kf</m:t>
                      </m:r>
                    </m:sub>
                  </m:sSub>
                </m:e>
              </m:eqArr>
            </m:e>
          </m:d>
        </m:oMath>
      </m:oMathPara>
    </w:p>
    <w:sectPr w:rsidR="0076524A" w:rsidRPr="00E818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DC5F63"/>
    <w:multiLevelType w:val="hybridMultilevel"/>
    <w:tmpl w:val="CE4E1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F30D17"/>
    <w:multiLevelType w:val="hybridMultilevel"/>
    <w:tmpl w:val="0E10DF02"/>
    <w:lvl w:ilvl="0" w:tplc="E06C126E">
      <w:start w:val="1"/>
      <w:numFmt w:val="upperLetter"/>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A82895"/>
    <w:multiLevelType w:val="hybridMultilevel"/>
    <w:tmpl w:val="C8AE5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B268B5"/>
    <w:multiLevelType w:val="hybridMultilevel"/>
    <w:tmpl w:val="6DBEB23C"/>
    <w:lvl w:ilvl="0" w:tplc="4CF0FAE2">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1"/>
    <w:lvlOverride w:ilvl="0">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3CB"/>
    <w:rsid w:val="00014DEF"/>
    <w:rsid w:val="000561DE"/>
    <w:rsid w:val="001110CD"/>
    <w:rsid w:val="00193136"/>
    <w:rsid w:val="00220D66"/>
    <w:rsid w:val="0035103E"/>
    <w:rsid w:val="003A2F3C"/>
    <w:rsid w:val="004B23CB"/>
    <w:rsid w:val="005302AA"/>
    <w:rsid w:val="0053127F"/>
    <w:rsid w:val="005E7A58"/>
    <w:rsid w:val="00632CE4"/>
    <w:rsid w:val="007579EB"/>
    <w:rsid w:val="0076524A"/>
    <w:rsid w:val="007653AA"/>
    <w:rsid w:val="00772E72"/>
    <w:rsid w:val="00790CBD"/>
    <w:rsid w:val="00AA757B"/>
    <w:rsid w:val="00B55432"/>
    <w:rsid w:val="00C475AB"/>
    <w:rsid w:val="00C5257C"/>
    <w:rsid w:val="00CF20ED"/>
    <w:rsid w:val="00E37EAE"/>
    <w:rsid w:val="00E8186B"/>
    <w:rsid w:val="00EE66C5"/>
    <w:rsid w:val="00EF3B73"/>
    <w:rsid w:val="00F60457"/>
    <w:rsid w:val="00FE3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748CA"/>
  <w15:chartTrackingRefBased/>
  <w15:docId w15:val="{645DA5E3-AF16-4564-9E78-7CF386E06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4B23CB"/>
    <w:pPr>
      <w:keepNext/>
      <w:keepLines/>
      <w:numPr>
        <w:numId w:val="2"/>
      </w:numPr>
      <w:spacing w:before="240" w:after="0"/>
      <w:jc w:val="both"/>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C5257C"/>
    <w:pPr>
      <w:keepNext/>
      <w:keepLines/>
      <w:numPr>
        <w:numId w:val="3"/>
      </w:numPr>
      <w:spacing w:before="40" w:after="0"/>
      <w:outlineLvl w:val="1"/>
    </w:pPr>
    <w:rPr>
      <w:rFonts w:eastAsiaTheme="majorEastAsia" w:cstheme="majorBidi"/>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FE3EED"/>
    <w:pPr>
      <w:spacing w:after="0" w:line="240" w:lineRule="auto"/>
      <w:contextualSpacing/>
      <w:jc w:val="center"/>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FE3EED"/>
    <w:rPr>
      <w:rFonts w:eastAsiaTheme="majorEastAsia" w:cstheme="majorBidi"/>
      <w:spacing w:val="-10"/>
      <w:kern w:val="28"/>
      <w:sz w:val="48"/>
      <w:szCs w:val="56"/>
    </w:rPr>
  </w:style>
  <w:style w:type="character" w:customStyle="1" w:styleId="Heading1Char">
    <w:name w:val="Heading 1 Char"/>
    <w:basedOn w:val="DefaultParagraphFont"/>
    <w:link w:val="Heading1"/>
    <w:uiPriority w:val="9"/>
    <w:rsid w:val="004B23CB"/>
    <w:rPr>
      <w:rFonts w:eastAsiaTheme="majorEastAsia" w:cstheme="majorBidi"/>
      <w:b/>
      <w:sz w:val="32"/>
      <w:szCs w:val="32"/>
    </w:rPr>
  </w:style>
  <w:style w:type="character" w:customStyle="1" w:styleId="Heading2Char">
    <w:name w:val="Heading 2 Char"/>
    <w:basedOn w:val="DefaultParagraphFont"/>
    <w:link w:val="Heading2"/>
    <w:uiPriority w:val="9"/>
    <w:rsid w:val="00C5257C"/>
    <w:rPr>
      <w:rFonts w:eastAsiaTheme="majorEastAsia" w:cstheme="majorBidi"/>
      <w:i/>
      <w:szCs w:val="26"/>
    </w:rPr>
  </w:style>
  <w:style w:type="paragraph" w:styleId="ListParagraph">
    <w:name w:val="List Paragraph"/>
    <w:basedOn w:val="Normal"/>
    <w:uiPriority w:val="34"/>
    <w:qFormat/>
    <w:rsid w:val="004B23CB"/>
    <w:pPr>
      <w:ind w:left="720"/>
      <w:contextualSpacing/>
    </w:pPr>
  </w:style>
  <w:style w:type="character" w:styleId="PlaceholderText">
    <w:name w:val="Placeholder Text"/>
    <w:basedOn w:val="DefaultParagraphFont"/>
    <w:uiPriority w:val="99"/>
    <w:semiHidden/>
    <w:rsid w:val="007653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C68D3-E7F4-43C9-875D-1B1776811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825</TotalTime>
  <Pages>4</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Duy Nam</dc:creator>
  <cp:keywords/>
  <dc:description/>
  <cp:lastModifiedBy>Bùi Duy Nam</cp:lastModifiedBy>
  <cp:revision>11</cp:revision>
  <dcterms:created xsi:type="dcterms:W3CDTF">2022-04-24T02:28:00Z</dcterms:created>
  <dcterms:modified xsi:type="dcterms:W3CDTF">2022-04-30T07:18:00Z</dcterms:modified>
</cp:coreProperties>
</file>