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95F2" w14:textId="77777777" w:rsidR="003B0482" w:rsidRDefault="003B0482">
      <w:pPr>
        <w:spacing w:before="40" w:after="40"/>
      </w:pPr>
    </w:p>
    <w:p w14:paraId="16551AB7" w14:textId="77777777" w:rsidR="003B0482" w:rsidRDefault="003B0482">
      <w:pPr>
        <w:spacing w:before="40" w:after="40"/>
      </w:pPr>
    </w:p>
    <w:p w14:paraId="59EEA1FD" w14:textId="77777777" w:rsidR="003B0482" w:rsidRDefault="00000000">
      <w:pPr>
        <w:spacing w:before="80" w:after="80"/>
        <w:jc w:val="center"/>
      </w:pPr>
      <w:r>
        <w:rPr>
          <w:b/>
          <w:bCs/>
          <w:caps/>
          <w:color w:val="2E75B6"/>
          <w:sz w:val="22"/>
          <w:szCs w:val="22"/>
        </w:rPr>
        <w:t>DOCUMENT DE CADRAGE DE PROJET</w:t>
      </w:r>
    </w:p>
    <w:p w14:paraId="32C95A00" w14:textId="77777777" w:rsidR="003B0482" w:rsidRDefault="003B0482">
      <w:pPr>
        <w:spacing w:before="40" w:after="40"/>
      </w:pPr>
    </w:p>
    <w:p w14:paraId="718E8BD6" w14:textId="77777777" w:rsidR="003B0482" w:rsidRDefault="00000000">
      <w:pPr>
        <w:spacing w:before="80" w:after="80"/>
        <w:jc w:val="center"/>
      </w:pPr>
      <w:r>
        <w:rPr>
          <w:b/>
          <w:bCs/>
          <w:color w:val="1A3A5C"/>
          <w:sz w:val="32"/>
          <w:szCs w:val="32"/>
        </w:rPr>
        <w:t>Projet 5</w:t>
      </w:r>
    </w:p>
    <w:p w14:paraId="049788C8" w14:textId="77777777" w:rsidR="003B0482" w:rsidRDefault="00000000">
      <w:pPr>
        <w:spacing w:before="60" w:after="60"/>
        <w:jc w:val="center"/>
      </w:pPr>
      <w:r>
        <w:rPr>
          <w:b/>
          <w:bCs/>
          <w:color w:val="1A3A5C"/>
          <w:sz w:val="38"/>
          <w:szCs w:val="38"/>
        </w:rPr>
        <w:t>Analyse des Critiques de Produits</w:t>
      </w:r>
    </w:p>
    <w:p w14:paraId="446713D5" w14:textId="77777777" w:rsidR="003B0482" w:rsidRDefault="00000000">
      <w:pPr>
        <w:spacing w:before="40" w:after="200"/>
        <w:jc w:val="center"/>
      </w:pPr>
      <w:r>
        <w:rPr>
          <w:color w:val="2E75B6"/>
          <w:sz w:val="22"/>
          <w:szCs w:val="22"/>
        </w:rPr>
        <w:t>Collecte automatisée d'avis clients, analyse NLP de sentiment</w:t>
      </w:r>
    </w:p>
    <w:tbl>
      <w:tblPr>
        <w:tblW w:w="7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3B0482" w14:paraId="131584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240" w:type="dxa"/>
              <w:left w:w="360" w:type="dxa"/>
              <w:bottom w:w="240" w:type="dxa"/>
              <w:right w:w="360" w:type="dxa"/>
            </w:tcMar>
          </w:tcPr>
          <w:p w14:paraId="4170AE8A" w14:textId="77777777" w:rsidR="003B0482" w:rsidRPr="00610843" w:rsidRDefault="00000000">
            <w:pPr>
              <w:spacing w:before="80" w:after="80"/>
              <w:jc w:val="center"/>
              <w:rPr>
                <w:lang w:val="en-US"/>
              </w:rPr>
            </w:pPr>
            <w:proofErr w:type="spellStart"/>
            <w:r w:rsidRPr="00610843">
              <w:rPr>
                <w:color w:val="D6E8F7"/>
                <w:sz w:val="19"/>
                <w:szCs w:val="19"/>
                <w:lang w:val="en-US"/>
              </w:rPr>
              <w:t>Plateformes</w:t>
            </w:r>
            <w:proofErr w:type="spellEnd"/>
            <w:r w:rsidRPr="00610843">
              <w:rPr>
                <w:color w:val="D6E8F7"/>
                <w:sz w:val="19"/>
                <w:szCs w:val="19"/>
                <w:lang w:val="en-US"/>
              </w:rPr>
              <w:t xml:space="preserve"> </w:t>
            </w:r>
            <w:proofErr w:type="spellStart"/>
            <w:r w:rsidRPr="00610843">
              <w:rPr>
                <w:color w:val="D6E8F7"/>
                <w:sz w:val="19"/>
                <w:szCs w:val="19"/>
                <w:lang w:val="en-US"/>
              </w:rPr>
              <w:t>ciblées</w:t>
            </w:r>
            <w:proofErr w:type="spellEnd"/>
          </w:p>
          <w:p w14:paraId="1AE4CE02" w14:textId="77777777" w:rsidR="003B0482" w:rsidRPr="00610843" w:rsidRDefault="00000000">
            <w:pPr>
              <w:spacing w:before="60" w:after="80"/>
              <w:jc w:val="center"/>
              <w:rPr>
                <w:lang w:val="en-US"/>
              </w:rPr>
            </w:pPr>
            <w:r w:rsidRPr="00610843">
              <w:rPr>
                <w:b/>
                <w:bCs/>
                <w:color w:val="FFFFFF"/>
                <w:sz w:val="21"/>
                <w:szCs w:val="21"/>
                <w:lang w:val="en-US"/>
              </w:rPr>
              <w:t>Amazon   ·   Jumia   ·   Google Maps   ·   TripAdvisor</w:t>
            </w:r>
          </w:p>
          <w:p w14:paraId="56BFEF74" w14:textId="77777777" w:rsidR="003B0482" w:rsidRPr="00610843" w:rsidRDefault="003B0482">
            <w:pPr>
              <w:spacing w:before="40" w:after="40"/>
              <w:rPr>
                <w:lang w:val="en-US"/>
              </w:rPr>
            </w:pPr>
          </w:p>
          <w:p w14:paraId="1C520EFB" w14:textId="77777777" w:rsidR="003B0482" w:rsidRDefault="00000000">
            <w:pPr>
              <w:spacing w:before="80" w:after="80"/>
              <w:jc w:val="center"/>
            </w:pPr>
            <w:proofErr w:type="gramStart"/>
            <w:r>
              <w:rPr>
                <w:color w:val="D6E8F7"/>
                <w:sz w:val="18"/>
                <w:szCs w:val="18"/>
              </w:rPr>
              <w:t>et</w:t>
            </w:r>
            <w:proofErr w:type="gramEnd"/>
            <w:r>
              <w:rPr>
                <w:color w:val="D6E8F7"/>
                <w:sz w:val="18"/>
                <w:szCs w:val="18"/>
              </w:rPr>
              <w:t xml:space="preserve"> application mobile de consultation</w:t>
            </w:r>
          </w:p>
        </w:tc>
      </w:tr>
    </w:tbl>
    <w:p w14:paraId="3B969EF3" w14:textId="77777777" w:rsidR="003B0482" w:rsidRDefault="003B0482">
      <w:pPr>
        <w:spacing w:before="40" w:after="40"/>
      </w:pPr>
    </w:p>
    <w:p w14:paraId="1C5C9E81" w14:textId="77777777" w:rsidR="003B0482" w:rsidRDefault="003B0482">
      <w:pPr>
        <w:spacing w:before="40" w:after="40"/>
      </w:pPr>
    </w:p>
    <w:p w14:paraId="2839869E" w14:textId="77777777" w:rsidR="003B0482" w:rsidRDefault="003B0482">
      <w:pPr>
        <w:spacing w:before="40" w:after="40"/>
      </w:pPr>
    </w:p>
    <w:tbl>
      <w:tblPr>
        <w:tblW w:w="7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tblGrid>
      <w:tr w:rsidR="003B0482" w14:paraId="2FCADC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1EE2760" w14:textId="77777777" w:rsidR="003B0482" w:rsidRDefault="00000000">
            <w:pPr>
              <w:spacing w:before="80" w:after="80"/>
            </w:pPr>
            <w:r>
              <w:rPr>
                <w:b/>
                <w:bCs/>
                <w:color w:val="1A3A5C"/>
                <w:sz w:val="19"/>
                <w:szCs w:val="19"/>
              </w:rPr>
              <w:t>Auteur</w:t>
            </w:r>
          </w:p>
        </w:tc>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8696EC1" w14:textId="54D5FA9C" w:rsidR="003B0482" w:rsidRDefault="00610843">
            <w:pPr>
              <w:spacing w:before="80" w:after="80"/>
            </w:pPr>
            <w:r>
              <w:rPr>
                <w:color w:val="555555"/>
                <w:sz w:val="19"/>
                <w:szCs w:val="19"/>
              </w:rPr>
              <w:t>Saer Ndao</w:t>
            </w:r>
            <w:r w:rsidR="00000000">
              <w:rPr>
                <w:color w:val="555555"/>
                <w:sz w:val="19"/>
                <w:szCs w:val="19"/>
              </w:rPr>
              <w:t xml:space="preserve"> — Projet académique</w:t>
            </w:r>
          </w:p>
        </w:tc>
      </w:tr>
      <w:tr w:rsidR="003B0482" w14:paraId="308BB0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48CF848" w14:textId="77777777" w:rsidR="003B0482" w:rsidRDefault="00000000">
            <w:pPr>
              <w:spacing w:before="80" w:after="80"/>
            </w:pPr>
            <w:r>
              <w:rPr>
                <w:b/>
                <w:bCs/>
                <w:color w:val="1A3A5C"/>
                <w:sz w:val="19"/>
                <w:szCs w:val="19"/>
              </w:rPr>
              <w:t>Version</w:t>
            </w:r>
          </w:p>
        </w:tc>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F1DAD3B" w14:textId="77777777" w:rsidR="003B0482" w:rsidRDefault="00000000">
            <w:pPr>
              <w:spacing w:before="80" w:after="80"/>
            </w:pPr>
            <w:r>
              <w:rPr>
                <w:color w:val="555555"/>
                <w:sz w:val="19"/>
                <w:szCs w:val="19"/>
              </w:rPr>
              <w:t>v1.0 — Document initial</w:t>
            </w:r>
          </w:p>
        </w:tc>
      </w:tr>
      <w:tr w:rsidR="003B0482" w14:paraId="1A1F11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A09EEB3" w14:textId="77777777" w:rsidR="003B0482" w:rsidRDefault="00000000">
            <w:pPr>
              <w:spacing w:before="80" w:after="80"/>
            </w:pPr>
            <w:r>
              <w:rPr>
                <w:b/>
                <w:bCs/>
                <w:color w:val="1A3A5C"/>
                <w:sz w:val="19"/>
                <w:szCs w:val="19"/>
              </w:rPr>
              <w:t>Date</w:t>
            </w:r>
          </w:p>
        </w:tc>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A174781" w14:textId="77777777" w:rsidR="003B0482" w:rsidRDefault="00000000">
            <w:pPr>
              <w:spacing w:before="80" w:after="80"/>
            </w:pPr>
            <w:r>
              <w:rPr>
                <w:color w:val="555555"/>
                <w:sz w:val="19"/>
                <w:szCs w:val="19"/>
              </w:rPr>
              <w:t>Février 2026</w:t>
            </w:r>
          </w:p>
        </w:tc>
      </w:tr>
      <w:tr w:rsidR="003B0482" w14:paraId="503A7B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4DF17B7" w14:textId="77777777" w:rsidR="003B0482" w:rsidRDefault="00000000">
            <w:pPr>
              <w:spacing w:before="80" w:after="80"/>
            </w:pPr>
            <w:r>
              <w:rPr>
                <w:b/>
                <w:bCs/>
                <w:color w:val="1A3A5C"/>
                <w:sz w:val="19"/>
                <w:szCs w:val="19"/>
              </w:rPr>
              <w:t>Statut</w:t>
            </w:r>
          </w:p>
        </w:tc>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D9D8D16" w14:textId="77777777" w:rsidR="003B0482" w:rsidRDefault="00000000">
            <w:pPr>
              <w:spacing w:before="80" w:after="80"/>
            </w:pPr>
            <w:r>
              <w:rPr>
                <w:color w:val="555555"/>
                <w:sz w:val="19"/>
                <w:szCs w:val="19"/>
              </w:rPr>
              <w:t>En cours de développement</w:t>
            </w:r>
          </w:p>
        </w:tc>
      </w:tr>
    </w:tbl>
    <w:p w14:paraId="6E9C11C6" w14:textId="77777777" w:rsidR="003B0482" w:rsidRDefault="00000000">
      <w:r>
        <w:br w:type="page"/>
      </w:r>
    </w:p>
    <w:p w14:paraId="7462DB74" w14:textId="77777777" w:rsidR="003B0482" w:rsidRDefault="00000000">
      <w:pPr>
        <w:pStyle w:val="Titre1"/>
        <w:pBdr>
          <w:bottom w:val="single" w:sz="8" w:space="4" w:color="2E75B6"/>
        </w:pBdr>
      </w:pPr>
      <w:r>
        <w:lastRenderedPageBreak/>
        <w:t>1. Contexte et Problématique</w:t>
      </w:r>
    </w:p>
    <w:p w14:paraId="0F89DB2B" w14:textId="77777777" w:rsidR="003B0482" w:rsidRDefault="003B0482">
      <w:pPr>
        <w:spacing w:before="40" w:after="40"/>
      </w:pPr>
    </w:p>
    <w:p w14:paraId="36A9B4FF" w14:textId="77777777" w:rsidR="003B0482" w:rsidRDefault="00000000">
      <w:pPr>
        <w:pStyle w:val="Titre2"/>
      </w:pPr>
      <w:r>
        <w:t>1.1 Contexte général</w:t>
      </w:r>
    </w:p>
    <w:p w14:paraId="27917334" w14:textId="77777777" w:rsidR="003B0482" w:rsidRDefault="00000000">
      <w:pPr>
        <w:spacing w:before="80" w:after="80"/>
      </w:pPr>
      <w:r>
        <w:rPr>
          <w:color w:val="555555"/>
        </w:rPr>
        <w:t xml:space="preserve">Avec l'essor du commerce en ligne et des plateformes d'évaluation, les consommateurs et voyageurs sont aujourd'hui confrontés à une masse considérable d'avis clients dispersés sur de multiples plateformes (Amazon, Jumia, Google </w:t>
      </w:r>
      <w:proofErr w:type="spellStart"/>
      <w:r>
        <w:rPr>
          <w:color w:val="555555"/>
        </w:rPr>
        <w:t>Maps</w:t>
      </w:r>
      <w:proofErr w:type="spellEnd"/>
      <w:r>
        <w:rPr>
          <w:color w:val="555555"/>
        </w:rPr>
        <w:t>, TripAdvisor, etc.). Avant de réserver un restaurant, un hôtel, ou d'acheter un produit, un utilisateur doit souvent parcourir des dizaines — parfois des centaines — de commentaires pour se forger une opinion fiable.</w:t>
      </w:r>
    </w:p>
    <w:p w14:paraId="11FD6032" w14:textId="77777777" w:rsidR="003B0482" w:rsidRDefault="003B0482">
      <w:pPr>
        <w:spacing w:before="40" w:after="40"/>
      </w:pPr>
    </w:p>
    <w:p w14:paraId="40600A86" w14:textId="77777777" w:rsidR="003B0482" w:rsidRDefault="00000000">
      <w:pPr>
        <w:spacing w:before="80" w:after="80"/>
      </w:pPr>
      <w:r>
        <w:rPr>
          <w:color w:val="555555"/>
        </w:rPr>
        <w:t xml:space="preserve">Ce projet s'inscrit dans le domaine du Web </w:t>
      </w:r>
      <w:proofErr w:type="spellStart"/>
      <w:r>
        <w:rPr>
          <w:color w:val="555555"/>
        </w:rPr>
        <w:t>Scraping</w:t>
      </w:r>
      <w:proofErr w:type="spellEnd"/>
      <w:r>
        <w:rPr>
          <w:color w:val="555555"/>
        </w:rPr>
        <w:t xml:space="preserve"> appliqué à l'analyse de données textuelles. Il vise à automatiser la collecte de ces avis, puis à en extraire une synthèse intelligente grâce aux techniques du Traitement Automatique du Langage Naturel (NLP — Natural </w:t>
      </w:r>
      <w:proofErr w:type="spellStart"/>
      <w:r>
        <w:rPr>
          <w:color w:val="555555"/>
        </w:rPr>
        <w:t>Language</w:t>
      </w:r>
      <w:proofErr w:type="spellEnd"/>
      <w:r>
        <w:rPr>
          <w:color w:val="555555"/>
        </w:rPr>
        <w:t xml:space="preserve"> </w:t>
      </w:r>
      <w:proofErr w:type="spellStart"/>
      <w:r>
        <w:rPr>
          <w:color w:val="555555"/>
        </w:rPr>
        <w:t>Processing</w:t>
      </w:r>
      <w:proofErr w:type="spellEnd"/>
      <w:r>
        <w:rPr>
          <w:color w:val="555555"/>
        </w:rPr>
        <w:t>).</w:t>
      </w:r>
    </w:p>
    <w:p w14:paraId="3F807E89" w14:textId="77777777" w:rsidR="003B0482" w:rsidRDefault="003B0482">
      <w:pPr>
        <w:spacing w:before="40" w:after="40"/>
      </w:pPr>
    </w:p>
    <w:p w14:paraId="3F832F07" w14:textId="77777777" w:rsidR="003B0482" w:rsidRDefault="00000000">
      <w:pPr>
        <w:pStyle w:val="Titre2"/>
      </w:pPr>
      <w:r>
        <w:t>1.2 Problématique centrale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0482" w14:paraId="46ABC5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20" w:type="dxa"/>
              <w:left w:w="240" w:type="dxa"/>
              <w:bottom w:w="120" w:type="dxa"/>
              <w:right w:w="240" w:type="dxa"/>
            </w:tcMar>
          </w:tcPr>
          <w:p w14:paraId="26AFF08B" w14:textId="77777777" w:rsidR="003B0482" w:rsidRDefault="00000000">
            <w:pPr>
              <w:spacing w:before="80" w:after="80"/>
            </w:pPr>
            <w:r>
              <w:rPr>
                <w:b/>
                <w:bCs/>
                <w:color w:val="FFFFFF"/>
                <w:sz w:val="21"/>
                <w:szCs w:val="21"/>
              </w:rPr>
              <w:t>Question de recherche</w:t>
            </w:r>
          </w:p>
        </w:tc>
      </w:tr>
      <w:tr w:rsidR="003B0482" w14:paraId="310AB2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5FC"/>
            <w:tcMar>
              <w:top w:w="140" w:type="dxa"/>
              <w:left w:w="240" w:type="dxa"/>
              <w:bottom w:w="140" w:type="dxa"/>
              <w:right w:w="240" w:type="dxa"/>
            </w:tcMar>
          </w:tcPr>
          <w:p w14:paraId="46C5E5B9" w14:textId="77777777" w:rsidR="003B0482" w:rsidRDefault="00000000">
            <w:pPr>
              <w:spacing w:before="80" w:after="80"/>
            </w:pPr>
            <w:r>
              <w:rPr>
                <w:b/>
                <w:bCs/>
                <w:color w:val="1A1A1A"/>
              </w:rPr>
              <w:t>Comment concevoir un système automatisé capable de collecter, structurer et analyser les avis clients issus de plateformes hétérogènes, afin de fournir aux utilisateurs une synthèse fiable du sentiment des anciens consommateurs, accessible via une application mobile ?</w:t>
            </w:r>
          </w:p>
        </w:tc>
      </w:tr>
    </w:tbl>
    <w:p w14:paraId="0272102B" w14:textId="77777777" w:rsidR="003B0482" w:rsidRDefault="003B0482">
      <w:pPr>
        <w:spacing w:before="40" w:after="40"/>
      </w:pPr>
    </w:p>
    <w:p w14:paraId="6CE2F5C5" w14:textId="77777777" w:rsidR="003B0482" w:rsidRDefault="00000000">
      <w:pPr>
        <w:pStyle w:val="Titre2"/>
      </w:pPr>
      <w:r>
        <w:t>1.3 Justification du projet</w:t>
      </w:r>
    </w:p>
    <w:p w14:paraId="59FB7097" w14:textId="77777777" w:rsidR="003B0482" w:rsidRDefault="00000000">
      <w:pPr>
        <w:spacing w:before="80" w:after="80"/>
      </w:pPr>
      <w:r>
        <w:rPr>
          <w:color w:val="555555"/>
        </w:rPr>
        <w:t>Ce projet répond à un besoin réel et croissant :</w:t>
      </w:r>
    </w:p>
    <w:p w14:paraId="1E1B4286" w14:textId="77777777" w:rsidR="003B0482" w:rsidRDefault="00000000">
      <w:pPr>
        <w:pStyle w:val="Paragraphedeliste"/>
        <w:numPr>
          <w:ilvl w:val="0"/>
          <w:numId w:val="2"/>
        </w:numPr>
        <w:spacing w:before="60" w:after="60"/>
      </w:pPr>
      <w:r>
        <w:rPr>
          <w:color w:val="555555"/>
        </w:rPr>
        <w:t xml:space="preserve">Les plateformes existantes (Google </w:t>
      </w:r>
      <w:proofErr w:type="spellStart"/>
      <w:r>
        <w:rPr>
          <w:color w:val="555555"/>
        </w:rPr>
        <w:t>Maps</w:t>
      </w:r>
      <w:proofErr w:type="spellEnd"/>
      <w:r>
        <w:rPr>
          <w:color w:val="555555"/>
        </w:rPr>
        <w:t>, TripAdvisor) ne permettent pas de comparer facilement plusieurs sources en un seul endroit.</w:t>
      </w:r>
    </w:p>
    <w:p w14:paraId="16D3D737" w14:textId="77777777" w:rsidR="003B0482" w:rsidRDefault="00000000">
      <w:pPr>
        <w:pStyle w:val="Paragraphedeliste"/>
        <w:numPr>
          <w:ilvl w:val="0"/>
          <w:numId w:val="2"/>
        </w:numPr>
        <w:spacing w:before="60" w:after="60"/>
      </w:pPr>
      <w:r>
        <w:rPr>
          <w:color w:val="555555"/>
        </w:rPr>
        <w:t>L'analyse manuelle des avis est chronophage et subjective.</w:t>
      </w:r>
    </w:p>
    <w:p w14:paraId="57F405DD" w14:textId="77777777" w:rsidR="003B0482" w:rsidRDefault="00000000">
      <w:pPr>
        <w:pStyle w:val="Paragraphedeliste"/>
        <w:numPr>
          <w:ilvl w:val="0"/>
          <w:numId w:val="2"/>
        </w:numPr>
        <w:spacing w:before="60" w:after="60"/>
      </w:pPr>
      <w:r>
        <w:rPr>
          <w:color w:val="555555"/>
        </w:rPr>
        <w:t>Il n'existe pas, à ce jour, d'application mobile unifiée centralisant les avis de ces quatre plateformes avec une analyse de sentiment automatique.</w:t>
      </w:r>
    </w:p>
    <w:p w14:paraId="4791C18E" w14:textId="77777777" w:rsidR="003B0482" w:rsidRDefault="00000000">
      <w:pPr>
        <w:pStyle w:val="Paragraphedeliste"/>
        <w:numPr>
          <w:ilvl w:val="0"/>
          <w:numId w:val="2"/>
        </w:numPr>
        <w:spacing w:before="60" w:after="60"/>
      </w:pPr>
      <w:r>
        <w:rPr>
          <w:color w:val="555555"/>
        </w:rPr>
        <w:t>Les marchés africains (Jumia, plateformes locales) sont encore peu couverts par des outils d'agrégation d'avis.</w:t>
      </w:r>
    </w:p>
    <w:p w14:paraId="3DBB4F5C" w14:textId="77777777" w:rsidR="003B0482" w:rsidRDefault="003B0482">
      <w:pPr>
        <w:spacing w:before="40" w:after="40"/>
      </w:pPr>
    </w:p>
    <w:p w14:paraId="55E0500A" w14:textId="77777777" w:rsidR="003B0482" w:rsidRDefault="003B0482">
      <w:pPr>
        <w:spacing w:before="40" w:after="40"/>
      </w:pPr>
    </w:p>
    <w:p w14:paraId="196B84C0" w14:textId="77777777" w:rsidR="003B0482" w:rsidRDefault="00000000">
      <w:r>
        <w:br w:type="page"/>
      </w:r>
    </w:p>
    <w:p w14:paraId="4CD0698E" w14:textId="77777777" w:rsidR="003B0482" w:rsidRDefault="00000000">
      <w:pPr>
        <w:pStyle w:val="Titre1"/>
        <w:pBdr>
          <w:bottom w:val="single" w:sz="8" w:space="4" w:color="2E75B6"/>
        </w:pBdr>
      </w:pPr>
      <w:r>
        <w:lastRenderedPageBreak/>
        <w:t>2. Objectifs du Projet</w:t>
      </w:r>
    </w:p>
    <w:p w14:paraId="726E4214" w14:textId="77777777" w:rsidR="003B0482" w:rsidRDefault="003B0482">
      <w:pPr>
        <w:spacing w:before="40" w:after="40"/>
      </w:pPr>
    </w:p>
    <w:p w14:paraId="0AE9DCC6" w14:textId="77777777" w:rsidR="003B0482" w:rsidRDefault="00000000">
      <w:pPr>
        <w:pStyle w:val="Titre2"/>
      </w:pPr>
      <w:r>
        <w:t>2.1 Objectif général</w:t>
      </w:r>
    </w:p>
    <w:p w14:paraId="48C753CC" w14:textId="77777777" w:rsidR="003B0482" w:rsidRDefault="00000000">
      <w:pPr>
        <w:spacing w:before="80" w:after="80"/>
      </w:pPr>
      <w:r>
        <w:rPr>
          <w:color w:val="555555"/>
        </w:rPr>
        <w:t xml:space="preserve">Développer un système complet de collecte et d'analyse automatique des avis clients sur les plateformes Amazon, Jumia, Google </w:t>
      </w:r>
      <w:proofErr w:type="spellStart"/>
      <w:r>
        <w:rPr>
          <w:color w:val="555555"/>
        </w:rPr>
        <w:t>Maps</w:t>
      </w:r>
      <w:proofErr w:type="spellEnd"/>
      <w:r>
        <w:rPr>
          <w:color w:val="555555"/>
        </w:rPr>
        <w:t xml:space="preserve"> et TripAdvisor, et le rendre accessible via une application mobile permettant à tout utilisateur d'évaluer rapidement la réputation d'un produit, restaurant, hôtel ou service avant tout achat ou déplacement.</w:t>
      </w:r>
    </w:p>
    <w:p w14:paraId="21E697F9" w14:textId="77777777" w:rsidR="003B0482" w:rsidRDefault="003B0482">
      <w:pPr>
        <w:spacing w:before="40" w:after="40"/>
      </w:pPr>
    </w:p>
    <w:p w14:paraId="2660DD49" w14:textId="77777777" w:rsidR="003B0482" w:rsidRDefault="00000000">
      <w:pPr>
        <w:pStyle w:val="Titre2"/>
      </w:pPr>
      <w:r>
        <w:t>2.2 Objectifs spécifiques (SMART)</w:t>
      </w:r>
    </w:p>
    <w:p w14:paraId="6D160B57" w14:textId="77777777" w:rsidR="003B0482" w:rsidRDefault="003B0482">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2184"/>
        <w:gridCol w:w="6675"/>
      </w:tblGrid>
      <w:tr w:rsidR="003B0482" w14:paraId="73B09D4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A3A5C"/>
            <w:tcMar>
              <w:top w:w="100" w:type="dxa"/>
              <w:left w:w="120" w:type="dxa"/>
              <w:bottom w:w="100" w:type="dxa"/>
              <w:right w:w="0" w:type="dxa"/>
            </w:tcMar>
          </w:tcPr>
          <w:p w14:paraId="01BDEFF0" w14:textId="77777777" w:rsidR="003B0482" w:rsidRDefault="00000000">
            <w:pPr>
              <w:spacing w:before="80" w:after="80"/>
              <w:jc w:val="center"/>
            </w:pPr>
            <w:r>
              <w:rPr>
                <w:b/>
                <w:bCs/>
                <w:color w:val="FFFFFF"/>
                <w:sz w:val="19"/>
                <w:szCs w:val="19"/>
              </w:rPr>
              <w:t>OS1</w:t>
            </w:r>
          </w:p>
        </w:tc>
        <w:tc>
          <w:tcPr>
            <w:tcW w:w="2200" w:type="dxa"/>
            <w:tcBorders>
              <w:top w:val="none" w:sz="0" w:space="0" w:color="FFFFFF"/>
              <w:left w:val="none" w:sz="0" w:space="0" w:color="FFFFFF"/>
              <w:bottom w:val="none" w:sz="0" w:space="0" w:color="FFFFFF"/>
              <w:right w:val="none" w:sz="0" w:space="0" w:color="FFFFFF"/>
            </w:tcBorders>
            <w:shd w:val="clear" w:color="auto" w:fill="1A3A5C"/>
            <w:tcMar>
              <w:top w:w="100" w:type="dxa"/>
              <w:left w:w="160" w:type="dxa"/>
              <w:bottom w:w="100" w:type="dxa"/>
              <w:right w:w="0" w:type="dxa"/>
            </w:tcMar>
          </w:tcPr>
          <w:p w14:paraId="6EAA69E1" w14:textId="77777777" w:rsidR="003B0482" w:rsidRDefault="00000000">
            <w:pPr>
              <w:spacing w:before="80" w:after="80"/>
            </w:pPr>
            <w:proofErr w:type="spellStart"/>
            <w:r>
              <w:rPr>
                <w:b/>
                <w:bCs/>
                <w:color w:val="FFFFFF"/>
                <w:sz w:val="19"/>
                <w:szCs w:val="19"/>
              </w:rPr>
              <w:t>Scraping</w:t>
            </w:r>
            <w:proofErr w:type="spellEnd"/>
            <w:r>
              <w:rPr>
                <w:b/>
                <w:bCs/>
                <w:color w:val="FFFFFF"/>
                <w:sz w:val="19"/>
                <w:szCs w:val="19"/>
              </w:rPr>
              <w:t xml:space="preserve"> multi-plateformes</w:t>
            </w:r>
          </w:p>
        </w:tc>
        <w:tc>
          <w:tcPr>
            <w:tcW w:w="6760" w:type="dxa"/>
            <w:tcBorders>
              <w:top w:val="none" w:sz="0" w:space="0" w:color="FFFFFF"/>
              <w:left w:val="none" w:sz="0" w:space="0" w:color="FFFFFF"/>
              <w:bottom w:val="none" w:sz="0" w:space="0" w:color="FFFFFF"/>
              <w:right w:val="none" w:sz="0" w:space="0" w:color="FFFFFF"/>
            </w:tcBorders>
            <w:shd w:val="clear" w:color="auto" w:fill="D6E8F7"/>
            <w:tcMar>
              <w:top w:w="100" w:type="dxa"/>
              <w:left w:w="160" w:type="dxa"/>
              <w:bottom w:w="100" w:type="dxa"/>
              <w:right w:w="160" w:type="dxa"/>
            </w:tcMar>
          </w:tcPr>
          <w:p w14:paraId="1AACD694" w14:textId="77777777" w:rsidR="003B0482" w:rsidRDefault="00000000">
            <w:pPr>
              <w:spacing w:before="80" w:after="80"/>
            </w:pPr>
            <w:r>
              <w:rPr>
                <w:color w:val="555555"/>
                <w:sz w:val="19"/>
                <w:szCs w:val="19"/>
              </w:rPr>
              <w:t xml:space="preserve">Concevoir des scrapers capables d'extraire les notes, commentaires et dates depuis Amazon, Jumia, Google </w:t>
            </w:r>
            <w:proofErr w:type="spellStart"/>
            <w:r>
              <w:rPr>
                <w:color w:val="555555"/>
                <w:sz w:val="19"/>
                <w:szCs w:val="19"/>
              </w:rPr>
              <w:t>Maps</w:t>
            </w:r>
            <w:proofErr w:type="spellEnd"/>
            <w:r>
              <w:rPr>
                <w:color w:val="555555"/>
                <w:sz w:val="19"/>
                <w:szCs w:val="19"/>
              </w:rPr>
              <w:t xml:space="preserve"> et TripAdvisor de manière automatique et fiable.</w:t>
            </w:r>
          </w:p>
        </w:tc>
      </w:tr>
      <w:tr w:rsidR="003B0482" w14:paraId="4E0262B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0" w:type="dxa"/>
            </w:tcMar>
          </w:tcPr>
          <w:p w14:paraId="598F228E" w14:textId="77777777" w:rsidR="003B0482" w:rsidRDefault="00000000">
            <w:pPr>
              <w:spacing w:before="80" w:after="80"/>
              <w:jc w:val="center"/>
            </w:pPr>
            <w:r>
              <w:rPr>
                <w:b/>
                <w:bCs/>
                <w:color w:val="FFFFFF"/>
                <w:sz w:val="19"/>
                <w:szCs w:val="19"/>
              </w:rPr>
              <w:t>OS2</w:t>
            </w:r>
          </w:p>
        </w:tc>
        <w:tc>
          <w:tcPr>
            <w:tcW w:w="22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0" w:type="dxa"/>
            </w:tcMar>
          </w:tcPr>
          <w:p w14:paraId="632D9965" w14:textId="77777777" w:rsidR="003B0482" w:rsidRDefault="00000000">
            <w:pPr>
              <w:spacing w:before="80" w:after="80"/>
            </w:pPr>
            <w:r>
              <w:rPr>
                <w:b/>
                <w:bCs/>
                <w:color w:val="FFFFFF"/>
                <w:sz w:val="19"/>
                <w:szCs w:val="19"/>
              </w:rPr>
              <w:t>Analyse NLP de sentiment</w:t>
            </w:r>
          </w:p>
        </w:tc>
        <w:tc>
          <w:tcPr>
            <w:tcW w:w="6760" w:type="dxa"/>
            <w:tcBorders>
              <w:top w:val="none" w:sz="0" w:space="0" w:color="FFFFFF"/>
              <w:left w:val="none" w:sz="0" w:space="0" w:color="FFFFFF"/>
              <w:bottom w:val="none" w:sz="0" w:space="0" w:color="FFFFFF"/>
              <w:right w:val="none" w:sz="0" w:space="0" w:color="FFFFFF"/>
            </w:tcBorders>
            <w:shd w:val="clear" w:color="auto" w:fill="F4F4F4"/>
            <w:tcMar>
              <w:top w:w="100" w:type="dxa"/>
              <w:left w:w="160" w:type="dxa"/>
              <w:bottom w:w="100" w:type="dxa"/>
              <w:right w:w="160" w:type="dxa"/>
            </w:tcMar>
          </w:tcPr>
          <w:p w14:paraId="6762A289" w14:textId="77777777" w:rsidR="003B0482" w:rsidRDefault="00000000">
            <w:pPr>
              <w:spacing w:before="80" w:after="80"/>
            </w:pPr>
            <w:r>
              <w:rPr>
                <w:color w:val="555555"/>
                <w:sz w:val="19"/>
                <w:szCs w:val="19"/>
              </w:rPr>
              <w:t>Implémenter un pipeline NLP multilingue classifiant chaque avis en positif, négatif ou neutre avec une précision cible supérieure à 85%.</w:t>
            </w:r>
          </w:p>
        </w:tc>
      </w:tr>
      <w:tr w:rsidR="003B0482" w14:paraId="1B99E3A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A3A5C"/>
            <w:tcMar>
              <w:top w:w="100" w:type="dxa"/>
              <w:left w:w="120" w:type="dxa"/>
              <w:bottom w:w="100" w:type="dxa"/>
              <w:right w:w="0" w:type="dxa"/>
            </w:tcMar>
          </w:tcPr>
          <w:p w14:paraId="4C921DD6" w14:textId="77777777" w:rsidR="003B0482" w:rsidRDefault="00000000">
            <w:pPr>
              <w:spacing w:before="80" w:after="80"/>
              <w:jc w:val="center"/>
            </w:pPr>
            <w:r>
              <w:rPr>
                <w:b/>
                <w:bCs/>
                <w:color w:val="FFFFFF"/>
                <w:sz w:val="19"/>
                <w:szCs w:val="19"/>
              </w:rPr>
              <w:t>OS3</w:t>
            </w:r>
          </w:p>
        </w:tc>
        <w:tc>
          <w:tcPr>
            <w:tcW w:w="2200" w:type="dxa"/>
            <w:tcBorders>
              <w:top w:val="none" w:sz="0" w:space="0" w:color="FFFFFF"/>
              <w:left w:val="none" w:sz="0" w:space="0" w:color="FFFFFF"/>
              <w:bottom w:val="none" w:sz="0" w:space="0" w:color="FFFFFF"/>
              <w:right w:val="none" w:sz="0" w:space="0" w:color="FFFFFF"/>
            </w:tcBorders>
            <w:shd w:val="clear" w:color="auto" w:fill="1A3A5C"/>
            <w:tcMar>
              <w:top w:w="100" w:type="dxa"/>
              <w:left w:w="160" w:type="dxa"/>
              <w:bottom w:w="100" w:type="dxa"/>
              <w:right w:w="0" w:type="dxa"/>
            </w:tcMar>
          </w:tcPr>
          <w:p w14:paraId="1C8F7149" w14:textId="77777777" w:rsidR="003B0482" w:rsidRDefault="00000000">
            <w:pPr>
              <w:spacing w:before="80" w:after="80"/>
            </w:pPr>
            <w:r>
              <w:rPr>
                <w:b/>
                <w:bCs/>
                <w:color w:val="FFFFFF"/>
                <w:sz w:val="19"/>
                <w:szCs w:val="19"/>
              </w:rPr>
              <w:t>Stockage structuré</w:t>
            </w:r>
          </w:p>
        </w:tc>
        <w:tc>
          <w:tcPr>
            <w:tcW w:w="6760" w:type="dxa"/>
            <w:tcBorders>
              <w:top w:val="none" w:sz="0" w:space="0" w:color="FFFFFF"/>
              <w:left w:val="none" w:sz="0" w:space="0" w:color="FFFFFF"/>
              <w:bottom w:val="none" w:sz="0" w:space="0" w:color="FFFFFF"/>
              <w:right w:val="none" w:sz="0" w:space="0" w:color="FFFFFF"/>
            </w:tcBorders>
            <w:shd w:val="clear" w:color="auto" w:fill="D6E8F7"/>
            <w:tcMar>
              <w:top w:w="100" w:type="dxa"/>
              <w:left w:w="160" w:type="dxa"/>
              <w:bottom w:w="100" w:type="dxa"/>
              <w:right w:w="160" w:type="dxa"/>
            </w:tcMar>
          </w:tcPr>
          <w:p w14:paraId="45F9CF7E" w14:textId="77777777" w:rsidR="003B0482" w:rsidRDefault="00000000">
            <w:pPr>
              <w:spacing w:before="80" w:after="80"/>
            </w:pPr>
            <w:r>
              <w:rPr>
                <w:color w:val="555555"/>
                <w:sz w:val="19"/>
                <w:szCs w:val="19"/>
              </w:rPr>
              <w:t>Structurer et stocker les données collectées (notes, commentaires, dates, scores de sentiment) dans une base de données relationnelle interrogeable.</w:t>
            </w:r>
          </w:p>
        </w:tc>
      </w:tr>
      <w:tr w:rsidR="003B0482" w14:paraId="2A6953D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0" w:type="dxa"/>
            </w:tcMar>
          </w:tcPr>
          <w:p w14:paraId="79C02196" w14:textId="77777777" w:rsidR="003B0482" w:rsidRDefault="00000000">
            <w:pPr>
              <w:spacing w:before="80" w:after="80"/>
              <w:jc w:val="center"/>
            </w:pPr>
            <w:r>
              <w:rPr>
                <w:b/>
                <w:bCs/>
                <w:color w:val="FFFFFF"/>
                <w:sz w:val="19"/>
                <w:szCs w:val="19"/>
              </w:rPr>
              <w:t>OS4</w:t>
            </w:r>
          </w:p>
        </w:tc>
        <w:tc>
          <w:tcPr>
            <w:tcW w:w="22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0" w:type="dxa"/>
            </w:tcMar>
          </w:tcPr>
          <w:p w14:paraId="5AD56B1B" w14:textId="77777777" w:rsidR="003B0482" w:rsidRDefault="00000000">
            <w:pPr>
              <w:spacing w:before="80" w:after="80"/>
            </w:pPr>
            <w:r>
              <w:rPr>
                <w:b/>
                <w:bCs/>
                <w:color w:val="FFFFFF"/>
                <w:sz w:val="19"/>
                <w:szCs w:val="19"/>
              </w:rPr>
              <w:t>Application mobile</w:t>
            </w:r>
          </w:p>
        </w:tc>
        <w:tc>
          <w:tcPr>
            <w:tcW w:w="6760" w:type="dxa"/>
            <w:tcBorders>
              <w:top w:val="none" w:sz="0" w:space="0" w:color="FFFFFF"/>
              <w:left w:val="none" w:sz="0" w:space="0" w:color="FFFFFF"/>
              <w:bottom w:val="none" w:sz="0" w:space="0" w:color="FFFFFF"/>
              <w:right w:val="none" w:sz="0" w:space="0" w:color="FFFFFF"/>
            </w:tcBorders>
            <w:shd w:val="clear" w:color="auto" w:fill="F4F4F4"/>
            <w:tcMar>
              <w:top w:w="100" w:type="dxa"/>
              <w:left w:w="160" w:type="dxa"/>
              <w:bottom w:w="100" w:type="dxa"/>
              <w:right w:w="160" w:type="dxa"/>
            </w:tcMar>
          </w:tcPr>
          <w:p w14:paraId="487ACF23" w14:textId="77777777" w:rsidR="003B0482" w:rsidRDefault="00000000">
            <w:pPr>
              <w:spacing w:before="80" w:after="80"/>
            </w:pPr>
            <w:r>
              <w:rPr>
                <w:color w:val="555555"/>
                <w:sz w:val="19"/>
                <w:szCs w:val="19"/>
              </w:rPr>
              <w:t>Développer une application mobile (iOS &amp; Android) permettant à un utilisateur de rechercher un produit ou lieu et d'accéder à une synthèse visuelle des avis et sentiments.</w:t>
            </w:r>
          </w:p>
        </w:tc>
      </w:tr>
    </w:tbl>
    <w:p w14:paraId="25C369E8" w14:textId="77777777" w:rsidR="003B0482" w:rsidRDefault="003B0482">
      <w:pPr>
        <w:spacing w:before="40" w:after="40"/>
      </w:pPr>
    </w:p>
    <w:p w14:paraId="54C29F3B" w14:textId="77777777" w:rsidR="003B0482" w:rsidRDefault="003B0482">
      <w:pPr>
        <w:spacing w:before="40" w:after="40"/>
      </w:pPr>
    </w:p>
    <w:p w14:paraId="49636BE1" w14:textId="77777777" w:rsidR="003B0482" w:rsidRDefault="00000000">
      <w:pPr>
        <w:pStyle w:val="Titre1"/>
        <w:pBdr>
          <w:bottom w:val="single" w:sz="8" w:space="4" w:color="2E75B6"/>
        </w:pBdr>
      </w:pPr>
      <w:r>
        <w:t>3. Périmètre du Projet</w:t>
      </w:r>
    </w:p>
    <w:p w14:paraId="062E8197" w14:textId="77777777" w:rsidR="003B0482" w:rsidRDefault="003B0482">
      <w:pPr>
        <w:spacing w:before="40" w:after="40"/>
      </w:pPr>
    </w:p>
    <w:p w14:paraId="412E3215" w14:textId="77777777" w:rsidR="003B0482" w:rsidRDefault="00000000">
      <w:pPr>
        <w:pStyle w:val="Titre2"/>
      </w:pPr>
      <w:r>
        <w:t>3.1 Ce qui est inclus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B0482" w14:paraId="78A8BC49" w14:textId="77777777">
        <w:tblPrEx>
          <w:tblCellMar>
            <w:top w:w="0" w:type="dxa"/>
            <w:bottom w:w="0" w:type="dxa"/>
          </w:tblCellMar>
        </w:tblPrEx>
        <w:tc>
          <w:tcPr>
            <w:tcW w:w="4680" w:type="dxa"/>
            <w:tcBorders>
              <w:top w:val="single" w:sz="1" w:space="0" w:color="1E6B3A"/>
              <w:left w:val="single" w:sz="1" w:space="0" w:color="1E6B3A"/>
              <w:bottom w:val="single" w:sz="1" w:space="0" w:color="1E6B3A"/>
              <w:right w:val="single" w:sz="1" w:space="0" w:color="1E6B3A"/>
            </w:tcBorders>
            <w:shd w:val="clear" w:color="auto" w:fill="1E6B3A"/>
            <w:tcMar>
              <w:top w:w="100" w:type="dxa"/>
              <w:left w:w="160" w:type="dxa"/>
              <w:bottom w:w="100" w:type="dxa"/>
              <w:right w:w="160" w:type="dxa"/>
            </w:tcMar>
          </w:tcPr>
          <w:p w14:paraId="24441A42" w14:textId="77777777" w:rsidR="003B0482" w:rsidRDefault="00000000">
            <w:pPr>
              <w:spacing w:before="80" w:after="80"/>
            </w:pPr>
            <w:r>
              <w:rPr>
                <w:b/>
                <w:bCs/>
                <w:color w:val="FFFFFF"/>
                <w:sz w:val="19"/>
                <w:szCs w:val="19"/>
              </w:rPr>
              <w:t>Domaine</w:t>
            </w:r>
          </w:p>
        </w:tc>
        <w:tc>
          <w:tcPr>
            <w:tcW w:w="4680" w:type="dxa"/>
            <w:tcBorders>
              <w:top w:val="single" w:sz="1" w:space="0" w:color="1E6B3A"/>
              <w:left w:val="single" w:sz="1" w:space="0" w:color="1E6B3A"/>
              <w:bottom w:val="single" w:sz="1" w:space="0" w:color="1E6B3A"/>
              <w:right w:val="single" w:sz="1" w:space="0" w:color="1E6B3A"/>
            </w:tcBorders>
            <w:shd w:val="clear" w:color="auto" w:fill="1E6B3A"/>
            <w:tcMar>
              <w:top w:w="100" w:type="dxa"/>
              <w:left w:w="160" w:type="dxa"/>
              <w:bottom w:w="100" w:type="dxa"/>
              <w:right w:w="160" w:type="dxa"/>
            </w:tcMar>
          </w:tcPr>
          <w:p w14:paraId="63B02C84" w14:textId="77777777" w:rsidR="003B0482" w:rsidRDefault="00000000">
            <w:pPr>
              <w:spacing w:before="80" w:after="80"/>
            </w:pPr>
            <w:r>
              <w:rPr>
                <w:b/>
                <w:bCs/>
                <w:color w:val="FFFFFF"/>
                <w:sz w:val="19"/>
                <w:szCs w:val="19"/>
              </w:rPr>
              <w:t>Détail</w:t>
            </w:r>
          </w:p>
        </w:tc>
      </w:tr>
      <w:tr w:rsidR="003B0482" w:rsidRPr="00610843" w14:paraId="3D664B0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C4C31C7" w14:textId="77777777" w:rsidR="003B0482" w:rsidRDefault="00000000">
            <w:pPr>
              <w:spacing w:before="80" w:after="80"/>
            </w:pPr>
            <w:r>
              <w:rPr>
                <w:b/>
                <w:bCs/>
                <w:color w:val="1E6B3A"/>
                <w:sz w:val="19"/>
                <w:szCs w:val="19"/>
              </w:rPr>
              <w:t>Plateformes</w:t>
            </w:r>
          </w:p>
        </w:tc>
        <w:tc>
          <w:tcPr>
            <w:tcW w:w="46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60" w:type="dxa"/>
              <w:bottom w:w="80" w:type="dxa"/>
              <w:right w:w="160" w:type="dxa"/>
            </w:tcMar>
          </w:tcPr>
          <w:p w14:paraId="121EA9D7" w14:textId="77777777" w:rsidR="003B0482" w:rsidRPr="00610843" w:rsidRDefault="00000000">
            <w:pPr>
              <w:spacing w:before="80" w:after="80"/>
              <w:rPr>
                <w:lang w:val="en-US"/>
              </w:rPr>
            </w:pPr>
            <w:r w:rsidRPr="00610843">
              <w:rPr>
                <w:color w:val="555555"/>
                <w:sz w:val="19"/>
                <w:szCs w:val="19"/>
                <w:lang w:val="en-US"/>
              </w:rPr>
              <w:t>Amazon, Jumia, Google Maps (restaurants/</w:t>
            </w:r>
            <w:proofErr w:type="spellStart"/>
            <w:r w:rsidRPr="00610843">
              <w:rPr>
                <w:color w:val="555555"/>
                <w:sz w:val="19"/>
                <w:szCs w:val="19"/>
                <w:lang w:val="en-US"/>
              </w:rPr>
              <w:t>hôtels</w:t>
            </w:r>
            <w:proofErr w:type="spellEnd"/>
            <w:r w:rsidRPr="00610843">
              <w:rPr>
                <w:color w:val="555555"/>
                <w:sz w:val="19"/>
                <w:szCs w:val="19"/>
                <w:lang w:val="en-US"/>
              </w:rPr>
              <w:t>), TripAdvisor</w:t>
            </w:r>
          </w:p>
        </w:tc>
      </w:tr>
      <w:tr w:rsidR="003B0482" w14:paraId="6AE1078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60" w:type="dxa"/>
              <w:bottom w:w="80" w:type="dxa"/>
              <w:right w:w="160" w:type="dxa"/>
            </w:tcMar>
          </w:tcPr>
          <w:p w14:paraId="18597F60" w14:textId="77777777" w:rsidR="003B0482" w:rsidRDefault="00000000">
            <w:pPr>
              <w:spacing w:before="80" w:after="80"/>
            </w:pPr>
            <w:r>
              <w:rPr>
                <w:b/>
                <w:bCs/>
                <w:color w:val="1E6B3A"/>
                <w:sz w:val="19"/>
                <w:szCs w:val="19"/>
              </w:rPr>
              <w:t>Données</w:t>
            </w:r>
          </w:p>
        </w:tc>
        <w:tc>
          <w:tcPr>
            <w:tcW w:w="46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60" w:type="dxa"/>
              <w:bottom w:w="80" w:type="dxa"/>
              <w:right w:w="160" w:type="dxa"/>
            </w:tcMar>
          </w:tcPr>
          <w:p w14:paraId="3C7836F4" w14:textId="77777777" w:rsidR="003B0482" w:rsidRDefault="00000000">
            <w:pPr>
              <w:spacing w:before="80" w:after="80"/>
            </w:pPr>
            <w:r>
              <w:rPr>
                <w:color w:val="555555"/>
                <w:sz w:val="19"/>
                <w:szCs w:val="19"/>
              </w:rPr>
              <w:t>Notes (1-5), textes des commentaires, dates de publication</w:t>
            </w:r>
          </w:p>
        </w:tc>
      </w:tr>
      <w:tr w:rsidR="003B0482" w14:paraId="51B64B3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5E9CA09" w14:textId="77777777" w:rsidR="003B0482" w:rsidRDefault="00000000">
            <w:pPr>
              <w:spacing w:before="80" w:after="80"/>
            </w:pPr>
            <w:r>
              <w:rPr>
                <w:b/>
                <w:bCs/>
                <w:color w:val="1E6B3A"/>
                <w:sz w:val="19"/>
                <w:szCs w:val="19"/>
              </w:rPr>
              <w:t>Langues</w:t>
            </w:r>
          </w:p>
        </w:tc>
        <w:tc>
          <w:tcPr>
            <w:tcW w:w="46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60" w:type="dxa"/>
              <w:bottom w:w="80" w:type="dxa"/>
              <w:right w:w="160" w:type="dxa"/>
            </w:tcMar>
          </w:tcPr>
          <w:p w14:paraId="04F8A3F3" w14:textId="77777777" w:rsidR="003B0482" w:rsidRDefault="00000000">
            <w:pPr>
              <w:spacing w:before="80" w:after="80"/>
            </w:pPr>
            <w:r>
              <w:rPr>
                <w:color w:val="555555"/>
                <w:sz w:val="19"/>
                <w:szCs w:val="19"/>
              </w:rPr>
              <w:t>Français, anglais (traitement multilingue)</w:t>
            </w:r>
          </w:p>
        </w:tc>
      </w:tr>
      <w:tr w:rsidR="003B0482" w14:paraId="252AE19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60" w:type="dxa"/>
              <w:bottom w:w="80" w:type="dxa"/>
              <w:right w:w="160" w:type="dxa"/>
            </w:tcMar>
          </w:tcPr>
          <w:p w14:paraId="59713235" w14:textId="77777777" w:rsidR="003B0482" w:rsidRDefault="00000000">
            <w:pPr>
              <w:spacing w:before="80" w:after="80"/>
            </w:pPr>
            <w:r>
              <w:rPr>
                <w:b/>
                <w:bCs/>
                <w:color w:val="1E6B3A"/>
                <w:sz w:val="19"/>
                <w:szCs w:val="19"/>
              </w:rPr>
              <w:t>Analyse NLP</w:t>
            </w:r>
          </w:p>
        </w:tc>
        <w:tc>
          <w:tcPr>
            <w:tcW w:w="46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60" w:type="dxa"/>
              <w:bottom w:w="80" w:type="dxa"/>
              <w:right w:w="160" w:type="dxa"/>
            </w:tcMar>
          </w:tcPr>
          <w:p w14:paraId="66A00D4B" w14:textId="77777777" w:rsidR="003B0482" w:rsidRDefault="00000000">
            <w:pPr>
              <w:spacing w:before="80" w:after="80"/>
            </w:pPr>
            <w:r>
              <w:rPr>
                <w:color w:val="555555"/>
                <w:sz w:val="19"/>
                <w:szCs w:val="19"/>
              </w:rPr>
              <w:t>Classification de sentiment : positif / négatif / neutre</w:t>
            </w:r>
          </w:p>
        </w:tc>
      </w:tr>
      <w:tr w:rsidR="003B0482" w14:paraId="1077CB8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91E4F66" w14:textId="77777777" w:rsidR="003B0482" w:rsidRDefault="00000000">
            <w:pPr>
              <w:spacing w:before="80" w:after="80"/>
            </w:pPr>
            <w:r>
              <w:rPr>
                <w:b/>
                <w:bCs/>
                <w:color w:val="1E6B3A"/>
                <w:sz w:val="19"/>
                <w:szCs w:val="19"/>
              </w:rPr>
              <w:t>Extraction</w:t>
            </w:r>
          </w:p>
        </w:tc>
        <w:tc>
          <w:tcPr>
            <w:tcW w:w="46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60" w:type="dxa"/>
              <w:bottom w:w="80" w:type="dxa"/>
              <w:right w:w="160" w:type="dxa"/>
            </w:tcMar>
          </w:tcPr>
          <w:p w14:paraId="1AD8F691" w14:textId="77777777" w:rsidR="003B0482" w:rsidRDefault="00000000">
            <w:pPr>
              <w:spacing w:before="80" w:after="80"/>
            </w:pPr>
            <w:r>
              <w:rPr>
                <w:color w:val="555555"/>
                <w:sz w:val="19"/>
                <w:szCs w:val="19"/>
              </w:rPr>
              <w:t>Mots-clés positifs et négatifs dominants par produit/lieu</w:t>
            </w:r>
          </w:p>
        </w:tc>
      </w:tr>
      <w:tr w:rsidR="003B0482" w14:paraId="3DC52EB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60" w:type="dxa"/>
              <w:bottom w:w="80" w:type="dxa"/>
              <w:right w:w="160" w:type="dxa"/>
            </w:tcMar>
          </w:tcPr>
          <w:p w14:paraId="5EC8C6DF" w14:textId="77777777" w:rsidR="003B0482" w:rsidRDefault="00000000">
            <w:pPr>
              <w:spacing w:before="80" w:after="80"/>
            </w:pPr>
            <w:r>
              <w:rPr>
                <w:b/>
                <w:bCs/>
                <w:color w:val="1E6B3A"/>
                <w:sz w:val="19"/>
                <w:szCs w:val="19"/>
              </w:rPr>
              <w:lastRenderedPageBreak/>
              <w:t>Backend</w:t>
            </w:r>
          </w:p>
        </w:tc>
        <w:tc>
          <w:tcPr>
            <w:tcW w:w="46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60" w:type="dxa"/>
              <w:bottom w:w="80" w:type="dxa"/>
              <w:right w:w="160" w:type="dxa"/>
            </w:tcMar>
          </w:tcPr>
          <w:p w14:paraId="5782535E" w14:textId="77777777" w:rsidR="003B0482" w:rsidRDefault="00000000">
            <w:pPr>
              <w:spacing w:before="80" w:after="80"/>
            </w:pPr>
            <w:r>
              <w:rPr>
                <w:color w:val="555555"/>
                <w:sz w:val="19"/>
                <w:szCs w:val="19"/>
              </w:rPr>
              <w:t>API REST pour exposer les données traitées</w:t>
            </w:r>
          </w:p>
        </w:tc>
      </w:tr>
      <w:tr w:rsidR="003B0482" w14:paraId="6902A6D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09EF096" w14:textId="77777777" w:rsidR="003B0482" w:rsidRDefault="00000000">
            <w:pPr>
              <w:spacing w:before="80" w:after="80"/>
            </w:pPr>
            <w:r>
              <w:rPr>
                <w:b/>
                <w:bCs/>
                <w:color w:val="1E6B3A"/>
                <w:sz w:val="19"/>
                <w:szCs w:val="19"/>
              </w:rPr>
              <w:t>Frontend</w:t>
            </w:r>
          </w:p>
        </w:tc>
        <w:tc>
          <w:tcPr>
            <w:tcW w:w="46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60" w:type="dxa"/>
              <w:bottom w:w="80" w:type="dxa"/>
              <w:right w:w="160" w:type="dxa"/>
            </w:tcMar>
          </w:tcPr>
          <w:p w14:paraId="7C8081DB" w14:textId="77777777" w:rsidR="003B0482" w:rsidRDefault="00000000">
            <w:pPr>
              <w:spacing w:before="80" w:after="80"/>
            </w:pPr>
            <w:r>
              <w:rPr>
                <w:color w:val="555555"/>
                <w:sz w:val="19"/>
                <w:szCs w:val="19"/>
              </w:rPr>
              <w:t>Application mobile (Android prioritaire, iOS secondaire)</w:t>
            </w:r>
          </w:p>
        </w:tc>
      </w:tr>
      <w:tr w:rsidR="003B0482" w14:paraId="3B2931C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60" w:type="dxa"/>
              <w:bottom w:w="80" w:type="dxa"/>
              <w:right w:w="160" w:type="dxa"/>
            </w:tcMar>
          </w:tcPr>
          <w:p w14:paraId="25C68E4C" w14:textId="77777777" w:rsidR="003B0482" w:rsidRDefault="00000000">
            <w:pPr>
              <w:spacing w:before="80" w:after="80"/>
            </w:pPr>
            <w:r>
              <w:rPr>
                <w:b/>
                <w:bCs/>
                <w:color w:val="1E6B3A"/>
                <w:sz w:val="19"/>
                <w:szCs w:val="19"/>
              </w:rPr>
              <w:t>Visualisation</w:t>
            </w:r>
          </w:p>
        </w:tc>
        <w:tc>
          <w:tcPr>
            <w:tcW w:w="46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60" w:type="dxa"/>
              <w:bottom w:w="80" w:type="dxa"/>
              <w:right w:w="160" w:type="dxa"/>
            </w:tcMar>
          </w:tcPr>
          <w:p w14:paraId="4D4DC270" w14:textId="77777777" w:rsidR="003B0482" w:rsidRDefault="00000000">
            <w:pPr>
              <w:spacing w:before="80" w:after="80"/>
            </w:pPr>
            <w:r>
              <w:rPr>
                <w:color w:val="555555"/>
                <w:sz w:val="19"/>
                <w:szCs w:val="19"/>
              </w:rPr>
              <w:t>Score global, répartition des sentiments, nuage de mots</w:t>
            </w:r>
          </w:p>
        </w:tc>
      </w:tr>
    </w:tbl>
    <w:p w14:paraId="366893FD" w14:textId="77777777" w:rsidR="003B0482" w:rsidRDefault="003B0482">
      <w:pPr>
        <w:spacing w:before="40" w:after="40"/>
      </w:pPr>
    </w:p>
    <w:p w14:paraId="650216D1" w14:textId="77777777" w:rsidR="003B0482" w:rsidRDefault="00000000">
      <w:pPr>
        <w:pStyle w:val="Titre2"/>
      </w:pPr>
      <w:r>
        <w:t>3.2 Ce qui est exclu (OUT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B0482" w14:paraId="4F92BB6A" w14:textId="77777777">
        <w:tblPrEx>
          <w:tblCellMar>
            <w:top w:w="0" w:type="dxa"/>
            <w:bottom w:w="0" w:type="dxa"/>
          </w:tblCellMar>
        </w:tblPrEx>
        <w:tc>
          <w:tcPr>
            <w:tcW w:w="4680" w:type="dxa"/>
            <w:tcBorders>
              <w:top w:val="single" w:sz="1" w:space="0" w:color="A02020"/>
              <w:left w:val="single" w:sz="1" w:space="0" w:color="A02020"/>
              <w:bottom w:val="single" w:sz="1" w:space="0" w:color="A02020"/>
              <w:right w:val="single" w:sz="1" w:space="0" w:color="A02020"/>
            </w:tcBorders>
            <w:shd w:val="clear" w:color="auto" w:fill="A02020"/>
            <w:tcMar>
              <w:top w:w="100" w:type="dxa"/>
              <w:left w:w="160" w:type="dxa"/>
              <w:bottom w:w="100" w:type="dxa"/>
              <w:right w:w="160" w:type="dxa"/>
            </w:tcMar>
          </w:tcPr>
          <w:p w14:paraId="1C323BD3" w14:textId="77777777" w:rsidR="003B0482" w:rsidRDefault="00000000">
            <w:pPr>
              <w:spacing w:before="80" w:after="80"/>
            </w:pPr>
            <w:r>
              <w:rPr>
                <w:b/>
                <w:bCs/>
                <w:color w:val="FFFFFF"/>
                <w:sz w:val="19"/>
                <w:szCs w:val="19"/>
              </w:rPr>
              <w:t>Hors périmètre</w:t>
            </w:r>
          </w:p>
        </w:tc>
        <w:tc>
          <w:tcPr>
            <w:tcW w:w="4680" w:type="dxa"/>
            <w:tcBorders>
              <w:top w:val="single" w:sz="1" w:space="0" w:color="A02020"/>
              <w:left w:val="single" w:sz="1" w:space="0" w:color="A02020"/>
              <w:bottom w:val="single" w:sz="1" w:space="0" w:color="A02020"/>
              <w:right w:val="single" w:sz="1" w:space="0" w:color="A02020"/>
            </w:tcBorders>
            <w:shd w:val="clear" w:color="auto" w:fill="A02020"/>
            <w:tcMar>
              <w:top w:w="100" w:type="dxa"/>
              <w:left w:w="160" w:type="dxa"/>
              <w:bottom w:w="100" w:type="dxa"/>
              <w:right w:w="160" w:type="dxa"/>
            </w:tcMar>
          </w:tcPr>
          <w:p w14:paraId="4E2DD6B5" w14:textId="77777777" w:rsidR="003B0482" w:rsidRDefault="00000000">
            <w:pPr>
              <w:spacing w:before="80" w:after="80"/>
            </w:pPr>
            <w:r>
              <w:rPr>
                <w:b/>
                <w:bCs/>
                <w:color w:val="FFFFFF"/>
                <w:sz w:val="19"/>
                <w:szCs w:val="19"/>
              </w:rPr>
              <w:t>Justification</w:t>
            </w:r>
          </w:p>
        </w:tc>
      </w:tr>
      <w:tr w:rsidR="003B0482" w14:paraId="1DF58BE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B2CAD4B" w14:textId="77777777" w:rsidR="003B0482" w:rsidRDefault="00000000">
            <w:pPr>
              <w:spacing w:before="80" w:after="80"/>
            </w:pPr>
            <w:proofErr w:type="gramStart"/>
            <w:r>
              <w:rPr>
                <w:color w:val="A02020"/>
                <w:sz w:val="19"/>
                <w:szCs w:val="19"/>
              </w:rPr>
              <w:t>✗  Création</w:t>
            </w:r>
            <w:proofErr w:type="gramEnd"/>
            <w:r>
              <w:rPr>
                <w:color w:val="A02020"/>
                <w:sz w:val="19"/>
                <w:szCs w:val="19"/>
              </w:rPr>
              <w:t xml:space="preserve"> de faux avis</w:t>
            </w:r>
          </w:p>
        </w:tc>
        <w:tc>
          <w:tcPr>
            <w:tcW w:w="46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60" w:type="dxa"/>
              <w:bottom w:w="80" w:type="dxa"/>
              <w:right w:w="160" w:type="dxa"/>
            </w:tcMar>
          </w:tcPr>
          <w:p w14:paraId="0C0103A5" w14:textId="77777777" w:rsidR="003B0482" w:rsidRDefault="00000000">
            <w:pPr>
              <w:spacing w:before="80" w:after="80"/>
            </w:pPr>
            <w:r>
              <w:rPr>
                <w:color w:val="555555"/>
                <w:sz w:val="19"/>
                <w:szCs w:val="19"/>
              </w:rPr>
              <w:t>Hors objectif — éthique et légalité</w:t>
            </w:r>
          </w:p>
        </w:tc>
      </w:tr>
      <w:tr w:rsidR="003B0482" w14:paraId="2D6CBE0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AE0E0"/>
            <w:tcMar>
              <w:top w:w="80" w:type="dxa"/>
              <w:left w:w="160" w:type="dxa"/>
              <w:bottom w:w="80" w:type="dxa"/>
              <w:right w:w="160" w:type="dxa"/>
            </w:tcMar>
          </w:tcPr>
          <w:p w14:paraId="7005419C" w14:textId="77777777" w:rsidR="003B0482" w:rsidRDefault="00000000">
            <w:pPr>
              <w:spacing w:before="80" w:after="80"/>
            </w:pPr>
            <w:proofErr w:type="gramStart"/>
            <w:r>
              <w:rPr>
                <w:color w:val="A02020"/>
                <w:sz w:val="19"/>
                <w:szCs w:val="19"/>
              </w:rPr>
              <w:t xml:space="preserve">✗  </w:t>
            </w:r>
            <w:proofErr w:type="spellStart"/>
            <w:r>
              <w:rPr>
                <w:color w:val="A02020"/>
                <w:sz w:val="19"/>
                <w:szCs w:val="19"/>
              </w:rPr>
              <w:t>Scraping</w:t>
            </w:r>
            <w:proofErr w:type="spellEnd"/>
            <w:proofErr w:type="gramEnd"/>
            <w:r>
              <w:rPr>
                <w:color w:val="A02020"/>
                <w:sz w:val="19"/>
                <w:szCs w:val="19"/>
              </w:rPr>
              <w:t xml:space="preserve"> de réseaux sociaux (Facebook, Instagram)</w:t>
            </w:r>
          </w:p>
        </w:tc>
        <w:tc>
          <w:tcPr>
            <w:tcW w:w="4680" w:type="dxa"/>
            <w:tcBorders>
              <w:top w:val="single" w:sz="1" w:space="0" w:color="DDDDDD"/>
              <w:left w:val="single" w:sz="1" w:space="0" w:color="DDDDDD"/>
              <w:bottom w:val="single" w:sz="1" w:space="0" w:color="DDDDDD"/>
              <w:right w:val="single" w:sz="1" w:space="0" w:color="DDDDDD"/>
            </w:tcBorders>
            <w:shd w:val="clear" w:color="auto" w:fill="FAE0E0"/>
            <w:tcMar>
              <w:top w:w="80" w:type="dxa"/>
              <w:left w:w="160" w:type="dxa"/>
              <w:bottom w:w="80" w:type="dxa"/>
              <w:right w:w="160" w:type="dxa"/>
            </w:tcMar>
          </w:tcPr>
          <w:p w14:paraId="14B2E0F4" w14:textId="77777777" w:rsidR="003B0482" w:rsidRDefault="00000000">
            <w:pPr>
              <w:spacing w:before="80" w:after="80"/>
            </w:pPr>
            <w:r>
              <w:rPr>
                <w:color w:val="555555"/>
                <w:sz w:val="19"/>
                <w:szCs w:val="19"/>
              </w:rPr>
              <w:t>Protections strictes, APIs privées</w:t>
            </w:r>
          </w:p>
        </w:tc>
      </w:tr>
      <w:tr w:rsidR="003B0482" w14:paraId="3B62465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FC377D3" w14:textId="77777777" w:rsidR="003B0482" w:rsidRDefault="00000000">
            <w:pPr>
              <w:spacing w:before="80" w:after="80"/>
            </w:pPr>
            <w:proofErr w:type="gramStart"/>
            <w:r>
              <w:rPr>
                <w:color w:val="A02020"/>
                <w:sz w:val="19"/>
                <w:szCs w:val="19"/>
              </w:rPr>
              <w:t>✗  Système</w:t>
            </w:r>
            <w:proofErr w:type="gramEnd"/>
            <w:r>
              <w:rPr>
                <w:color w:val="A02020"/>
                <w:sz w:val="19"/>
                <w:szCs w:val="19"/>
              </w:rPr>
              <w:t xml:space="preserve"> de recommandation personnalisée</w:t>
            </w:r>
          </w:p>
        </w:tc>
        <w:tc>
          <w:tcPr>
            <w:tcW w:w="46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60" w:type="dxa"/>
              <w:bottom w:w="80" w:type="dxa"/>
              <w:right w:w="160" w:type="dxa"/>
            </w:tcMar>
          </w:tcPr>
          <w:p w14:paraId="48D8AC99" w14:textId="77777777" w:rsidR="003B0482" w:rsidRDefault="00000000">
            <w:pPr>
              <w:spacing w:before="80" w:after="80"/>
            </w:pPr>
            <w:r>
              <w:rPr>
                <w:color w:val="555555"/>
                <w:sz w:val="19"/>
                <w:szCs w:val="19"/>
              </w:rPr>
              <w:t>Complexité hors scope v1</w:t>
            </w:r>
          </w:p>
        </w:tc>
      </w:tr>
      <w:tr w:rsidR="003B0482" w14:paraId="6669249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AE0E0"/>
            <w:tcMar>
              <w:top w:w="80" w:type="dxa"/>
              <w:left w:w="160" w:type="dxa"/>
              <w:bottom w:w="80" w:type="dxa"/>
              <w:right w:w="160" w:type="dxa"/>
            </w:tcMar>
          </w:tcPr>
          <w:p w14:paraId="443172DD" w14:textId="77777777" w:rsidR="003B0482" w:rsidRDefault="00000000">
            <w:pPr>
              <w:spacing w:before="80" w:after="80"/>
            </w:pPr>
            <w:proofErr w:type="gramStart"/>
            <w:r>
              <w:rPr>
                <w:color w:val="A02020"/>
                <w:sz w:val="19"/>
                <w:szCs w:val="19"/>
              </w:rPr>
              <w:t>✗  Paiement</w:t>
            </w:r>
            <w:proofErr w:type="gramEnd"/>
            <w:r>
              <w:rPr>
                <w:color w:val="A02020"/>
                <w:sz w:val="19"/>
                <w:szCs w:val="19"/>
              </w:rPr>
              <w:t xml:space="preserve"> ou fonctionnalités e-commerce</w:t>
            </w:r>
          </w:p>
        </w:tc>
        <w:tc>
          <w:tcPr>
            <w:tcW w:w="4680" w:type="dxa"/>
            <w:tcBorders>
              <w:top w:val="single" w:sz="1" w:space="0" w:color="DDDDDD"/>
              <w:left w:val="single" w:sz="1" w:space="0" w:color="DDDDDD"/>
              <w:bottom w:val="single" w:sz="1" w:space="0" w:color="DDDDDD"/>
              <w:right w:val="single" w:sz="1" w:space="0" w:color="DDDDDD"/>
            </w:tcBorders>
            <w:shd w:val="clear" w:color="auto" w:fill="FAE0E0"/>
            <w:tcMar>
              <w:top w:w="80" w:type="dxa"/>
              <w:left w:w="160" w:type="dxa"/>
              <w:bottom w:w="80" w:type="dxa"/>
              <w:right w:w="160" w:type="dxa"/>
            </w:tcMar>
          </w:tcPr>
          <w:p w14:paraId="38105A68" w14:textId="77777777" w:rsidR="003B0482" w:rsidRDefault="00000000">
            <w:pPr>
              <w:spacing w:before="80" w:after="80"/>
            </w:pPr>
            <w:r>
              <w:rPr>
                <w:color w:val="555555"/>
                <w:sz w:val="19"/>
                <w:szCs w:val="19"/>
              </w:rPr>
              <w:t>Non pertinent pour ce projet</w:t>
            </w:r>
          </w:p>
        </w:tc>
      </w:tr>
      <w:tr w:rsidR="003B0482" w14:paraId="2678A3D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AAE9D42" w14:textId="77777777" w:rsidR="003B0482" w:rsidRDefault="00000000">
            <w:pPr>
              <w:spacing w:before="80" w:after="80"/>
            </w:pPr>
            <w:proofErr w:type="gramStart"/>
            <w:r>
              <w:rPr>
                <w:color w:val="A02020"/>
                <w:sz w:val="19"/>
                <w:szCs w:val="19"/>
              </w:rPr>
              <w:t>✗  Traitement</w:t>
            </w:r>
            <w:proofErr w:type="gramEnd"/>
            <w:r>
              <w:rPr>
                <w:color w:val="A02020"/>
                <w:sz w:val="19"/>
                <w:szCs w:val="19"/>
              </w:rPr>
              <w:t xml:space="preserve"> des langues arabes/locales (v1)</w:t>
            </w:r>
          </w:p>
        </w:tc>
        <w:tc>
          <w:tcPr>
            <w:tcW w:w="46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60" w:type="dxa"/>
              <w:bottom w:w="80" w:type="dxa"/>
              <w:right w:w="160" w:type="dxa"/>
            </w:tcMar>
          </w:tcPr>
          <w:p w14:paraId="47D3E157" w14:textId="77777777" w:rsidR="003B0482" w:rsidRDefault="00000000">
            <w:pPr>
              <w:spacing w:before="80" w:after="80"/>
            </w:pPr>
            <w:r>
              <w:rPr>
                <w:color w:val="555555"/>
                <w:sz w:val="19"/>
                <w:szCs w:val="19"/>
              </w:rPr>
              <w:t>Phase ultérieure possible</w:t>
            </w:r>
          </w:p>
        </w:tc>
      </w:tr>
      <w:tr w:rsidR="003B0482" w14:paraId="7E41871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AE0E0"/>
            <w:tcMar>
              <w:top w:w="80" w:type="dxa"/>
              <w:left w:w="160" w:type="dxa"/>
              <w:bottom w:w="80" w:type="dxa"/>
              <w:right w:w="160" w:type="dxa"/>
            </w:tcMar>
          </w:tcPr>
          <w:p w14:paraId="7D316143" w14:textId="77777777" w:rsidR="003B0482" w:rsidRDefault="00000000">
            <w:pPr>
              <w:spacing w:before="80" w:after="80"/>
            </w:pPr>
            <w:proofErr w:type="gramStart"/>
            <w:r>
              <w:rPr>
                <w:color w:val="A02020"/>
                <w:sz w:val="19"/>
                <w:szCs w:val="19"/>
              </w:rPr>
              <w:t>✗  Hébergement</w:t>
            </w:r>
            <w:proofErr w:type="gramEnd"/>
            <w:r>
              <w:rPr>
                <w:color w:val="A02020"/>
                <w:sz w:val="19"/>
                <w:szCs w:val="19"/>
              </w:rPr>
              <w:t xml:space="preserve"> cloud en production</w:t>
            </w:r>
          </w:p>
        </w:tc>
        <w:tc>
          <w:tcPr>
            <w:tcW w:w="4680" w:type="dxa"/>
            <w:tcBorders>
              <w:top w:val="single" w:sz="1" w:space="0" w:color="DDDDDD"/>
              <w:left w:val="single" w:sz="1" w:space="0" w:color="DDDDDD"/>
              <w:bottom w:val="single" w:sz="1" w:space="0" w:color="DDDDDD"/>
              <w:right w:val="single" w:sz="1" w:space="0" w:color="DDDDDD"/>
            </w:tcBorders>
            <w:shd w:val="clear" w:color="auto" w:fill="FAE0E0"/>
            <w:tcMar>
              <w:top w:w="80" w:type="dxa"/>
              <w:left w:w="160" w:type="dxa"/>
              <w:bottom w:w="80" w:type="dxa"/>
              <w:right w:w="160" w:type="dxa"/>
            </w:tcMar>
          </w:tcPr>
          <w:p w14:paraId="6A6D4D76" w14:textId="77777777" w:rsidR="003B0482" w:rsidRDefault="00000000">
            <w:pPr>
              <w:spacing w:before="80" w:after="80"/>
            </w:pPr>
            <w:r>
              <w:rPr>
                <w:color w:val="555555"/>
                <w:sz w:val="19"/>
                <w:szCs w:val="19"/>
              </w:rPr>
              <w:t>Déploiement local suffisant pour le mémoire</w:t>
            </w:r>
          </w:p>
        </w:tc>
      </w:tr>
    </w:tbl>
    <w:p w14:paraId="32E8C51E" w14:textId="77777777" w:rsidR="003B0482" w:rsidRDefault="003B0482">
      <w:pPr>
        <w:spacing w:before="40" w:after="40"/>
      </w:pPr>
    </w:p>
    <w:p w14:paraId="26DECD44" w14:textId="77777777" w:rsidR="003B0482" w:rsidRDefault="003B0482">
      <w:pPr>
        <w:spacing w:before="40" w:after="40"/>
      </w:pPr>
    </w:p>
    <w:p w14:paraId="4C757A7A" w14:textId="77777777" w:rsidR="003B0482" w:rsidRDefault="00000000">
      <w:r>
        <w:br w:type="page"/>
      </w:r>
    </w:p>
    <w:p w14:paraId="51E86CD1" w14:textId="77777777" w:rsidR="003B0482" w:rsidRDefault="00000000">
      <w:pPr>
        <w:pStyle w:val="Titre1"/>
        <w:pBdr>
          <w:bottom w:val="single" w:sz="8" w:space="4" w:color="2E75B6"/>
        </w:pBdr>
      </w:pPr>
      <w:r>
        <w:lastRenderedPageBreak/>
        <w:t>4. Livrables Attendus</w:t>
      </w:r>
    </w:p>
    <w:p w14:paraId="5CA3673D" w14:textId="77777777" w:rsidR="003B0482" w:rsidRDefault="003B048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B0482" w14:paraId="7146010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20" w:type="dxa"/>
              <w:bottom w:w="80" w:type="dxa"/>
              <w:right w:w="120" w:type="dxa"/>
            </w:tcMar>
          </w:tcPr>
          <w:p w14:paraId="03BC7CC9" w14:textId="77777777" w:rsidR="003B0482" w:rsidRDefault="00000000">
            <w:pPr>
              <w:spacing w:before="80" w:after="80"/>
            </w:pPr>
            <w:r>
              <w:rPr>
                <w:b/>
                <w:bCs/>
                <w:color w:val="FFFFFF"/>
                <w:sz w:val="18"/>
                <w:szCs w:val="18"/>
              </w:rPr>
              <w:t>N°</w:t>
            </w:r>
          </w:p>
        </w:tc>
        <w:tc>
          <w:tcPr>
            <w:tcW w:w="234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20" w:type="dxa"/>
              <w:bottom w:w="80" w:type="dxa"/>
              <w:right w:w="120" w:type="dxa"/>
            </w:tcMar>
          </w:tcPr>
          <w:p w14:paraId="710BD487" w14:textId="77777777" w:rsidR="003B0482" w:rsidRDefault="00000000">
            <w:pPr>
              <w:spacing w:before="80" w:after="80"/>
            </w:pPr>
            <w:r>
              <w:rPr>
                <w:b/>
                <w:bCs/>
                <w:color w:val="FFFFFF"/>
                <w:sz w:val="18"/>
                <w:szCs w:val="18"/>
              </w:rPr>
              <w:t>Livrable</w:t>
            </w:r>
          </w:p>
        </w:tc>
        <w:tc>
          <w:tcPr>
            <w:tcW w:w="234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20" w:type="dxa"/>
              <w:bottom w:w="80" w:type="dxa"/>
              <w:right w:w="120" w:type="dxa"/>
            </w:tcMar>
          </w:tcPr>
          <w:p w14:paraId="6DE53102" w14:textId="77777777" w:rsidR="003B0482" w:rsidRDefault="00000000">
            <w:pPr>
              <w:spacing w:before="80" w:after="80"/>
            </w:pPr>
            <w:r>
              <w:rPr>
                <w:b/>
                <w:bCs/>
                <w:color w:val="FFFFFF"/>
                <w:sz w:val="18"/>
                <w:szCs w:val="18"/>
              </w:rPr>
              <w:t>Description</w:t>
            </w:r>
          </w:p>
        </w:tc>
        <w:tc>
          <w:tcPr>
            <w:tcW w:w="234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20" w:type="dxa"/>
              <w:bottom w:w="80" w:type="dxa"/>
              <w:right w:w="120" w:type="dxa"/>
            </w:tcMar>
          </w:tcPr>
          <w:p w14:paraId="0C95FE35" w14:textId="77777777" w:rsidR="003B0482" w:rsidRDefault="00000000">
            <w:pPr>
              <w:spacing w:before="80" w:after="80"/>
            </w:pPr>
            <w:r>
              <w:rPr>
                <w:b/>
                <w:bCs/>
                <w:color w:val="FFFFFF"/>
                <w:sz w:val="18"/>
                <w:szCs w:val="18"/>
              </w:rPr>
              <w:t>Critère d'acceptation</w:t>
            </w:r>
          </w:p>
        </w:tc>
      </w:tr>
      <w:tr w:rsidR="003B0482" w14:paraId="609B7A3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A37311" w14:textId="77777777" w:rsidR="003B0482" w:rsidRDefault="00000000">
            <w:pPr>
              <w:spacing w:before="80" w:after="80"/>
            </w:pPr>
            <w:r>
              <w:rPr>
                <w:color w:val="1A1A1A"/>
                <w:sz w:val="18"/>
                <w:szCs w:val="18"/>
              </w:rPr>
              <w:t>L1</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0A822C1F" w14:textId="77777777" w:rsidR="003B0482" w:rsidRDefault="00000000">
            <w:pPr>
              <w:spacing w:before="80" w:after="80"/>
            </w:pPr>
            <w:r>
              <w:rPr>
                <w:color w:val="1A1A1A"/>
                <w:sz w:val="18"/>
                <w:szCs w:val="18"/>
              </w:rPr>
              <w:t xml:space="preserve">Module de </w:t>
            </w:r>
            <w:proofErr w:type="spellStart"/>
            <w:r>
              <w:rPr>
                <w:color w:val="1A1A1A"/>
                <w:sz w:val="18"/>
                <w:szCs w:val="18"/>
              </w:rPr>
              <w:t>scraping</w:t>
            </w:r>
            <w:proofErr w:type="spellEnd"/>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E345AD" w14:textId="77777777" w:rsidR="003B0482" w:rsidRDefault="00000000">
            <w:pPr>
              <w:spacing w:before="80" w:after="80"/>
            </w:pPr>
            <w:r>
              <w:rPr>
                <w:color w:val="1A1A1A"/>
                <w:sz w:val="18"/>
                <w:szCs w:val="18"/>
              </w:rPr>
              <w:t>Scripts Python (</w:t>
            </w:r>
            <w:proofErr w:type="spellStart"/>
            <w:r>
              <w:rPr>
                <w:color w:val="1A1A1A"/>
                <w:sz w:val="18"/>
                <w:szCs w:val="18"/>
              </w:rPr>
              <w:t>Scrapy</w:t>
            </w:r>
            <w:proofErr w:type="spellEnd"/>
            <w:r>
              <w:rPr>
                <w:color w:val="1A1A1A"/>
                <w:sz w:val="18"/>
                <w:szCs w:val="18"/>
              </w:rPr>
              <w:t xml:space="preserve"> + </w:t>
            </w:r>
            <w:proofErr w:type="spellStart"/>
            <w:r>
              <w:rPr>
                <w:color w:val="1A1A1A"/>
                <w:sz w:val="18"/>
                <w:szCs w:val="18"/>
              </w:rPr>
              <w:t>Selenium</w:t>
            </w:r>
            <w:proofErr w:type="spellEnd"/>
            <w:r>
              <w:rPr>
                <w:color w:val="1A1A1A"/>
                <w:sz w:val="18"/>
                <w:szCs w:val="18"/>
              </w:rPr>
              <w:t>) pour les 4 plateformes</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2FF4E254" w14:textId="77777777" w:rsidR="003B0482" w:rsidRDefault="00000000">
            <w:pPr>
              <w:spacing w:before="80" w:after="80"/>
            </w:pPr>
            <w:r>
              <w:rPr>
                <w:color w:val="1A1A1A"/>
                <w:sz w:val="18"/>
                <w:szCs w:val="18"/>
              </w:rPr>
              <w:t>Extraction fonctionnelle ≥ 100 avis / plateforme</w:t>
            </w:r>
          </w:p>
        </w:tc>
      </w:tr>
      <w:tr w:rsidR="003B0482" w14:paraId="5DEDAE5D"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AD9289" w14:textId="77777777" w:rsidR="003B0482" w:rsidRDefault="00000000">
            <w:pPr>
              <w:spacing w:before="80" w:after="80"/>
            </w:pPr>
            <w:r>
              <w:rPr>
                <w:color w:val="1A1A1A"/>
                <w:sz w:val="18"/>
                <w:szCs w:val="18"/>
              </w:rPr>
              <w:t>L2</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68DB6ED4" w14:textId="77777777" w:rsidR="003B0482" w:rsidRDefault="00000000">
            <w:pPr>
              <w:spacing w:before="80" w:after="80"/>
            </w:pPr>
            <w:r>
              <w:rPr>
                <w:color w:val="1A1A1A"/>
                <w:sz w:val="18"/>
                <w:szCs w:val="18"/>
              </w:rPr>
              <w:t>Base de données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37ABC8" w14:textId="77777777" w:rsidR="003B0482" w:rsidRDefault="00000000">
            <w:pPr>
              <w:spacing w:before="80" w:after="80"/>
            </w:pPr>
            <w:r>
              <w:rPr>
                <w:color w:val="1A1A1A"/>
                <w:sz w:val="18"/>
                <w:szCs w:val="18"/>
              </w:rPr>
              <w:t>Schéma relationnel PostgreSQL avec données nettoyées</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03C5FFA9" w14:textId="77777777" w:rsidR="003B0482" w:rsidRDefault="00000000">
            <w:pPr>
              <w:spacing w:before="80" w:after="80"/>
            </w:pPr>
            <w:r>
              <w:rPr>
                <w:color w:val="1A1A1A"/>
                <w:sz w:val="18"/>
                <w:szCs w:val="18"/>
              </w:rPr>
              <w:t>Données exploitables, sans doublon</w:t>
            </w:r>
          </w:p>
        </w:tc>
      </w:tr>
      <w:tr w:rsidR="003B0482" w14:paraId="6B210301"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4719EE" w14:textId="77777777" w:rsidR="003B0482" w:rsidRDefault="00000000">
            <w:pPr>
              <w:spacing w:before="80" w:after="80"/>
            </w:pPr>
            <w:r>
              <w:rPr>
                <w:color w:val="1A1A1A"/>
                <w:sz w:val="18"/>
                <w:szCs w:val="18"/>
              </w:rPr>
              <w:t>L3</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7CBA6166" w14:textId="77777777" w:rsidR="003B0482" w:rsidRDefault="00000000">
            <w:pPr>
              <w:spacing w:before="80" w:after="80"/>
            </w:pPr>
            <w:r>
              <w:rPr>
                <w:color w:val="1A1A1A"/>
                <w:sz w:val="18"/>
                <w:szCs w:val="18"/>
              </w:rPr>
              <w:t>Pipeline NLP</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379120" w14:textId="77777777" w:rsidR="003B0482" w:rsidRDefault="00000000">
            <w:pPr>
              <w:spacing w:before="80" w:after="80"/>
            </w:pPr>
            <w:r>
              <w:rPr>
                <w:color w:val="1A1A1A"/>
                <w:sz w:val="18"/>
                <w:szCs w:val="18"/>
              </w:rPr>
              <w:t>Module d'analyse de sentiment multilingue</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0FC747FA" w14:textId="77777777" w:rsidR="003B0482" w:rsidRDefault="00000000">
            <w:pPr>
              <w:spacing w:before="80" w:after="80"/>
            </w:pPr>
            <w:r>
              <w:rPr>
                <w:color w:val="1A1A1A"/>
                <w:sz w:val="18"/>
                <w:szCs w:val="18"/>
              </w:rPr>
              <w:t>Précision F1 &gt; 85% sur jeu de test</w:t>
            </w:r>
          </w:p>
        </w:tc>
      </w:tr>
      <w:tr w:rsidR="003B0482" w14:paraId="77576A55"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7D3E9D" w14:textId="77777777" w:rsidR="003B0482" w:rsidRDefault="00000000">
            <w:pPr>
              <w:spacing w:before="80" w:after="80"/>
            </w:pPr>
            <w:r>
              <w:rPr>
                <w:color w:val="1A1A1A"/>
                <w:sz w:val="18"/>
                <w:szCs w:val="18"/>
              </w:rPr>
              <w:t>L4</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1BD7F39D" w14:textId="77777777" w:rsidR="003B0482" w:rsidRDefault="00000000">
            <w:pPr>
              <w:spacing w:before="80" w:after="80"/>
            </w:pPr>
            <w:r>
              <w:rPr>
                <w:color w:val="1A1A1A"/>
                <w:sz w:val="18"/>
                <w:szCs w:val="18"/>
              </w:rPr>
              <w:t>API REST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A99B23" w14:textId="77777777" w:rsidR="003B0482" w:rsidRDefault="00000000">
            <w:pPr>
              <w:spacing w:before="80" w:after="80"/>
            </w:pPr>
            <w:r>
              <w:rPr>
                <w:color w:val="1A1A1A"/>
                <w:sz w:val="18"/>
                <w:szCs w:val="18"/>
              </w:rPr>
              <w:t xml:space="preserve">Backend </w:t>
            </w:r>
            <w:proofErr w:type="spellStart"/>
            <w:r>
              <w:rPr>
                <w:color w:val="1A1A1A"/>
                <w:sz w:val="18"/>
                <w:szCs w:val="18"/>
              </w:rPr>
              <w:t>FastAPI</w:t>
            </w:r>
            <w:proofErr w:type="spellEnd"/>
            <w:r>
              <w:rPr>
                <w:color w:val="1A1A1A"/>
                <w:sz w:val="18"/>
                <w:szCs w:val="18"/>
              </w:rPr>
              <w:t xml:space="preserve"> documenté (</w:t>
            </w:r>
            <w:proofErr w:type="spellStart"/>
            <w:r>
              <w:rPr>
                <w:color w:val="1A1A1A"/>
                <w:sz w:val="18"/>
                <w:szCs w:val="18"/>
              </w:rPr>
              <w:t>Swagger</w:t>
            </w:r>
            <w:proofErr w:type="spellEnd"/>
            <w:r>
              <w:rPr>
                <w:color w:val="1A1A1A"/>
                <w:sz w:val="18"/>
                <w:szCs w:val="18"/>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73B16408" w14:textId="77777777" w:rsidR="003B0482" w:rsidRDefault="00000000">
            <w:pPr>
              <w:spacing w:before="80" w:after="80"/>
            </w:pPr>
            <w:r>
              <w:rPr>
                <w:color w:val="1A1A1A"/>
                <w:sz w:val="18"/>
                <w:szCs w:val="18"/>
              </w:rPr>
              <w:t>Temps de réponse &lt; 300ms</w:t>
            </w:r>
          </w:p>
        </w:tc>
      </w:tr>
      <w:tr w:rsidR="003B0482" w14:paraId="7073CF5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974094" w14:textId="77777777" w:rsidR="003B0482" w:rsidRDefault="00000000">
            <w:pPr>
              <w:spacing w:before="80" w:after="80"/>
            </w:pPr>
            <w:r>
              <w:rPr>
                <w:color w:val="1A1A1A"/>
                <w:sz w:val="18"/>
                <w:szCs w:val="18"/>
              </w:rPr>
              <w:t>L5</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189557CB" w14:textId="77777777" w:rsidR="003B0482" w:rsidRDefault="00000000">
            <w:pPr>
              <w:spacing w:before="80" w:after="80"/>
            </w:pPr>
            <w:r>
              <w:rPr>
                <w:color w:val="1A1A1A"/>
                <w:sz w:val="18"/>
                <w:szCs w:val="18"/>
              </w:rPr>
              <w:t>Application mobile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55BB1F" w14:textId="77777777" w:rsidR="003B0482" w:rsidRDefault="00000000">
            <w:pPr>
              <w:spacing w:before="80" w:after="80"/>
            </w:pPr>
            <w:r>
              <w:rPr>
                <w:color w:val="1A1A1A"/>
                <w:sz w:val="18"/>
                <w:szCs w:val="18"/>
              </w:rPr>
              <w:t>App Flutter fonctionnelle (Android)</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57F86CD3" w14:textId="77777777" w:rsidR="003B0482" w:rsidRDefault="00000000">
            <w:pPr>
              <w:spacing w:before="80" w:after="80"/>
            </w:pPr>
            <w:r>
              <w:rPr>
                <w:color w:val="1A1A1A"/>
                <w:sz w:val="18"/>
                <w:szCs w:val="18"/>
              </w:rPr>
              <w:t>Recherche, fiche et visualisation opérationnelles</w:t>
            </w:r>
          </w:p>
        </w:tc>
      </w:tr>
      <w:tr w:rsidR="003B0482" w14:paraId="5BAC2628"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E52926" w14:textId="77777777" w:rsidR="003B0482" w:rsidRDefault="00000000">
            <w:pPr>
              <w:spacing w:before="80" w:after="80"/>
            </w:pPr>
            <w:r>
              <w:rPr>
                <w:color w:val="1A1A1A"/>
                <w:sz w:val="18"/>
                <w:szCs w:val="18"/>
              </w:rPr>
              <w:t>L6</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63685EA9" w14:textId="77777777" w:rsidR="003B0482" w:rsidRDefault="00000000">
            <w:pPr>
              <w:spacing w:before="80" w:after="80"/>
            </w:pPr>
            <w:r>
              <w:rPr>
                <w:color w:val="1A1A1A"/>
                <w:sz w:val="18"/>
                <w:szCs w:val="18"/>
              </w:rPr>
              <w:t>Rapport de mémoire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045AA7" w14:textId="77777777" w:rsidR="003B0482" w:rsidRDefault="00000000">
            <w:pPr>
              <w:spacing w:before="80" w:after="80"/>
            </w:pPr>
            <w:r>
              <w:rPr>
                <w:color w:val="1A1A1A"/>
                <w:sz w:val="18"/>
                <w:szCs w:val="18"/>
              </w:rPr>
              <w:t>Document académique complet</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601689AA" w14:textId="77777777" w:rsidR="003B0482" w:rsidRDefault="00000000">
            <w:pPr>
              <w:spacing w:before="80" w:after="80"/>
            </w:pPr>
            <w:r>
              <w:rPr>
                <w:color w:val="1A1A1A"/>
                <w:sz w:val="18"/>
                <w:szCs w:val="18"/>
              </w:rPr>
              <w:t>Validation par l'encadrant</w:t>
            </w:r>
          </w:p>
        </w:tc>
      </w:tr>
      <w:tr w:rsidR="003B0482" w14:paraId="3B97387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40BFD8" w14:textId="77777777" w:rsidR="003B0482" w:rsidRDefault="00000000">
            <w:pPr>
              <w:spacing w:before="80" w:after="80"/>
            </w:pPr>
            <w:r>
              <w:rPr>
                <w:color w:val="1A1A1A"/>
                <w:sz w:val="18"/>
                <w:szCs w:val="18"/>
              </w:rPr>
              <w:t>L7</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2D0CB037" w14:textId="77777777" w:rsidR="003B0482" w:rsidRDefault="00000000">
            <w:pPr>
              <w:spacing w:before="80" w:after="80"/>
            </w:pPr>
            <w:r>
              <w:rPr>
                <w:color w:val="1A1A1A"/>
                <w:sz w:val="18"/>
                <w:szCs w:val="18"/>
              </w:rPr>
              <w:t>Code source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0F370" w14:textId="77777777" w:rsidR="003B0482" w:rsidRDefault="00000000">
            <w:pPr>
              <w:spacing w:before="80" w:after="80"/>
            </w:pPr>
            <w:r>
              <w:rPr>
                <w:color w:val="1A1A1A"/>
                <w:sz w:val="18"/>
                <w:szCs w:val="18"/>
              </w:rPr>
              <w:t>Dépôt Git commenté et documenté</w:t>
            </w:r>
          </w:p>
        </w:tc>
        <w:tc>
          <w:tcPr>
            <w:tcW w:w="234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1D17F824" w14:textId="77777777" w:rsidR="003B0482" w:rsidRDefault="00000000">
            <w:pPr>
              <w:spacing w:before="80" w:after="80"/>
            </w:pPr>
            <w:r>
              <w:rPr>
                <w:color w:val="1A1A1A"/>
                <w:sz w:val="18"/>
                <w:szCs w:val="18"/>
              </w:rPr>
              <w:t>README + instructions d'installation</w:t>
            </w:r>
          </w:p>
        </w:tc>
      </w:tr>
    </w:tbl>
    <w:p w14:paraId="335F3B8D" w14:textId="77777777" w:rsidR="003B0482" w:rsidRDefault="003B0482">
      <w:pPr>
        <w:spacing w:before="40" w:after="40"/>
      </w:pPr>
    </w:p>
    <w:p w14:paraId="677C5AC6" w14:textId="77777777" w:rsidR="003B0482" w:rsidRDefault="003B0482">
      <w:pPr>
        <w:spacing w:before="40" w:after="40"/>
      </w:pPr>
    </w:p>
    <w:p w14:paraId="28B353DE" w14:textId="77777777" w:rsidR="003B0482" w:rsidRDefault="00000000">
      <w:pPr>
        <w:pStyle w:val="Titre1"/>
        <w:pBdr>
          <w:bottom w:val="single" w:sz="8" w:space="4" w:color="2E75B6"/>
        </w:pBdr>
      </w:pPr>
      <w:r>
        <w:t>5. Parties Prenantes</w:t>
      </w:r>
    </w:p>
    <w:p w14:paraId="02A541BF" w14:textId="77777777" w:rsidR="003B0482" w:rsidRDefault="003B048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3B0482" w14:paraId="265FBC9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40" w:type="dxa"/>
              <w:bottom w:w="90" w:type="dxa"/>
              <w:right w:w="140" w:type="dxa"/>
            </w:tcMar>
          </w:tcPr>
          <w:p w14:paraId="18D7E48D" w14:textId="77777777" w:rsidR="003B0482" w:rsidRDefault="00000000">
            <w:pPr>
              <w:spacing w:before="80" w:after="80"/>
            </w:pPr>
            <w:r>
              <w:rPr>
                <w:b/>
                <w:bCs/>
                <w:color w:val="FFFFFF"/>
                <w:sz w:val="19"/>
                <w:szCs w:val="19"/>
              </w:rPr>
              <w:t>Partie prenante</w:t>
            </w:r>
          </w:p>
        </w:tc>
        <w:tc>
          <w:tcPr>
            <w:tcW w:w="240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40" w:type="dxa"/>
              <w:bottom w:w="90" w:type="dxa"/>
              <w:right w:w="140" w:type="dxa"/>
            </w:tcMar>
          </w:tcPr>
          <w:p w14:paraId="2D67B67D" w14:textId="77777777" w:rsidR="003B0482" w:rsidRDefault="00000000">
            <w:pPr>
              <w:spacing w:before="80" w:after="80"/>
            </w:pPr>
            <w:r>
              <w:rPr>
                <w:b/>
                <w:bCs/>
                <w:color w:val="FFFFFF"/>
                <w:sz w:val="19"/>
                <w:szCs w:val="19"/>
              </w:rPr>
              <w:t>Rôle</w:t>
            </w:r>
          </w:p>
        </w:tc>
        <w:tc>
          <w:tcPr>
            <w:tcW w:w="436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40" w:type="dxa"/>
              <w:bottom w:w="90" w:type="dxa"/>
              <w:right w:w="140" w:type="dxa"/>
            </w:tcMar>
          </w:tcPr>
          <w:p w14:paraId="7ED0ABE7" w14:textId="77777777" w:rsidR="003B0482" w:rsidRDefault="00000000">
            <w:pPr>
              <w:spacing w:before="80" w:after="80"/>
            </w:pPr>
            <w:r>
              <w:rPr>
                <w:b/>
                <w:bCs/>
                <w:color w:val="FFFFFF"/>
                <w:sz w:val="19"/>
                <w:szCs w:val="19"/>
              </w:rPr>
              <w:t>Attentes / Intérêt</w:t>
            </w:r>
          </w:p>
        </w:tc>
      </w:tr>
      <w:tr w:rsidR="003B0482" w14:paraId="668F4A6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D300D7" w14:textId="5DB267D3" w:rsidR="003B0482" w:rsidRDefault="00000000">
            <w:pPr>
              <w:spacing w:before="80" w:after="80"/>
            </w:pPr>
            <w:r>
              <w:rPr>
                <w:b/>
                <w:bCs/>
                <w:color w:val="1A3A5C"/>
                <w:sz w:val="19"/>
                <w:szCs w:val="19"/>
              </w:rPr>
              <w:t>Étudiant</w:t>
            </w:r>
            <w:r w:rsidR="00DD71D6">
              <w:rPr>
                <w:b/>
                <w:bCs/>
                <w:color w:val="1A3A5C"/>
                <w:sz w:val="19"/>
                <w:szCs w:val="19"/>
              </w:rPr>
              <w:t>s</w:t>
            </w:r>
            <w:r>
              <w:rPr>
                <w:b/>
                <w:bCs/>
                <w:color w:val="1A3A5C"/>
                <w:sz w:val="19"/>
                <w:szCs w:val="19"/>
              </w:rPr>
              <w:t xml:space="preserve"> / Auteur</w:t>
            </w:r>
            <w:r w:rsidR="00DD71D6">
              <w:rPr>
                <w:b/>
                <w:bCs/>
                <w:color w:val="1A3A5C"/>
                <w:sz w:val="19"/>
                <w:szCs w:val="19"/>
              </w:rPr>
              <w:t>s</w:t>
            </w:r>
          </w:p>
        </w:tc>
        <w:tc>
          <w:tcPr>
            <w:tcW w:w="24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56D407FA" w14:textId="204602F7" w:rsidR="003B0482" w:rsidRDefault="00000000">
            <w:pPr>
              <w:spacing w:before="80" w:after="80"/>
            </w:pPr>
            <w:r>
              <w:rPr>
                <w:color w:val="555555"/>
                <w:sz w:val="19"/>
                <w:szCs w:val="19"/>
              </w:rPr>
              <w:t>Porteur</w:t>
            </w:r>
            <w:r w:rsidR="00DD71D6">
              <w:rPr>
                <w:color w:val="555555"/>
                <w:sz w:val="19"/>
                <w:szCs w:val="19"/>
              </w:rPr>
              <w:t>s</w:t>
            </w:r>
            <w:r>
              <w:rPr>
                <w:color w:val="555555"/>
                <w:sz w:val="19"/>
                <w:szCs w:val="19"/>
              </w:rPr>
              <w:t xml:space="preserve"> du projet</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F42F3CA" w14:textId="77777777" w:rsidR="003B0482" w:rsidRDefault="00000000">
            <w:pPr>
              <w:spacing w:before="80" w:after="80"/>
            </w:pPr>
            <w:r>
              <w:rPr>
                <w:color w:val="555555"/>
                <w:sz w:val="19"/>
                <w:szCs w:val="19"/>
              </w:rPr>
              <w:t>Concevoir, développer et documenter l'ensemble du système pour valider le mémoire</w:t>
            </w:r>
          </w:p>
        </w:tc>
      </w:tr>
      <w:tr w:rsidR="003B0482" w14:paraId="2E0F945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2226FA5C" w14:textId="77777777" w:rsidR="003B0482" w:rsidRDefault="00000000">
            <w:pPr>
              <w:spacing w:before="80" w:after="80"/>
            </w:pPr>
            <w:r>
              <w:rPr>
                <w:b/>
                <w:bCs/>
                <w:color w:val="1A3A5C"/>
                <w:sz w:val="19"/>
                <w:szCs w:val="19"/>
              </w:rPr>
              <w:t>Directeur/</w:t>
            </w:r>
            <w:proofErr w:type="spellStart"/>
            <w:r>
              <w:rPr>
                <w:b/>
                <w:bCs/>
                <w:color w:val="1A3A5C"/>
                <w:sz w:val="19"/>
                <w:szCs w:val="19"/>
              </w:rPr>
              <w:t>rice</w:t>
            </w:r>
            <w:proofErr w:type="spellEnd"/>
            <w:r>
              <w:rPr>
                <w:b/>
                <w:bCs/>
                <w:color w:val="1A3A5C"/>
                <w:sz w:val="19"/>
                <w:szCs w:val="19"/>
              </w:rPr>
              <w:t xml:space="preserve"> de mémoire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C5F6F31" w14:textId="77777777" w:rsidR="003B0482" w:rsidRDefault="00000000">
            <w:pPr>
              <w:spacing w:before="80" w:after="80"/>
            </w:pPr>
            <w:r>
              <w:rPr>
                <w:color w:val="555555"/>
                <w:sz w:val="19"/>
                <w:szCs w:val="19"/>
              </w:rPr>
              <w:t>Encadrant académique</w:t>
            </w:r>
          </w:p>
        </w:tc>
        <w:tc>
          <w:tcPr>
            <w:tcW w:w="43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0439877E" w14:textId="77777777" w:rsidR="003B0482" w:rsidRDefault="00000000">
            <w:pPr>
              <w:spacing w:before="80" w:after="80"/>
            </w:pPr>
            <w:r>
              <w:rPr>
                <w:color w:val="555555"/>
                <w:sz w:val="19"/>
                <w:szCs w:val="19"/>
              </w:rPr>
              <w:t>Valider la méthodologie, la rigueur scientifique et la pertinence des choix techniques</w:t>
            </w:r>
          </w:p>
        </w:tc>
      </w:tr>
      <w:tr w:rsidR="003B0482" w14:paraId="0EAA1F4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BA7D7D" w14:textId="77777777" w:rsidR="003B0482" w:rsidRDefault="00000000">
            <w:pPr>
              <w:spacing w:before="80" w:after="80"/>
            </w:pPr>
            <w:r>
              <w:rPr>
                <w:b/>
                <w:bCs/>
                <w:color w:val="1A3A5C"/>
                <w:sz w:val="19"/>
                <w:szCs w:val="19"/>
              </w:rPr>
              <w:t>Jury académique</w:t>
            </w:r>
          </w:p>
        </w:tc>
        <w:tc>
          <w:tcPr>
            <w:tcW w:w="24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5B6CDA82" w14:textId="6E2AD9A6" w:rsidR="003B0482" w:rsidRDefault="00B41840">
            <w:pPr>
              <w:spacing w:before="80" w:after="80"/>
            </w:pPr>
            <w:r>
              <w:rPr>
                <w:color w:val="555555"/>
                <w:sz w:val="19"/>
                <w:szCs w:val="19"/>
              </w:rPr>
              <w:t>Professeur</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078C9B" w14:textId="77777777" w:rsidR="003B0482" w:rsidRDefault="00000000">
            <w:pPr>
              <w:spacing w:before="80" w:after="80"/>
            </w:pPr>
            <w:r>
              <w:rPr>
                <w:color w:val="555555"/>
                <w:sz w:val="19"/>
                <w:szCs w:val="19"/>
              </w:rPr>
              <w:t>Évaluer la qualité du travail, la profondeur de l'analyse et la maîtrise des outils</w:t>
            </w:r>
          </w:p>
        </w:tc>
      </w:tr>
      <w:tr w:rsidR="003B0482" w14:paraId="69A1D2D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2F7EC222" w14:textId="77777777" w:rsidR="003B0482" w:rsidRDefault="00000000">
            <w:pPr>
              <w:spacing w:before="80" w:after="80"/>
            </w:pPr>
            <w:r>
              <w:rPr>
                <w:b/>
                <w:bCs/>
                <w:color w:val="1A3A5C"/>
                <w:sz w:val="19"/>
                <w:szCs w:val="19"/>
              </w:rPr>
              <w:t>Utilisateurs cibles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EA55F0" w14:textId="77777777" w:rsidR="003B0482" w:rsidRDefault="00000000">
            <w:pPr>
              <w:spacing w:before="80" w:after="80"/>
            </w:pPr>
            <w:r>
              <w:rPr>
                <w:color w:val="555555"/>
                <w:sz w:val="19"/>
                <w:szCs w:val="19"/>
              </w:rPr>
              <w:t>Bénéficiaires finaux</w:t>
            </w:r>
          </w:p>
        </w:tc>
        <w:tc>
          <w:tcPr>
            <w:tcW w:w="43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34EFABE2" w14:textId="77777777" w:rsidR="003B0482" w:rsidRDefault="00000000">
            <w:pPr>
              <w:spacing w:before="80" w:after="80"/>
            </w:pPr>
            <w:r>
              <w:rPr>
                <w:color w:val="555555"/>
                <w:sz w:val="19"/>
                <w:szCs w:val="19"/>
              </w:rPr>
              <w:t>Accéder rapidement à une synthèse fiable des avis avant achat, voyage ou déplacement</w:t>
            </w:r>
          </w:p>
        </w:tc>
      </w:tr>
      <w:tr w:rsidR="003B0482" w14:paraId="7D01898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0219457" w14:textId="77777777" w:rsidR="003B0482" w:rsidRDefault="00000000">
            <w:pPr>
              <w:spacing w:before="80" w:after="80"/>
            </w:pPr>
            <w:r>
              <w:rPr>
                <w:b/>
                <w:bCs/>
                <w:color w:val="1A3A5C"/>
                <w:sz w:val="19"/>
                <w:szCs w:val="19"/>
              </w:rPr>
              <w:t xml:space="preserve">Plateformes </w:t>
            </w:r>
            <w:proofErr w:type="spellStart"/>
            <w:r>
              <w:rPr>
                <w:b/>
                <w:bCs/>
                <w:color w:val="1A3A5C"/>
                <w:sz w:val="19"/>
                <w:szCs w:val="19"/>
              </w:rPr>
              <w:t>scrapées</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23447D1D" w14:textId="77777777" w:rsidR="003B0482" w:rsidRDefault="00000000">
            <w:pPr>
              <w:spacing w:before="80" w:after="80"/>
            </w:pPr>
            <w:r>
              <w:rPr>
                <w:color w:val="555555"/>
                <w:sz w:val="19"/>
                <w:szCs w:val="19"/>
              </w:rPr>
              <w:t>Source de données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807B29" w14:textId="77777777" w:rsidR="003B0482" w:rsidRDefault="00000000">
            <w:pPr>
              <w:spacing w:before="80" w:after="80"/>
            </w:pPr>
            <w:r>
              <w:rPr>
                <w:color w:val="555555"/>
                <w:sz w:val="19"/>
                <w:szCs w:val="19"/>
              </w:rPr>
              <w:t>Non impliquées ; respect de leurs CGU indispensable</w:t>
            </w:r>
          </w:p>
        </w:tc>
      </w:tr>
    </w:tbl>
    <w:p w14:paraId="3F06756F" w14:textId="77777777" w:rsidR="003B0482" w:rsidRDefault="003B0482">
      <w:pPr>
        <w:spacing w:before="40" w:after="40"/>
      </w:pPr>
    </w:p>
    <w:p w14:paraId="75D3F85D" w14:textId="77777777" w:rsidR="003B0482" w:rsidRDefault="003B0482">
      <w:pPr>
        <w:spacing w:before="40" w:after="40"/>
      </w:pPr>
    </w:p>
    <w:p w14:paraId="5FEC0E34" w14:textId="77777777" w:rsidR="003B0482" w:rsidRDefault="00000000">
      <w:r>
        <w:br w:type="page"/>
      </w:r>
    </w:p>
    <w:p w14:paraId="7DE9DBFF" w14:textId="77777777" w:rsidR="003B0482" w:rsidRDefault="00000000">
      <w:pPr>
        <w:pStyle w:val="Titre1"/>
        <w:pBdr>
          <w:bottom w:val="single" w:sz="8" w:space="4" w:color="2E75B6"/>
        </w:pBdr>
      </w:pPr>
      <w:r>
        <w:lastRenderedPageBreak/>
        <w:t>6. Contraintes du Projet</w:t>
      </w:r>
    </w:p>
    <w:p w14:paraId="0FA9B030" w14:textId="77777777" w:rsidR="003B0482" w:rsidRDefault="003B0482">
      <w:pPr>
        <w:spacing w:before="40" w:after="40"/>
      </w:pPr>
    </w:p>
    <w:p w14:paraId="7BD8E04D" w14:textId="77777777" w:rsidR="003B0482" w:rsidRDefault="00000000">
      <w:pPr>
        <w:pStyle w:val="Titre2"/>
      </w:pPr>
      <w:r>
        <w:t>6.1 Contraintes techniques</w:t>
      </w:r>
    </w:p>
    <w:p w14:paraId="4A21D306" w14:textId="77777777" w:rsidR="003B0482" w:rsidRDefault="00000000">
      <w:pPr>
        <w:pStyle w:val="Paragraphedeliste"/>
        <w:numPr>
          <w:ilvl w:val="0"/>
          <w:numId w:val="2"/>
        </w:numPr>
        <w:spacing w:before="60" w:after="60"/>
      </w:pPr>
      <w:r>
        <w:rPr>
          <w:color w:val="555555"/>
        </w:rPr>
        <w:t>Les plateformes ciblées utilisent des protections anti-</w:t>
      </w:r>
      <w:proofErr w:type="spellStart"/>
      <w:r>
        <w:rPr>
          <w:color w:val="555555"/>
        </w:rPr>
        <w:t>scraping</w:t>
      </w:r>
      <w:proofErr w:type="spellEnd"/>
      <w:r>
        <w:rPr>
          <w:color w:val="555555"/>
        </w:rPr>
        <w:t xml:space="preserve"> (CAPTCHA, limitation de débit, JavaScript dynamique) qui nécessitent des stratégies de contournement adaptées.</w:t>
      </w:r>
    </w:p>
    <w:p w14:paraId="0EA95A22" w14:textId="77777777" w:rsidR="003B0482" w:rsidRDefault="00000000">
      <w:pPr>
        <w:pStyle w:val="Paragraphedeliste"/>
        <w:numPr>
          <w:ilvl w:val="0"/>
          <w:numId w:val="2"/>
        </w:numPr>
        <w:spacing w:before="60" w:after="60"/>
      </w:pPr>
      <w:r>
        <w:rPr>
          <w:color w:val="555555"/>
        </w:rPr>
        <w:t>Amazon et TripAdvisor sont particulièrement restrictifs : l'utilisation de leurs APIs officielles sera privilégiée lorsqu'elles sont disponibles.</w:t>
      </w:r>
    </w:p>
    <w:p w14:paraId="11F392BC" w14:textId="77777777" w:rsidR="003B0482" w:rsidRDefault="00000000">
      <w:pPr>
        <w:pStyle w:val="Paragraphedeliste"/>
        <w:numPr>
          <w:ilvl w:val="0"/>
          <w:numId w:val="2"/>
        </w:numPr>
        <w:spacing w:before="60" w:after="60"/>
      </w:pPr>
      <w:r>
        <w:rPr>
          <w:color w:val="555555"/>
        </w:rPr>
        <w:t>L'analyse NLP multilingue (français + anglais) exige des modèles distincts ou un modèle multilingue lourd, ce qui impacte les performances.</w:t>
      </w:r>
    </w:p>
    <w:p w14:paraId="4850FB9B" w14:textId="77777777" w:rsidR="003B0482" w:rsidRDefault="00000000">
      <w:pPr>
        <w:pStyle w:val="Paragraphedeliste"/>
        <w:numPr>
          <w:ilvl w:val="0"/>
          <w:numId w:val="2"/>
        </w:numPr>
        <w:spacing w:before="60" w:after="60"/>
      </w:pPr>
      <w:r>
        <w:rPr>
          <w:color w:val="555555"/>
        </w:rPr>
        <w:t xml:space="preserve">Le développement mobile Flutter requiert un environnement de développement configuré (SDK Flutter, Android Studio ou </w:t>
      </w:r>
      <w:proofErr w:type="spellStart"/>
      <w:r>
        <w:rPr>
          <w:color w:val="555555"/>
        </w:rPr>
        <w:t>Xcode</w:t>
      </w:r>
      <w:proofErr w:type="spellEnd"/>
      <w:r>
        <w:rPr>
          <w:color w:val="555555"/>
        </w:rPr>
        <w:t>).</w:t>
      </w:r>
    </w:p>
    <w:p w14:paraId="65D143D2" w14:textId="77777777" w:rsidR="003B0482" w:rsidRDefault="003B0482">
      <w:pPr>
        <w:spacing w:before="40" w:after="40"/>
      </w:pPr>
    </w:p>
    <w:p w14:paraId="2823B950" w14:textId="77777777" w:rsidR="003B0482" w:rsidRDefault="00000000">
      <w:pPr>
        <w:pStyle w:val="Titre2"/>
      </w:pPr>
      <w:r>
        <w:t>6.2 Contraintes légales et éthiques</w:t>
      </w:r>
    </w:p>
    <w:p w14:paraId="7D890CB9" w14:textId="77777777" w:rsidR="003B0482" w:rsidRDefault="00000000">
      <w:pPr>
        <w:pStyle w:val="Paragraphedeliste"/>
        <w:numPr>
          <w:ilvl w:val="0"/>
          <w:numId w:val="2"/>
        </w:numPr>
        <w:spacing w:before="60" w:after="60"/>
      </w:pPr>
      <w:r>
        <w:rPr>
          <w:color w:val="555555"/>
        </w:rPr>
        <w:t xml:space="preserve">Le </w:t>
      </w:r>
      <w:proofErr w:type="spellStart"/>
      <w:r>
        <w:rPr>
          <w:color w:val="555555"/>
        </w:rPr>
        <w:t>scraping</w:t>
      </w:r>
      <w:proofErr w:type="spellEnd"/>
      <w:r>
        <w:rPr>
          <w:color w:val="555555"/>
        </w:rPr>
        <w:t xml:space="preserve"> doit respecter les fichiers robots.txt et les Conditions Générales d'Utilisation (CGU) de chaque plateforme.</w:t>
      </w:r>
    </w:p>
    <w:p w14:paraId="0DBA0D2C" w14:textId="77777777" w:rsidR="003B0482" w:rsidRDefault="00000000">
      <w:pPr>
        <w:pStyle w:val="Paragraphedeliste"/>
        <w:numPr>
          <w:ilvl w:val="0"/>
          <w:numId w:val="2"/>
        </w:numPr>
        <w:spacing w:before="60" w:after="60"/>
      </w:pPr>
      <w:r>
        <w:rPr>
          <w:color w:val="555555"/>
        </w:rPr>
        <w:t>Les données personnelles des auteurs d'avis doivent être anonymisées conformément aux principes du RGPD.</w:t>
      </w:r>
    </w:p>
    <w:p w14:paraId="3597FD1E" w14:textId="77777777" w:rsidR="003B0482" w:rsidRDefault="00000000">
      <w:pPr>
        <w:pStyle w:val="Paragraphedeliste"/>
        <w:numPr>
          <w:ilvl w:val="0"/>
          <w:numId w:val="2"/>
        </w:numPr>
        <w:spacing w:before="60" w:after="60"/>
      </w:pPr>
      <w:r>
        <w:rPr>
          <w:color w:val="555555"/>
        </w:rPr>
        <w:t>Les avis collectés ne doivent être utilisés qu'à des fins d'analyse et non redistribués commercialement.</w:t>
      </w:r>
    </w:p>
    <w:p w14:paraId="22D64137" w14:textId="77777777" w:rsidR="003B0482" w:rsidRDefault="003B0482">
      <w:pPr>
        <w:spacing w:before="40" w:after="40"/>
      </w:pPr>
    </w:p>
    <w:p w14:paraId="1090A23E" w14:textId="77777777" w:rsidR="003B0482" w:rsidRDefault="00000000">
      <w:pPr>
        <w:pStyle w:val="Titre2"/>
      </w:pPr>
      <w:r>
        <w:t>6.3 Contraintes personnelles et académiques</w:t>
      </w:r>
    </w:p>
    <w:p w14:paraId="17ACCE09" w14:textId="273958E1" w:rsidR="003B0482" w:rsidRDefault="00000000">
      <w:pPr>
        <w:pStyle w:val="Paragraphedeliste"/>
        <w:numPr>
          <w:ilvl w:val="0"/>
          <w:numId w:val="2"/>
        </w:numPr>
        <w:spacing w:before="60" w:after="60"/>
      </w:pPr>
      <w:r>
        <w:rPr>
          <w:color w:val="555555"/>
        </w:rPr>
        <w:t xml:space="preserve">Projet réalisé </w:t>
      </w:r>
      <w:r w:rsidR="00122E8C">
        <w:rPr>
          <w:color w:val="555555"/>
        </w:rPr>
        <w:t>par un petit groupe</w:t>
      </w:r>
      <w:r>
        <w:rPr>
          <w:color w:val="555555"/>
        </w:rPr>
        <w:t xml:space="preserve"> : toutes les compétences (backend, NLP, mobile) doivent être maîtrisées par </w:t>
      </w:r>
      <w:r w:rsidR="00122E8C">
        <w:rPr>
          <w:color w:val="555555"/>
        </w:rPr>
        <w:t>quatre</w:t>
      </w:r>
      <w:r>
        <w:rPr>
          <w:color w:val="555555"/>
        </w:rPr>
        <w:t xml:space="preserve"> personne</w:t>
      </w:r>
      <w:r w:rsidR="00122E8C">
        <w:rPr>
          <w:color w:val="555555"/>
        </w:rPr>
        <w:t>s</w:t>
      </w:r>
      <w:r>
        <w:rPr>
          <w:color w:val="555555"/>
        </w:rPr>
        <w:t>.</w:t>
      </w:r>
    </w:p>
    <w:p w14:paraId="5B68FADF" w14:textId="77777777" w:rsidR="003B0482" w:rsidRDefault="00000000">
      <w:pPr>
        <w:pStyle w:val="Paragraphedeliste"/>
        <w:numPr>
          <w:ilvl w:val="0"/>
          <w:numId w:val="2"/>
        </w:numPr>
        <w:spacing w:before="60" w:after="60"/>
      </w:pPr>
      <w:r>
        <w:rPr>
          <w:color w:val="555555"/>
        </w:rPr>
        <w:t>Pas de budget alloué : les outils utilisés seront exclusivement open-source et gratuits.</w:t>
      </w:r>
    </w:p>
    <w:p w14:paraId="656D216A" w14:textId="77777777" w:rsidR="003B0482" w:rsidRDefault="00000000">
      <w:pPr>
        <w:pStyle w:val="Paragraphedeliste"/>
        <w:numPr>
          <w:ilvl w:val="0"/>
          <w:numId w:val="2"/>
        </w:numPr>
        <w:spacing w:before="60" w:after="60"/>
      </w:pPr>
      <w:r>
        <w:rPr>
          <w:color w:val="555555"/>
        </w:rPr>
        <w:t>Le niveau de profondeur attendu est celui d'un mémoire académique : rigueur méthodologique, documentation et tests obligatoires.</w:t>
      </w:r>
    </w:p>
    <w:p w14:paraId="26A7C8A2" w14:textId="77777777" w:rsidR="003B0482" w:rsidRDefault="003B0482">
      <w:pPr>
        <w:spacing w:before="40" w:after="40"/>
      </w:pPr>
    </w:p>
    <w:p w14:paraId="0DC8C2A0" w14:textId="77777777" w:rsidR="003B0482" w:rsidRDefault="003B0482">
      <w:pPr>
        <w:spacing w:before="40" w:after="40"/>
      </w:pPr>
    </w:p>
    <w:p w14:paraId="69DF2A72" w14:textId="77777777" w:rsidR="003B0482" w:rsidRDefault="00000000">
      <w:pPr>
        <w:pStyle w:val="Titre1"/>
        <w:pBdr>
          <w:bottom w:val="single" w:sz="8" w:space="4" w:color="2E75B6"/>
        </w:pBdr>
      </w:pPr>
      <w:r>
        <w:t>7. Analyse des Risques</w:t>
      </w:r>
    </w:p>
    <w:p w14:paraId="316C4BB4" w14:textId="77777777" w:rsidR="003B0482" w:rsidRDefault="003B048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000"/>
        <w:gridCol w:w="1000"/>
        <w:gridCol w:w="3160"/>
      </w:tblGrid>
      <w:tr w:rsidR="003B0482" w14:paraId="01CA9E1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3A5C"/>
            <w:tcMar>
              <w:top w:w="70" w:type="dxa"/>
              <w:left w:w="110" w:type="dxa"/>
              <w:bottom w:w="70" w:type="dxa"/>
              <w:right w:w="110" w:type="dxa"/>
            </w:tcMar>
          </w:tcPr>
          <w:p w14:paraId="22A10EA3" w14:textId="77777777" w:rsidR="003B0482" w:rsidRDefault="00000000">
            <w:pPr>
              <w:spacing w:before="80" w:after="80"/>
            </w:pPr>
            <w:r>
              <w:rPr>
                <w:b/>
                <w:bCs/>
                <w:color w:val="FFFFFF"/>
                <w:sz w:val="17"/>
                <w:szCs w:val="17"/>
              </w:rPr>
              <w:t>Risque</w:t>
            </w:r>
          </w:p>
        </w:tc>
        <w:tc>
          <w:tcPr>
            <w:tcW w:w="1200" w:type="dxa"/>
            <w:tcBorders>
              <w:top w:val="single" w:sz="1" w:space="0" w:color="DDDDDD"/>
              <w:left w:val="single" w:sz="1" w:space="0" w:color="DDDDDD"/>
              <w:bottom w:val="single" w:sz="1" w:space="0" w:color="DDDDDD"/>
              <w:right w:val="single" w:sz="1" w:space="0" w:color="DDDDDD"/>
            </w:tcBorders>
            <w:shd w:val="clear" w:color="auto" w:fill="1A3A5C"/>
            <w:tcMar>
              <w:top w:w="70" w:type="dxa"/>
              <w:left w:w="110" w:type="dxa"/>
              <w:bottom w:w="70" w:type="dxa"/>
              <w:right w:w="110" w:type="dxa"/>
            </w:tcMar>
          </w:tcPr>
          <w:p w14:paraId="17BB3951" w14:textId="77777777" w:rsidR="003B0482" w:rsidRDefault="00000000">
            <w:pPr>
              <w:spacing w:before="80" w:after="80"/>
            </w:pPr>
            <w:r>
              <w:rPr>
                <w:b/>
                <w:bCs/>
                <w:color w:val="FFFFFF"/>
                <w:sz w:val="17"/>
                <w:szCs w:val="17"/>
              </w:rPr>
              <w:t>Type</w:t>
            </w:r>
          </w:p>
        </w:tc>
        <w:tc>
          <w:tcPr>
            <w:tcW w:w="1000" w:type="dxa"/>
            <w:tcBorders>
              <w:top w:val="single" w:sz="1" w:space="0" w:color="DDDDDD"/>
              <w:left w:val="single" w:sz="1" w:space="0" w:color="DDDDDD"/>
              <w:bottom w:val="single" w:sz="1" w:space="0" w:color="DDDDDD"/>
              <w:right w:val="single" w:sz="1" w:space="0" w:color="DDDDDD"/>
            </w:tcBorders>
            <w:shd w:val="clear" w:color="auto" w:fill="1A3A5C"/>
            <w:tcMar>
              <w:top w:w="70" w:type="dxa"/>
              <w:left w:w="110" w:type="dxa"/>
              <w:bottom w:w="70" w:type="dxa"/>
              <w:right w:w="110" w:type="dxa"/>
            </w:tcMar>
          </w:tcPr>
          <w:p w14:paraId="04929173" w14:textId="77777777" w:rsidR="003B0482" w:rsidRDefault="00000000">
            <w:pPr>
              <w:spacing w:before="80" w:after="80"/>
            </w:pPr>
            <w:r>
              <w:rPr>
                <w:b/>
                <w:bCs/>
                <w:color w:val="FFFFFF"/>
                <w:sz w:val="17"/>
                <w:szCs w:val="17"/>
              </w:rPr>
              <w:t>Proba.</w:t>
            </w:r>
          </w:p>
        </w:tc>
        <w:tc>
          <w:tcPr>
            <w:tcW w:w="1000" w:type="dxa"/>
            <w:tcBorders>
              <w:top w:val="single" w:sz="1" w:space="0" w:color="DDDDDD"/>
              <w:left w:val="single" w:sz="1" w:space="0" w:color="DDDDDD"/>
              <w:bottom w:val="single" w:sz="1" w:space="0" w:color="DDDDDD"/>
              <w:right w:val="single" w:sz="1" w:space="0" w:color="DDDDDD"/>
            </w:tcBorders>
            <w:shd w:val="clear" w:color="auto" w:fill="1A3A5C"/>
            <w:tcMar>
              <w:top w:w="70" w:type="dxa"/>
              <w:left w:w="110" w:type="dxa"/>
              <w:bottom w:w="70" w:type="dxa"/>
              <w:right w:w="110" w:type="dxa"/>
            </w:tcMar>
          </w:tcPr>
          <w:p w14:paraId="05E2A506" w14:textId="77777777" w:rsidR="003B0482" w:rsidRDefault="00000000">
            <w:pPr>
              <w:spacing w:before="80" w:after="80"/>
            </w:pPr>
            <w:r>
              <w:rPr>
                <w:b/>
                <w:bCs/>
                <w:color w:val="FFFFFF"/>
                <w:sz w:val="17"/>
                <w:szCs w:val="17"/>
              </w:rPr>
              <w:t>Impact</w:t>
            </w:r>
          </w:p>
        </w:tc>
        <w:tc>
          <w:tcPr>
            <w:tcW w:w="3160" w:type="dxa"/>
            <w:tcBorders>
              <w:top w:val="single" w:sz="1" w:space="0" w:color="DDDDDD"/>
              <w:left w:val="single" w:sz="1" w:space="0" w:color="DDDDDD"/>
              <w:bottom w:val="single" w:sz="1" w:space="0" w:color="DDDDDD"/>
              <w:right w:val="single" w:sz="1" w:space="0" w:color="DDDDDD"/>
            </w:tcBorders>
            <w:shd w:val="clear" w:color="auto" w:fill="1A3A5C"/>
            <w:tcMar>
              <w:top w:w="70" w:type="dxa"/>
              <w:left w:w="110" w:type="dxa"/>
              <w:bottom w:w="70" w:type="dxa"/>
              <w:right w:w="110" w:type="dxa"/>
            </w:tcMar>
          </w:tcPr>
          <w:p w14:paraId="62E18C27" w14:textId="77777777" w:rsidR="003B0482" w:rsidRDefault="00000000">
            <w:pPr>
              <w:spacing w:before="80" w:after="80"/>
            </w:pPr>
            <w:r>
              <w:rPr>
                <w:b/>
                <w:bCs/>
                <w:color w:val="FFFFFF"/>
                <w:sz w:val="17"/>
                <w:szCs w:val="17"/>
              </w:rPr>
              <w:t>Stratégie de mitigation</w:t>
            </w:r>
          </w:p>
        </w:tc>
      </w:tr>
      <w:tr w:rsidR="003B0482" w14:paraId="1DF815E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5520B898" w14:textId="77777777" w:rsidR="003B0482" w:rsidRDefault="00000000">
            <w:pPr>
              <w:spacing w:before="80" w:after="80"/>
            </w:pPr>
            <w:r>
              <w:rPr>
                <w:color w:val="1A1A1A"/>
                <w:sz w:val="17"/>
                <w:szCs w:val="17"/>
              </w:rPr>
              <w:t>Blocage par les plateformes (anti-bot)</w:t>
            </w:r>
          </w:p>
        </w:tc>
        <w:tc>
          <w:tcPr>
            <w:tcW w:w="12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635674F0" w14:textId="77777777" w:rsidR="003B0482" w:rsidRDefault="00000000">
            <w:pPr>
              <w:spacing w:before="80" w:after="80"/>
            </w:pPr>
            <w:r>
              <w:rPr>
                <w:color w:val="1A1A1A"/>
                <w:sz w:val="17"/>
                <w:szCs w:val="17"/>
              </w:rPr>
              <w:t>Technique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06D1043E" w14:textId="77777777" w:rsidR="003B0482" w:rsidRDefault="00000000">
            <w:pPr>
              <w:spacing w:before="80" w:after="80"/>
            </w:pPr>
            <w:r>
              <w:rPr>
                <w:color w:val="1A1A1A"/>
                <w:sz w:val="17"/>
                <w:szCs w:val="17"/>
              </w:rPr>
              <w:t>Élevée</w:t>
            </w:r>
          </w:p>
        </w:tc>
        <w:tc>
          <w:tcPr>
            <w:tcW w:w="10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1B9C64F7" w14:textId="77777777" w:rsidR="003B0482" w:rsidRDefault="00000000">
            <w:pPr>
              <w:spacing w:before="80" w:after="80"/>
            </w:pPr>
            <w:r>
              <w:rPr>
                <w:color w:val="1A1A1A"/>
                <w:sz w:val="17"/>
                <w:szCs w:val="17"/>
              </w:rPr>
              <w:t>Élevé</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59DA122C" w14:textId="77777777" w:rsidR="003B0482" w:rsidRDefault="00000000">
            <w:pPr>
              <w:spacing w:before="80" w:after="80"/>
            </w:pPr>
            <w:r>
              <w:rPr>
                <w:color w:val="1A1A1A"/>
                <w:sz w:val="17"/>
                <w:szCs w:val="17"/>
              </w:rPr>
              <w:t xml:space="preserve">Rotation de </w:t>
            </w:r>
            <w:proofErr w:type="spellStart"/>
            <w:r>
              <w:rPr>
                <w:color w:val="1A1A1A"/>
                <w:sz w:val="17"/>
                <w:szCs w:val="17"/>
              </w:rPr>
              <w:t>proxies</w:t>
            </w:r>
            <w:proofErr w:type="spellEnd"/>
            <w:r>
              <w:rPr>
                <w:color w:val="1A1A1A"/>
                <w:sz w:val="17"/>
                <w:szCs w:val="17"/>
              </w:rPr>
              <w:t>, User-Agents, délais aléatoires. Utiliser APIs officielles si disponibles.</w:t>
            </w:r>
          </w:p>
        </w:tc>
      </w:tr>
      <w:tr w:rsidR="003B0482" w14:paraId="5E7A459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516CF251" w14:textId="77777777" w:rsidR="003B0482" w:rsidRDefault="00000000">
            <w:pPr>
              <w:spacing w:before="80" w:after="80"/>
            </w:pPr>
            <w:r>
              <w:rPr>
                <w:color w:val="1A1A1A"/>
                <w:sz w:val="17"/>
                <w:szCs w:val="17"/>
              </w:rPr>
              <w:t>Qualité insuffisante du modèle NLP</w:t>
            </w:r>
          </w:p>
        </w:tc>
        <w:tc>
          <w:tcPr>
            <w:tcW w:w="12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5B98FE7E" w14:textId="77777777" w:rsidR="003B0482" w:rsidRDefault="00000000">
            <w:pPr>
              <w:spacing w:before="80" w:after="80"/>
            </w:pPr>
            <w:r>
              <w:rPr>
                <w:color w:val="1A1A1A"/>
                <w:sz w:val="17"/>
                <w:szCs w:val="17"/>
              </w:rPr>
              <w:t>Qualité</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17680549" w14:textId="77777777" w:rsidR="003B0482" w:rsidRDefault="00000000">
            <w:pPr>
              <w:spacing w:before="80" w:after="80"/>
            </w:pPr>
            <w:r>
              <w:rPr>
                <w:color w:val="1A1A1A"/>
                <w:sz w:val="17"/>
                <w:szCs w:val="17"/>
              </w:rPr>
              <w:t>Moyenne</w:t>
            </w:r>
          </w:p>
        </w:tc>
        <w:tc>
          <w:tcPr>
            <w:tcW w:w="10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0C9F8F60" w14:textId="77777777" w:rsidR="003B0482" w:rsidRDefault="00000000">
            <w:pPr>
              <w:spacing w:before="80" w:after="80"/>
            </w:pPr>
            <w:r>
              <w:rPr>
                <w:color w:val="1A1A1A"/>
                <w:sz w:val="17"/>
                <w:szCs w:val="17"/>
              </w:rPr>
              <w:t>Élevé</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604BFEC9" w14:textId="77777777" w:rsidR="003B0482" w:rsidRDefault="00000000">
            <w:pPr>
              <w:spacing w:before="80" w:after="80"/>
            </w:pPr>
            <w:r>
              <w:rPr>
                <w:color w:val="1A1A1A"/>
                <w:sz w:val="17"/>
                <w:szCs w:val="17"/>
              </w:rPr>
              <w:t xml:space="preserve">Tester plusieurs modèles (VADER, </w:t>
            </w:r>
            <w:proofErr w:type="spellStart"/>
            <w:r>
              <w:rPr>
                <w:color w:val="1A1A1A"/>
                <w:sz w:val="17"/>
                <w:szCs w:val="17"/>
              </w:rPr>
              <w:t>CamemBERT</w:t>
            </w:r>
            <w:proofErr w:type="spellEnd"/>
            <w:r>
              <w:rPr>
                <w:color w:val="1A1A1A"/>
                <w:sz w:val="17"/>
                <w:szCs w:val="17"/>
              </w:rPr>
              <w:t>). Constituer un jeu de test annoté manuellement.</w:t>
            </w:r>
          </w:p>
        </w:tc>
      </w:tr>
      <w:tr w:rsidR="003B0482" w14:paraId="7670598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13CD03F5" w14:textId="77777777" w:rsidR="003B0482" w:rsidRDefault="00000000">
            <w:pPr>
              <w:spacing w:before="80" w:after="80"/>
            </w:pPr>
            <w:r>
              <w:rPr>
                <w:color w:val="1A1A1A"/>
                <w:sz w:val="17"/>
                <w:szCs w:val="17"/>
              </w:rPr>
              <w:t>Sous-estimation de la complexité mobile</w:t>
            </w:r>
          </w:p>
        </w:tc>
        <w:tc>
          <w:tcPr>
            <w:tcW w:w="12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3B1D8DC5" w14:textId="77777777" w:rsidR="003B0482" w:rsidRDefault="00000000">
            <w:pPr>
              <w:spacing w:before="80" w:after="80"/>
            </w:pPr>
            <w:r>
              <w:rPr>
                <w:color w:val="1A1A1A"/>
                <w:sz w:val="17"/>
                <w:szCs w:val="17"/>
              </w:rPr>
              <w:t>Planning</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77D48825" w14:textId="77777777" w:rsidR="003B0482" w:rsidRDefault="00000000">
            <w:pPr>
              <w:spacing w:before="80" w:after="80"/>
            </w:pPr>
            <w:r>
              <w:rPr>
                <w:color w:val="1A1A1A"/>
                <w:sz w:val="17"/>
                <w:szCs w:val="17"/>
              </w:rPr>
              <w:t>Moyenne</w:t>
            </w:r>
          </w:p>
        </w:tc>
        <w:tc>
          <w:tcPr>
            <w:tcW w:w="10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2F77DB85" w14:textId="77777777" w:rsidR="003B0482" w:rsidRDefault="00000000">
            <w:pPr>
              <w:spacing w:before="80" w:after="80"/>
            </w:pPr>
            <w:r>
              <w:rPr>
                <w:color w:val="1A1A1A"/>
                <w:sz w:val="17"/>
                <w:szCs w:val="17"/>
              </w:rPr>
              <w:t>Moyen</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242D3C55" w14:textId="77777777" w:rsidR="003B0482" w:rsidRDefault="00000000">
            <w:pPr>
              <w:spacing w:before="80" w:after="80"/>
            </w:pPr>
            <w:r>
              <w:rPr>
                <w:color w:val="1A1A1A"/>
                <w:sz w:val="17"/>
                <w:szCs w:val="17"/>
              </w:rPr>
              <w:t>Commencer le développement Flutter tôt. Limiter les fonctionnalités v1 au strict nécessaire.</w:t>
            </w:r>
          </w:p>
        </w:tc>
      </w:tr>
      <w:tr w:rsidR="003B0482" w14:paraId="5A42B09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4F266E6C" w14:textId="77777777" w:rsidR="003B0482" w:rsidRDefault="00000000">
            <w:pPr>
              <w:spacing w:before="80" w:after="80"/>
            </w:pPr>
            <w:r>
              <w:rPr>
                <w:color w:val="1A1A1A"/>
                <w:sz w:val="17"/>
                <w:szCs w:val="17"/>
              </w:rPr>
              <w:t>Données incohérentes ou mal structurées</w:t>
            </w:r>
          </w:p>
        </w:tc>
        <w:tc>
          <w:tcPr>
            <w:tcW w:w="12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106706DF" w14:textId="77777777" w:rsidR="003B0482" w:rsidRDefault="00000000">
            <w:pPr>
              <w:spacing w:before="80" w:after="80"/>
            </w:pPr>
            <w:r>
              <w:rPr>
                <w:color w:val="1A1A1A"/>
                <w:sz w:val="17"/>
                <w:szCs w:val="17"/>
              </w:rPr>
              <w:t>Donnée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5B7F401F" w14:textId="77777777" w:rsidR="003B0482" w:rsidRDefault="00000000">
            <w:pPr>
              <w:spacing w:before="80" w:after="80"/>
            </w:pPr>
            <w:r>
              <w:rPr>
                <w:color w:val="1A1A1A"/>
                <w:sz w:val="17"/>
                <w:szCs w:val="17"/>
              </w:rPr>
              <w:t>Faible</w:t>
            </w:r>
          </w:p>
        </w:tc>
        <w:tc>
          <w:tcPr>
            <w:tcW w:w="10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3BCBDE6C" w14:textId="77777777" w:rsidR="003B0482" w:rsidRDefault="00000000">
            <w:pPr>
              <w:spacing w:before="80" w:after="80"/>
            </w:pPr>
            <w:r>
              <w:rPr>
                <w:color w:val="1A1A1A"/>
                <w:sz w:val="17"/>
                <w:szCs w:val="17"/>
              </w:rPr>
              <w:t>Moyen</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1720A410" w14:textId="77777777" w:rsidR="003B0482" w:rsidRDefault="00000000">
            <w:pPr>
              <w:spacing w:before="80" w:after="80"/>
            </w:pPr>
            <w:r>
              <w:rPr>
                <w:color w:val="1A1A1A"/>
                <w:sz w:val="17"/>
                <w:szCs w:val="17"/>
              </w:rPr>
              <w:t>Pipeline de nettoyage dès la collecte. Validation systématique avant insertion en base.</w:t>
            </w:r>
          </w:p>
        </w:tc>
      </w:tr>
      <w:tr w:rsidR="003B0482" w14:paraId="50251B4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4B7D3BDD" w14:textId="77777777" w:rsidR="003B0482" w:rsidRDefault="00000000">
            <w:pPr>
              <w:spacing w:before="80" w:after="80"/>
            </w:pPr>
            <w:r>
              <w:rPr>
                <w:color w:val="1A1A1A"/>
                <w:sz w:val="17"/>
                <w:szCs w:val="17"/>
              </w:rPr>
              <w:lastRenderedPageBreak/>
              <w:t>Manque de maîtrise de Flutter/Dart</w:t>
            </w:r>
          </w:p>
        </w:tc>
        <w:tc>
          <w:tcPr>
            <w:tcW w:w="12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1E6E712B" w14:textId="77777777" w:rsidR="003B0482" w:rsidRDefault="00000000">
            <w:pPr>
              <w:spacing w:before="80" w:after="80"/>
            </w:pPr>
            <w:r>
              <w:rPr>
                <w:color w:val="1A1A1A"/>
                <w:sz w:val="17"/>
                <w:szCs w:val="17"/>
              </w:rPr>
              <w:t>Technique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0DF836F8" w14:textId="77777777" w:rsidR="003B0482" w:rsidRDefault="00000000">
            <w:pPr>
              <w:spacing w:before="80" w:after="80"/>
            </w:pPr>
            <w:r>
              <w:rPr>
                <w:color w:val="1A1A1A"/>
                <w:sz w:val="17"/>
                <w:szCs w:val="17"/>
              </w:rPr>
              <w:t>Moyenne</w:t>
            </w:r>
          </w:p>
        </w:tc>
        <w:tc>
          <w:tcPr>
            <w:tcW w:w="10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0661925A" w14:textId="77777777" w:rsidR="003B0482" w:rsidRDefault="00000000">
            <w:pPr>
              <w:spacing w:before="80" w:after="80"/>
            </w:pPr>
            <w:r>
              <w:rPr>
                <w:color w:val="1A1A1A"/>
                <w:sz w:val="17"/>
                <w:szCs w:val="17"/>
              </w:rPr>
              <w:t>Moyen</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68383A65" w14:textId="77777777" w:rsidR="003B0482" w:rsidRDefault="00000000">
            <w:pPr>
              <w:spacing w:before="80" w:after="80"/>
            </w:pPr>
            <w:r>
              <w:rPr>
                <w:color w:val="1A1A1A"/>
                <w:sz w:val="17"/>
                <w:szCs w:val="17"/>
              </w:rPr>
              <w:t xml:space="preserve">Prévoir une phase d'apprentissage (tutoriels officiels). Alternative : interface web </w:t>
            </w:r>
            <w:proofErr w:type="spellStart"/>
            <w:r>
              <w:rPr>
                <w:color w:val="1A1A1A"/>
                <w:sz w:val="17"/>
                <w:szCs w:val="17"/>
              </w:rPr>
              <w:t>React</w:t>
            </w:r>
            <w:proofErr w:type="spellEnd"/>
            <w:r>
              <w:rPr>
                <w:color w:val="1A1A1A"/>
                <w:sz w:val="17"/>
                <w:szCs w:val="17"/>
              </w:rPr>
              <w:t xml:space="preserve"> si nécessaire.</w:t>
            </w:r>
          </w:p>
        </w:tc>
      </w:tr>
      <w:tr w:rsidR="003B0482" w14:paraId="43AF8DC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3A93F318" w14:textId="77777777" w:rsidR="003B0482" w:rsidRDefault="00000000">
            <w:pPr>
              <w:spacing w:before="80" w:after="80"/>
            </w:pPr>
            <w:r>
              <w:rPr>
                <w:color w:val="1A1A1A"/>
                <w:sz w:val="17"/>
                <w:szCs w:val="17"/>
              </w:rPr>
              <w:t>Changement de structure HTML des sites</w:t>
            </w:r>
          </w:p>
        </w:tc>
        <w:tc>
          <w:tcPr>
            <w:tcW w:w="12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58E1AF11" w14:textId="77777777" w:rsidR="003B0482" w:rsidRDefault="00000000">
            <w:pPr>
              <w:spacing w:before="80" w:after="80"/>
            </w:pPr>
            <w:r>
              <w:rPr>
                <w:color w:val="1A1A1A"/>
                <w:sz w:val="17"/>
                <w:szCs w:val="17"/>
              </w:rPr>
              <w:t>Technique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650606BA" w14:textId="77777777" w:rsidR="003B0482" w:rsidRDefault="00000000">
            <w:pPr>
              <w:spacing w:before="80" w:after="80"/>
            </w:pPr>
            <w:r>
              <w:rPr>
                <w:color w:val="1A1A1A"/>
                <w:sz w:val="17"/>
                <w:szCs w:val="17"/>
              </w:rPr>
              <w:t>Élevée</w:t>
            </w:r>
          </w:p>
        </w:tc>
        <w:tc>
          <w:tcPr>
            <w:tcW w:w="1000" w:type="dxa"/>
            <w:tcBorders>
              <w:top w:val="single" w:sz="1" w:space="0" w:color="DDDDDD"/>
              <w:left w:val="single" w:sz="1" w:space="0" w:color="DDDDDD"/>
              <w:bottom w:val="single" w:sz="1" w:space="0" w:color="DDDDDD"/>
              <w:right w:val="single" w:sz="1" w:space="0" w:color="DDDDDD"/>
            </w:tcBorders>
            <w:shd w:val="clear" w:color="auto" w:fill="F4F4F4"/>
            <w:tcMar>
              <w:top w:w="70" w:type="dxa"/>
              <w:left w:w="110" w:type="dxa"/>
              <w:bottom w:w="70" w:type="dxa"/>
              <w:right w:w="110" w:type="dxa"/>
            </w:tcMar>
          </w:tcPr>
          <w:p w14:paraId="333CE876" w14:textId="77777777" w:rsidR="003B0482" w:rsidRDefault="00000000">
            <w:pPr>
              <w:spacing w:before="80" w:after="80"/>
            </w:pPr>
            <w:r>
              <w:rPr>
                <w:color w:val="1A1A1A"/>
                <w:sz w:val="17"/>
                <w:szCs w:val="17"/>
              </w:rPr>
              <w:t>Moyen</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10" w:type="dxa"/>
              <w:bottom w:w="70" w:type="dxa"/>
              <w:right w:w="110" w:type="dxa"/>
            </w:tcMar>
          </w:tcPr>
          <w:p w14:paraId="42AEB702" w14:textId="77777777" w:rsidR="003B0482" w:rsidRDefault="00000000">
            <w:pPr>
              <w:spacing w:before="80" w:after="80"/>
            </w:pPr>
            <w:r>
              <w:rPr>
                <w:color w:val="1A1A1A"/>
                <w:sz w:val="17"/>
                <w:szCs w:val="17"/>
              </w:rPr>
              <w:t>Modulariser les sélecteurs CSS. Mettre en place des alertes si le scraper échoue.</w:t>
            </w:r>
          </w:p>
        </w:tc>
      </w:tr>
    </w:tbl>
    <w:p w14:paraId="40DF2B7D" w14:textId="77777777" w:rsidR="003B0482" w:rsidRDefault="003B0482">
      <w:pPr>
        <w:spacing w:before="40" w:after="40"/>
      </w:pPr>
    </w:p>
    <w:p w14:paraId="4C944196" w14:textId="77777777" w:rsidR="003B0482" w:rsidRDefault="003B0482">
      <w:pPr>
        <w:spacing w:before="40" w:after="40"/>
      </w:pPr>
    </w:p>
    <w:p w14:paraId="6EA4F5E6" w14:textId="77777777" w:rsidR="003B0482" w:rsidRDefault="00000000">
      <w:r>
        <w:br w:type="page"/>
      </w:r>
    </w:p>
    <w:p w14:paraId="497A73A9" w14:textId="77777777" w:rsidR="003B0482" w:rsidRDefault="00000000">
      <w:pPr>
        <w:pStyle w:val="Titre1"/>
        <w:pBdr>
          <w:bottom w:val="single" w:sz="8" w:space="4" w:color="2E75B6"/>
        </w:pBdr>
      </w:pPr>
      <w:r>
        <w:lastRenderedPageBreak/>
        <w:t>8. Planning Macro — Jalons</w:t>
      </w:r>
    </w:p>
    <w:p w14:paraId="79B40504" w14:textId="77777777" w:rsidR="003B0482" w:rsidRDefault="003B0482">
      <w:pPr>
        <w:spacing w:before="40" w:after="40"/>
      </w:pPr>
    </w:p>
    <w:p w14:paraId="0A315681" w14:textId="77777777" w:rsidR="003B0482" w:rsidRDefault="00000000">
      <w:pPr>
        <w:spacing w:before="80" w:after="80"/>
      </w:pPr>
      <w:r>
        <w:rPr>
          <w:color w:val="555555"/>
        </w:rPr>
        <w:t>Le projet est découpé en 6 phases successives. Compte tenu de l'avancement à rythme personnel, les durées sont indicatives et peuvent être adaptées.</w:t>
      </w:r>
    </w:p>
    <w:p w14:paraId="21D043A5" w14:textId="77777777" w:rsidR="003B0482" w:rsidRDefault="003B048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600"/>
        <w:gridCol w:w="3560"/>
        <w:gridCol w:w="2800"/>
      </w:tblGrid>
      <w:tr w:rsidR="003B0482" w14:paraId="56958EEA"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20" w:type="dxa"/>
              <w:bottom w:w="90" w:type="dxa"/>
              <w:right w:w="120" w:type="dxa"/>
            </w:tcMar>
          </w:tcPr>
          <w:p w14:paraId="4DBFCDEF" w14:textId="77777777" w:rsidR="003B0482" w:rsidRDefault="00000000">
            <w:pPr>
              <w:spacing w:before="80" w:after="80"/>
              <w:jc w:val="center"/>
            </w:pPr>
            <w:r>
              <w:rPr>
                <w:b/>
                <w:bCs/>
                <w:color w:val="FFFFFF"/>
                <w:sz w:val="18"/>
                <w:szCs w:val="18"/>
              </w:rPr>
              <w:t>#</w:t>
            </w:r>
          </w:p>
        </w:tc>
        <w:tc>
          <w:tcPr>
            <w:tcW w:w="260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20" w:type="dxa"/>
              <w:bottom w:w="90" w:type="dxa"/>
              <w:right w:w="120" w:type="dxa"/>
            </w:tcMar>
          </w:tcPr>
          <w:p w14:paraId="524C1E1E" w14:textId="77777777" w:rsidR="003B0482" w:rsidRDefault="00000000">
            <w:pPr>
              <w:spacing w:before="80" w:after="80"/>
            </w:pPr>
            <w:r>
              <w:rPr>
                <w:b/>
                <w:bCs/>
                <w:color w:val="FFFFFF"/>
                <w:sz w:val="18"/>
                <w:szCs w:val="18"/>
              </w:rPr>
              <w:t>Phase</w:t>
            </w:r>
          </w:p>
        </w:tc>
        <w:tc>
          <w:tcPr>
            <w:tcW w:w="356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20" w:type="dxa"/>
              <w:bottom w:w="90" w:type="dxa"/>
              <w:right w:w="120" w:type="dxa"/>
            </w:tcMar>
          </w:tcPr>
          <w:p w14:paraId="4D2C4C00" w14:textId="77777777" w:rsidR="003B0482" w:rsidRDefault="00000000">
            <w:pPr>
              <w:spacing w:before="80" w:after="80"/>
            </w:pPr>
            <w:r>
              <w:rPr>
                <w:b/>
                <w:bCs/>
                <w:color w:val="FFFFFF"/>
                <w:sz w:val="18"/>
                <w:szCs w:val="18"/>
              </w:rPr>
              <w:t>Activités clés</w:t>
            </w:r>
          </w:p>
        </w:tc>
        <w:tc>
          <w:tcPr>
            <w:tcW w:w="280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20" w:type="dxa"/>
              <w:bottom w:w="90" w:type="dxa"/>
              <w:right w:w="120" w:type="dxa"/>
            </w:tcMar>
          </w:tcPr>
          <w:p w14:paraId="376C7371" w14:textId="77777777" w:rsidR="003B0482" w:rsidRDefault="00000000">
            <w:pPr>
              <w:spacing w:before="80" w:after="80"/>
            </w:pPr>
            <w:r>
              <w:rPr>
                <w:b/>
                <w:bCs/>
                <w:color w:val="FFFFFF"/>
                <w:sz w:val="18"/>
                <w:szCs w:val="18"/>
              </w:rPr>
              <w:t>Jalon / Livrable</w:t>
            </w:r>
          </w:p>
        </w:tc>
      </w:tr>
      <w:tr w:rsidR="003B0482" w14:paraId="5F47153E"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98912E" w14:textId="77777777" w:rsidR="003B0482" w:rsidRDefault="00000000">
            <w:pPr>
              <w:spacing w:before="80" w:after="80"/>
              <w:jc w:val="center"/>
            </w:pPr>
            <w:r>
              <w:rPr>
                <w:b/>
                <w:bCs/>
                <w:color w:val="2E75B6"/>
                <w:sz w:val="18"/>
                <w:szCs w:val="18"/>
              </w:rPr>
              <w:t>1</w:t>
            </w:r>
          </w:p>
        </w:tc>
        <w:tc>
          <w:tcPr>
            <w:tcW w:w="26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72067A4F" w14:textId="77777777" w:rsidR="003B0482" w:rsidRDefault="00000000">
            <w:pPr>
              <w:spacing w:before="80" w:after="80"/>
            </w:pPr>
            <w:r>
              <w:rPr>
                <w:b/>
                <w:bCs/>
                <w:color w:val="1A3A5C"/>
                <w:sz w:val="18"/>
                <w:szCs w:val="18"/>
              </w:rPr>
              <w:t>Cadrage &amp; État de l'art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8F186A" w14:textId="77777777" w:rsidR="003B0482" w:rsidRDefault="00000000">
            <w:pPr>
              <w:spacing w:before="80" w:after="80"/>
            </w:pPr>
            <w:r>
              <w:rPr>
                <w:color w:val="555555"/>
                <w:sz w:val="18"/>
                <w:szCs w:val="18"/>
              </w:rPr>
              <w:t xml:space="preserve">Rédaction du cadrage. Revue de littérature NLP &amp; Web </w:t>
            </w:r>
            <w:proofErr w:type="spellStart"/>
            <w:r>
              <w:rPr>
                <w:color w:val="555555"/>
                <w:sz w:val="18"/>
                <w:szCs w:val="18"/>
              </w:rPr>
              <w:t>Scraping</w:t>
            </w:r>
            <w:proofErr w:type="spellEnd"/>
            <w:r>
              <w:rPr>
                <w:color w:val="555555"/>
                <w:sz w:val="18"/>
                <w:szCs w:val="18"/>
              </w:rPr>
              <w:t>. Choix des outils.</w:t>
            </w:r>
          </w:p>
        </w:tc>
        <w:tc>
          <w:tcPr>
            <w:tcW w:w="28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75A8941D" w14:textId="77777777" w:rsidR="003B0482" w:rsidRDefault="00000000">
            <w:pPr>
              <w:spacing w:before="80" w:after="80"/>
            </w:pPr>
            <w:r>
              <w:rPr>
                <w:b/>
                <w:bCs/>
                <w:color w:val="1E6B3A"/>
                <w:sz w:val="18"/>
                <w:szCs w:val="18"/>
              </w:rPr>
              <w:t>Document de cadrage validé</w:t>
            </w:r>
          </w:p>
        </w:tc>
      </w:tr>
      <w:tr w:rsidR="003B0482" w14:paraId="0F7110B5"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4506DD57" w14:textId="77777777" w:rsidR="003B0482" w:rsidRDefault="00000000">
            <w:pPr>
              <w:spacing w:before="80" w:after="80"/>
              <w:jc w:val="center"/>
            </w:pPr>
            <w:r>
              <w:rPr>
                <w:b/>
                <w:bCs/>
                <w:color w:val="2E75B6"/>
                <w:sz w:val="18"/>
                <w:szCs w:val="18"/>
              </w:rPr>
              <w:t>2</w:t>
            </w:r>
          </w:p>
        </w:tc>
        <w:tc>
          <w:tcPr>
            <w:tcW w:w="26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33662913" w14:textId="77777777" w:rsidR="003B0482" w:rsidRDefault="00000000">
            <w:pPr>
              <w:spacing w:before="80" w:after="80"/>
            </w:pPr>
            <w:r>
              <w:rPr>
                <w:b/>
                <w:bCs/>
                <w:color w:val="1A3A5C"/>
                <w:sz w:val="18"/>
                <w:szCs w:val="18"/>
              </w:rPr>
              <w:t>Environnement &amp; Architecture</w:t>
            </w:r>
          </w:p>
        </w:tc>
        <w:tc>
          <w:tcPr>
            <w:tcW w:w="356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714288E7" w14:textId="77777777" w:rsidR="003B0482" w:rsidRDefault="00000000">
            <w:pPr>
              <w:spacing w:before="80" w:after="80"/>
            </w:pPr>
            <w:r>
              <w:rPr>
                <w:color w:val="555555"/>
                <w:sz w:val="18"/>
                <w:szCs w:val="18"/>
              </w:rPr>
              <w:t>Installation des outils. Modélisation BDD. Structure du projet Git.</w:t>
            </w:r>
          </w:p>
        </w:tc>
        <w:tc>
          <w:tcPr>
            <w:tcW w:w="28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208AFF4E" w14:textId="77777777" w:rsidR="003B0482" w:rsidRDefault="00000000">
            <w:pPr>
              <w:spacing w:before="80" w:after="80"/>
            </w:pPr>
            <w:r>
              <w:rPr>
                <w:b/>
                <w:bCs/>
                <w:color w:val="1E6B3A"/>
                <w:sz w:val="18"/>
                <w:szCs w:val="18"/>
              </w:rPr>
              <w:t>Environnement fonctionnel</w:t>
            </w:r>
          </w:p>
        </w:tc>
      </w:tr>
      <w:tr w:rsidR="003B0482" w14:paraId="5E60ED1C"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9A9A29" w14:textId="77777777" w:rsidR="003B0482" w:rsidRDefault="00000000">
            <w:pPr>
              <w:spacing w:before="80" w:after="80"/>
              <w:jc w:val="center"/>
            </w:pPr>
            <w:r>
              <w:rPr>
                <w:b/>
                <w:bCs/>
                <w:color w:val="2E75B6"/>
                <w:sz w:val="18"/>
                <w:szCs w:val="18"/>
              </w:rPr>
              <w:t>3</w:t>
            </w:r>
          </w:p>
        </w:tc>
        <w:tc>
          <w:tcPr>
            <w:tcW w:w="26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69190FC0" w14:textId="77777777" w:rsidR="003B0482" w:rsidRDefault="00000000">
            <w:pPr>
              <w:spacing w:before="80" w:after="80"/>
            </w:pPr>
            <w:proofErr w:type="spellStart"/>
            <w:r>
              <w:rPr>
                <w:b/>
                <w:bCs/>
                <w:color w:val="1A3A5C"/>
                <w:sz w:val="18"/>
                <w:szCs w:val="18"/>
              </w:rPr>
              <w:t>Scraping</w:t>
            </w:r>
            <w:proofErr w:type="spellEnd"/>
            <w:r>
              <w:rPr>
                <w:b/>
                <w:bCs/>
                <w:color w:val="1A3A5C"/>
                <w:sz w:val="18"/>
                <w:szCs w:val="18"/>
              </w:rPr>
              <w:t xml:space="preserve"> multi-plateformes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7E3882" w14:textId="77777777" w:rsidR="003B0482" w:rsidRDefault="00000000">
            <w:pPr>
              <w:spacing w:before="80" w:after="80"/>
            </w:pPr>
            <w:r>
              <w:rPr>
                <w:color w:val="555555"/>
                <w:sz w:val="18"/>
                <w:szCs w:val="18"/>
              </w:rPr>
              <w:t>Développement des 4 spiders. Tests d'extraction. Nettoyage des données.</w:t>
            </w:r>
          </w:p>
        </w:tc>
        <w:tc>
          <w:tcPr>
            <w:tcW w:w="28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624A7B16" w14:textId="77777777" w:rsidR="003B0482" w:rsidRDefault="00000000">
            <w:pPr>
              <w:spacing w:before="80" w:after="80"/>
            </w:pPr>
            <w:r>
              <w:rPr>
                <w:b/>
                <w:bCs/>
                <w:color w:val="1E6B3A"/>
                <w:sz w:val="18"/>
                <w:szCs w:val="18"/>
              </w:rPr>
              <w:t xml:space="preserve">L1 — Module de </w:t>
            </w:r>
            <w:proofErr w:type="spellStart"/>
            <w:r>
              <w:rPr>
                <w:b/>
                <w:bCs/>
                <w:color w:val="1E6B3A"/>
                <w:sz w:val="18"/>
                <w:szCs w:val="18"/>
              </w:rPr>
              <w:t>scraping</w:t>
            </w:r>
            <w:proofErr w:type="spellEnd"/>
          </w:p>
        </w:tc>
      </w:tr>
      <w:tr w:rsidR="003B0482" w14:paraId="2EA3AF36"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4775229D" w14:textId="77777777" w:rsidR="003B0482" w:rsidRDefault="00000000">
            <w:pPr>
              <w:spacing w:before="80" w:after="80"/>
              <w:jc w:val="center"/>
            </w:pPr>
            <w:r>
              <w:rPr>
                <w:b/>
                <w:bCs/>
                <w:color w:val="2E75B6"/>
                <w:sz w:val="18"/>
                <w:szCs w:val="18"/>
              </w:rPr>
              <w:t>4</w:t>
            </w:r>
          </w:p>
        </w:tc>
        <w:tc>
          <w:tcPr>
            <w:tcW w:w="26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73BDB9E6" w14:textId="77777777" w:rsidR="003B0482" w:rsidRDefault="00000000">
            <w:pPr>
              <w:spacing w:before="80" w:after="80"/>
            </w:pPr>
            <w:r>
              <w:rPr>
                <w:b/>
                <w:bCs/>
                <w:color w:val="1A3A5C"/>
                <w:sz w:val="18"/>
                <w:szCs w:val="18"/>
              </w:rPr>
              <w:t>Pipeline NLP</w:t>
            </w:r>
          </w:p>
        </w:tc>
        <w:tc>
          <w:tcPr>
            <w:tcW w:w="356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509196BA" w14:textId="77777777" w:rsidR="003B0482" w:rsidRDefault="00000000">
            <w:pPr>
              <w:spacing w:before="80" w:after="80"/>
            </w:pPr>
            <w:r>
              <w:rPr>
                <w:color w:val="555555"/>
                <w:sz w:val="18"/>
                <w:szCs w:val="18"/>
              </w:rPr>
              <w:t>Prétraitement texte. Intégration modèle sentiment. Tests de précision.</w:t>
            </w:r>
          </w:p>
        </w:tc>
        <w:tc>
          <w:tcPr>
            <w:tcW w:w="28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7C50463E" w14:textId="77777777" w:rsidR="003B0482" w:rsidRDefault="00000000">
            <w:pPr>
              <w:spacing w:before="80" w:after="80"/>
            </w:pPr>
            <w:r>
              <w:rPr>
                <w:b/>
                <w:bCs/>
                <w:color w:val="1E6B3A"/>
                <w:sz w:val="18"/>
                <w:szCs w:val="18"/>
              </w:rPr>
              <w:t>L2 + L3 — BDD + NLP</w:t>
            </w:r>
          </w:p>
        </w:tc>
      </w:tr>
      <w:tr w:rsidR="003B0482" w14:paraId="24476016"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579AA" w14:textId="77777777" w:rsidR="003B0482" w:rsidRDefault="00000000">
            <w:pPr>
              <w:spacing w:before="80" w:after="80"/>
              <w:jc w:val="center"/>
            </w:pPr>
            <w:r>
              <w:rPr>
                <w:b/>
                <w:bCs/>
                <w:color w:val="2E75B6"/>
                <w:sz w:val="18"/>
                <w:szCs w:val="18"/>
              </w:rPr>
              <w:t>5</w:t>
            </w:r>
          </w:p>
        </w:tc>
        <w:tc>
          <w:tcPr>
            <w:tcW w:w="26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139960CD" w14:textId="77777777" w:rsidR="003B0482" w:rsidRDefault="00000000">
            <w:pPr>
              <w:spacing w:before="80" w:after="80"/>
            </w:pPr>
            <w:r>
              <w:rPr>
                <w:b/>
                <w:bCs/>
                <w:color w:val="1A3A5C"/>
                <w:sz w:val="18"/>
                <w:szCs w:val="18"/>
              </w:rPr>
              <w:t>API &amp; Application mobile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235D7A" w14:textId="77777777" w:rsidR="003B0482" w:rsidRDefault="00000000">
            <w:pPr>
              <w:spacing w:before="80" w:after="80"/>
            </w:pPr>
            <w:r>
              <w:rPr>
                <w:color w:val="555555"/>
                <w:sz w:val="18"/>
                <w:szCs w:val="18"/>
              </w:rPr>
              <w:t xml:space="preserve">Développement </w:t>
            </w:r>
            <w:proofErr w:type="spellStart"/>
            <w:r>
              <w:rPr>
                <w:color w:val="555555"/>
                <w:sz w:val="18"/>
                <w:szCs w:val="18"/>
              </w:rPr>
              <w:t>FastAPI</w:t>
            </w:r>
            <w:proofErr w:type="spellEnd"/>
            <w:r>
              <w:rPr>
                <w:color w:val="555555"/>
                <w:sz w:val="18"/>
                <w:szCs w:val="18"/>
              </w:rPr>
              <w:t>. Développement Flutter. Intégration end-to-end.</w:t>
            </w:r>
          </w:p>
        </w:tc>
        <w:tc>
          <w:tcPr>
            <w:tcW w:w="28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120" w:type="dxa"/>
            </w:tcMar>
          </w:tcPr>
          <w:p w14:paraId="2DC61CB0" w14:textId="77777777" w:rsidR="003B0482" w:rsidRDefault="00000000">
            <w:pPr>
              <w:spacing w:before="80" w:after="80"/>
            </w:pPr>
            <w:r>
              <w:rPr>
                <w:b/>
                <w:bCs/>
                <w:color w:val="1E6B3A"/>
                <w:sz w:val="18"/>
                <w:szCs w:val="18"/>
              </w:rPr>
              <w:t>L4 + L5 — API + App mobile</w:t>
            </w:r>
          </w:p>
        </w:tc>
      </w:tr>
      <w:tr w:rsidR="003B0482" w14:paraId="18197559"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613DDECB" w14:textId="77777777" w:rsidR="003B0482" w:rsidRDefault="00000000">
            <w:pPr>
              <w:spacing w:before="80" w:after="80"/>
              <w:jc w:val="center"/>
            </w:pPr>
            <w:r>
              <w:rPr>
                <w:b/>
                <w:bCs/>
                <w:color w:val="2E75B6"/>
                <w:sz w:val="18"/>
                <w:szCs w:val="18"/>
              </w:rPr>
              <w:t>6</w:t>
            </w:r>
          </w:p>
        </w:tc>
        <w:tc>
          <w:tcPr>
            <w:tcW w:w="26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1D98F16F" w14:textId="77777777" w:rsidR="003B0482" w:rsidRDefault="00000000">
            <w:pPr>
              <w:spacing w:before="80" w:after="80"/>
            </w:pPr>
            <w:r>
              <w:rPr>
                <w:b/>
                <w:bCs/>
                <w:color w:val="1A3A5C"/>
                <w:sz w:val="18"/>
                <w:szCs w:val="18"/>
              </w:rPr>
              <w:t>Rédaction &amp; Soutenance</w:t>
            </w:r>
          </w:p>
        </w:tc>
        <w:tc>
          <w:tcPr>
            <w:tcW w:w="356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0F72E114" w14:textId="77777777" w:rsidR="003B0482" w:rsidRDefault="00000000">
            <w:pPr>
              <w:spacing w:before="80" w:after="80"/>
            </w:pPr>
            <w:r>
              <w:rPr>
                <w:color w:val="555555"/>
                <w:sz w:val="18"/>
                <w:szCs w:val="18"/>
              </w:rPr>
              <w:t>Rédaction complète du mémoire. Tests finaux. Préparation de la soutenance.</w:t>
            </w:r>
          </w:p>
        </w:tc>
        <w:tc>
          <w:tcPr>
            <w:tcW w:w="2800" w:type="dxa"/>
            <w:tcBorders>
              <w:top w:val="single" w:sz="1" w:space="0" w:color="DDDDDD"/>
              <w:left w:val="single" w:sz="1" w:space="0" w:color="DDDDDD"/>
              <w:bottom w:val="single" w:sz="1" w:space="0" w:color="DDDDDD"/>
              <w:right w:val="single" w:sz="1" w:space="0" w:color="DDDDDD"/>
            </w:tcBorders>
            <w:shd w:val="clear" w:color="auto" w:fill="EEF5FC"/>
            <w:tcMar>
              <w:top w:w="80" w:type="dxa"/>
              <w:left w:w="120" w:type="dxa"/>
              <w:bottom w:w="80" w:type="dxa"/>
              <w:right w:w="120" w:type="dxa"/>
            </w:tcMar>
          </w:tcPr>
          <w:p w14:paraId="4531871E" w14:textId="77777777" w:rsidR="003B0482" w:rsidRDefault="00000000">
            <w:pPr>
              <w:spacing w:before="80" w:after="80"/>
            </w:pPr>
            <w:r>
              <w:rPr>
                <w:b/>
                <w:bCs/>
                <w:color w:val="1E6B3A"/>
                <w:sz w:val="18"/>
                <w:szCs w:val="18"/>
              </w:rPr>
              <w:t>L6 + L7 — Mémoire + Code</w:t>
            </w:r>
          </w:p>
        </w:tc>
      </w:tr>
    </w:tbl>
    <w:p w14:paraId="23B79CF1" w14:textId="77777777" w:rsidR="003B0482" w:rsidRDefault="003B0482">
      <w:pPr>
        <w:spacing w:before="40" w:after="40"/>
      </w:pPr>
    </w:p>
    <w:p w14:paraId="560C9993" w14:textId="77777777" w:rsidR="003B0482" w:rsidRDefault="003B0482">
      <w:pPr>
        <w:spacing w:before="40" w:after="40"/>
      </w:pPr>
    </w:p>
    <w:p w14:paraId="3C6C75F1" w14:textId="77777777" w:rsidR="003B0482" w:rsidRDefault="00000000">
      <w:pPr>
        <w:pStyle w:val="Titre1"/>
        <w:pBdr>
          <w:bottom w:val="single" w:sz="8" w:space="4" w:color="2E75B6"/>
        </w:pBdr>
      </w:pPr>
      <w:r>
        <w:t>9. Critères de Succès</w:t>
      </w:r>
    </w:p>
    <w:p w14:paraId="27F57AB7" w14:textId="77777777" w:rsidR="003B0482" w:rsidRDefault="003B0482">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0482" w14:paraId="1094BA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6B3A"/>
            <w:tcMar>
              <w:top w:w="120" w:type="dxa"/>
              <w:left w:w="240" w:type="dxa"/>
              <w:bottom w:w="120" w:type="dxa"/>
              <w:right w:w="240" w:type="dxa"/>
            </w:tcMar>
          </w:tcPr>
          <w:p w14:paraId="0F7181FF" w14:textId="77777777" w:rsidR="003B0482" w:rsidRDefault="00000000">
            <w:pPr>
              <w:spacing w:before="80" w:after="80"/>
            </w:pPr>
            <w:r>
              <w:rPr>
                <w:b/>
                <w:bCs/>
                <w:color w:val="FFFFFF"/>
                <w:sz w:val="21"/>
                <w:szCs w:val="21"/>
              </w:rPr>
              <w:t>Définition du succès du projet</w:t>
            </w:r>
          </w:p>
        </w:tc>
      </w:tr>
      <w:tr w:rsidR="003B0482" w14:paraId="6F25E8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0E5"/>
            <w:tcMar>
              <w:top w:w="140" w:type="dxa"/>
              <w:left w:w="240" w:type="dxa"/>
              <w:bottom w:w="140" w:type="dxa"/>
              <w:right w:w="240" w:type="dxa"/>
            </w:tcMar>
          </w:tcPr>
          <w:p w14:paraId="34B06BD7" w14:textId="77777777" w:rsidR="003B0482" w:rsidRDefault="00000000">
            <w:pPr>
              <w:spacing w:before="80" w:after="80"/>
            </w:pPr>
            <w:r>
              <w:rPr>
                <w:color w:val="555555"/>
              </w:rPr>
              <w:t>Le projet est considéré comme réussi si l'ensemble des 7 livrables est produit, si le module NLP atteint une précision F1 supérieure à 85%, si l'application mobile permet à un utilisateur de rechercher un produit/lieu et d'en visualiser le sentiment en moins de 3 clics, et si le rapport de mémoire est validé par l'encadrant académique.</w:t>
            </w:r>
          </w:p>
        </w:tc>
      </w:tr>
    </w:tbl>
    <w:p w14:paraId="1C5FF3AF" w14:textId="77777777" w:rsidR="003B0482" w:rsidRDefault="003B048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3B0482" w14:paraId="06AB9073"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40" w:type="dxa"/>
              <w:bottom w:w="90" w:type="dxa"/>
              <w:right w:w="140" w:type="dxa"/>
            </w:tcMar>
          </w:tcPr>
          <w:p w14:paraId="28144EE0" w14:textId="77777777" w:rsidR="003B0482" w:rsidRDefault="00000000">
            <w:pPr>
              <w:spacing w:before="80" w:after="80"/>
            </w:pPr>
            <w:r>
              <w:rPr>
                <w:b/>
                <w:bCs/>
                <w:color w:val="FFFFFF"/>
                <w:sz w:val="19"/>
                <w:szCs w:val="19"/>
              </w:rPr>
              <w:t>Critère</w:t>
            </w:r>
          </w:p>
        </w:tc>
        <w:tc>
          <w:tcPr>
            <w:tcW w:w="278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40" w:type="dxa"/>
              <w:bottom w:w="90" w:type="dxa"/>
              <w:right w:w="140" w:type="dxa"/>
            </w:tcMar>
          </w:tcPr>
          <w:p w14:paraId="2E22BA19" w14:textId="77777777" w:rsidR="003B0482" w:rsidRDefault="00000000">
            <w:pPr>
              <w:spacing w:before="80" w:after="80"/>
            </w:pPr>
            <w:r>
              <w:rPr>
                <w:b/>
                <w:bCs/>
                <w:color w:val="FFFFFF"/>
                <w:sz w:val="19"/>
                <w:szCs w:val="19"/>
              </w:rPr>
              <w:t>Mesure</w:t>
            </w:r>
          </w:p>
        </w:tc>
        <w:tc>
          <w:tcPr>
            <w:tcW w:w="2780" w:type="dxa"/>
            <w:tcBorders>
              <w:top w:val="single" w:sz="1" w:space="0" w:color="DDDDDD"/>
              <w:left w:val="single" w:sz="1" w:space="0" w:color="DDDDDD"/>
              <w:bottom w:val="single" w:sz="1" w:space="0" w:color="DDDDDD"/>
              <w:right w:val="single" w:sz="1" w:space="0" w:color="DDDDDD"/>
            </w:tcBorders>
            <w:shd w:val="clear" w:color="auto" w:fill="1A3A5C"/>
            <w:tcMar>
              <w:top w:w="90" w:type="dxa"/>
              <w:left w:w="140" w:type="dxa"/>
              <w:bottom w:w="90" w:type="dxa"/>
              <w:right w:w="140" w:type="dxa"/>
            </w:tcMar>
          </w:tcPr>
          <w:p w14:paraId="054A18F1" w14:textId="77777777" w:rsidR="003B0482" w:rsidRDefault="00000000">
            <w:pPr>
              <w:spacing w:before="80" w:after="80"/>
            </w:pPr>
            <w:r>
              <w:rPr>
                <w:b/>
                <w:bCs/>
                <w:color w:val="FFFFFF"/>
                <w:sz w:val="19"/>
                <w:szCs w:val="19"/>
              </w:rPr>
              <w:t>Valeur cible</w:t>
            </w:r>
          </w:p>
        </w:tc>
      </w:tr>
      <w:tr w:rsidR="003B0482" w14:paraId="731447F1"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ED13668" w14:textId="77777777" w:rsidR="003B0482" w:rsidRDefault="00000000">
            <w:pPr>
              <w:spacing w:before="80" w:after="80"/>
            </w:pPr>
            <w:r>
              <w:rPr>
                <w:color w:val="555555"/>
                <w:sz w:val="19"/>
                <w:szCs w:val="19"/>
              </w:rPr>
              <w:t>Complétude des livrables</w:t>
            </w:r>
          </w:p>
        </w:tc>
        <w:tc>
          <w:tcPr>
            <w:tcW w:w="27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3B21418C" w14:textId="77777777" w:rsidR="003B0482" w:rsidRDefault="00000000">
            <w:pPr>
              <w:spacing w:before="80" w:after="80"/>
            </w:pPr>
            <w:r>
              <w:rPr>
                <w:color w:val="555555"/>
                <w:sz w:val="18"/>
                <w:szCs w:val="18"/>
              </w:rPr>
              <w:t>Nombre de livrables produits sur 7</w:t>
            </w:r>
          </w:p>
        </w:tc>
        <w:tc>
          <w:tcPr>
            <w:tcW w:w="2780" w:type="dxa"/>
            <w:tcBorders>
              <w:top w:val="single" w:sz="1" w:space="0" w:color="DDDDDD"/>
              <w:left w:val="single" w:sz="1" w:space="0" w:color="DDDDDD"/>
              <w:bottom w:val="single" w:sz="1" w:space="0" w:color="DDDDDD"/>
              <w:right w:val="single" w:sz="1" w:space="0" w:color="DDDDDD"/>
            </w:tcBorders>
            <w:shd w:val="clear" w:color="auto" w:fill="D6E8F7"/>
            <w:tcMar>
              <w:top w:w="80" w:type="dxa"/>
              <w:left w:w="140" w:type="dxa"/>
              <w:bottom w:w="80" w:type="dxa"/>
              <w:right w:w="140" w:type="dxa"/>
            </w:tcMar>
          </w:tcPr>
          <w:p w14:paraId="05DC64D1" w14:textId="77777777" w:rsidR="003B0482" w:rsidRDefault="00000000">
            <w:pPr>
              <w:spacing w:before="80" w:after="80"/>
            </w:pPr>
            <w:r>
              <w:rPr>
                <w:b/>
                <w:bCs/>
                <w:color w:val="1A3A5C"/>
                <w:sz w:val="19"/>
                <w:szCs w:val="19"/>
              </w:rPr>
              <w:t>7 / 7</w:t>
            </w:r>
          </w:p>
        </w:tc>
      </w:tr>
      <w:tr w:rsidR="003B0482" w14:paraId="322F0193"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6C18D438" w14:textId="77777777" w:rsidR="003B0482" w:rsidRDefault="00000000">
            <w:pPr>
              <w:spacing w:before="80" w:after="80"/>
            </w:pPr>
            <w:r>
              <w:rPr>
                <w:color w:val="555555"/>
                <w:sz w:val="19"/>
                <w:szCs w:val="19"/>
              </w:rPr>
              <w:t>Précision du modèle NLP</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F92694C" w14:textId="77777777" w:rsidR="003B0482" w:rsidRDefault="00000000">
            <w:pPr>
              <w:spacing w:before="80" w:after="80"/>
            </w:pPr>
            <w:r>
              <w:rPr>
                <w:color w:val="555555"/>
                <w:sz w:val="18"/>
                <w:szCs w:val="18"/>
              </w:rPr>
              <w:t>Score F1 sur jeu de test annoté</w:t>
            </w:r>
          </w:p>
        </w:tc>
        <w:tc>
          <w:tcPr>
            <w:tcW w:w="27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40" w:type="dxa"/>
              <w:bottom w:w="80" w:type="dxa"/>
              <w:right w:w="140" w:type="dxa"/>
            </w:tcMar>
          </w:tcPr>
          <w:p w14:paraId="7EDE534F" w14:textId="77777777" w:rsidR="003B0482" w:rsidRDefault="00000000">
            <w:pPr>
              <w:spacing w:before="80" w:after="80"/>
            </w:pPr>
            <w:r>
              <w:rPr>
                <w:b/>
                <w:bCs/>
                <w:color w:val="1A3A5C"/>
                <w:sz w:val="19"/>
                <w:szCs w:val="19"/>
              </w:rPr>
              <w:t>&gt; 85%</w:t>
            </w:r>
          </w:p>
        </w:tc>
      </w:tr>
      <w:tr w:rsidR="003B0482" w14:paraId="1E02C272"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5C3241" w14:textId="77777777" w:rsidR="003B0482" w:rsidRDefault="00000000">
            <w:pPr>
              <w:spacing w:before="80" w:after="80"/>
            </w:pPr>
            <w:r>
              <w:rPr>
                <w:color w:val="555555"/>
                <w:sz w:val="19"/>
                <w:szCs w:val="19"/>
              </w:rPr>
              <w:t xml:space="preserve">Couverture du </w:t>
            </w:r>
            <w:proofErr w:type="spellStart"/>
            <w:r>
              <w:rPr>
                <w:color w:val="555555"/>
                <w:sz w:val="19"/>
                <w:szCs w:val="19"/>
              </w:rPr>
              <w:t>scraping</w:t>
            </w:r>
            <w:proofErr w:type="spellEnd"/>
          </w:p>
        </w:tc>
        <w:tc>
          <w:tcPr>
            <w:tcW w:w="27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7C00B6E2" w14:textId="77777777" w:rsidR="003B0482" w:rsidRDefault="00000000">
            <w:pPr>
              <w:spacing w:before="80" w:after="80"/>
            </w:pPr>
            <w:r>
              <w:rPr>
                <w:color w:val="555555"/>
                <w:sz w:val="18"/>
                <w:szCs w:val="18"/>
              </w:rPr>
              <w:t>Plateformes fonctionnelles</w:t>
            </w:r>
          </w:p>
        </w:tc>
        <w:tc>
          <w:tcPr>
            <w:tcW w:w="2780" w:type="dxa"/>
            <w:tcBorders>
              <w:top w:val="single" w:sz="1" w:space="0" w:color="DDDDDD"/>
              <w:left w:val="single" w:sz="1" w:space="0" w:color="DDDDDD"/>
              <w:bottom w:val="single" w:sz="1" w:space="0" w:color="DDDDDD"/>
              <w:right w:val="single" w:sz="1" w:space="0" w:color="DDDDDD"/>
            </w:tcBorders>
            <w:shd w:val="clear" w:color="auto" w:fill="D6E8F7"/>
            <w:tcMar>
              <w:top w:w="80" w:type="dxa"/>
              <w:left w:w="140" w:type="dxa"/>
              <w:bottom w:w="80" w:type="dxa"/>
              <w:right w:w="140" w:type="dxa"/>
            </w:tcMar>
          </w:tcPr>
          <w:p w14:paraId="4275030C" w14:textId="77777777" w:rsidR="003B0482" w:rsidRDefault="00000000">
            <w:pPr>
              <w:spacing w:before="80" w:after="80"/>
            </w:pPr>
            <w:r>
              <w:rPr>
                <w:b/>
                <w:bCs/>
                <w:color w:val="1A3A5C"/>
                <w:sz w:val="19"/>
                <w:szCs w:val="19"/>
              </w:rPr>
              <w:t>4 / 4 plateformes</w:t>
            </w:r>
          </w:p>
        </w:tc>
      </w:tr>
      <w:tr w:rsidR="003B0482" w14:paraId="128E0E0A"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6AEA5625" w14:textId="77777777" w:rsidR="003B0482" w:rsidRDefault="00000000">
            <w:pPr>
              <w:spacing w:before="80" w:after="80"/>
            </w:pPr>
            <w:r>
              <w:rPr>
                <w:color w:val="555555"/>
                <w:sz w:val="19"/>
                <w:szCs w:val="19"/>
              </w:rPr>
              <w:t>Performance de l'API</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AF7B544" w14:textId="77777777" w:rsidR="003B0482" w:rsidRDefault="00000000">
            <w:pPr>
              <w:spacing w:before="80" w:after="80"/>
            </w:pPr>
            <w:r>
              <w:rPr>
                <w:color w:val="555555"/>
                <w:sz w:val="18"/>
                <w:szCs w:val="18"/>
              </w:rPr>
              <w:t>Temps de réponse moyen</w:t>
            </w:r>
          </w:p>
        </w:tc>
        <w:tc>
          <w:tcPr>
            <w:tcW w:w="27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40" w:type="dxa"/>
              <w:bottom w:w="80" w:type="dxa"/>
              <w:right w:w="140" w:type="dxa"/>
            </w:tcMar>
          </w:tcPr>
          <w:p w14:paraId="4BF1B3DD" w14:textId="77777777" w:rsidR="003B0482" w:rsidRDefault="00000000">
            <w:pPr>
              <w:spacing w:before="80" w:after="80"/>
            </w:pPr>
            <w:r>
              <w:rPr>
                <w:b/>
                <w:bCs/>
                <w:color w:val="1A3A5C"/>
                <w:sz w:val="19"/>
                <w:szCs w:val="19"/>
              </w:rPr>
              <w:t>&lt; 300 ms</w:t>
            </w:r>
          </w:p>
        </w:tc>
      </w:tr>
      <w:tr w:rsidR="003B0482" w14:paraId="02EEE255"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EBD468F" w14:textId="77777777" w:rsidR="003B0482" w:rsidRDefault="00000000">
            <w:pPr>
              <w:spacing w:before="80" w:after="80"/>
            </w:pPr>
            <w:r>
              <w:rPr>
                <w:color w:val="555555"/>
                <w:sz w:val="19"/>
                <w:szCs w:val="19"/>
              </w:rPr>
              <w:lastRenderedPageBreak/>
              <w:t>Expérience utilisateur mobile</w:t>
            </w:r>
          </w:p>
        </w:tc>
        <w:tc>
          <w:tcPr>
            <w:tcW w:w="27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6E48CD3D" w14:textId="77777777" w:rsidR="003B0482" w:rsidRDefault="00000000">
            <w:pPr>
              <w:spacing w:before="80" w:after="80"/>
            </w:pPr>
            <w:r>
              <w:rPr>
                <w:color w:val="555555"/>
                <w:sz w:val="18"/>
                <w:szCs w:val="18"/>
              </w:rPr>
              <w:t>Nombre de clics pour consulter un avis</w:t>
            </w:r>
          </w:p>
        </w:tc>
        <w:tc>
          <w:tcPr>
            <w:tcW w:w="2780" w:type="dxa"/>
            <w:tcBorders>
              <w:top w:val="single" w:sz="1" w:space="0" w:color="DDDDDD"/>
              <w:left w:val="single" w:sz="1" w:space="0" w:color="DDDDDD"/>
              <w:bottom w:val="single" w:sz="1" w:space="0" w:color="DDDDDD"/>
              <w:right w:val="single" w:sz="1" w:space="0" w:color="DDDDDD"/>
            </w:tcBorders>
            <w:shd w:val="clear" w:color="auto" w:fill="D6E8F7"/>
            <w:tcMar>
              <w:top w:w="80" w:type="dxa"/>
              <w:left w:w="140" w:type="dxa"/>
              <w:bottom w:w="80" w:type="dxa"/>
              <w:right w:w="140" w:type="dxa"/>
            </w:tcMar>
          </w:tcPr>
          <w:p w14:paraId="79F68F93" w14:textId="77777777" w:rsidR="003B0482" w:rsidRDefault="00000000">
            <w:pPr>
              <w:spacing w:before="80" w:after="80"/>
            </w:pPr>
            <w:r>
              <w:rPr>
                <w:b/>
                <w:bCs/>
                <w:color w:val="1A3A5C"/>
                <w:sz w:val="19"/>
                <w:szCs w:val="19"/>
              </w:rPr>
              <w:t>≤ 3 clics</w:t>
            </w:r>
          </w:p>
        </w:tc>
      </w:tr>
      <w:tr w:rsidR="003B0482" w14:paraId="7851792F"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216D87F6" w14:textId="77777777" w:rsidR="003B0482" w:rsidRDefault="00000000">
            <w:pPr>
              <w:spacing w:before="80" w:after="80"/>
            </w:pPr>
            <w:r>
              <w:rPr>
                <w:color w:val="555555"/>
                <w:sz w:val="19"/>
                <w:szCs w:val="19"/>
              </w:rPr>
              <w:t>Qualité du code</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2059AE0" w14:textId="77777777" w:rsidR="003B0482" w:rsidRDefault="00000000">
            <w:pPr>
              <w:spacing w:before="80" w:after="80"/>
            </w:pPr>
            <w:r>
              <w:rPr>
                <w:color w:val="555555"/>
                <w:sz w:val="18"/>
                <w:szCs w:val="18"/>
              </w:rPr>
              <w:t>Couverture de tests unitaires</w:t>
            </w:r>
          </w:p>
        </w:tc>
        <w:tc>
          <w:tcPr>
            <w:tcW w:w="2780" w:type="dxa"/>
            <w:tcBorders>
              <w:top w:val="single" w:sz="1" w:space="0" w:color="DDDDDD"/>
              <w:left w:val="single" w:sz="1" w:space="0" w:color="DDDDDD"/>
              <w:bottom w:val="single" w:sz="1" w:space="0" w:color="DDDDDD"/>
              <w:right w:val="single" w:sz="1" w:space="0" w:color="DDDDDD"/>
            </w:tcBorders>
            <w:shd w:val="clear" w:color="auto" w:fill="D8F0E5"/>
            <w:tcMar>
              <w:top w:w="80" w:type="dxa"/>
              <w:left w:w="140" w:type="dxa"/>
              <w:bottom w:w="80" w:type="dxa"/>
              <w:right w:w="140" w:type="dxa"/>
            </w:tcMar>
          </w:tcPr>
          <w:p w14:paraId="2C1337D4" w14:textId="77777777" w:rsidR="003B0482" w:rsidRDefault="00000000">
            <w:pPr>
              <w:spacing w:before="80" w:after="80"/>
            </w:pPr>
            <w:r>
              <w:rPr>
                <w:b/>
                <w:bCs/>
                <w:color w:val="1A3A5C"/>
                <w:sz w:val="19"/>
                <w:szCs w:val="19"/>
              </w:rPr>
              <w:t>&gt; 70%</w:t>
            </w:r>
          </w:p>
        </w:tc>
      </w:tr>
      <w:tr w:rsidR="003B0482" w14:paraId="7995D2BF"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8A3079E" w14:textId="77777777" w:rsidR="003B0482" w:rsidRDefault="00000000">
            <w:pPr>
              <w:spacing w:before="80" w:after="80"/>
            </w:pPr>
            <w:r>
              <w:rPr>
                <w:color w:val="555555"/>
                <w:sz w:val="19"/>
                <w:szCs w:val="19"/>
              </w:rPr>
              <w:t>Validation académique</w:t>
            </w:r>
          </w:p>
        </w:tc>
        <w:tc>
          <w:tcPr>
            <w:tcW w:w="278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40" w:type="dxa"/>
              <w:bottom w:w="80" w:type="dxa"/>
              <w:right w:w="140" w:type="dxa"/>
            </w:tcMar>
          </w:tcPr>
          <w:p w14:paraId="516828DD" w14:textId="77777777" w:rsidR="003B0482" w:rsidRDefault="00000000">
            <w:pPr>
              <w:spacing w:before="80" w:after="80"/>
            </w:pPr>
            <w:r>
              <w:rPr>
                <w:color w:val="555555"/>
                <w:sz w:val="18"/>
                <w:szCs w:val="18"/>
              </w:rPr>
              <w:t>Avis de l'encadrant</w:t>
            </w:r>
          </w:p>
        </w:tc>
        <w:tc>
          <w:tcPr>
            <w:tcW w:w="2780" w:type="dxa"/>
            <w:tcBorders>
              <w:top w:val="single" w:sz="1" w:space="0" w:color="DDDDDD"/>
              <w:left w:val="single" w:sz="1" w:space="0" w:color="DDDDDD"/>
              <w:bottom w:val="single" w:sz="1" w:space="0" w:color="DDDDDD"/>
              <w:right w:val="single" w:sz="1" w:space="0" w:color="DDDDDD"/>
            </w:tcBorders>
            <w:shd w:val="clear" w:color="auto" w:fill="D6E8F7"/>
            <w:tcMar>
              <w:top w:w="80" w:type="dxa"/>
              <w:left w:w="140" w:type="dxa"/>
              <w:bottom w:w="80" w:type="dxa"/>
              <w:right w:w="140" w:type="dxa"/>
            </w:tcMar>
          </w:tcPr>
          <w:p w14:paraId="23F498C7" w14:textId="77777777" w:rsidR="003B0482" w:rsidRDefault="00000000">
            <w:pPr>
              <w:spacing w:before="80" w:after="80"/>
            </w:pPr>
            <w:r>
              <w:rPr>
                <w:b/>
                <w:bCs/>
                <w:color w:val="1A3A5C"/>
                <w:sz w:val="19"/>
                <w:szCs w:val="19"/>
              </w:rPr>
              <w:t>Mention Bien ou plus</w:t>
            </w:r>
          </w:p>
        </w:tc>
      </w:tr>
    </w:tbl>
    <w:p w14:paraId="03C2DC08" w14:textId="77777777" w:rsidR="003B0482" w:rsidRDefault="003B0482">
      <w:pPr>
        <w:spacing w:before="40" w:after="40"/>
      </w:pPr>
    </w:p>
    <w:p w14:paraId="657FCF15" w14:textId="77777777" w:rsidR="003B0482" w:rsidRDefault="003B0482">
      <w:pPr>
        <w:spacing w:before="40" w:after="40"/>
      </w:pPr>
    </w:p>
    <w:p w14:paraId="733850F6" w14:textId="77777777" w:rsidR="003B0482" w:rsidRDefault="00000000">
      <w:r>
        <w:br w:type="page"/>
      </w:r>
    </w:p>
    <w:p w14:paraId="5286E2A1" w14:textId="77777777" w:rsidR="003B0482" w:rsidRDefault="00000000">
      <w:pPr>
        <w:pStyle w:val="Titre1"/>
        <w:pBdr>
          <w:bottom w:val="single" w:sz="8" w:space="4" w:color="2E75B6"/>
        </w:pBdr>
      </w:pPr>
      <w:r>
        <w:lastRenderedPageBreak/>
        <w:t>10. Validation du Document</w:t>
      </w:r>
    </w:p>
    <w:p w14:paraId="1BB11EAC" w14:textId="77777777" w:rsidR="003B0482" w:rsidRDefault="003B0482">
      <w:pPr>
        <w:spacing w:before="40" w:after="40"/>
      </w:pPr>
    </w:p>
    <w:p w14:paraId="74F25A56" w14:textId="77777777" w:rsidR="003B0482" w:rsidRDefault="00000000">
      <w:pPr>
        <w:spacing w:before="80" w:after="80"/>
      </w:pPr>
      <w:r>
        <w:rPr>
          <w:color w:val="555555"/>
        </w:rPr>
        <w:t>Ce document de cadrage constitue la référence contractuelle académique du projet. Il doit être relu, complété si nécessaire, et validé par l'encadrant avant le démarrage effectif des travaux.</w:t>
      </w:r>
    </w:p>
    <w:p w14:paraId="10809BBE" w14:textId="77777777" w:rsidR="003B0482" w:rsidRDefault="003B048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B0482" w14:paraId="25B7F1C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90" w:type="dxa"/>
              <w:left w:w="200" w:type="dxa"/>
              <w:bottom w:w="90" w:type="dxa"/>
              <w:right w:w="200" w:type="dxa"/>
            </w:tcMar>
          </w:tcPr>
          <w:p w14:paraId="30E37D4C" w14:textId="3D2B9E6D" w:rsidR="003B0482" w:rsidRDefault="00000000">
            <w:pPr>
              <w:spacing w:before="80" w:after="80"/>
              <w:jc w:val="center"/>
            </w:pPr>
            <w:r>
              <w:rPr>
                <w:b/>
                <w:bCs/>
                <w:color w:val="FFFFFF"/>
              </w:rPr>
              <w:t>Auteur</w:t>
            </w:r>
            <w:r w:rsidR="006D4E30">
              <w:rPr>
                <w:b/>
                <w:bCs/>
                <w:color w:val="FFFFFF"/>
              </w:rPr>
              <w:t>s</w:t>
            </w:r>
            <w:r>
              <w:rPr>
                <w:b/>
                <w:bCs/>
                <w:color w:val="FFFFFF"/>
              </w:rPr>
              <w:t xml:space="preserve"> du projet</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90" w:type="dxa"/>
              <w:left w:w="200" w:type="dxa"/>
              <w:bottom w:w="90" w:type="dxa"/>
              <w:right w:w="200" w:type="dxa"/>
            </w:tcMar>
          </w:tcPr>
          <w:p w14:paraId="224AAC12" w14:textId="77777777" w:rsidR="003B0482" w:rsidRDefault="00000000">
            <w:pPr>
              <w:spacing w:before="80" w:after="80"/>
              <w:jc w:val="center"/>
            </w:pPr>
            <w:r>
              <w:rPr>
                <w:b/>
                <w:bCs/>
                <w:color w:val="FFFFFF"/>
              </w:rPr>
              <w:t>Directeur(</w:t>
            </w:r>
            <w:proofErr w:type="spellStart"/>
            <w:r>
              <w:rPr>
                <w:b/>
                <w:bCs/>
                <w:color w:val="FFFFFF"/>
              </w:rPr>
              <w:t>rice</w:t>
            </w:r>
            <w:proofErr w:type="spellEnd"/>
            <w:r>
              <w:rPr>
                <w:b/>
                <w:bCs/>
                <w:color w:val="FFFFFF"/>
              </w:rPr>
              <w:t>) de mémoire</w:t>
            </w:r>
          </w:p>
        </w:tc>
      </w:tr>
      <w:tr w:rsidR="003B0482" w14:paraId="073DBE8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300" w:type="dxa"/>
              <w:left w:w="200" w:type="dxa"/>
              <w:bottom w:w="300" w:type="dxa"/>
              <w:right w:w="200" w:type="dxa"/>
            </w:tcMar>
          </w:tcPr>
          <w:p w14:paraId="1CC229F8" w14:textId="6BDD2FB9" w:rsidR="003B0482" w:rsidRPr="006D4E30" w:rsidRDefault="00000000">
            <w:pPr>
              <w:spacing w:before="80" w:after="80"/>
            </w:pPr>
            <w:r w:rsidRPr="006D4E30">
              <w:rPr>
                <w:color w:val="555555"/>
                <w:sz w:val="19"/>
                <w:szCs w:val="19"/>
              </w:rPr>
              <w:t>Nom</w:t>
            </w:r>
            <w:r w:rsidR="006D4E30">
              <w:rPr>
                <w:color w:val="555555"/>
                <w:sz w:val="19"/>
                <w:szCs w:val="19"/>
              </w:rPr>
              <w:t>s</w:t>
            </w:r>
            <w:proofErr w:type="gramStart"/>
            <w:r w:rsidRPr="006D4E30">
              <w:rPr>
                <w:color w:val="555555"/>
                <w:sz w:val="19"/>
                <w:szCs w:val="19"/>
              </w:rPr>
              <w:t xml:space="preserve"> :</w:t>
            </w:r>
            <w:proofErr w:type="spellStart"/>
            <w:r w:rsidR="006D4E30" w:rsidRPr="006D4E30">
              <w:rPr>
                <w:color w:val="555555"/>
                <w:sz w:val="19"/>
                <w:szCs w:val="19"/>
              </w:rPr>
              <w:t>Mouhammadou</w:t>
            </w:r>
            <w:proofErr w:type="spellEnd"/>
            <w:proofErr w:type="gramEnd"/>
            <w:r w:rsidR="006D4E30" w:rsidRPr="006D4E30">
              <w:rPr>
                <w:color w:val="555555"/>
                <w:sz w:val="19"/>
                <w:szCs w:val="19"/>
              </w:rPr>
              <w:t xml:space="preserve"> M</w:t>
            </w:r>
            <w:r w:rsidR="006D4E30">
              <w:rPr>
                <w:color w:val="555555"/>
                <w:sz w:val="19"/>
                <w:szCs w:val="19"/>
              </w:rPr>
              <w:t xml:space="preserve">oustapha </w:t>
            </w:r>
            <w:proofErr w:type="spellStart"/>
            <w:r w:rsidR="006D4E30">
              <w:rPr>
                <w:color w:val="555555"/>
                <w:sz w:val="19"/>
                <w:szCs w:val="19"/>
              </w:rPr>
              <w:t>Sarr</w:t>
            </w:r>
            <w:proofErr w:type="spellEnd"/>
            <w:r w:rsidR="006D4E30" w:rsidRPr="006D4E30">
              <w:rPr>
                <w:color w:val="555555"/>
                <w:sz w:val="19"/>
                <w:szCs w:val="19"/>
              </w:rPr>
              <w:t xml:space="preserve">, Armand </w:t>
            </w:r>
            <w:proofErr w:type="spellStart"/>
            <w:r w:rsidR="006D4E30" w:rsidRPr="006D4E30">
              <w:rPr>
                <w:color w:val="555555"/>
                <w:sz w:val="19"/>
                <w:szCs w:val="19"/>
              </w:rPr>
              <w:t>Ndoasnan</w:t>
            </w:r>
            <w:proofErr w:type="spellEnd"/>
            <w:r w:rsidR="006D4E30" w:rsidRPr="006D4E30">
              <w:rPr>
                <w:color w:val="555555"/>
                <w:sz w:val="19"/>
                <w:szCs w:val="19"/>
              </w:rPr>
              <w:t>, Fatimata</w:t>
            </w:r>
            <w:r w:rsidR="006D4E30">
              <w:rPr>
                <w:color w:val="555555"/>
                <w:sz w:val="19"/>
                <w:szCs w:val="19"/>
              </w:rPr>
              <w:t xml:space="preserve"> Bâ, </w:t>
            </w:r>
            <w:r w:rsidR="006D4E30" w:rsidRPr="006D4E30">
              <w:rPr>
                <w:color w:val="555555"/>
                <w:sz w:val="19"/>
                <w:szCs w:val="19"/>
                <w:lang w:val="en-US"/>
              </w:rPr>
              <w:t>Saer Ndao</w:t>
            </w:r>
            <w:r w:rsidR="006D4E30" w:rsidRPr="006D4E30">
              <w:rPr>
                <w:color w:val="555555"/>
                <w:sz w:val="19"/>
                <w:szCs w:val="19"/>
              </w:rPr>
              <w:t xml:space="preserve"> </w:t>
            </w:r>
          </w:p>
          <w:p w14:paraId="5FD0D30D" w14:textId="77777777" w:rsidR="003B0482" w:rsidRDefault="00000000">
            <w:pPr>
              <w:spacing w:before="80" w:after="80"/>
            </w:pPr>
            <w:r>
              <w:rPr>
                <w:color w:val="555555"/>
                <w:sz w:val="19"/>
                <w:szCs w:val="19"/>
              </w:rPr>
              <w:t>Date : _______________________________</w:t>
            </w:r>
          </w:p>
          <w:p w14:paraId="693D9042" w14:textId="77777777" w:rsidR="003B0482" w:rsidRDefault="00000000">
            <w:pPr>
              <w:spacing w:before="80" w:after="80"/>
            </w:pPr>
            <w:r>
              <w:rPr>
                <w:color w:val="555555"/>
                <w:sz w:val="19"/>
                <w:szCs w:val="19"/>
              </w:rPr>
              <w:t xml:space="preserve">Signature : </w:t>
            </w:r>
          </w:p>
          <w:p w14:paraId="79D41B73" w14:textId="77777777" w:rsidR="003B0482" w:rsidRDefault="003B0482">
            <w:pPr>
              <w:spacing w:before="40" w:after="40"/>
            </w:pPr>
          </w:p>
          <w:p w14:paraId="592E050F" w14:textId="77777777" w:rsidR="003B0482" w:rsidRDefault="003B0482">
            <w:pPr>
              <w:spacing w:before="40" w:after="40"/>
            </w:pPr>
          </w:p>
        </w:tc>
        <w:tc>
          <w:tcPr>
            <w:tcW w:w="4680" w:type="dxa"/>
            <w:tcBorders>
              <w:top w:val="single" w:sz="1" w:space="0" w:color="DDDDDD"/>
              <w:left w:val="single" w:sz="1" w:space="0" w:color="DDDDDD"/>
              <w:bottom w:val="single" w:sz="1" w:space="0" w:color="DDDDDD"/>
              <w:right w:val="single" w:sz="1" w:space="0" w:color="DDDDDD"/>
            </w:tcBorders>
            <w:tcMar>
              <w:top w:w="300" w:type="dxa"/>
              <w:left w:w="200" w:type="dxa"/>
              <w:bottom w:w="300" w:type="dxa"/>
              <w:right w:w="200" w:type="dxa"/>
            </w:tcMar>
          </w:tcPr>
          <w:p w14:paraId="5584FB12" w14:textId="5E6B4373" w:rsidR="003B0482" w:rsidRDefault="00000000">
            <w:pPr>
              <w:spacing w:before="80" w:after="80"/>
            </w:pPr>
            <w:r>
              <w:rPr>
                <w:color w:val="555555"/>
                <w:sz w:val="19"/>
                <w:szCs w:val="19"/>
              </w:rPr>
              <w:t xml:space="preserve">Nom : </w:t>
            </w:r>
            <w:r w:rsidR="00A77EB6">
              <w:rPr>
                <w:color w:val="555555"/>
                <w:sz w:val="19"/>
                <w:szCs w:val="19"/>
              </w:rPr>
              <w:t xml:space="preserve">Monsieur </w:t>
            </w:r>
            <w:proofErr w:type="spellStart"/>
            <w:r w:rsidR="00A77EB6">
              <w:rPr>
                <w:color w:val="555555"/>
                <w:sz w:val="19"/>
                <w:szCs w:val="19"/>
              </w:rPr>
              <w:t>Diack</w:t>
            </w:r>
            <w:proofErr w:type="spellEnd"/>
          </w:p>
          <w:p w14:paraId="69A0CD95" w14:textId="77777777" w:rsidR="003B0482" w:rsidRDefault="00000000">
            <w:pPr>
              <w:spacing w:before="80" w:after="80"/>
            </w:pPr>
            <w:r>
              <w:rPr>
                <w:color w:val="555555"/>
                <w:sz w:val="19"/>
                <w:szCs w:val="19"/>
              </w:rPr>
              <w:t>Date : _______________________________</w:t>
            </w:r>
          </w:p>
          <w:p w14:paraId="58FBCA7C" w14:textId="77777777" w:rsidR="003B0482" w:rsidRDefault="00000000">
            <w:pPr>
              <w:spacing w:before="80" w:after="80"/>
            </w:pPr>
            <w:r>
              <w:rPr>
                <w:color w:val="555555"/>
                <w:sz w:val="19"/>
                <w:szCs w:val="19"/>
              </w:rPr>
              <w:t xml:space="preserve">Signature : </w:t>
            </w:r>
          </w:p>
          <w:p w14:paraId="4E93CC77" w14:textId="77777777" w:rsidR="003B0482" w:rsidRDefault="003B0482">
            <w:pPr>
              <w:spacing w:before="40" w:after="40"/>
            </w:pPr>
          </w:p>
          <w:p w14:paraId="1717CDC5" w14:textId="77777777" w:rsidR="003B0482" w:rsidRDefault="003B0482">
            <w:pPr>
              <w:spacing w:before="40" w:after="40"/>
            </w:pPr>
          </w:p>
        </w:tc>
      </w:tr>
    </w:tbl>
    <w:p w14:paraId="66C42C12" w14:textId="77777777" w:rsidR="003B0482" w:rsidRDefault="003B0482">
      <w:pPr>
        <w:spacing w:before="40" w:after="40"/>
      </w:pPr>
    </w:p>
    <w:p w14:paraId="0EDB8A41" w14:textId="77777777" w:rsidR="003B0482" w:rsidRDefault="003B0482">
      <w:pPr>
        <w:spacing w:before="40" w:after="40"/>
      </w:pPr>
    </w:p>
    <w:p w14:paraId="17539FAE" w14:textId="77777777" w:rsidR="003B0482" w:rsidRDefault="003B0482">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0482" w14:paraId="696982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20" w:type="dxa"/>
              <w:left w:w="240" w:type="dxa"/>
              <w:bottom w:w="120" w:type="dxa"/>
              <w:right w:w="240" w:type="dxa"/>
            </w:tcMar>
          </w:tcPr>
          <w:p w14:paraId="7E21954C" w14:textId="77777777" w:rsidR="003B0482" w:rsidRDefault="00000000">
            <w:pPr>
              <w:spacing w:before="80" w:after="80"/>
            </w:pPr>
            <w:r>
              <w:rPr>
                <w:b/>
                <w:bCs/>
                <w:color w:val="FFFFFF"/>
                <w:sz w:val="21"/>
                <w:szCs w:val="21"/>
              </w:rPr>
              <w:t>Prochaine étape recommandée</w:t>
            </w:r>
          </w:p>
        </w:tc>
      </w:tr>
      <w:tr w:rsidR="003B0482" w14:paraId="3BADDB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5FC"/>
            <w:tcMar>
              <w:top w:w="140" w:type="dxa"/>
              <w:left w:w="240" w:type="dxa"/>
              <w:bottom w:w="140" w:type="dxa"/>
              <w:right w:w="240" w:type="dxa"/>
            </w:tcMar>
          </w:tcPr>
          <w:p w14:paraId="0FC2B531" w14:textId="46063F90" w:rsidR="003B0482" w:rsidRDefault="00000000">
            <w:pPr>
              <w:spacing w:before="80" w:after="80"/>
            </w:pPr>
            <w:r>
              <w:rPr>
                <w:color w:val="555555"/>
              </w:rPr>
              <w:t xml:space="preserve">Faire valider ce document par </w:t>
            </w:r>
            <w:r w:rsidR="00EE3AD7">
              <w:rPr>
                <w:color w:val="555555"/>
              </w:rPr>
              <w:t>l’</w:t>
            </w:r>
            <w:r>
              <w:rPr>
                <w:color w:val="555555"/>
              </w:rPr>
              <w:t>encadrant, puis attaquer la Phase 3 : le premier spider Jumia. C'est la plateforme la plus accessible pour démarrer concrètement.</w:t>
            </w:r>
          </w:p>
        </w:tc>
      </w:tr>
    </w:tbl>
    <w:p w14:paraId="17C45779" w14:textId="77777777" w:rsidR="00CE0437" w:rsidRDefault="00CE0437"/>
    <w:sectPr w:rsidR="00CE043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2EF74" w14:textId="77777777" w:rsidR="00CE0437" w:rsidRDefault="00CE0437">
      <w:r>
        <w:separator/>
      </w:r>
    </w:p>
  </w:endnote>
  <w:endnote w:type="continuationSeparator" w:id="0">
    <w:p w14:paraId="632AC95D" w14:textId="77777777" w:rsidR="00CE0437" w:rsidRDefault="00CE0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21C42" w14:textId="77777777" w:rsidR="003B0482" w:rsidRDefault="00000000">
    <w:pPr>
      <w:pBdr>
        <w:top w:val="single" w:sz="4" w:space="4" w:color="2E75B6"/>
      </w:pBdr>
      <w:spacing w:before="120"/>
      <w:jc w:val="center"/>
    </w:pPr>
    <w:r>
      <w:rPr>
        <w:color w:val="555555"/>
        <w:sz w:val="17"/>
        <w:szCs w:val="17"/>
      </w:rPr>
      <w:t xml:space="preserve">Page </w:t>
    </w:r>
    <w:r>
      <w:rPr>
        <w:color w:val="2E75B6"/>
        <w:sz w:val="17"/>
        <w:szCs w:val="17"/>
      </w:rPr>
      <w:fldChar w:fldCharType="begin"/>
    </w:r>
    <w:r>
      <w:rPr>
        <w:color w:val="2E75B6"/>
        <w:sz w:val="17"/>
        <w:szCs w:val="17"/>
      </w:rPr>
      <w:instrText>PAGE</w:instrText>
    </w:r>
    <w:r>
      <w:rPr>
        <w:color w:val="2E75B6"/>
        <w:sz w:val="17"/>
        <w:szCs w:val="17"/>
      </w:rPr>
      <w:fldChar w:fldCharType="separate"/>
    </w:r>
    <w:r w:rsidR="00610843">
      <w:rPr>
        <w:noProof/>
        <w:color w:val="2E75B6"/>
        <w:sz w:val="17"/>
        <w:szCs w:val="17"/>
      </w:rPr>
      <w:t>1</w:t>
    </w:r>
    <w:r>
      <w:rPr>
        <w:color w:val="2E75B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FF642" w14:textId="77777777" w:rsidR="00CE0437" w:rsidRDefault="00CE0437">
      <w:r>
        <w:separator/>
      </w:r>
    </w:p>
  </w:footnote>
  <w:footnote w:type="continuationSeparator" w:id="0">
    <w:p w14:paraId="464DDEFF" w14:textId="77777777" w:rsidR="00CE0437" w:rsidRDefault="00CE0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4F61E" w14:textId="77777777" w:rsidR="003B0482" w:rsidRDefault="00000000">
    <w:pPr>
      <w:pBdr>
        <w:bottom w:val="single" w:sz="4" w:space="4" w:color="2E75B6"/>
      </w:pBdr>
      <w:spacing w:after="120"/>
    </w:pPr>
    <w:r>
      <w:rPr>
        <w:color w:val="2E75B6"/>
        <w:sz w:val="17"/>
        <w:szCs w:val="17"/>
      </w:rPr>
      <w:t>Projet 5 — Analyse des Critiques de Produits</w:t>
    </w:r>
    <w:r>
      <w:rPr>
        <w:color w:val="555555"/>
        <w:sz w:val="17"/>
        <w:szCs w:val="17"/>
      </w:rPr>
      <w:t xml:space="preserve">   |   Document de Cadrage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042D8"/>
    <w:multiLevelType w:val="hybridMultilevel"/>
    <w:tmpl w:val="13A2AFB0"/>
    <w:lvl w:ilvl="0" w:tplc="8CFC276C">
      <w:start w:val="1"/>
      <w:numFmt w:val="bullet"/>
      <w:lvlText w:val="●"/>
      <w:lvlJc w:val="left"/>
      <w:pPr>
        <w:ind w:left="720" w:hanging="360"/>
      </w:pPr>
    </w:lvl>
    <w:lvl w:ilvl="1" w:tplc="A2C2923A">
      <w:start w:val="1"/>
      <w:numFmt w:val="bullet"/>
      <w:lvlText w:val="○"/>
      <w:lvlJc w:val="left"/>
      <w:pPr>
        <w:ind w:left="1440" w:hanging="360"/>
      </w:pPr>
    </w:lvl>
    <w:lvl w:ilvl="2" w:tplc="43F8E17A">
      <w:start w:val="1"/>
      <w:numFmt w:val="bullet"/>
      <w:lvlText w:val="■"/>
      <w:lvlJc w:val="left"/>
      <w:pPr>
        <w:ind w:left="2160" w:hanging="360"/>
      </w:pPr>
    </w:lvl>
    <w:lvl w:ilvl="3" w:tplc="96943FE2">
      <w:start w:val="1"/>
      <w:numFmt w:val="bullet"/>
      <w:lvlText w:val="●"/>
      <w:lvlJc w:val="left"/>
      <w:pPr>
        <w:ind w:left="2880" w:hanging="360"/>
      </w:pPr>
    </w:lvl>
    <w:lvl w:ilvl="4" w:tplc="40D0E148">
      <w:start w:val="1"/>
      <w:numFmt w:val="bullet"/>
      <w:lvlText w:val="○"/>
      <w:lvlJc w:val="left"/>
      <w:pPr>
        <w:ind w:left="3600" w:hanging="360"/>
      </w:pPr>
    </w:lvl>
    <w:lvl w:ilvl="5" w:tplc="085AB8FE">
      <w:start w:val="1"/>
      <w:numFmt w:val="bullet"/>
      <w:lvlText w:val="■"/>
      <w:lvlJc w:val="left"/>
      <w:pPr>
        <w:ind w:left="4320" w:hanging="360"/>
      </w:pPr>
    </w:lvl>
    <w:lvl w:ilvl="6" w:tplc="94A28C2E">
      <w:start w:val="1"/>
      <w:numFmt w:val="bullet"/>
      <w:lvlText w:val="●"/>
      <w:lvlJc w:val="left"/>
      <w:pPr>
        <w:ind w:left="5040" w:hanging="360"/>
      </w:pPr>
    </w:lvl>
    <w:lvl w:ilvl="7" w:tplc="4F608668">
      <w:start w:val="1"/>
      <w:numFmt w:val="bullet"/>
      <w:lvlText w:val="●"/>
      <w:lvlJc w:val="left"/>
      <w:pPr>
        <w:ind w:left="5760" w:hanging="360"/>
      </w:pPr>
    </w:lvl>
    <w:lvl w:ilvl="8" w:tplc="B686B7C6">
      <w:start w:val="1"/>
      <w:numFmt w:val="bullet"/>
      <w:lvlText w:val="●"/>
      <w:lvlJc w:val="left"/>
      <w:pPr>
        <w:ind w:left="6480" w:hanging="360"/>
      </w:pPr>
    </w:lvl>
  </w:abstractNum>
  <w:abstractNum w:abstractNumId="1" w15:restartNumberingAfterBreak="0">
    <w:nsid w:val="60532A1D"/>
    <w:multiLevelType w:val="hybridMultilevel"/>
    <w:tmpl w:val="C21E8F12"/>
    <w:lvl w:ilvl="0" w:tplc="399A2066">
      <w:start w:val="1"/>
      <w:numFmt w:val="bullet"/>
      <w:lvlText w:val="•"/>
      <w:lvlJc w:val="left"/>
      <w:pPr>
        <w:ind w:left="720" w:hanging="360"/>
      </w:pPr>
    </w:lvl>
    <w:lvl w:ilvl="1" w:tplc="410E2B92">
      <w:start w:val="1"/>
      <w:numFmt w:val="bullet"/>
      <w:lvlText w:val="◦"/>
      <w:lvlJc w:val="left"/>
      <w:pPr>
        <w:ind w:left="1080" w:hanging="360"/>
      </w:pPr>
    </w:lvl>
    <w:lvl w:ilvl="2" w:tplc="006CAD96">
      <w:numFmt w:val="decimal"/>
      <w:lvlText w:val=""/>
      <w:lvlJc w:val="left"/>
    </w:lvl>
    <w:lvl w:ilvl="3" w:tplc="CABABC2C">
      <w:numFmt w:val="decimal"/>
      <w:lvlText w:val=""/>
      <w:lvlJc w:val="left"/>
    </w:lvl>
    <w:lvl w:ilvl="4" w:tplc="5D9A64E8">
      <w:numFmt w:val="decimal"/>
      <w:lvlText w:val=""/>
      <w:lvlJc w:val="left"/>
    </w:lvl>
    <w:lvl w:ilvl="5" w:tplc="8F30C7F0">
      <w:numFmt w:val="decimal"/>
      <w:lvlText w:val=""/>
      <w:lvlJc w:val="left"/>
    </w:lvl>
    <w:lvl w:ilvl="6" w:tplc="BD002858">
      <w:numFmt w:val="decimal"/>
      <w:lvlText w:val=""/>
      <w:lvlJc w:val="left"/>
    </w:lvl>
    <w:lvl w:ilvl="7" w:tplc="11787A58">
      <w:numFmt w:val="decimal"/>
      <w:lvlText w:val=""/>
      <w:lvlJc w:val="left"/>
    </w:lvl>
    <w:lvl w:ilvl="8" w:tplc="FBA8F578">
      <w:numFmt w:val="decimal"/>
      <w:lvlText w:val=""/>
      <w:lvlJc w:val="left"/>
    </w:lvl>
  </w:abstractNum>
  <w:num w:numId="1" w16cid:durableId="1287856388">
    <w:abstractNumId w:val="0"/>
    <w:lvlOverride w:ilvl="0">
      <w:startOverride w:val="1"/>
    </w:lvlOverride>
  </w:num>
  <w:num w:numId="2" w16cid:durableId="804935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482"/>
    <w:rsid w:val="00122E8C"/>
    <w:rsid w:val="003B0482"/>
    <w:rsid w:val="00610843"/>
    <w:rsid w:val="006D4E30"/>
    <w:rsid w:val="00951C8D"/>
    <w:rsid w:val="00A77EB6"/>
    <w:rsid w:val="00B41840"/>
    <w:rsid w:val="00CE0437"/>
    <w:rsid w:val="00DD71D6"/>
    <w:rsid w:val="00EE3A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86EA"/>
  <w15:docId w15:val="{502E8E5D-B73D-495B-AB32-7969C8B8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160"/>
      <w:outlineLvl w:val="0"/>
    </w:pPr>
    <w:rPr>
      <w:b/>
      <w:bCs/>
      <w:color w:val="1A3A5C"/>
      <w:sz w:val="30"/>
      <w:szCs w:val="30"/>
    </w:rPr>
  </w:style>
  <w:style w:type="paragraph" w:styleId="Titre2">
    <w:name w:val="heading 2"/>
    <w:uiPriority w:val="9"/>
    <w:unhideWhenUsed/>
    <w:qFormat/>
    <w:pPr>
      <w:spacing w:before="320" w:after="120"/>
      <w:outlineLvl w:val="1"/>
    </w:pPr>
    <w:rPr>
      <w:b/>
      <w:bCs/>
      <w:color w:val="2E75B6"/>
      <w:sz w:val="24"/>
      <w:szCs w:val="24"/>
    </w:rPr>
  </w:style>
  <w:style w:type="paragraph" w:styleId="Titre3">
    <w:name w:val="heading 3"/>
    <w:uiPriority w:val="9"/>
    <w:semiHidden/>
    <w:unhideWhenUsed/>
    <w:qFormat/>
    <w:pPr>
      <w:spacing w:before="200" w:after="80"/>
      <w:outlineLvl w:val="2"/>
    </w:pPr>
    <w:rPr>
      <w:b/>
      <w:bCs/>
      <w:color w:val="1A3A5C"/>
      <w:sz w:val="21"/>
      <w:szCs w:val="21"/>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1632</Words>
  <Characters>8982</Characters>
  <Application>Microsoft Office Word</Application>
  <DocSecurity>0</DocSecurity>
  <Lines>74</Lines>
  <Paragraphs>21</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Saer NDAO</cp:lastModifiedBy>
  <cp:revision>8</cp:revision>
  <dcterms:created xsi:type="dcterms:W3CDTF">2026-02-16T11:48:00Z</dcterms:created>
  <dcterms:modified xsi:type="dcterms:W3CDTF">2026-02-16T12:15:00Z</dcterms:modified>
</cp:coreProperties>
</file>