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ConferenceCheck Mobile: Analytics, Meals and Notifications: Validation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ConferenceCheck Mobile: Analytics, Meals and Notifications (component 4.3b)</w:t>
      </w:r>
      <w:r>
        <w:t xml:space="preserve"> </w:t>
      </w:r>
      <w:r>
        <w:rPr>
          <w:b/>
          <w:bCs/>
        </w:rPr>
        <w:t xml:space="preserve">Student:</w:t>
      </w:r>
      <w:r>
        <w:t xml:space="preserve"> </w:t>
      </w:r>
      <w:r>
        <w:t xml:space="preserve">Ndashi Bwalya Chisanga, computer number 2021470105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Mr. Mofya Phiri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https://github.com/ndashi-chisanga6/ConferenceCheck-Mobile-Analytics-Meals-and-Notifications</w:t>
        </w:r>
      </w:hyperlink>
      <w:r>
        <w:t xml:space="preserve"> </w:t>
      </w:r>
      <w:r>
        <w:rPr>
          <w:b/>
          <w:bCs/>
        </w:rPr>
        <w:t xml:space="preserve">Validated state: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resubmission-16-october</w:t>
      </w:r>
    </w:p>
    <w:p>
      <w:pPr>
        <w:pStyle w:val="BodyText"/>
      </w:pPr>
      <w:r>
        <w:t xml:space="preserve">This document reports the validation results and describes the path that</w:t>
      </w:r>
      <w:r>
        <w:t xml:space="preserve"> </w:t>
      </w:r>
      <w:r>
        <w:t xml:space="preserve">produces them: the seeded dataset, the commands that reproduce every figure,</w:t>
      </w:r>
      <w:r>
        <w:t xml:space="preserve"> </w:t>
      </w:r>
      <w:r>
        <w:t xml:space="preserve">and the acceptance criteria each run is held to (proposal Section 5, Table 3).</w:t>
      </w:r>
      <w:r>
        <w:t xml:space="preserve"> </w:t>
      </w:r>
      <w:r>
        <w:t xml:space="preserve">Every number below is taken from a committed results file or from a named test</w:t>
      </w:r>
      <w:r>
        <w:t xml:space="preserve"> </w:t>
      </w:r>
      <w:r>
        <w:t xml:space="preserve">or command output, and the source is named alongside it.</w:t>
      </w:r>
    </w:p>
    <w:p>
      <w:pPr>
        <w:pStyle w:val="BodyText"/>
      </w:pPr>
      <w:r>
        <w:t xml:space="preserve">This version answers the supervisor's comments on the version at tag</w:t>
      </w:r>
      <w:r>
        <w:t xml:space="preserve"> </w:t>
      </w:r>
      <w:r>
        <w:rPr>
          <w:rStyle w:val="VerbatimChar"/>
        </w:rPr>
        <w:t xml:space="preserve">final-resubmission</w:t>
      </w:r>
      <w:r>
        <w:t xml:space="preserve"> </w:t>
      </w:r>
      <w:r>
        <w:t xml:space="preserve">(submission 145): it adds the end-to-end voucher trial on</w:t>
      </w:r>
      <w:r>
        <w:t xml:space="preserve"> </w:t>
      </w:r>
      <w:r>
        <w:t xml:space="preserve">a device (Section 11), a test-case table (Section 12), precise wording for the</w:t>
      </w:r>
      <w:r>
        <w:t xml:space="preserve"> </w:t>
      </w:r>
      <w:r>
        <w:t xml:space="preserve">freshness and export results (Sections 0, 4 and 5), and the frontend build step</w:t>
      </w:r>
      <w:r>
        <w:t xml:space="preserve"> </w:t>
      </w:r>
      <w:r>
        <w:t xml:space="preserve">in the commands (Section 10.2). It is measured against the approved proposal,</w:t>
      </w:r>
      <w:r>
        <w:t xml:space="preserve"> </w:t>
      </w:r>
      <w:r>
        <w:t xml:space="preserve">v4 (submission 144).</w:t>
      </w:r>
    </w:p>
    <w:p>
      <w:pPr>
        <w:pStyle w:val="BodyText"/>
      </w:pPr>
      <w:r>
        <w:t xml:space="preserve">The version at</w:t>
      </w:r>
      <w:r>
        <w:t xml:space="preserve"> </w:t>
      </w:r>
      <w:r>
        <w:rPr>
          <w:rStyle w:val="VerbatimChar"/>
        </w:rPr>
        <w:t xml:space="preserve">final-resubmission</w:t>
      </w:r>
      <w:r>
        <w:t xml:space="preserve"> </w:t>
      </w:r>
      <w:r>
        <w:t xml:space="preserve">in turn answered the comments on the one at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milestone-12-final-submission</w:t>
      </w:r>
      <w:r>
        <w:t xml:space="preserve">: the per-criterion status</w:t>
      </w:r>
      <w:r>
        <w:t xml:space="preserve"> </w:t>
      </w:r>
      <w:r>
        <w:t xml:space="preserve">replaces the earlier claim that every criterion was met, the concurrency</w:t>
      </w:r>
      <w:r>
        <w:t xml:space="preserve"> </w:t>
      </w:r>
      <w:r>
        <w:t xml:space="preserve">result now comes from an experiment that can tell the design apart from a</w:t>
      </w:r>
      <w:r>
        <w:t xml:space="preserve"> </w:t>
      </w:r>
      <w:r>
        <w:t xml:space="preserve">naive one, export correctness is checked against SQL rather than against</w:t>
      </w:r>
      <w:r>
        <w:t xml:space="preserve"> </w:t>
      </w:r>
      <w:r>
        <w:t xml:space="preserve">another API endpoint, dashboard freshness is measured rather than derived,</w:t>
      </w:r>
      <w:r>
        <w:t xml:space="preserve"> </w:t>
      </w:r>
      <w:r>
        <w:t xml:space="preserve">and access control and offline replay are covered (Sections 7 and 8). The</w:t>
      </w:r>
      <w:r>
        <w:t xml:space="preserve"> </w:t>
      </w:r>
      <w:r>
        <w:t xml:space="preserve">work behind these changes is listed with its commits in</w:t>
      </w:r>
      <w:r>
        <w:t xml:space="preserve"> </w:t>
      </w:r>
      <w:r>
        <w:rPr>
          <w:rStyle w:val="VerbatimChar"/>
        </w:rPr>
        <w:t xml:space="preserve">docs/remaining_work.md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Conventions.</w:t>
      </w:r>
      <w:r>
        <w:t xml:space="preserve"> </w:t>
      </w:r>
      <w:r>
        <w:t xml:space="preserve">Latencies are quoted in milliseconds to one decimal place.</w:t>
      </w:r>
      <w:r>
        <w:t xml:space="preserve"> </w:t>
      </w:r>
      <w:r>
        <w:t xml:space="preserve">Counts and rejection rates are exact. All timings are wall-clock, from named</w:t>
      </w:r>
      <w:r>
        <w:t xml:space="preserve"> </w:t>
      </w:r>
      <w:r>
        <w:t xml:space="preserve">runs on a local PHP 8.5.8 / PostgreSQL 18.2 stack on 10 October 2026.</w:t>
      </w:r>
    </w:p>
    <w:bookmarkStart w:id="10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213"/>
        <w:gridCol w:w="7367"/>
        <w:gridCol w:w="780"/>
      </w:tblGrid>
      <w:tr>
        <w:trPr>
          <w:tblHeader w:val="on"/>
        </w:trP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Headline results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Auditable evidence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Meal voucher redemption correctness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Session attendance and capacity correctness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Latency against the proposal's targets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Analytics dashboard freshness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Export correctness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Notification delivery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Offline replay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Baseline comparison, and its limits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The environment these commands assume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End-to-end voucher trial on a device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7367"/>
          </w:tcPr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10"/>
    <w:bookmarkStart w:id="11" w:name="X40e4beb1e392779a3438d3a44b9334c1996e4cb"/>
    <w:p>
      <w:pPr>
        <w:pStyle w:val="Heading1"/>
      </w:pPr>
      <w:r>
        <w:t xml:space="preserve">0. Headline results</w:t>
      </w:r>
    </w:p>
    <w:p>
      <w:pPr>
        <w:pStyle w:val="FirstParagraph"/>
      </w:pPr>
      <w:r>
        <w:t xml:space="preserve">The evaluation exercise seeds a 500-attendee event with three meal categories,</w:t>
      </w:r>
      <w:r>
        <w:t xml:space="preserve"> </w:t>
      </w:r>
      <w:r>
        <w:t xml:space="preserve">a voucher issued per attendee per category for 1,500 vouchers in all, and ten</w:t>
      </w:r>
      <w:r>
        <w:t xml:space="preserve"> </w:t>
      </w:r>
      <w:r>
        <w:t xml:space="preserve">sessions (</w:t>
      </w:r>
      <w:r>
        <w:rPr>
          <w:rStyle w:val="VerbatimChar"/>
        </w:rPr>
        <w:t xml:space="preserve">tools/seed-evaluation-event.php</w:t>
      </w:r>
      <w:r>
        <w:t xml:space="preserve">), then drives it through the real</w:t>
      </w:r>
      <w:r>
        <w:t xml:space="preserve"> </w:t>
      </w:r>
      <w:r>
        <w:t xml:space="preserve">API rather than through unit-level mocks.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90"/>
        <w:gridCol w:w="1560"/>
        <w:gridCol w:w="3770"/>
        <w:gridCol w:w="2340"/>
      </w:tblGrid>
      <w:tr>
        <w:trPr>
          <w:tblHeader w:val="on"/>
        </w:trP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Criterion (proposal Table 3)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Duplicate redemption rejection, including concurrent submissions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100/100 sequential re-scans refused; on PostgreSQL behind five server processes, 50/50 five-way races with exactly one redemption with the lock, the constraint or both in place; with both removed, 48/50 vouchers redeemed more than once (Section 1)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Scan validation latency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median &lt; 500 ms, p95 &lt; 1 s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voucher scan 145.3 ms / 261.0 ms (n=200); session scan 128.4 ms / 228.7 ms (n=40)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 on loopback only (Section 3)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Dashboard freshness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≤ 30 s behind the database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20 injected check-ins, measured with a poller that reproduces the app's refresh, not the app on a device: median 18.1 s, p95 28.4 s, max 28.5 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 of 20 within 30 s in the recorded run; not guaranteed by design (a rerun gave 19 of 20, one at 30.02 s) (Section 4)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Capacity warning before 100% occupancy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warning delivered before full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two automated transition tests; one observation on an emulator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Partly met: shown, not timed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Push delivery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≥ 95% of online devices within 30 s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one device, one observed delivery of about 5 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Not measured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In-app inbox reach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100% of recipients on next open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a recipient record for every recipient, inbox reads filtered to recipients and tested; not measured on devices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Partly met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Export correctness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row counts and totals equal to the database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all four exports equal to direct SQL on row counts and on a total each;</w:t>
            </w:r>
            <w:r>
              <w:t xml:space="preserve"> </w:t>
            </w:r>
            <w:r>
              <w:rPr>
                <w:rStyle w:val="VerbatimChar"/>
              </w:rPr>
              <w:t xml:space="preserve">notifications.csv</w:t>
            </w:r>
            <w:r>
              <w:t xml:space="preserve"> </w:t>
            </w:r>
            <w:r>
              <w:t xml:space="preserve">checked as 0 against 0, its real check being a unit test; the sessions total has one non-zero session of ten (Section 5)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Met, with those two limits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Comparison with a manual baseline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measured against a staffed paper line</w:t>
            </w:r>
          </w:p>
        </w:tc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not run (Section 9)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Not run</w:t>
            </w:r>
          </w:p>
        </w:tc>
      </w:tr>
    </w:tbl>
    <w:p>
      <w:pPr>
        <w:pStyle w:val="BodyText"/>
      </w:pPr>
      <w:r>
        <w:t xml:space="preserve">Two criteria are met, one of them on loopback only, and export correctness is</w:t>
      </w:r>
      <w:r>
        <w:t xml:space="preserve"> </w:t>
      </w:r>
      <w:r>
        <w:t xml:space="preserve">met with the two limits stated in its row; dashboard freshness held in the</w:t>
      </w:r>
      <w:r>
        <w:t xml:space="preserve"> </w:t>
      </w:r>
      <w:r>
        <w:t xml:space="preserve">recorded run but is not guaranteed by design; two criteria are partly met; push</w:t>
      </w:r>
      <w:r>
        <w:t xml:space="preserve"> </w:t>
      </w:r>
      <w:r>
        <w:t xml:space="preserve">delivery across a fleet was not measured; and the manual baseline was not run.</w:t>
      </w:r>
      <w:r>
        <w:t xml:space="preserve"> </w:t>
      </w:r>
      <w:r>
        <w:t xml:space="preserve">The voucher flow also works end to end in the app, in one trial on an emulator</w:t>
      </w:r>
      <w:r>
        <w:t xml:space="preserve"> </w:t>
      </w:r>
      <w:r>
        <w:t xml:space="preserve">with manual token entry (Section 11). Two further results test the guarantees the design rests on: all three</w:t>
      </w:r>
      <w:r>
        <w:t xml:space="preserve"> </w:t>
      </w:r>
      <w:r>
        <w:t xml:space="preserve">categories were redeemable independently for 20 of 20 attendees, and 20 of 20</w:t>
      </w:r>
      <w:r>
        <w:t xml:space="preserve"> </w:t>
      </w:r>
      <w:r>
        <w:t xml:space="preserve">sequential duplicate session scans were refused.</w:t>
      </w:r>
    </w:p>
    <w:p>
      <w:pPr>
        <w:pStyle w:val="BodyTex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tools/run-evaluation.py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tools/seed-evaluation-event.php</w:t>
      </w:r>
      <w:r>
        <w:t xml:space="preserve">),</w:t>
      </w:r>
      <w:r>
        <w:t xml:space="preserve"> </w:t>
      </w:r>
      <w:r>
        <w:rPr>
          <w:rStyle w:val="VerbatimChar"/>
        </w:rPr>
        <w:t xml:space="preserve">tools/concurrency-results.json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tools/run-concurrency-experiment.py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tools/freshness-results.json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tools/measure-dashboard-freshness.py</w:t>
      </w:r>
      <w:r>
        <w:t xml:space="preserve">).</w:t>
      </w:r>
    </w:p>
    <w:bookmarkEnd w:id="11"/>
    <w:bookmarkStart w:id="12" w:name="Xa94385a4547a248a8b4722aefe78d7c2b8f201d"/>
    <w:p>
      <w:pPr>
        <w:pStyle w:val="Heading1"/>
      </w:pPr>
      <w:r>
        <w:t xml:space="preserve">0.1 Auditable evidence</w:t>
      </w:r>
    </w:p>
    <w:p>
      <w:pPr>
        <w:pStyle w:val="FirstParagraph"/>
      </w:pPr>
      <w:r>
        <w:rPr>
          <w:b/>
          <w:bCs/>
        </w:rPr>
        <w:t xml:space="preserve">Validated state.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final-resubmission</w:t>
      </w:r>
      <w:r>
        <w:t xml:space="preserve">. The exact commit it resolves to</w:t>
      </w:r>
      <w:r>
        <w:t xml:space="preserve"> </w:t>
      </w:r>
      <w:r>
        <w:t xml:space="preserve">is verifiable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-n1</w:t>
      </w:r>
      <w:r>
        <w:rPr>
          <w:rStyle w:val="NormalTok"/>
        </w:rPr>
        <w:t xml:space="preserve"> final-resubmission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final-resubmission</w:t>
      </w:r>
      <w:r>
        <w:t xml:space="preserve"> </w:t>
      </w:r>
      <w:r>
        <w:t xml:space="preserve">is an annotated tag; a bare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 </w:t>
      </w:r>
      <w:r>
        <w:t xml:space="preserve">on it returns</w:t>
      </w:r>
      <w:r>
        <w:t xml:space="preserve"> </w:t>
      </w:r>
      <w:r>
        <w:t xml:space="preserve">the tag object's own hash, not the commit, so use</w:t>
      </w:r>
      <w:r>
        <w:t xml:space="preserve"> </w:t>
      </w:r>
      <w:r>
        <w:rPr>
          <w:rStyle w:val="VerbatimChar"/>
        </w:rPr>
        <w:t xml:space="preserve">rev-list -n1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rev-parse final-resubmission^{commit}</w:t>
      </w:r>
      <w:r>
        <w:t xml:space="preserve"> </w:t>
      </w:r>
      <w:r>
        <w:t xml:space="preserve">to resolve to the commit.)</w:t>
      </w:r>
    </w:p>
    <w:p>
      <w:pPr>
        <w:pStyle w:val="BodyText"/>
      </w:pPr>
      <w:r>
        <w:rPr>
          <w:b/>
          <w:bCs/>
        </w:rPr>
        <w:t xml:space="preserve">Test suite.</w:t>
      </w:r>
      <w:r>
        <w:t xml:space="preserve"> </w:t>
      </w:r>
      <w:r>
        <w:t xml:space="preserve">Command and output, run on PHP 8.5.8 with PostgreSQL 18.2 on</w:t>
      </w:r>
      <w:r>
        <w:t xml:space="preserve"> </w:t>
      </w:r>
      <w:r>
        <w:t xml:space="preserve">10 October 2026:</w:t>
      </w:r>
    </w:p>
    <w:p>
      <w:pPr>
        <w:pStyle w:val="SourceCode"/>
      </w:pPr>
      <w:r>
        <w:rPr>
          <w:rStyle w:val="VerbatimChar"/>
        </w:rPr>
        <w:t xml:space="preserve">$ php artisan test</w:t>
      </w:r>
      <w:r>
        <w:br/>
      </w:r>
      <w:r>
        <w:rPr>
          <w:rStyle w:val="VerbatimChar"/>
        </w:rPr>
        <w:t xml:space="preserve">{"tool":"phpunit","result":"passed","tests":70,"passed":70,"assertions":288}</w:t>
      </w:r>
    </w:p>
    <w:p>
      <w:pPr>
        <w:pStyle w:val="FirstParagraph"/>
      </w:pPr>
      <w:r>
        <w:t xml:space="preserve">Of those 70 tests, 31 (152 assertions) are this component's, all in</w:t>
      </w:r>
      <w:r>
        <w:t xml:space="preserve"> </w:t>
      </w:r>
      <w:r>
        <w:rPr>
          <w:rStyle w:val="VerbatimChar"/>
        </w:rPr>
        <w:t xml:space="preserve">tests/Feature/ConferenceApiTest.php</w:t>
      </w:r>
      <w:r>
        <w:t xml:space="preserve">. The other 39 are the Laravel starter</w:t>
      </w:r>
      <w:r>
        <w:t xml:space="preserve"> </w:t>
      </w:r>
      <w:r>
        <w:t xml:space="preserve">kit's example, dashboard, authentication and settings tests, which came with</w:t>
      </w:r>
      <w:r>
        <w:t xml:space="preserve"> </w:t>
      </w:r>
      <w:r>
        <w:t xml:space="preserve">the application scaffold and test none of this component's behaviour. Twelve</w:t>
      </w:r>
      <w:r>
        <w:t xml:space="preserve"> </w:t>
      </w:r>
      <w:r>
        <w:t xml:space="preserve">of the 39 render pages and need the frontend built (</w:t>
      </w:r>
      <w:r>
        <w:rPr>
          <w:rStyle w:val="VerbatimChar"/>
        </w:rPr>
        <w:t xml:space="preserve">npm run build</w:t>
      </w:r>
      <w:r>
        <w:t xml:space="preserve">) before</w:t>
      </w:r>
      <w:r>
        <w:t xml:space="preserve"> </w:t>
      </w:r>
      <w:r>
        <w:t xml:space="preserve">they pass. The 31 component tests are:</w:t>
      </w:r>
    </w:p>
    <w:p>
      <w:pPr>
        <w:pStyle w:val="Compact"/>
        <w:numPr>
          <w:ilvl w:val="0"/>
          <w:numId w:val="1001"/>
        </w:numPr>
      </w:pPr>
      <w:r>
        <w:t xml:space="preserve">authentication and roles:</w:t>
      </w:r>
      <w:r>
        <w:t xml:space="preserve"> </w:t>
      </w:r>
      <w:r>
        <w:rPr>
          <w:rStyle w:val="VerbatimChar"/>
        </w:rPr>
        <w:t xml:space="preserve">test_login_returns_token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test_register_cannot_pick_organiser_role</w:t>
      </w:r>
    </w:p>
    <w:p>
      <w:pPr>
        <w:pStyle w:val="Compact"/>
        <w:numPr>
          <w:ilvl w:val="0"/>
          <w:numId w:val="1001"/>
        </w:numPr>
      </w:pPr>
      <w:r>
        <w:t xml:space="preserve">analytics:</w:t>
      </w:r>
      <w:r>
        <w:t xml:space="preserve"> </w:t>
      </w:r>
      <w:r>
        <w:rPr>
          <w:rStyle w:val="VerbatimChar"/>
        </w:rPr>
        <w:t xml:space="preserve">test_analytics_summary_endpoint</w:t>
      </w:r>
    </w:p>
    <w:p>
      <w:pPr>
        <w:pStyle w:val="Compact"/>
        <w:numPr>
          <w:ilvl w:val="0"/>
          <w:numId w:val="1001"/>
        </w:numPr>
      </w:pPr>
      <w:r>
        <w:t xml:space="preserve">meal vouchers:</w:t>
      </w:r>
      <w:r>
        <w:t xml:space="preserve"> </w:t>
      </w:r>
      <w:r>
        <w:rPr>
          <w:rStyle w:val="VerbatimChar"/>
        </w:rPr>
        <w:t xml:space="preserve">test_valid_meal_voucher_scan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test_duplicate_meal_voucher_scan_rejected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test_constraint_rejection_returns_409_not_500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test_invalid_meal_voucher_scan_rejected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test_redeeming_one_category_leaves_the_attendees_other_categories_redeemable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test_redemptions_cannot_be_edited_or_deleted_away</w:t>
      </w:r>
    </w:p>
    <w:p>
      <w:pPr>
        <w:pStyle w:val="Compact"/>
        <w:numPr>
          <w:ilvl w:val="0"/>
          <w:numId w:val="1001"/>
        </w:numPr>
      </w:pPr>
      <w:r>
        <w:t xml:space="preserve">sessions and check-in:</w:t>
      </w:r>
      <w:r>
        <w:t xml:space="preserve"> </w:t>
      </w:r>
      <w:r>
        <w:rPr>
          <w:rStyle w:val="VerbatimChar"/>
        </w:rPr>
        <w:t xml:space="preserve">test_valid_session_attendance_scan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test_duplicate_session_attendance_scan_rejected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test_session_scan_that_loses_a_race_gets_409_not_500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test_check_in_that_loses_a_race_is_a_duplicate_not_a_500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test_session_scan_records_the_scanning_device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test_capacity_threshold_transitions_alert_organisers</w:t>
      </w:r>
    </w:p>
    <w:p>
      <w:pPr>
        <w:pStyle w:val="Compact"/>
        <w:numPr>
          <w:ilvl w:val="0"/>
          <w:numId w:val="1001"/>
        </w:numPr>
      </w:pPr>
      <w:r>
        <w:t xml:space="preserve">notifications:</w:t>
      </w:r>
      <w:r>
        <w:t xml:space="preserve"> </w:t>
      </w:r>
      <w:r>
        <w:rPr>
          <w:rStyle w:val="VerbatimChar"/>
        </w:rPr>
        <w:t xml:space="preserve">test_notification_send_in_demo_mode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test_missing_firebase_config_fails_instead_of_faking_success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test_custom_target_is_rejected_instead_of_sent_to_everyone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test_pushes_go_out_after_the_recipient_rows_are_committed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test_notification_send_uses_fcm_v1_when_configured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test_delivery_is_recorded_against_each_recipient_individually</w:t>
      </w:r>
    </w:p>
    <w:p>
      <w:pPr>
        <w:pStyle w:val="Compact"/>
        <w:numPr>
          <w:ilvl w:val="0"/>
          <w:numId w:val="1001"/>
        </w:numPr>
      </w:pPr>
      <w:r>
        <w:t xml:space="preserve">reports:</w:t>
      </w:r>
      <w:r>
        <w:t xml:space="preserve"> </w:t>
      </w:r>
      <w:r>
        <w:rPr>
          <w:rStyle w:val="VerbatimChar"/>
        </w:rPr>
        <w:t xml:space="preserve">test_csv_report_endpoint_returns_downloadable_csv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test_every_export_has_one_row_per_database_record</w:t>
      </w:r>
    </w:p>
    <w:p>
      <w:pPr>
        <w:pStyle w:val="Compact"/>
        <w:numPr>
          <w:ilvl w:val="0"/>
          <w:numId w:val="1001"/>
        </w:numPr>
      </w:pPr>
      <w:r>
        <w:t xml:space="preserve">access control:</w:t>
      </w:r>
      <w:r>
        <w:t xml:space="preserve"> </w:t>
      </w:r>
      <w:r>
        <w:rPr>
          <w:rStyle w:val="VerbatimChar"/>
        </w:rPr>
        <w:t xml:space="preserve">test_attendee_can_fetch_own_qr_token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test_my_attendee_returns_404_when_no_record_is_linked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test_attendee_cannot_read_staff_or_organiser_routes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test_attendee_can_only_open_their_own_voucher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test_notifications_are_only_readable_by_their_recipients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test_only_the_owner_can_delete_a_device_token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test_linking_an_attendee_record_does_not_demote_staff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test_scanner_cannot_download_reports</w:t>
      </w:r>
    </w:p>
    <w:p>
      <w:pPr>
        <w:pStyle w:val="FirstParagraph"/>
      </w:pPr>
      <w:r>
        <w:t xml:space="preserve">The suite was rerun on 14 October 2026, after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with the same</w:t>
      </w:r>
      <w:r>
        <w:t xml:space="preserve"> </w:t>
      </w:r>
      <w:r>
        <w:t xml:space="preserve">result: 70 passed, 288 assertions.</w:t>
      </w:r>
    </w:p>
    <w:p>
      <w:pPr>
        <w:pStyle w:val="BodyText"/>
      </w:pPr>
      <w:r>
        <w:t xml:space="preserve">PHPStan level 7: clean. Pint: clean. Flutter: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no issues,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30/30 passed (27 before 14 October, plus three for the My meals</w:t>
      </w:r>
      <w:r>
        <w:t xml:space="preserve"> </w:t>
      </w:r>
      <w:r>
        <w:t xml:space="preserve">screen in</w:t>
      </w:r>
      <w:r>
        <w:t xml:space="preserve"> </w:t>
      </w:r>
      <w:r>
        <w:rPr>
          <w:rStyle w:val="VerbatimChar"/>
        </w:rPr>
        <w:t xml:space="preserve">mobile/test/my_meals_screen_test.dart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Re-verification, 10 October 2026.</w:t>
      </w:r>
      <w:r>
        <w:t xml:space="preserve"> </w:t>
      </w:r>
      <w:r>
        <w:t xml:space="preserve">Every command in Section 10 was run on</w:t>
      </w:r>
      <w:r>
        <w:t xml:space="preserve"> </w:t>
      </w:r>
      <w:r>
        <w:t xml:space="preserve">that date against the code at the validated state. The evaluation seed</w:t>
      </w:r>
      <w:r>
        <w:t xml:space="preserve"> </w:t>
      </w:r>
      <w:r>
        <w:t xml:space="preserve">produced 500 attendees, 3 meal categories, 1,500 vouchers and 10 sessions; the</w:t>
      </w:r>
      <w:r>
        <w:t xml:space="preserve"> </w:t>
      </w:r>
      <w:r>
        <w:t xml:space="preserve">evaluation round reported 200 of 200 scans accepted, 100 of 100 sequential</w:t>
      </w:r>
      <w:r>
        <w:t xml:space="preserve"> </w:t>
      </w:r>
      <w:r>
        <w:t xml:space="preserve">duplicates refused, 20 of 20 single-server races with exactly one success, 20</w:t>
      </w:r>
      <w:r>
        <w:t xml:space="preserve"> </w:t>
      </w:r>
      <w:r>
        <w:t xml:space="preserve">of 20 attendees redeeming all three categories independently, 20 of 20</w:t>
      </w:r>
      <w:r>
        <w:t xml:space="preserve"> </w:t>
      </w:r>
      <w:r>
        <w:t xml:space="preserve">sequential duplicate session scans refused, and all four exports equal to</w:t>
      </w:r>
      <w:r>
        <w:t xml:space="preserve"> </w:t>
      </w:r>
      <w:r>
        <w:t xml:space="preserve">direct SQL. The concurrency experiment and the freshness measurement were run</w:t>
      </w:r>
      <w:r>
        <w:t xml:space="preserve"> </w:t>
      </w:r>
      <w:r>
        <w:t xml:space="preserve">the same day; their results are in Sections 1 and 4.</w:t>
      </w:r>
    </w:p>
    <w:p>
      <w:pPr>
        <w:pStyle w:val="BodyText"/>
      </w:pPr>
      <w:r>
        <w:rPr>
          <w:b/>
          <w:bCs/>
        </w:rPr>
        <w:t xml:space="preserve">Route coverage, and which routes are this component's.</w:t>
      </w:r>
      <w:r>
        <w:t xml:space="preserve"> </w:t>
      </w:r>
      <w:r>
        <w:t xml:space="preserve">The backend exposes</w:t>
      </w:r>
      <w:r>
        <w:t xml:space="preserve"> </w:t>
      </w:r>
      <w:r>
        <w:t xml:space="preserve">47 API routes (</w:t>
      </w:r>
      <w:r>
        <w:rPr>
          <w:rStyle w:val="VerbatimChar"/>
        </w:rPr>
        <w:t xml:space="preserve">php artisan route:list --path=api</w:t>
      </w:r>
      <w:r>
        <w:t xml:space="preserve">), distributed as:</w:t>
      </w:r>
      <w:r>
        <w:t xml:space="preserve"> </w:t>
      </w:r>
      <w:r>
        <w:rPr>
          <w:rStyle w:val="VerbatimChar"/>
        </w:rPr>
        <w:t xml:space="preserve">MealController</w:t>
      </w:r>
      <w:r>
        <w:t xml:space="preserve"> </w:t>
      </w:r>
      <w:r>
        <w:t xml:space="preserve">10,</w:t>
      </w:r>
      <w:r>
        <w:t xml:space="preserve"> </w:t>
      </w:r>
      <w:r>
        <w:rPr>
          <w:rStyle w:val="VerbatimChar"/>
        </w:rPr>
        <w:t xml:space="preserve">AttendeeController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SessionController</w:t>
      </w:r>
      <w:r>
        <w:t xml:space="preserve"> </w:t>
      </w:r>
      <w:r>
        <w:t xml:space="preserve">7,</w:t>
      </w:r>
      <w:r>
        <w:t xml:space="preserve"> </w:t>
      </w:r>
      <w:r>
        <w:rPr>
          <w:rStyle w:val="VerbatimChar"/>
        </w:rPr>
        <w:t xml:space="preserve">NotificationController</w:t>
      </w:r>
      <w:r>
        <w:t xml:space="preserve"> </w:t>
      </w:r>
      <w:r>
        <w:t xml:space="preserve">5,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5,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4,</w:t>
      </w:r>
      <w:r>
        <w:t xml:space="preserve"> </w:t>
      </w:r>
      <w:r>
        <w:rPr>
          <w:rStyle w:val="VerbatimChar"/>
        </w:rPr>
        <w:t xml:space="preserve">ReportController</w:t>
      </w:r>
      <w:r>
        <w:t xml:space="preserve"> </w:t>
      </w:r>
      <w:r>
        <w:t xml:space="preserve">4,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4.</w:t>
      </w:r>
    </w:p>
    <w:p>
      <w:pPr>
        <w:pStyle w:val="BodyText"/>
      </w:pPr>
      <w:r>
        <w:t xml:space="preserve">The repository is a standalone Laravel 13 application, started from the</w:t>
      </w:r>
      <w:r>
        <w:t xml:space="preserve"> </w:t>
      </w:r>
      <w:r>
        <w:t xml:space="preserve">Laravel starter kit, that implements the API contract agreed with component</w:t>
      </w:r>
      <w:r>
        <w:t xml:space="preserve"> </w:t>
      </w:r>
      <w:r>
        <w:t xml:space="preserve">4.3a. It is not a shared backend, and component 4.3a's own API is not part of</w:t>
      </w:r>
      <w:r>
        <w:t xml:space="preserve"> </w:t>
      </w:r>
      <w:r>
        <w:t xml:space="preserve">it. Two of the eight</w:t>
      </w:r>
      <w:r>
        <w:t xml:space="preserve"> </w:t>
      </w:r>
      <w:r>
        <w:rPr>
          <w:rStyle w:val="VerbatimChar"/>
        </w:rPr>
        <w:t xml:space="preserve">AttendeeController</w:t>
      </w:r>
      <w:r>
        <w:t xml:space="preserve"> </w:t>
      </w:r>
      <w:r>
        <w:t xml:space="preserve">routes,</w:t>
      </w:r>
      <w:r>
        <w:t xml:space="preserve"> </w:t>
      </w:r>
      <w:r>
        <w:rPr>
          <w:rStyle w:val="VerbatimChar"/>
        </w:rPr>
        <w:t xml:space="preserve">POST /events/{event}/attendees/check-in/scan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/events/{event}/attendees/{attendee}/check-in</w:t>
      </w:r>
      <w:r>
        <w:t xml:space="preserve">, are a minimal check-in</w:t>
      </w:r>
      <w:r>
        <w:t xml:space="preserve"> </w:t>
      </w:r>
      <w:r>
        <w:t xml:space="preserve">stub written for this component, as agreed, so that it can be built and tested</w:t>
      </w:r>
      <w:r>
        <w:t xml:space="preserve"> </w:t>
      </w:r>
      <w:r>
        <w:t xml:space="preserve">on its own. Check-in capture is component 4.3a's work; this component only</w:t>
      </w:r>
      <w:r>
        <w:t xml:space="preserve"> </w:t>
      </w:r>
      <w:r>
        <w:t xml:space="preserve">reads the check-in data, for analytics. Integration with component 4.3a's own</w:t>
      </w:r>
      <w:r>
        <w:t xml:space="preserve"> </w:t>
      </w:r>
      <w:r>
        <w:t xml:space="preserve">API was not demonstrated.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are the</w:t>
      </w:r>
      <w:r>
        <w:t xml:space="preserve"> </w:t>
      </w:r>
      <w:r>
        <w:t xml:space="preserve">authentication and event scaffolding both components need. The routes this</w:t>
      </w:r>
      <w:r>
        <w:t xml:space="preserve"> </w:t>
      </w:r>
      <w:r>
        <w:t xml:space="preserve">component contributes are the meal voucher, session attendance, notification,</w:t>
      </w:r>
      <w:r>
        <w:t xml:space="preserve"> </w:t>
      </w:r>
      <w:r>
        <w:t xml:space="preserve">analytics and reporting groups, plus</w:t>
      </w:r>
      <w:r>
        <w:t xml:space="preserve"> </w:t>
      </w:r>
      <w:r>
        <w:rPr>
          <w:rStyle w:val="VerbatimChar"/>
        </w:rPr>
        <w:t xml:space="preserve">GET /events/{event}/attendees/me</w:t>
      </w:r>
      <w:r>
        <w:t xml:space="preserve">, which</w:t>
      </w:r>
      <w:r>
        <w:t xml:space="preserve"> </w:t>
      </w:r>
      <w:r>
        <w:t xml:space="preserve">lets the attendee QR screen fetch a real server-issued token.</w:t>
      </w:r>
    </w:p>
    <w:p>
      <w:pPr>
        <w:pStyle w:val="BodyText"/>
      </w:pPr>
      <w:r>
        <w:t xml:space="preserve">The boundary is visible in the mobile codebase, which is this component's alone:</w:t>
      </w:r>
      <w:r>
        <w:t xml:space="preserve"> </w:t>
      </w:r>
      <w:r>
        <w:rPr>
          <w:rStyle w:val="VerbatimChar"/>
        </w:rPr>
        <w:t xml:space="preserve">mobile/lib/features/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t xml:space="preserve">and no check-in capture module. The only mobile code that mentions check-in at</w:t>
      </w:r>
      <w:r>
        <w:t xml:space="preserve"> </w:t>
      </w:r>
      <w:r>
        <w:t xml:space="preserve">all is in</w:t>
      </w:r>
      <w:r>
        <w:t xml:space="preserve"> </w:t>
      </w:r>
      <w:r>
        <w:rPr>
          <w:rStyle w:val="VerbatimChar"/>
        </w:rPr>
        <w:t xml:space="preserve">features/dashboard/</w:t>
      </w:r>
      <w:r>
        <w:t xml:space="preserve">, where check-in counts are read back from the</w:t>
      </w:r>
      <w:r>
        <w:t xml:space="preserve"> </w:t>
      </w:r>
      <w:r>
        <w:t xml:space="preserve">analytics endpoints.</w:t>
      </w:r>
    </w:p>
    <w:bookmarkEnd w:id="12"/>
    <w:bookmarkStart w:id="13" w:name="X5670f8985ef3e547f35bd13321d6072f665e68d"/>
    <w:p>
      <w:pPr>
        <w:pStyle w:val="Heading1"/>
      </w:pPr>
      <w:r>
        <w:t xml:space="preserve">1. Meal voucher redemption correctness</w:t>
      </w:r>
    </w:p>
    <w:p>
      <w:pPr>
        <w:pStyle w:val="FirstParagraph"/>
      </w:pPr>
      <w:r>
        <w:rPr>
          <w:b/>
          <w:bCs/>
        </w:rPr>
        <w:t xml:space="preserve">How a scan is decided.</w:t>
      </w:r>
      <w:r>
        <w:t xml:space="preserve"> </w:t>
      </w:r>
      <w:r>
        <w:rPr>
          <w:rStyle w:val="VerbatimChar"/>
        </w:rPr>
        <w:t xml:space="preserve">MealController::scanVoucher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app/Http/Controllers/Api/MealController.php</w:t>
      </w:r>
      <w:r>
        <w:t xml:space="preserve">) runs the redemption in one</w:t>
      </w:r>
      <w:r>
        <w:t xml:space="preserve"> </w:t>
      </w:r>
      <w:r>
        <w:t xml:space="preserve">database transaction. It selects the voucher by its token with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, so on PostgreSQL a second scan of the same voucher waits</w:t>
      </w:r>
      <w:r>
        <w:t xml:space="preserve"> </w:t>
      </w:r>
      <w:r>
        <w:t xml:space="preserve">for the first transaction to finish. It then checks, in order, that the voucher</w:t>
      </w:r>
      <w:r>
        <w:t xml:space="preserve"> </w:t>
      </w:r>
      <w:r>
        <w:t xml:space="preserve">belongs to the event (404 otherwise), that its status is</w:t>
      </w:r>
      <w:r>
        <w:t xml:space="preserve"> </w:t>
      </w:r>
      <w:r>
        <w:rPr>
          <w:rStyle w:val="VerbatimChar"/>
        </w:rPr>
        <w:t xml:space="preserve">unused</w:t>
      </w:r>
      <w:r>
        <w:t xml:space="preserve"> </w:t>
      </w:r>
      <w:r>
        <w:t xml:space="preserve">(409</w:t>
      </w:r>
      <w:r>
        <w:t xml:space="preserve"> </w:t>
      </w:r>
      <w:r>
        <w:t xml:space="preserve">otherwise, with the status and the time of the earlier redemption), that the</w:t>
      </w:r>
      <w:r>
        <w:t xml:space="preserve"> </w:t>
      </w:r>
      <w:r>
        <w:t xml:space="preserve">category is active and that the scan is inside the redemption window (422</w:t>
      </w:r>
      <w:r>
        <w:t xml:space="preserve"> </w:t>
      </w:r>
      <w:r>
        <w:t xml:space="preserve">otherwise). Only then does it mark the voucher redeemed and insert the</w:t>
      </w:r>
      <w:r>
        <w:t xml:space="preserve"> </w:t>
      </w:r>
      <w:r>
        <w:rPr>
          <w:rStyle w:val="VerbatimChar"/>
        </w:rPr>
        <w:t xml:space="preserve">meal_redemptions</w:t>
      </w:r>
      <w:r>
        <w:t xml:space="preserve"> </w:t>
      </w:r>
      <w:r>
        <w:t xml:space="preserve">row, whose</w:t>
      </w:r>
      <w:r>
        <w:t xml:space="preserve"> </w:t>
      </w:r>
      <w:r>
        <w:rPr>
          <w:rStyle w:val="VerbatimChar"/>
        </w:rPr>
        <w:t xml:space="preserve">meal_voucher_id</w:t>
      </w:r>
      <w:r>
        <w:t xml:space="preserve"> </w:t>
      </w:r>
      <w:r>
        <w:t xml:space="preserve">is unique. If that insert</w:t>
      </w:r>
      <w:r>
        <w:t xml:space="preserve"> </w:t>
      </w:r>
      <w:r>
        <w:t xml:space="preserve">violates the unique constraint, the violation is caught outside the</w:t>
      </w:r>
      <w:r>
        <w:t xml:space="preserve"> </w:t>
      </w:r>
      <w:r>
        <w:t xml:space="preserve">transaction and returned as the same 409. With the lock in place, a losing</w:t>
      </w:r>
      <w:r>
        <w:t xml:space="preserve"> </w:t>
      </w:r>
      <w:r>
        <w:t xml:space="preserve">scan is refused by the status check after it has waited for the winner; the</w:t>
      </w:r>
      <w:r>
        <w:t xml:space="preserve"> </w:t>
      </w:r>
      <w:r>
        <w:t xml:space="preserve">unique constraint is the backstop if the lock is missing.</w:t>
      </w:r>
    </w:p>
    <w:p>
      <w:pPr>
        <w:pStyle w:val="BodyText"/>
      </w:pPr>
      <w:r>
        <w:rPr>
          <w:b/>
          <w:bCs/>
        </w:rPr>
        <w:t xml:space="preserve">Sequential re-scans:</w:t>
      </w:r>
      <w:r>
        <w:t xml:space="preserve"> </w:t>
      </w:r>
      <w:r>
        <w:t xml:space="preserve">100 of 100 refused after the first successful</w:t>
      </w:r>
      <w:r>
        <w:t xml:space="preserve"> </w:t>
      </w:r>
      <w:r>
        <w:t xml:space="preserve">redemption.</w:t>
      </w:r>
    </w:p>
    <w:p>
      <w:pPr>
        <w:pStyle w:val="BodyText"/>
      </w:pPr>
      <w:r>
        <w:rPr>
          <w:b/>
          <w:bCs/>
        </w:rPr>
        <w:t xml:space="preserve">Concurrent races, single server.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tools/run-evaluation.py</w:t>
      </w:r>
      <w:r>
        <w:t xml:space="preserve">, 20 of 20</w:t>
      </w:r>
      <w:r>
        <w:t xml:space="preserve"> </w:t>
      </w:r>
      <w:r>
        <w:t xml:space="preserve">races of five simultaneous scans resolved to exactly one success. The</w:t>
      </w:r>
      <w:r>
        <w:t xml:space="preserve"> </w:t>
      </w:r>
      <w:r>
        <w:t xml:space="preserve">development server used for that run executes one request at a time, so this</w:t>
      </w:r>
      <w:r>
        <w:t xml:space="preserve"> </w:t>
      </w:r>
      <w:r>
        <w:t xml:space="preserve">result cannot tell the design apart from a plain check-then-insert, and it is</w:t>
      </w:r>
      <w:r>
        <w:t xml:space="preserve"> </w:t>
      </w:r>
      <w:r>
        <w:t xml:space="preserve">not the evidence for the concurrency claim. That evidence is the experiment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Concurrent races on PostgreSQL behind five server processes.</w:t>
      </w:r>
      <w:r>
        <w:t xml:space="preserve"> </w:t>
      </w:r>
      <w:r>
        <w:rPr>
          <w:rStyle w:val="VerbatimChar"/>
        </w:rPr>
        <w:t xml:space="preserve">tools/run-concurrency-experiment.py</w:t>
      </w:r>
      <w:r>
        <w:t xml:space="preserve"> </w:t>
      </w:r>
      <w:r>
        <w:t xml:space="preserve">runs five separate PHP server processes</w:t>
      </w:r>
      <w:r>
        <w:t xml:space="preserve"> </w:t>
      </w:r>
      <w:r>
        <w:t xml:space="preserve">against PostgreSQL and fires each race's five scans of one fresh voucher at</w:t>
      </w:r>
      <w:r>
        <w:t xml:space="preserve"> </w:t>
      </w:r>
      <w:r>
        <w:t xml:space="preserve">the same instant, one to each process, so the requests overlap in the</w:t>
      </w:r>
      <w:r>
        <w:t xml:space="preserve"> </w:t>
      </w:r>
      <w:r>
        <w:t xml:space="preserve">database. It runs every combination of the two safeguards, row lock on or off</w:t>
      </w:r>
      <w:r>
        <w:t xml:space="preserve"> </w:t>
      </w:r>
      <w:r>
        <w:t xml:space="preserve">and unique constraint on or off, with the status check present in all of them.</w:t>
      </w:r>
      <w:r>
        <w:t xml:space="preserve"> </w:t>
      </w:r>
      <w:r>
        <w:t xml:space="preserve">Each configuration is served from a scratch git worktree of the same commit,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 </w:t>
      </w:r>
      <w:r>
        <w:t xml:space="preserve">deleted where the lock is off, and the constraint is</w:t>
      </w:r>
      <w:r>
        <w:t xml:space="preserve"> </w:t>
      </w:r>
      <w:r>
        <w:t xml:space="preserve">dropped on a scratch database. The grid is run twice: as the code stands, and</w:t>
      </w:r>
      <w:r>
        <w:t xml:space="preserve"> </w:t>
      </w:r>
      <w:r>
        <w:t xml:space="preserve">with a 50 ms pause injected between the status check and the write in every</w:t>
      </w:r>
      <w:r>
        <w:t xml:space="preserve"> </w:t>
      </w:r>
      <w:r>
        <w:t xml:space="preserve">configuration, which holds the window in which two scans can both pass the</w:t>
      </w:r>
      <w:r>
        <w:t xml:space="preserve"> </w:t>
      </w:r>
      <w:r>
        <w:t xml:space="preserve">check open on purpose. Fifty races per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988"/>
        <w:gridCol w:w="2359"/>
        <w:gridCol w:w="2516"/>
        <w:gridCol w:w="1494"/>
      </w:tblGrid>
      <w:tr>
        <w:trPr>
          <w:tblHeader w:val="on"/>
        </w:trP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Races with exactly one success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Vouchers redeemed more than once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on, constraint on (as built)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50 × 200, 200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off, constraint on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50 × 200, 200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on, constraint off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50 × 200, 200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off, constraint off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2/50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190 × 200, 60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on, constraint on, 50 ms window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50 × 200, 200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off, constraint on, 50 ms window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50 × 200, 200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on, constraint off, 50 ms window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50 × 200, 200 × 409</w:t>
            </w:r>
          </w:p>
        </w:tc>
      </w:tr>
      <w:tr>
        <w:tc>
          <w:tcPr>
            <w:tcW w:type="dxa" w:w="2988"/>
          </w:tcPr>
          <w:p>
            <w:pPr>
              <w:pStyle w:val="Compact"/>
              <w:jc w:val="left"/>
            </w:pPr>
            <w:r>
              <w:t xml:space="preserve">lock off, constraint off, 50 ms window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0/50</w:t>
            </w:r>
          </w:p>
        </w:tc>
        <w:tc>
          <w:tcPr>
            <w:tcW w:type="dxa" w:w="2516"/>
          </w:tcPr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type="dxa" w:w="1494"/>
          </w:tcPr>
          <w:p>
            <w:pPr>
              <w:pStyle w:val="Compact"/>
              <w:jc w:val="left"/>
            </w:pPr>
            <w:r>
              <w:t xml:space="preserve">236 × 200, 14 × 409</w:t>
            </w:r>
          </w:p>
        </w:tc>
      </w:tr>
    </w:tbl>
    <w:p>
      <w:pPr>
        <w:pStyle w:val="BodyText"/>
      </w:pPr>
      <w:r>
        <w:t xml:space="preserve">The naive configuration fails even without the injected pause, so the race is</w:t>
      </w:r>
      <w:r>
        <w:t xml:space="preserve"> </w:t>
      </w:r>
      <w:r>
        <w:t xml:space="preserve">real under this load, and the test is able to detect it. With either</w:t>
      </w:r>
      <w:r>
        <w:t xml:space="preserve"> </w:t>
      </w:r>
      <w:r>
        <w:t xml:space="preserve">safeguard in place there was exactly one redemption in every race, and no</w:t>
      </w:r>
      <w:r>
        <w:t xml:space="preserve"> </w:t>
      </w:r>
      <w:r>
        <w:t xml:space="preserve">response was a 500. Each safeguard is therefore sufficient on its own, and the</w:t>
      </w:r>
      <w:r>
        <w:t xml:space="preserve"> </w:t>
      </w:r>
      <w:r>
        <w:t xml:space="preserve">system as built carries both. What this does not measure is throughput: it</w:t>
      </w:r>
      <w:r>
        <w:t xml:space="preserve"> </w:t>
      </w:r>
      <w:r>
        <w:t xml:space="preserve">tests correctness under contention, not how many scanners the system can</w:t>
      </w:r>
      <w:r>
        <w:t xml:space="preserve"> </w:t>
      </w:r>
      <w:r>
        <w:t xml:space="preserve">serve at once.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tools/concurrency-results.json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Cross-category independence:</w:t>
      </w:r>
      <w:r>
        <w:t xml:space="preserve"> </w:t>
      </w:r>
      <w:r>
        <w:t xml:space="preserve">20 of 20 reserved attendees, each holding a</w:t>
      </w:r>
      <w:r>
        <w:t xml:space="preserve"> </w:t>
      </w:r>
      <w:r>
        <w:t xml:space="preserve">voucher in all three categories, redeemed every category successfully and were</w:t>
      </w:r>
      <w:r>
        <w:t xml:space="preserve"> </w:t>
      </w:r>
      <w:r>
        <w:t xml:space="preserve">then refused on a repeat of the first. Redeeming breakfast consumes breakfast</w:t>
      </w:r>
      <w:r>
        <w:t xml:space="preserve"> </w:t>
      </w:r>
      <w:r>
        <w:t xml:space="preserve">and nothing else. The same guarantee is pinned at unit level by</w:t>
      </w:r>
      <w:r>
        <w:t xml:space="preserve"> </w:t>
      </w:r>
      <w:r>
        <w:rPr>
          <w:rStyle w:val="VerbatimChar"/>
        </w:rPr>
        <w:t xml:space="preserve">test_redeeming_one_category_leaves_the_attendees_other_categories_redeemable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280 redemption rows for 200 batch scans, 20 race winners and</w:t>
      </w:r>
      <w:r>
        <w:t xml:space="preserve"> </w:t>
      </w:r>
      <w:r>
        <w:t xml:space="preserve">60 cross-category redemptions, equal to a direct SQL count (Section 5).</w:t>
      </w:r>
    </w:p>
    <w:p>
      <w:pPr>
        <w:pStyle w:val="BodyText"/>
      </w:pPr>
      <w:r>
        <w:rPr>
          <w:b/>
          <w:bCs/>
        </w:rPr>
        <w:t xml:space="preserve">The redemption record.</w:t>
      </w:r>
      <w:r>
        <w:t xml:space="preserve"> </w:t>
      </w:r>
      <w:r>
        <w:t xml:space="preserve">A redemption cannot be changed or removed once it is</w:t>
      </w:r>
      <w:r>
        <w:t xml:space="preserve"> </w:t>
      </w:r>
      <w:r>
        <w:t xml:space="preserve">recorded: the model refuses updates and deletes, the foreign keys from</w:t>
      </w:r>
      <w:r>
        <w:t xml:space="preserve"> </w:t>
      </w:r>
      <w:r>
        <w:rPr>
          <w:rStyle w:val="VerbatimChar"/>
        </w:rPr>
        <w:t xml:space="preserve">meal_redemptions</w:t>
      </w:r>
      <w:r>
        <w:t xml:space="preserve"> </w:t>
      </w:r>
      <w:r>
        <w:t xml:space="preserve">restrict deletes rather than cascading them, and the API</w:t>
      </w:r>
      <w:r>
        <w:t xml:space="preserve"> </w:t>
      </w:r>
      <w:r>
        <w:t xml:space="preserve">answers 409 instead of deleting an event, attendee or meal category that has</w:t>
      </w:r>
      <w:r>
        <w:t xml:space="preserve"> </w:t>
      </w:r>
      <w:r>
        <w:t xml:space="preserve">redemptions. This is pinned by</w:t>
      </w:r>
      <w:r>
        <w:t xml:space="preserve"> </w:t>
      </w:r>
      <w:r>
        <w:rPr>
          <w:rStyle w:val="VerbatimChar"/>
        </w:rPr>
        <w:t xml:space="preserve">test_redemptions_cannot_be_edited_or_deleted_away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sequential_duplicate_rejection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concurrent_duplicate_rejection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cross_category_independence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.</w:t>
      </w:r>
    </w:p>
    <w:bookmarkEnd w:id="13"/>
    <w:bookmarkStart w:id="14" w:name="Xa1fbcb731e028fd7d25e9758b23b71a110380ae"/>
    <w:p>
      <w:pPr>
        <w:pStyle w:val="Heading1"/>
      </w:pPr>
      <w:r>
        <w:t xml:space="preserve">2. Session attendance and capacity correctness</w:t>
      </w:r>
    </w:p>
    <w:p>
      <w:pPr>
        <w:pStyle w:val="FirstParagraph"/>
      </w:pPr>
      <w:r>
        <w:t xml:space="preserve">The unique</w:t>
      </w:r>
      <w:r>
        <w:t xml:space="preserve"> </w:t>
      </w:r>
      <w:r>
        <w:rPr>
          <w:rStyle w:val="VerbatimChar"/>
        </w:rPr>
        <w:t xml:space="preserve">(session, attendee)</w:t>
      </w:r>
      <w:r>
        <w:t xml:space="preserve"> </w:t>
      </w:r>
      <w:r>
        <w:t xml:space="preserve">constraint prevents double counting; 20 of 20</w:t>
      </w:r>
      <w:r>
        <w:t xml:space="preserve"> </w:t>
      </w:r>
      <w:r>
        <w:t xml:space="preserve">sequential duplicate session check-ins were refused in the evaluation run.</w:t>
      </w:r>
    </w:p>
    <w:p>
      <w:pPr>
        <w:pStyle w:val="BodyText"/>
      </w:pPr>
      <w:r>
        <w:rPr>
          <w:rStyle w:val="VerbatimChar"/>
        </w:rPr>
        <w:t xml:space="preserve">SessionController::scan</w:t>
      </w:r>
      <w:r>
        <w:t xml:space="preserve"> </w:t>
      </w:r>
      <w:r>
        <w:t xml:space="preserve">locks the session row inside its transaction, which</w:t>
      </w:r>
      <w:r>
        <w:t xml:space="preserve"> </w:t>
      </w:r>
      <w:r>
        <w:t xml:space="preserve">serialises scans of one session, so the duplicate check, the capacity count and</w:t>
      </w:r>
      <w:r>
        <w:t xml:space="preserve"> </w:t>
      </w:r>
      <w:r>
        <w:t xml:space="preserve">the capacity transition are all computed under the lock. A scan that still</w:t>
      </w:r>
      <w:r>
        <w:t xml:space="preserve"> </w:t>
      </w:r>
      <w:r>
        <w:t xml:space="preserve">reaches the unique constraint returns 409, not 500. That path is tested by</w:t>
      </w:r>
      <w:r>
        <w:t xml:space="preserve"> </w:t>
      </w:r>
      <w:r>
        <w:rPr>
          <w:rStyle w:val="VerbatimChar"/>
        </w:rPr>
        <w:t xml:space="preserve">test_session_scan_that_loses_a_race_gets_409_not_500</w:t>
      </w:r>
      <w:r>
        <w:t xml:space="preserve">, which inserts a</w:t>
      </w:r>
      <w:r>
        <w:t xml:space="preserve"> </w:t>
      </w:r>
      <w:r>
        <w:t xml:space="preserve">competing row at the moment between the check and the insert. The session path</w:t>
      </w:r>
      <w:r>
        <w:t xml:space="preserve"> </w:t>
      </w:r>
      <w:r>
        <w:t xml:space="preserve">was not part of the parallel experiment in Section 1, so it has not been tested</w:t>
      </w:r>
      <w:r>
        <w:t xml:space="preserve"> </w:t>
      </w:r>
      <w:r>
        <w:t xml:space="preserve">under real parallel load.</w:t>
      </w:r>
    </w:p>
    <w:p>
      <w:pPr>
        <w:pStyle w:val="BodyText"/>
      </w:pPr>
      <w:r>
        <w:t xml:space="preserve">Capacity threshold transitions (the configurable warning fraction, default</w:t>
      </w:r>
      <w:r>
        <w:t xml:space="preserve"> </w:t>
      </w:r>
      <w:r>
        <w:t xml:space="preserve">90%, and over-capacity) push an automatic organiser notification, sent after</w:t>
      </w:r>
      <w:r>
        <w:t xml:space="preserve"> </w:t>
      </w:r>
      <w:r>
        <w:t xml:space="preserve">the attendance transaction commits. This is covered by</w:t>
      </w:r>
      <w:r>
        <w:t xml:space="preserve"> </w:t>
      </w:r>
      <w:r>
        <w:rPr>
          <w:rStyle w:val="VerbatimChar"/>
        </w:rPr>
        <w:t xml:space="preserve">test_capacity_threshold_transitions_alert_organisers</w:t>
      </w:r>
      <w:r>
        <w:t xml:space="preserve"> </w:t>
      </w:r>
      <w:r>
        <w:t xml:space="preserve">and was observed once on</w:t>
      </w:r>
      <w:r>
        <w:t xml:space="preserve"> </w:t>
      </w:r>
      <w:r>
        <w:t xml:space="preserve">an emulator (</w:t>
      </w:r>
      <w:r>
        <w:rPr>
          <w:rStyle w:val="VerbatimChar"/>
        </w:rPr>
        <w:t xml:space="preserve">docs/evidence-capacity-alerts.png</w:t>
      </w:r>
      <w:r>
        <w:t xml:space="preserve">). It was not timed, so the</w:t>
      </w:r>
      <w:r>
        <w:t xml:space="preserve"> </w:t>
      </w:r>
      <w:r>
        <w:t xml:space="preserve">criterion that the warning arrives before the session is full is shown, not</w:t>
      </w:r>
      <w:r>
        <w:t xml:space="preserve"> </w:t>
      </w:r>
      <w:r>
        <w:t xml:space="preserve">measured.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session_duplicate_rejection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.</w:t>
      </w:r>
    </w:p>
    <w:bookmarkEnd w:id="14"/>
    <w:bookmarkStart w:id="15" w:name="X6b51d3cdb174b15317c91e06e81b0e7cedea02f"/>
    <w:p>
      <w:pPr>
        <w:pStyle w:val="Heading1"/>
      </w:pPr>
      <w:r>
        <w:t xml:space="preserve">3. Latency against the proposal's targets</w:t>
      </w:r>
    </w:p>
    <w:p>
      <w:pPr>
        <w:pStyle w:val="FirstParagraph"/>
      </w:pPr>
      <w:r>
        <w:t xml:space="preserve">Nielsen's response-time thresholds, cited in the proposal's literature</w:t>
      </w:r>
      <w:r>
        <w:t xml:space="preserve"> </w:t>
      </w:r>
      <w:r>
        <w:t xml:space="preserve">review, set the sub-second budget for scan-validation round trips at a</w:t>
      </w:r>
      <w:r>
        <w:t xml:space="preserve"> </w:t>
      </w:r>
      <w:r>
        <w:t xml:space="preserve">catering service point where queue throughput matters.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92"/>
        <w:gridCol w:w="780"/>
        <w:gridCol w:w="910"/>
        <w:gridCol w:w="1040"/>
        <w:gridCol w:w="910"/>
        <w:gridCol w:w="910"/>
        <w:gridCol w:w="3118"/>
      </w:tblGrid>
      <w:tr>
        <w:trPr>
          <w:tblHeader w:val="on"/>
        </w:trPr>
        <w:tc>
          <w:tcPr>
            <w:tcW w:type="dxa" w:w="1692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>
            <w:tcW w:type="dxa" w:w="3118"/>
          </w:tcPr>
          <w:p>
            <w:pPr>
              <w:pStyle w:val="Compact"/>
              <w:jc w:val="left"/>
            </w:pPr>
            <w:r>
              <w:t xml:space="preserve">Target (median / p95)</w:t>
            </w:r>
          </w:p>
        </w:tc>
      </w:tr>
      <w:tr>
        <w:tc>
          <w:tcPr>
            <w:tcW w:type="dxa" w:w="1692"/>
          </w:tcPr>
          <w:p>
            <w:pPr>
              <w:pStyle w:val="Compact"/>
              <w:jc w:val="left"/>
            </w:pPr>
            <w:r>
              <w:t xml:space="preserve">Meal voucher scan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164.0 ms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145.3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261.0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316.6 ms</w:t>
            </w:r>
          </w:p>
        </w:tc>
        <w:tc>
          <w:tcPr>
            <w:tcW w:type="dxa" w:w="3118"/>
          </w:tcPr>
          <w:p>
            <w:pPr>
              <w:pStyle w:val="Compact"/>
              <w:jc w:val="left"/>
            </w:pPr>
            <w:r>
              <w:t xml:space="preserve">&lt; 500 ms / &lt; 1,000 ms</w:t>
            </w:r>
          </w:p>
        </w:tc>
      </w:tr>
      <w:tr>
        <w:tc>
          <w:tcPr>
            <w:tcW w:type="dxa" w:w="1692"/>
          </w:tcPr>
          <w:p>
            <w:pPr>
              <w:pStyle w:val="Compact"/>
              <w:jc w:val="left"/>
            </w:pPr>
            <w:r>
              <w:t xml:space="preserve">Session scan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143.3 ms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128.4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228.7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242.1 ms</w:t>
            </w:r>
          </w:p>
        </w:tc>
        <w:tc>
          <w:tcPr>
            <w:tcW w:type="dxa" w:w="3118"/>
          </w:tcPr>
          <w:p>
            <w:pPr>
              <w:pStyle w:val="Compact"/>
              <w:jc w:val="left"/>
            </w:pPr>
            <w:r>
              <w:t xml:space="preserve">&lt; 500 ms / &lt; 1,000 ms</w:t>
            </w:r>
          </w:p>
        </w:tc>
      </w:tr>
      <w:tr>
        <w:tc>
          <w:tcPr>
            <w:tcW w:type="dxa" w:w="1692"/>
          </w:tcPr>
          <w:p>
            <w:pPr>
              <w:pStyle w:val="Compact"/>
              <w:jc w:val="left"/>
            </w:pPr>
            <w:r>
              <w:t xml:space="preserve">Analytics summary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124.0 ms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117.9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138.7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208.2 ms</w:t>
            </w:r>
          </w:p>
        </w:tc>
        <w:tc>
          <w:tcPr>
            <w:tcW w:type="dxa" w:w="3118"/>
          </w:tcPr>
          <w:p>
            <w:pPr>
              <w:pStyle w:val="Compact"/>
              <w:jc w:val="left"/>
            </w:pPr>
            <w:r>
              <w:t xml:space="preserve">part of each dashboard refresh (Section 4)</w:t>
            </w:r>
          </w:p>
        </w:tc>
      </w:tr>
    </w:tbl>
    <w:p>
      <w:pPr>
        <w:pStyle w:val="BodyText"/>
      </w:pPr>
      <w:r>
        <w:t xml:space="preserve">These were measured over loopback on one development machine. The proposal's</w:t>
      </w:r>
      <w:r>
        <w:t xml:space="preserve"> </w:t>
      </w:r>
      <w:r>
        <w:t xml:space="preserve">targets were written for venue Wi-Fi, which this run does not exercise.</w:t>
      </w:r>
    </w:p>
    <w:p>
      <w:pPr>
        <w:pStyle w:val="BodyText"/>
      </w:pPr>
      <w:r>
        <w:rPr>
          <w:b/>
          <w:bCs/>
        </w:rPr>
        <w:t xml:space="preserve">The envelope these numbers hold in.</w:t>
      </w:r>
      <w:r>
        <w:t xml:space="preserve"> </w:t>
      </w:r>
      <w:r>
        <w:t xml:space="preserve">These figures are one named run and a</w:t>
      </w:r>
      <w:r>
        <w:t xml:space="preserve"> </w:t>
      </w:r>
      <w:r>
        <w:t xml:space="preserve">property of that run rather than of the system. Four runs of the evaluation</w:t>
      </w:r>
      <w:r>
        <w:t xml:space="preserve"> </w:t>
      </w:r>
      <w:r>
        <w:t xml:space="preserve">script have been recorded on this machine: voucher-scan medians of 114.0 ms,</w:t>
      </w:r>
      <w:r>
        <w:t xml:space="preserve"> </w:t>
      </w:r>
      <w:r>
        <w:t xml:space="preserve">199.0 ms, 187.5 ms and 145.3 ms, with 95th percentiles of 210.5 ms, 304.3 ms,</w:t>
      </w:r>
      <w:r>
        <w:t xml:space="preserve"> </w:t>
      </w:r>
      <w:r>
        <w:t xml:space="preserve">286.7 ms and 261.0 ms. The spread is machine load, not code. On a development</w:t>
      </w:r>
      <w:r>
        <w:t xml:space="preserve"> </w:t>
      </w:r>
      <w:r>
        <w:t xml:space="preserve">machine the voucher-scan median falls between roughly 110 ms and 200 ms and the</w:t>
      </w:r>
      <w:r>
        <w:t xml:space="preserve"> </w:t>
      </w:r>
      <w:r>
        <w:t xml:space="preserve">95th percentile between roughly 210 ms and 305 ms, inside the 500 ms and</w:t>
      </w:r>
      <w:r>
        <w:t xml:space="preserve"> </w:t>
      </w:r>
      <w:r>
        <w:t xml:space="preserve">1,000 ms targets in every run observed. Behaviour on venue Wi-Fi, behind a</w:t>
      </w:r>
      <w:r>
        <w:t xml:space="preserve"> </w:t>
      </w:r>
      <w:r>
        <w:t xml:space="preserve">production server, or above 500 attendees is not established.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voucher_scan_latency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session_scan_latency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analytics_summary_latency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.</w:t>
      </w:r>
    </w:p>
    <w:bookmarkEnd w:id="15"/>
    <w:bookmarkStart w:id="16" w:name="X1298f405e877427a1785c3aa8dfca7c651f5f3e"/>
    <w:p>
      <w:pPr>
        <w:pStyle w:val="Heading1"/>
      </w:pPr>
      <w:r>
        <w:t xml:space="preserve">4. Analytics dashboard freshness</w:t>
      </w:r>
    </w:p>
    <w:p>
      <w:pPr>
        <w:pStyle w:val="FirstParagraph"/>
      </w:pPr>
      <w:r>
        <w:t xml:space="preserve">The dashboard polls rather than streams (a documented trade-off against a</w:t>
      </w:r>
      <w:r>
        <w:t xml:space="preserve"> </w:t>
      </w:r>
      <w:r>
        <w:t xml:space="preserve">WebSocket layer, proposal Section 8). The app fetches the four analytics</w:t>
      </w:r>
      <w:r>
        <w:t xml:space="preserve"> </w:t>
      </w:r>
      <w:r>
        <w:t xml:space="preserve">endpoints in parallel and schedules its next refresh 30 seconds after the</w:t>
      </w:r>
      <w:r>
        <w:t xml:space="preserve"> </w:t>
      </w:r>
      <w:r>
        <w:t xml:space="preserve">previous one started (</w:t>
      </w:r>
      <w:r>
        <w:rPr>
          <w:rStyle w:val="VerbatimChar"/>
        </w:rPr>
        <w:t xml:space="preserve">mobile/lib/features/dashboard/application/analytics_providers.dart</w:t>
      </w:r>
      <w:r>
        <w:t xml:space="preserve">).</w:t>
      </w:r>
    </w:p>
    <w:p>
      <w:pPr>
        <w:pStyle w:val="BodyText"/>
      </w:pPr>
      <w:r>
        <w:t xml:space="preserve">Freshness was measured the way the proposal describes, by injecting check-ins</w:t>
      </w:r>
      <w:r>
        <w:t xml:space="preserve"> </w:t>
      </w:r>
      <w:r>
        <w:t xml:space="preserve">and timing their appearance.</w:t>
      </w:r>
      <w:r>
        <w:t xml:space="preserve"> </w:t>
      </w:r>
      <w:r>
        <w:rPr>
          <w:rStyle w:val="VerbatimChar"/>
        </w:rPr>
        <w:t xml:space="preserve">tools/measure-dashboard-freshness.py</w:t>
      </w:r>
      <w:r>
        <w:t xml:space="preserve"> </w:t>
      </w:r>
      <w:r>
        <w:t xml:space="preserve">runs a</w:t>
      </w:r>
      <w:r>
        <w:t xml:space="preserve"> </w:t>
      </w:r>
      <w:r>
        <w:t xml:space="preserve">poller that reproduces the app's refresh exactly, injects 20 check-ins one at</w:t>
      </w:r>
      <w:r>
        <w:t xml:space="preserve"> </w:t>
      </w:r>
      <w:r>
        <w:t xml:space="preserve">a time at random moments through the check-in API, and times each from the</w:t>
      </w:r>
      <w:r>
        <w:t xml:space="preserve"> </w:t>
      </w:r>
      <w:r>
        <w:t xml:space="preserve">start of the injecting request to the end of the first dashboard fetch that</w:t>
      </w:r>
      <w:r>
        <w:t xml:space="preserve"> </w:t>
      </w:r>
      <w:r>
        <w:t xml:space="preserve">shows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259"/>
        <w:gridCol w:w="1040"/>
        <w:gridCol w:w="1040"/>
        <w:gridCol w:w="1421"/>
        <w:gridCol w:w="910"/>
        <w:gridCol w:w="1690"/>
      </w:tblGrid>
      <w:tr>
        <w:trPr>
          <w:tblHeader w:val="on"/>
        </w:trPr>
        <w:tc>
          <w:tcPr>
            <w:tcW w:type="dxa" w:w="3259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>
            <w:tcW w:type="dxa" w:w="1421"/>
          </w:tcPr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Within 30 s</w:t>
            </w:r>
          </w:p>
        </w:tc>
      </w:tr>
      <w:tr>
        <w:tc>
          <w:tcPr>
            <w:tcW w:type="dxa" w:w="3259"/>
          </w:tcPr>
          <w:p>
            <w:pPr>
              <w:pStyle w:val="Compact"/>
              <w:jc w:val="left"/>
            </w:pPr>
            <w:r>
              <w:t xml:space="preserve">Recorded run, 10 October 2026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18.1 s</w:t>
            </w:r>
          </w:p>
        </w:tc>
        <w:tc>
          <w:tcPr>
            <w:tcW w:type="dxa" w:w="1421"/>
          </w:tcPr>
          <w:p>
            <w:pPr>
              <w:pStyle w:val="Compact"/>
              <w:jc w:val="left"/>
            </w:pPr>
            <w:r>
              <w:t xml:space="preserve">28.4 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28.5 s</w:t>
            </w:r>
          </w:p>
        </w:tc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20/20</w:t>
            </w:r>
          </w:p>
        </w:tc>
      </w:tr>
      <w:tr>
        <w:tc>
          <w:tcPr>
            <w:tcW w:type="dxa" w:w="3259"/>
          </w:tcPr>
          <w:p>
            <w:pPr>
              <w:pStyle w:val="Compact"/>
              <w:jc w:val="left"/>
            </w:pPr>
            <w:r>
              <w:t xml:space="preserve">Supervisor's rerun of the same script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11.4 s</w:t>
            </w:r>
          </w:p>
        </w:tc>
        <w:tc>
          <w:tcPr>
            <w:tcW w:type="dxa" w:w="1421"/>
          </w:tcPr>
          <w:p>
            <w:pPr>
              <w:pStyle w:val="Compact"/>
              <w:jc w:val="left"/>
            </w:pPr>
            <w:r>
              <w:t xml:space="preserve">not reported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30.02 s</w:t>
            </w:r>
          </w:p>
        </w:tc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19/20</w:t>
            </w:r>
          </w:p>
        </w:tc>
      </w:tr>
    </w:tbl>
    <w:p>
      <w:pPr>
        <w:pStyle w:val="BodyText"/>
      </w:pPr>
      <w:r>
        <w:t xml:space="preserve">The result is 20 of 20 within 30 s in the recorded run, not guaranteed by</w:t>
      </w:r>
      <w:r>
        <w:t xml:space="preserve"> </w:t>
      </w:r>
      <w:r>
        <w:t xml:space="preserve">design. The measurement is a poller that reproduces the app's refresh, not the</w:t>
      </w:r>
      <w:r>
        <w:t xml:space="preserve"> </w:t>
      </w:r>
      <w:r>
        <w:t xml:space="preserve">app on a device: it covers the data path, polling plus API, and not the time</w:t>
      </w:r>
      <w:r>
        <w:t xml:space="preserve"> </w:t>
      </w:r>
      <w:r>
        <w:t xml:space="preserve">Flutter takes to repaint. By design the worst case is one full 30 s cycle plus</w:t>
      </w:r>
      <w:r>
        <w:t xml:space="preserve"> </w:t>
      </w:r>
      <w:r>
        <w:t xml:space="preserve">the duration of a fetch, so a check-in that lands just after a fetch starts can</w:t>
      </w:r>
      <w:r>
        <w:t xml:space="preserve"> </w:t>
      </w:r>
      <w:r>
        <w:t xml:space="preserve">appear fractionally later than 30 s. The supervisor's rerun hit exactly that</w:t>
      </w:r>
      <w:r>
        <w:t xml:space="preserve"> </w:t>
      </w:r>
      <w:r>
        <w:t xml:space="preserve">case once, at 30.02 s.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tools/freshness-results.json</w:t>
      </w:r>
      <w:r>
        <w:t xml:space="preserve">.</w:t>
      </w:r>
    </w:p>
    <w:bookmarkEnd w:id="16"/>
    <w:bookmarkStart w:id="17" w:name="X5435be9bf603317f43def479d039ed5296c1f4f"/>
    <w:p>
      <w:pPr>
        <w:pStyle w:val="Heading1"/>
      </w:pPr>
      <w:r>
        <w:t xml:space="preserve">5. Export correctness</w:t>
      </w:r>
    </w:p>
    <w:p>
      <w:pPr>
        <w:pStyle w:val="FirstParagraph"/>
      </w:pPr>
      <w:r>
        <w:t xml:space="preserve">Each of the four CSV exports was downloaded through the API and compared with</w:t>
      </w:r>
      <w:r>
        <w:t xml:space="preserve"> </w:t>
      </w:r>
      <w:r>
        <w:t xml:space="preserve">SQL run directly on the database, on its row count and on one total per export.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80"/>
        <w:gridCol w:w="1920"/>
        <w:gridCol w:w="3490"/>
        <w:gridCol w:w="960"/>
        <w:gridCol w:w="910"/>
      </w:tblGrid>
      <w:tr>
        <w:trPr>
          <w:tblHeader w:val="on"/>
        </w:trP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attendees checked in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meals.csv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meals.csv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redemptions per category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94 / 93 / 93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94 / 93 / 93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attendance per session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40, then 0 for the other nine (one non-zero session of ten)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notifications.csv</w:t>
            </w:r>
          </w:p>
        </w:tc>
        <w:tc>
          <w:tcPr>
            <w:tcW w:type="dxa" w:w="1920"/>
          </w:tcPr>
          <w:p>
            <w:pPr>
              <w:pStyle w:val="Compact"/>
              <w:jc w:val="left"/>
            </w:pPr>
            <w:r>
              <w:t xml:space="preserve">total recipients</w:t>
            </w:r>
          </w:p>
        </w:tc>
        <w:tc>
          <w:tcPr>
            <w:tcW w:type="dxa" w:w="3490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960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evaluation event has no notifications, so</w:t>
      </w:r>
      <w:r>
        <w:t xml:space="preserve"> </w:t>
      </w:r>
      <w:r>
        <w:rPr>
          <w:rStyle w:val="VerbatimChar"/>
        </w:rPr>
        <w:t xml:space="preserve">notifications.csv</w:t>
      </w:r>
      <w:r>
        <w:t xml:space="preserve"> </w:t>
      </w:r>
      <w:r>
        <w:t xml:space="preserve">was checked</w:t>
      </w:r>
      <w:r>
        <w:t xml:space="preserve"> </w:t>
      </w:r>
      <w:r>
        <w:t xml:space="preserve">as 0 against 0 in the run, which shows only that the export is well formed. Its</w:t>
      </w:r>
      <w:r>
        <w:t xml:space="preserve"> </w:t>
      </w:r>
      <w:r>
        <w:t xml:space="preserve">real check is the unit test named below. The sessions total is also thin: only</w:t>
      </w:r>
      <w:r>
        <w:t xml:space="preserve"> </w:t>
      </w:r>
      <w:r>
        <w:t xml:space="preserve">one of the ten sessions has any attendance, so it compares one non-zero value</w:t>
      </w:r>
      <w:r>
        <w:t xml:space="preserve"> </w:t>
      </w:r>
      <w:r>
        <w:t xml:space="preserve">and nine zeros. A</w:t>
      </w:r>
      <w:r>
        <w:t xml:space="preserve"> </w:t>
      </w:r>
      <w:r>
        <w:t xml:space="preserve">notification was not sent during the run because the local configuration uses</w:t>
      </w:r>
      <w:r>
        <w:t xml:space="preserve"> </w:t>
      </w:r>
      <w:r>
        <w:t xml:space="preserve">live Firebase credentials. That export's row count is tested on seeded data,</w:t>
      </w:r>
      <w:r>
        <w:t xml:space="preserve"> </w:t>
      </w:r>
      <w:r>
        <w:t xml:space="preserve">which does contain a notification, by</w:t>
      </w:r>
      <w:r>
        <w:t xml:space="preserve"> </w:t>
      </w:r>
      <w:r>
        <w:rPr>
          <w:rStyle w:val="VerbatimChar"/>
        </w:rPr>
        <w:t xml:space="preserve">test_every_export_has_one_row_per_database_record</w:t>
      </w:r>
      <w:r>
        <w:t xml:space="preserve">.</w:t>
      </w:r>
    </w:p>
    <w:p>
      <w:pPr>
        <w:pStyle w:val="BodyText"/>
      </w:pPr>
      <w:r>
        <w:t xml:space="preserve">The exports read their rows in chunks of 1,000 while the file is being written</w:t>
      </w:r>
      <w:r>
        <w:t xml:space="preserve"> </w:t>
      </w:r>
      <w:r>
        <w:t xml:space="preserve">(</w:t>
      </w:r>
      <w:r>
        <w:rPr>
          <w:rStyle w:val="VerbatimChar"/>
        </w:rPr>
        <w:t xml:space="preserve">lazy()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app/Http/Controllers/Api/ReportController.php</w:t>
      </w:r>
      <w:r>
        <w:t xml:space="preserve">), so the whole</w:t>
      </w:r>
      <w:r>
        <w:t xml:space="preserve"> </w:t>
      </w:r>
      <w:r>
        <w:t xml:space="preserve">export is not held in memory at once.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export_correctness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.</w:t>
      </w:r>
    </w:p>
    <w:bookmarkEnd w:id="17"/>
    <w:bookmarkStart w:id="18" w:name="X8b00529087b2ba5896a655666774a990e4338e8"/>
    <w:p>
      <w:pPr>
        <w:pStyle w:val="Heading1"/>
      </w:pPr>
      <w:r>
        <w:t xml:space="preserve">6. Notification delivery</w:t>
      </w:r>
    </w:p>
    <w:p>
      <w:pPr>
        <w:pStyle w:val="FirstParagraph"/>
      </w:pPr>
      <w:r>
        <w:rPr>
          <w:b/>
          <w:bCs/>
        </w:rPr>
        <w:t xml:space="preserve">Delivery is recorded per recipient.</w:t>
      </w:r>
      <w:r>
        <w:t xml:space="preserve"> </w:t>
      </w:r>
      <w:r>
        <w:t xml:space="preserve">A recipient is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only when one of</w:t>
      </w:r>
      <w:r>
        <w:t xml:space="preserve"> </w:t>
      </w:r>
      <w:r>
        <w:t xml:space="preserve">that recipient's own device tokens was accepted,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a reason when</w:t>
      </w:r>
      <w:r>
        <w:t xml:space="preserve"> </w:t>
      </w:r>
      <w:r>
        <w:t xml:space="preserve">all of theirs were refused, and left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when they have no registered</w:t>
      </w:r>
      <w:r>
        <w:t xml:space="preserve"> </w:t>
      </w:r>
      <w:r>
        <w:t xml:space="preserve">device and will receive the message through the in-app inbox instead. Before</w:t>
      </w:r>
      <w:r>
        <w:t xml:space="preserve"> </w:t>
      </w:r>
      <w:r>
        <w:t xml:space="preserve">this was fixed, one aggregate outcome was applied to every recipient. The</w:t>
      </w:r>
      <w:r>
        <w:t xml:space="preserve"> </w:t>
      </w:r>
      <w:r>
        <w:t xml:space="preserve">behaviour is pinned by</w:t>
      </w:r>
      <w:r>
        <w:t xml:space="preserve"> </w:t>
      </w:r>
      <w:r>
        <w:rPr>
          <w:rStyle w:val="VerbatimChar"/>
        </w:rPr>
        <w:t xml:space="preserve">test_delivery_is_recorded_against_each_recipient_individually</w:t>
      </w:r>
      <w:r>
        <w:t xml:space="preserve">, which fails</w:t>
      </w:r>
      <w:r>
        <w:t xml:space="preserve"> </w:t>
      </w:r>
      <w:r>
        <w:t xml:space="preserve">against the earlier implementation. Recipient rows are committed before</w:t>
      </w:r>
      <w:r>
        <w:t xml:space="preserve"> </w:t>
      </w:r>
      <w:r>
        <w:t xml:space="preserve">anything is pushed, and the Firebase calls run outside the database</w:t>
      </w:r>
      <w:r>
        <w:t xml:space="preserve"> </w:t>
      </w:r>
      <w:r>
        <w:t xml:space="preserve">transaction (</w:t>
      </w:r>
      <w:r>
        <w:rPr>
          <w:rStyle w:val="VerbatimChar"/>
        </w:rPr>
        <w:t xml:space="preserve">test_pushes_go_out_after_the_recipient_rows_are_committed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Demo mode is never counted as delivery.</w:t>
      </w:r>
      <w:r>
        <w:t xml:space="preserve"> </w:t>
      </w:r>
      <w:r>
        <w:t xml:space="preserve">Firebase demo mode is off unless it</w:t>
      </w:r>
      <w:r>
        <w:t xml:space="preserve"> </w:t>
      </w:r>
      <w:r>
        <w:t xml:space="preserve">is set explicitly. When it is on, nothing is pushed, a warning is logged, the</w:t>
      </w:r>
      <w:r>
        <w:t xml:space="preserve"> </w:t>
      </w:r>
      <w:r>
        <w:t xml:space="preserve">response carries</w:t>
      </w:r>
      <w:r>
        <w:t xml:space="preserve"> </w:t>
      </w:r>
      <w:r>
        <w:rPr>
          <w:rStyle w:val="VerbatimChar"/>
        </w:rPr>
        <w:t xml:space="preserve">"demo": true</w:t>
      </w:r>
      <w:r>
        <w:t xml:space="preserve">, and the notification and every recipient are</w:t>
      </w:r>
      <w:r>
        <w:t xml:space="preserve"> </w:t>
      </w:r>
      <w:r>
        <w:t xml:space="preserve">recorded as</w:t>
      </w:r>
      <w:r>
        <w:t xml:space="preserve"> </w:t>
      </w:r>
      <w:r>
        <w:rPr>
          <w:rStyle w:val="VerbatimChar"/>
        </w:rPr>
        <w:t xml:space="preserve">demo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 A missing Firebase configuration with demo</w:t>
      </w:r>
      <w:r>
        <w:t xml:space="preserve"> </w:t>
      </w:r>
      <w:r>
        <w:t xml:space="preserve">mode off is a failed send, not a silent 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test_missing_firebase_config_fails_instead_of_faking_success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Live delivery, as single observations.</w:t>
      </w:r>
      <w:r>
        <w:t xml:space="preserve"> </w:t>
      </w:r>
      <w:r>
        <w:t xml:space="preserve">Live Firebase Cloud Messaging v1</w:t>
      </w:r>
      <w:r>
        <w:t xml:space="preserve"> </w:t>
      </w:r>
      <w:r>
        <w:t xml:space="preserve">delivery was observed end to end once on an Android emulator: an organiser</w:t>
      </w:r>
      <w:r>
        <w:t xml:space="preserve"> </w:t>
      </w:r>
      <w:r>
        <w:t xml:space="preserve">send reached the device's notification shade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docs/evidence-push-delivered.png</w:t>
      </w:r>
      <w:r>
        <w:t xml:space="preserve">). Receipt took about 5 seconds on that one</w:t>
      </w:r>
      <w:r>
        <w:t xml:space="preserve"> </w:t>
      </w:r>
      <w:r>
        <w:t xml:space="preserve">device. No run log of fleet delivery was committed, so the proposal's target of</w:t>
      </w:r>
      <w:r>
        <w:t xml:space="preserve"> </w:t>
      </w:r>
      <w:r>
        <w:t xml:space="preserve">95% of online devices within 30 seconds is not measured.</w:t>
      </w:r>
    </w:p>
    <w:p>
      <w:pPr>
        <w:pStyle w:val="BodyText"/>
      </w:pPr>
      <w:r>
        <w:rPr>
          <w:b/>
          <w:bCs/>
        </w:rPr>
        <w:t xml:space="preserve">Inbox.</w:t>
      </w:r>
      <w:r>
        <w:t xml:space="preserve"> </w:t>
      </w:r>
      <w:r>
        <w:t xml:space="preserve">Every notification is stored with a recipient record for each person</w:t>
      </w:r>
      <w:r>
        <w:t xml:space="preserve"> </w:t>
      </w:r>
      <w:r>
        <w:t xml:space="preserve">it was sent to, and the in-app inbox shows a user only the notifications they</w:t>
      </w:r>
      <w:r>
        <w:t xml:space="preserve"> </w:t>
      </w:r>
      <w:r>
        <w:t xml:space="preserve">were a recipient of (Section 7). This is tested; it was not measured on</w:t>
      </w:r>
      <w:r>
        <w:t xml:space="preserve"> </w:t>
      </w:r>
      <w:r>
        <w:t xml:space="preserve">devices.</w:t>
      </w:r>
    </w:p>
    <w:bookmarkEnd w:id="18"/>
    <w:bookmarkStart w:id="19" w:name="X6269a8a4288b189313f5cb9b1a661205b166c62"/>
    <w:p>
      <w:pPr>
        <w:pStyle w:val="Heading1"/>
      </w:pPr>
      <w:r>
        <w:t xml:space="preserve">7. Access control</w:t>
      </w:r>
    </w:p>
    <w:p>
      <w:pPr>
        <w:pStyle w:val="FirstParagraph"/>
      </w:pPr>
      <w:r>
        <w:t xml:space="preserve">The supervisor found that an authenticated attendee assigned to the event</w:t>
      </w:r>
      <w:r>
        <w:t xml:space="preserve"> </w:t>
      </w:r>
      <w:r>
        <w:t xml:space="preserve">could read another attendee's voucher token, the attendance export, the</w:t>
      </w:r>
      <w:r>
        <w:t xml:space="preserve"> </w:t>
      </w:r>
      <w:r>
        <w:t xml:space="preserve">event's redemption history and a notification addressed to organisers, on a</w:t>
      </w:r>
      <w:r>
        <w:t xml:space="preserve"> </w:t>
      </w:r>
      <w:r>
        <w:t xml:space="preserve">local database with synthetic data. Each was fixed and has a feature test that</w:t>
      </w:r>
      <w:r>
        <w:t xml:space="preserve"> </w:t>
      </w:r>
      <w:r>
        <w:t xml:space="preserve">expects 403 and that fails against the earlier code: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585"/>
        <w:gridCol w:w="3338"/>
        <w:gridCol w:w="2435"/>
      </w:tblGrid>
      <w:tr>
        <w:trPr>
          <w:tblHeader w:val="on"/>
        </w:trPr>
        <w:tc>
          <w:tcPr>
            <w:tcW w:type="dxa" w:w="3585"/>
          </w:tcPr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>
            <w:tcW w:type="dxa" w:w="3338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W w:type="dxa" w:w="2435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jc w:val="left"/>
            </w:pPr>
            <w:r>
              <w:t xml:space="preserve">Attendee could open any voucher by id</w:t>
            </w:r>
          </w:p>
        </w:tc>
        <w:tc>
          <w:tcPr>
            <w:tcW w:type="dxa" w:w="3338"/>
          </w:tcPr>
          <w:p>
            <w:pPr>
              <w:pStyle w:val="Compact"/>
              <w:jc w:val="left"/>
            </w:pPr>
            <w:r>
              <w:t xml:space="preserve">an attendee can open only their own voucher; organisers and scanners can open any</w:t>
            </w:r>
          </w:p>
        </w:tc>
        <w:tc>
          <w:tcPr>
            <w:tcW w:type="dxa" w:w="24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test_attendee_can_only_open_their_own_voucher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jc w:val="left"/>
            </w:pPr>
            <w:r>
              <w:t xml:space="preserve">Attendee could download the CSV reports and read the redemption history, the attendee list, the voucher list and session attendance</w:t>
            </w:r>
          </w:p>
        </w:tc>
        <w:tc>
          <w:tcPr>
            <w:tcW w:type="dxa" w:w="3338"/>
          </w:tcPr>
          <w:p>
            <w:pPr>
              <w:pStyle w:val="Compact"/>
              <w:jc w:val="left"/>
            </w:pPr>
            <w:r>
              <w:t xml:space="preserve">reports are organiser only; the other four are staff (organiser and scanner) only</w:t>
            </w:r>
          </w:p>
        </w:tc>
        <w:tc>
          <w:tcPr>
            <w:tcW w:type="dxa" w:w="24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test_attendee_cannot_read_staff_or_organiser_routes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test_scanner_cannot_download_reports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jc w:val="left"/>
            </w:pPr>
            <w:r>
              <w:t xml:space="preserve">Attendee could list every notification and open organiser-only ones</w:t>
            </w:r>
          </w:p>
        </w:tc>
        <w:tc>
          <w:tcPr>
            <w:tcW w:type="dxa" w:w="3338"/>
          </w:tcPr>
          <w:p>
            <w:pPr>
              <w:pStyle w:val="Compact"/>
              <w:jc w:val="left"/>
            </w:pPr>
            <w:r>
              <w:t xml:space="preserve">the list holds only notifications the user received, and opening any other returns 403; only organisers see recipient rows</w:t>
            </w:r>
          </w:p>
        </w:tc>
        <w:tc>
          <w:tcPr>
            <w:tcW w:type="dxa" w:w="24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test_notifications_are_only_readable_by_their_recipients</w:t>
            </w:r>
          </w:p>
        </w:tc>
      </w:tr>
    </w:tbl>
    <w:p>
      <w:pPr>
        <w:pStyle w:val="BodyText"/>
      </w:pPr>
      <w:r>
        <w:t xml:space="preserve">Scanners keep read access to the redemption history, because the scanner</w:t>
      </w:r>
      <w:r>
        <w:t xml:space="preserve"> </w:t>
      </w:r>
      <w:r>
        <w:t xml:space="preserve">app's history tab uses it.</w:t>
      </w:r>
    </w:p>
    <w:p>
      <w:pPr>
        <w:pStyle w:val="BodyText"/>
      </w:pPr>
      <w:r>
        <w:t xml:space="preserve">Four further defects of the same kind were found while fixing these and are</w:t>
      </w:r>
      <w:r>
        <w:t xml:space="preserve"> </w:t>
      </w:r>
      <w:r>
        <w:t xml:space="preserve">covered the same way: registration let a caller choose the organiser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test_register_cannot_pick_organiser_role</w:t>
      </w:r>
      <w:r>
        <w:t xml:space="preserve">); any organiser could delete any</w:t>
      </w:r>
      <w:r>
        <w:t xml:space="preserve"> </w:t>
      </w:r>
      <w:r>
        <w:t xml:space="preserve">user's device token (</w:t>
      </w:r>
      <w:r>
        <w:rPr>
          <w:rStyle w:val="VerbatimChar"/>
        </w:rPr>
        <w:t xml:space="preserve">test_only_the_owner_can_delete_a_device_token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notification target passed validation and was sent to every attendee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test_custom_target_is_rejected_instead_of_sent_to_everyone</w:t>
      </w:r>
      <w:r>
        <w:t xml:space="preserve">); and linking an</w:t>
      </w:r>
      <w:r>
        <w:t xml:space="preserve"> </w:t>
      </w:r>
      <w:r>
        <w:t xml:space="preserve">attendee record to a scanner demoted them to attendee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test_linking_an_attendee_record_does_not_demote_staff</w:t>
      </w:r>
      <w:r>
        <w:t xml:space="preserve">).</w:t>
      </w:r>
    </w:p>
    <w:bookmarkEnd w:id="19"/>
    <w:bookmarkStart w:id="20" w:name="X096c942ed56f3b6509c123904f8a7f99ad665ef"/>
    <w:p>
      <w:pPr>
        <w:pStyle w:val="Heading1"/>
      </w:pPr>
      <w:r>
        <w:t xml:space="preserve">8. Offline replay</w:t>
      </w:r>
    </w:p>
    <w:p>
      <w:pPr>
        <w:pStyle w:val="FirstParagraph"/>
      </w:pPr>
      <w:r>
        <w:t xml:space="preserve">Scans made without connectivity are queued on the device and replayed later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mobile/lib/features/sync/application/scan_sync_controller.dart</w:t>
      </w:r>
      <w:r>
        <w:t xml:space="preserve">). Two defects</w:t>
      </w:r>
      <w:r>
        <w:t xml:space="preserve"> </w:t>
      </w:r>
      <w:r>
        <w:t xml:space="preserve">in the replay path were fixed: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Recoverable failures were dropped.</w:t>
      </w:r>
      <w:r>
        <w:t xml:space="preserve"> </w:t>
      </w:r>
      <w:r>
        <w:t xml:space="preserve">Replay treated every HTTP error as a</w:t>
      </w:r>
      <w:r>
        <w:t xml:space="preserve"> </w:t>
      </w:r>
      <w:r>
        <w:t xml:space="preserve">settled result, so an expired login or a server fault silently lost the scan.</w:t>
      </w:r>
      <w:r>
        <w:t xml:space="preserve"> </w:t>
      </w:r>
      <w:r>
        <w:t xml:space="preserve">Now only a business answer settles a queued scan: 404 (invalid token), 409</w:t>
      </w:r>
      <w:r>
        <w:t xml:space="preserve"> </w:t>
      </w:r>
      <w:r>
        <w:t xml:space="preserve">(already redeemed or duplicate) and 422 (not redeemable now). Anything else,</w:t>
      </w:r>
      <w:r>
        <w:t xml:space="preserve"> </w:t>
      </w:r>
      <w:r>
        <w:t xml:space="preserve">including no connection, 401, 403, 429 and 5xx, keeps that scan and every scan</w:t>
      </w:r>
      <w:r>
        <w:t xml:space="preserve"> </w:t>
      </w:r>
      <w:r>
        <w:t xml:space="preserve">after it, and stops the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concurrent enqueue could be overwritten.</w:t>
      </w:r>
      <w:r>
        <w:t xml:space="preserve"> </w:t>
      </w:r>
      <w:r>
        <w:t xml:space="preserve">Replay wrote the leftover</w:t>
      </w:r>
      <w:r>
        <w:t xml:space="preserve"> </w:t>
      </w:r>
      <w:r>
        <w:t xml:space="preserve">list back over the whole queue, so a scan queued while a replay was running</w:t>
      </w:r>
      <w:r>
        <w:t xml:space="preserve"> </w:t>
      </w:r>
      <w:r>
        <w:t xml:space="preserve">was wiped. Replay now removes only the scans it handled.</w:t>
      </w:r>
    </w:p>
    <w:p>
      <w:pPr>
        <w:pStyle w:val="FirstParagraph"/>
      </w:pPr>
      <w:r>
        <w:t xml:space="preserve">Tests in</w:t>
      </w:r>
      <w:r>
        <w:t xml:space="preserve"> </w:t>
      </w:r>
      <w:r>
        <w:rPr>
          <w:rStyle w:val="VerbatimChar"/>
        </w:rPr>
        <w:t xml:space="preserve">mobile/test/scan_replay_test.dart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mobile/test/scan_replay_restart_test.dart</w:t>
      </w:r>
      <w:r>
        <w:t xml:space="preserve"> </w:t>
      </w:r>
      <w:r>
        <w:t xml:space="preserve">drive the replay itself with a fake</w:t>
      </w:r>
      <w:r>
        <w:t xml:space="preserve"> </w:t>
      </w:r>
      <w:r>
        <w:t xml:space="preserve">API: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215"/>
        <w:gridCol w:w="5144"/>
      </w:tblGrid>
      <w:tr>
        <w:trPr>
          <w:tblHeader w:val="on"/>
        </w:trP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only business answers settle a replay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404, 409 and 422 settle; no connection, 401, 403, 408, 429, 500, 502 and 503 do not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an expired login keeps the scan and everything after it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a 401 mid-queue keeps that scan and the rest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a server fault keeps the scan for the next sync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a 500 keeps the queue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a scan queued while a replay is running is not lost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a scan added mid-replay survives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a scan queued during a failing replay stays behind the kept ones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queue order is preserved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already redeemed and invalid tokens are dropped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business answers clear the queue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scans queued before a restart are replayed after it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a queue left by an earlier app run, meal and session scans, is replayed</w:t>
            </w:r>
          </w:p>
        </w:tc>
      </w:tr>
      <w:tr>
        <w:tc>
          <w:tcPr>
            <w:tcW w:type="dxa" w:w="4215"/>
          </w:tcPr>
          <w:p>
            <w:pPr>
              <w:pStyle w:val="Compact"/>
              <w:jc w:val="left"/>
            </w:pPr>
            <w:r>
              <w:t xml:space="preserve">a scan kept after an auth failure survives a restart and syncs later</w:t>
            </w:r>
          </w:p>
        </w:tc>
        <w:tc>
          <w:tcPr>
            <w:tcW w:type="dxa" w:w="5144"/>
          </w:tcPr>
          <w:p>
            <w:pPr>
              <w:pStyle w:val="Compact"/>
              <w:jc w:val="left"/>
            </w:pPr>
            <w:r>
              <w:t xml:space="preserve">a 401 survives a restart and syncs on the next run</w:t>
            </w:r>
          </w:p>
        </w:tc>
      </w:tr>
    </w:tbl>
    <w:p>
      <w:pPr>
        <w:pStyle w:val="BodyText"/>
      </w:pPr>
      <w:r>
        <w:t xml:space="preserve">These run against a fake API in the test harness; replay was not exercised on</w:t>
      </w:r>
      <w:r>
        <w:t xml:space="preserve"> </w:t>
      </w:r>
      <w:r>
        <w:t xml:space="preserve">a device.</w:t>
      </w:r>
    </w:p>
    <w:p>
      <w:pPr>
        <w:pStyle w:val="BodyText"/>
      </w:pPr>
      <w:r>
        <w:rPr>
          <w:b/>
          <w:bCs/>
        </w:rPr>
        <w:t xml:space="preserve">Service rule for meal scans made offline.</w:t>
      </w:r>
      <w:r>
        <w:t xml:space="preserve"> </w:t>
      </w:r>
      <w:r>
        <w:t xml:space="preserve">A queued meal scan is not a</w:t>
      </w:r>
      <w:r>
        <w:t xml:space="preserve"> </w:t>
      </w:r>
      <w:r>
        <w:t xml:space="preserve">redemption. The server has not checked the voucher, so the meal is not served</w:t>
      </w:r>
      <w:r>
        <w:t xml:space="preserve"> </w:t>
      </w:r>
      <w:r>
        <w:t xml:space="preserve">until the server answers 200. The scanner now says so when it queues a meal</w:t>
      </w:r>
      <w:r>
        <w:t xml:space="preserve"> </w:t>
      </w:r>
      <w:r>
        <w:t xml:space="preserve">scan: "No connection — voucher NOT redeemed. Do not serve this meal; the scan</w:t>
      </w:r>
      <w:r>
        <w:t xml:space="preserve"> </w:t>
      </w:r>
      <w:r>
        <w:t xml:space="preserve">is saved and will be checked when back online." (</w:t>
      </w:r>
      <w:r>
        <w:rPr>
          <w:rStyle w:val="VerbatimChar"/>
        </w:rPr>
        <w:t xml:space="preserve">meal_scan_controller.dart</w:t>
      </w:r>
      <w:r>
        <w:t xml:space="preserve">).</w:t>
      </w:r>
      <w:r>
        <w:t xml:space="preserve"> </w:t>
      </w:r>
      <w:r>
        <w:t xml:space="preserve">The earlier message, "scan saved and will sync", read as though the meal could</w:t>
      </w:r>
      <w:r>
        <w:t xml:space="preserve"> </w:t>
      </w:r>
      <w:r>
        <w:t xml:space="preserve">be served. Camera decoding of QR codes was checked by hand and not measured:</w:t>
      </w:r>
      <w:r>
        <w:t xml:space="preserve"> </w:t>
      </w:r>
      <w:r>
        <w:rPr>
          <w:rStyle w:val="VerbatimChar"/>
        </w:rPr>
        <w:t xml:space="preserve">mobile/test/qr_parser_test.dart</w:t>
      </w:r>
      <w:r>
        <w:t xml:space="preserve"> </w:t>
      </w:r>
      <w:r>
        <w:t xml:space="preserve">tests only the trimming of a manually</w:t>
      </w:r>
      <w:r>
        <w:t xml:space="preserve"> </w:t>
      </w:r>
      <w:r>
        <w:t xml:space="preserve">entered token.</w:t>
      </w:r>
    </w:p>
    <w:bookmarkEnd w:id="20"/>
    <w:bookmarkStart w:id="21" w:name="Xe7f6841cdeb7b6e224609caebbe0afe409f0fa0"/>
    <w:p>
      <w:pPr>
        <w:pStyle w:val="Heading1"/>
      </w:pPr>
      <w:r>
        <w:t xml:space="preserve">9. Baseline comparison, and its limits</w:t>
      </w:r>
    </w:p>
    <w:p>
      <w:pPr>
        <w:pStyle w:val="FirstParagraph"/>
      </w:pPr>
      <w:r>
        <w:t xml:space="preserve">The proposal's evaluation plan calls for comparing the voucher module against</w:t>
      </w:r>
      <w:r>
        <w:t xml:space="preserve"> </w:t>
      </w:r>
      <w:r>
        <w:t xml:space="preserve">a simulated, human-staffed paper-register meal line. That baseline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conducted: organising a staffed comparison exercise was not feasible within the</w:t>
      </w:r>
      <w:r>
        <w:t xml:space="preserve"> </w:t>
      </w:r>
      <w:r>
        <w:t xml:space="preserve">project's scope. This is stated plainly rather than approximated, because a</w:t>
      </w:r>
      <w:r>
        <w:t xml:space="preserve"> </w:t>
      </w:r>
      <w:r>
        <w:t xml:space="preserve">fabricated baseline number would be worse than admitting the gap.</w:t>
      </w:r>
    </w:p>
    <w:p>
      <w:pPr>
        <w:pStyle w:val="BodyText"/>
      </w:pPr>
      <w:r>
        <w:t xml:space="preserve">What the evaluation does establish is the system-side bound: a median</w:t>
      </w:r>
      <w:r>
        <w:t xml:space="preserve"> </w:t>
      </w:r>
      <w:r>
        <w:t xml:space="preserve">scan-to-decision time of 145.3 ms, with single-use enforcement that a paper</w:t>
      </w:r>
      <w:r>
        <w:t xml:space="preserve"> </w:t>
      </w:r>
      <w:r>
        <w:t xml:space="preserve">register cannot provide at any speed (a photographed or reused paper voucher</w:t>
      </w:r>
      <w:r>
        <w:t xml:space="preserve"> </w:t>
      </w:r>
      <w:r>
        <w:t xml:space="preserve">has no server-side check to fail).</w:t>
      </w:r>
    </w:p>
    <w:bookmarkEnd w:id="21"/>
    <w:bookmarkStart w:id="24" w:name="X640081157259e8cff7029700f597651e6519d9c"/>
    <w:p>
      <w:pPr>
        <w:pStyle w:val="Heading1"/>
      </w:pPr>
      <w:r>
        <w:t xml:space="preserve">10. Reproducibility</w:t>
      </w:r>
    </w:p>
    <w:bookmarkStart w:id="22" w:name="X1f987f264d7d4ee3b43fa46e1535038991846e5"/>
    <w:p>
      <w:pPr>
        <w:pStyle w:val="Heading2"/>
      </w:pPr>
      <w:r>
        <w:t xml:space="preserve">10.1 The environment these commands assume</w:t>
      </w:r>
    </w:p>
    <w:p>
      <w:pPr>
        <w:pStyle w:val="FirstParagraph"/>
      </w:pPr>
      <w:r>
        <w:t xml:space="preserve">PHP 8.5.8 for Windows, with the</w:t>
      </w:r>
      <w:r>
        <w:t xml:space="preserve"> </w:t>
      </w:r>
      <w:r>
        <w:rPr>
          <w:rStyle w:val="VerbatimChar"/>
        </w:rPr>
        <w:t xml:space="preserve">pdo_pgsql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pgsql</w:t>
      </w:r>
      <w:r>
        <w:t xml:space="preserve"> </w:t>
      </w:r>
      <w:r>
        <w:t xml:space="preserve">extensions enabled in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, along with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gd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fileinfo</w:t>
      </w:r>
      <w:r>
        <w:t xml:space="preserve">. The PostgreSQL client library</w:t>
      </w:r>
      <w:r>
        <w:t xml:space="preserve"> </w:t>
      </w:r>
      <w:r>
        <w:rPr>
          <w:rStyle w:val="VerbatimChar"/>
        </w:rPr>
        <w:t xml:space="preserve">libpq.dll</w:t>
      </w:r>
      <w:r>
        <w:t xml:space="preserve"> </w:t>
      </w:r>
      <w:r>
        <w:t xml:space="preserve">ships beside the</w:t>
      </w:r>
      <w:r>
        <w:t xml:space="preserve"> </w:t>
      </w:r>
      <w:r>
        <w:t xml:space="preserve">executable. A PHP without those extensions loaded cannot connect to the</w:t>
      </w:r>
      <w:r>
        <w:t xml:space="preserve"> </w:t>
      </w:r>
      <w:r>
        <w:t xml:space="preserve">database and none of the commands below will run.</w:t>
      </w:r>
    </w:p>
    <w:p>
      <w:pPr>
        <w:pStyle w:val="BodyText"/>
      </w:pPr>
      <w:r>
        <w:t xml:space="preserve">The repository carries</w:t>
      </w:r>
      <w:r>
        <w:t xml:space="preserve"> </w:t>
      </w:r>
      <w:r>
        <w:rPr>
          <w:rStyle w:val="VerbatimChar"/>
        </w:rPr>
        <w:t xml:space="preserve">php-pgsql.bat</w:t>
      </w:r>
      <w:r>
        <w:t xml:space="preserve">, a one-line wrapper that resolves to a</w:t>
      </w:r>
      <w:r>
        <w:t xml:space="preserve"> </w:t>
      </w:r>
      <w:r>
        <w:t xml:space="preserve">PHP under a</w:t>
      </w:r>
      <w:r>
        <w:t xml:space="preserve"> </w:t>
      </w:r>
      <w:r>
        <w:rPr>
          <w:rStyle w:val="VerbatimChar"/>
        </w:rPr>
        <w:t xml:space="preserve">.tools</w:t>
      </w:r>
      <w:r>
        <w:t xml:space="preserve"> </w:t>
      </w:r>
      <w:r>
        <w:t xml:space="preserve">directory beside the repository; substituting</w:t>
      </w:r>
      <w:r>
        <w:t xml:space="preserve"> </w:t>
      </w:r>
      <w:r>
        <w:rPr>
          <w:rStyle w:val="VerbatimChar"/>
        </w:rPr>
        <w:t xml:space="preserve">.\php-pgsql.bat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makes every command below work when PHP is not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The evaluation scripts find that interpreter themselves, or use the</w:t>
      </w:r>
      <w:r>
        <w:t xml:space="preserve"> </w:t>
      </w:r>
      <w:r>
        <w:t xml:space="preserve">one named in the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environment variable. The interpreter itself is not</w:t>
      </w:r>
      <w:r>
        <w:t xml:space="preserve"> </w:t>
      </w:r>
      <w:r>
        <w:t xml:space="preserve">committed, because a platform-specific binary does not belong in a source</w:t>
      </w:r>
      <w:r>
        <w:t xml:space="preserve"> </w:t>
      </w:r>
      <w:r>
        <w:t xml:space="preserve">repository, but its version and required extensions are recorded here.</w:t>
      </w:r>
    </w:p>
    <w:p>
      <w:pPr>
        <w:pStyle w:val="BodyText"/>
      </w:pPr>
      <w:r>
        <w:t xml:space="preserve">The rest of the toolchain, at the versions used: PostgreSQL 18.2, Python 3.14.0,</w:t>
      </w:r>
      <w:r>
        <w:t xml:space="preserve"> </w:t>
      </w:r>
      <w:r>
        <w:t xml:space="preserve">pandoc 3.9.0.1, and Microsoft Word 16.0, which</w:t>
      </w:r>
      <w:r>
        <w:t xml:space="preserve"> </w:t>
      </w:r>
      <w:r>
        <w:rPr>
          <w:rStyle w:val="VerbatimChar"/>
        </w:rPr>
        <w:t xml:space="preserve">tools/paginate_report.py</w:t>
      </w:r>
      <w:r>
        <w:t xml:space="preserve"> </w:t>
      </w:r>
      <w:r>
        <w:t xml:space="preserve">drives to export the PDFs and to measure the page numbers printed in the</w:t>
      </w:r>
      <w:r>
        <w:t xml:space="preserve"> </w:t>
      </w:r>
      <w:r>
        <w:t xml:space="preserve">contents list. The Python packages the document build imports are pinned in</w:t>
      </w:r>
      <w:r>
        <w:t xml:space="preserve"> </w:t>
      </w:r>
      <w:r>
        <w:rPr>
          <w:rStyle w:val="VerbatimChar"/>
        </w:rPr>
        <w:t xml:space="preserve">tools/requirements-docs.txt</w:t>
      </w:r>
      <w:r>
        <w:t xml:space="preserve">. The evaluation scripts use only the Python</w:t>
      </w:r>
      <w:r>
        <w:t xml:space="preserve"> </w:t>
      </w:r>
      <w:r>
        <w:t xml:space="preserve">standard library.</w:t>
      </w:r>
    </w:p>
    <w:bookmarkEnd w:id="22"/>
    <w:bookmarkStart w:id="23" w:name="Xe1ef17577d77afe935d96fa449ae503670f3b0f"/>
    <w:p>
      <w:pPr>
        <w:pStyle w:val="Heading2"/>
      </w:pPr>
      <w:r>
        <w:t xml:space="preserve">10.2 Commands</w:t>
      </w:r>
    </w:p>
    <w:p>
      <w:pPr>
        <w:pStyle w:val="FirstParagraph"/>
      </w:pPr>
      <w:r>
        <w:t xml:space="preserve">The evaluation round, against a local backend:</w:t>
      </w:r>
    </w:p>
    <w:p>
      <w:pPr>
        <w:pStyle w:val="SourceCode"/>
      </w:pPr>
      <w:r>
        <w:rPr>
          <w:rStyle w:val="VerbatimChar"/>
        </w:rPr>
        <w:t xml:space="preserve">php artisan serve</w:t>
      </w:r>
      <w:r>
        <w:br/>
      </w:r>
      <w:r>
        <w:rPr>
          <w:rStyle w:val="VerbatimChar"/>
        </w:rPr>
        <w:t xml:space="preserve">php artisan tinker tools/seed-evaluation-event.php</w:t>
      </w:r>
      <w:r>
        <w:br/>
      </w:r>
      <w:r>
        <w:rPr>
          <w:rStyle w:val="VerbatimChar"/>
        </w:rPr>
        <w:t xml:space="preserve">python tools/run-evaluation.py</w:t>
      </w:r>
      <w:r>
        <w:br/>
      </w:r>
      <w:r>
        <w:rPr>
          <w:rStyle w:val="VerbatimChar"/>
        </w:rPr>
        <w:t xml:space="preserve">python tools/measure-dashboard-freshness.py</w:t>
      </w:r>
    </w:p>
    <w:p>
      <w:pPr>
        <w:pStyle w:val="FirstParagraph"/>
      </w:pPr>
      <w:r>
        <w:t xml:space="preserve">The concurrency experiment, which needs PostgreSQL and creates and drops its</w:t>
      </w:r>
      <w:r>
        <w:t xml:space="preserve"> </w:t>
      </w:r>
      <w:r>
        <w:t xml:space="preserve">own scratch database, so no server needs to be running:</w:t>
      </w:r>
    </w:p>
    <w:p>
      <w:pPr>
        <w:pStyle w:val="SourceCode"/>
      </w:pPr>
      <w:r>
        <w:rPr>
          <w:rStyle w:val="VerbatimChar"/>
        </w:rPr>
        <w:t xml:space="preserve">python tools/run-concurrency-experiment.py</w:t>
      </w:r>
    </w:p>
    <w:p>
      <w:pPr>
        <w:pStyle w:val="FirstParagraph"/>
      </w:pPr>
      <w:r>
        <w:t xml:space="preserve">These regenerate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tools/freshness-results.json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tools/concurrency-results.json</w:t>
      </w:r>
      <w:r>
        <w:t xml:space="preserve">. They</w:t>
      </w:r>
      <w:r>
        <w:t xml:space="preserve"> </w:t>
      </w:r>
      <w:r>
        <w:t xml:space="preserve">overwrite the recorded runs, so the figures quoted in this report come from the</w:t>
      </w:r>
      <w:r>
        <w:t xml:space="preserve"> </w:t>
      </w:r>
      <w:r>
        <w:t xml:space="preserve">named runs committed in those files.</w:t>
      </w:r>
    </w:p>
    <w:p>
      <w:pPr>
        <w:pStyle w:val="BodyText"/>
      </w:pPr>
      <w:r>
        <w:t xml:space="preserve">Backend test suite. Twelve of the starter kit's page tests need the frontend</w:t>
      </w:r>
      <w:r>
        <w:t xml:space="preserve"> </w:t>
      </w:r>
      <w:r>
        <w:t xml:space="preserve">built first; without it they fail on the missing Vite manifest. The build calls</w:t>
      </w:r>
      <w:r>
        <w:t xml:space="preserve"> </w:t>
      </w:r>
      <w:r>
        <w:rPr>
          <w:rStyle w:val="VerbatimChar"/>
        </w:rPr>
        <w:t xml:space="preserve">php artisan</w:t>
      </w:r>
      <w:r>
        <w:t xml:space="preserve">, so PHP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while it runs: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php artisan test</w:t>
      </w:r>
    </w:p>
    <w:p>
      <w:pPr>
        <w:pStyle w:val="FirstParagraph"/>
      </w:pPr>
      <w:r>
        <w:t xml:space="preserve">Static analysis:</w:t>
      </w:r>
    </w:p>
    <w:p>
      <w:pPr>
        <w:pStyle w:val="SourceCode"/>
      </w:pPr>
      <w:r>
        <w:rPr>
          <w:rStyle w:val="VerbatimChar"/>
        </w:rPr>
        <w:t xml:space="preserve">php vendor/bin/phpstan analyse --memory-limit=1G</w:t>
      </w:r>
      <w:r>
        <w:br/>
      </w:r>
      <w:r>
        <w:rPr>
          <w:rStyle w:val="VerbatimChar"/>
        </w:rPr>
        <w:t xml:space="preserve">php vendor/bin/pint --test</w:t>
      </w:r>
    </w:p>
    <w:p>
      <w:pPr>
        <w:pStyle w:val="FirstParagraph"/>
      </w:pPr>
      <w:r>
        <w:t xml:space="preserve">PHPStan analyses in parallel worker processes that each receive PHP's</w:t>
      </w:r>
      <w:r>
        <w:t xml:space="preserve"> </w:t>
      </w:r>
      <w:r>
        <w:rPr>
          <w:rStyle w:val="VerbatimChar"/>
        </w:rPr>
        <w:t xml:space="preserve">memory_limit</w:t>
      </w:r>
      <w:r>
        <w:t xml:space="preserve">, 128 MB by default, which a worker on this project can exhaust;</w:t>
      </w:r>
      <w:r>
        <w:t xml:space="preserve"> </w:t>
      </w:r>
      <w:r>
        <w:rPr>
          <w:rStyle w:val="VerbatimChar"/>
        </w:rPr>
        <w:t xml:space="preserve">--memory-limit=1G</w:t>
      </w:r>
      <w:r>
        <w:t xml:space="preserve"> </w:t>
      </w:r>
      <w:r>
        <w:t xml:space="preserve">makes the run deterministic. Whenever the analysis</w:t>
      </w:r>
      <w:r>
        <w:t xml:space="preserve"> </w:t>
      </w:r>
      <w:r>
        <w:t xml:space="preserve">completes it reports zero errors at level 7.</w:t>
      </w:r>
    </w:p>
    <w:p>
      <w:pPr>
        <w:pStyle w:val="BodyText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flutter analyze</w:t>
      </w:r>
      <w:r>
        <w:br/>
      </w:r>
      <w:r>
        <w:rPr>
          <w:rStyle w:val="VerbatimChar"/>
        </w:rPr>
        <w:t xml:space="preserve">flutter test</w:t>
      </w:r>
    </w:p>
    <w:p>
      <w:pPr>
        <w:pStyle w:val="FirstParagraph"/>
      </w:pPr>
      <w:r>
        <w:t xml:space="preserve">Word and PDF deliverables, rebuilt from this markdown and from the report:</w:t>
      </w:r>
    </w:p>
    <w:p>
      <w:pPr>
        <w:pStyle w:val="SourceCode"/>
      </w:pPr>
      <w:r>
        <w:rPr>
          <w:rStyle w:val="VerbatimChar"/>
        </w:rPr>
        <w:t xml:space="preserve">python tools/build_docx_deliverables.py</w:t>
      </w:r>
      <w:r>
        <w:br/>
      </w:r>
      <w:r>
        <w:rPr>
          <w:rStyle w:val="VerbatimChar"/>
        </w:rPr>
        <w:t xml:space="preserve">python tools/paginate_report.py</w:t>
      </w:r>
    </w:p>
    <w:p>
      <w:pPr>
        <w:pStyle w:val="FirstParagraph"/>
      </w:pPr>
      <w:r>
        <w:rPr>
          <w:rStyle w:val="VerbatimChar"/>
        </w:rPr>
        <w:t xml:space="preserve">tools/paginate_report.py --check</w:t>
      </w:r>
      <w:r>
        <w:t xml:space="preserve"> </w:t>
      </w:r>
      <w:r>
        <w:t xml:space="preserve">fails if the page numbers printed in the</w:t>
      </w:r>
      <w:r>
        <w:t xml:space="preserve"> </w:t>
      </w:r>
      <w:r>
        <w:t xml:space="preserve">contents lists no longer match the rendered documents.</w:t>
      </w:r>
    </w:p>
    <w:bookmarkEnd w:id="23"/>
    <w:bookmarkEnd w:id="24"/>
    <w:bookmarkStart w:id="25" w:name="X79b034b032525402c645ed79f28ebef53c5cc90"/>
    <w:p>
      <w:pPr>
        <w:pStyle w:val="Heading1"/>
      </w:pPr>
      <w:r>
        <w:t xml:space="preserve">11. End-to-end voucher trial on a device</w:t>
      </w:r>
    </w:p>
    <w:p>
      <w:pPr>
        <w:pStyle w:val="FirstParagraph"/>
      </w:pPr>
      <w:r>
        <w:t xml:space="preserve">Until 14 October 2026 this flow failed at its first step. The attendee app</w:t>
      </w:r>
      <w:r>
        <w:t xml:space="preserve"> </w:t>
      </w:r>
      <w:r>
        <w:t xml:space="preserve">showed only the check-in and session pass (</w:t>
      </w:r>
      <w:r>
        <w:rPr>
          <w:rStyle w:val="VerbatimChar"/>
        </w:rPr>
        <w:t xml:space="preserve">ATTENDEE-DEMO-001</w:t>
      </w:r>
      <w:r>
        <w:t xml:space="preserve">), and the meal</w:t>
      </w:r>
      <w:r>
        <w:t xml:space="preserve"> </w:t>
      </w:r>
      <w:r>
        <w:t xml:space="preserve">scanner answered that code with 404 "Invalid meal voucher QR token.", because it</w:t>
      </w:r>
      <w:r>
        <w:t xml:space="preserve"> </w:t>
      </w:r>
      <w:r>
        <w:t xml:space="preserve">is not a meal voucher.</w:t>
      </w:r>
      <w:r>
        <w:t xml:space="preserve"> </w:t>
      </w:r>
      <w:r>
        <w:rPr>
          <w:rStyle w:val="VerbatimChar"/>
        </w:rPr>
        <w:t xml:space="preserve">Attendee.fromJson</w:t>
      </w:r>
      <w:r>
        <w:t xml:space="preserve"> </w:t>
      </w:r>
      <w:r>
        <w:t xml:space="preserve">ignored the</w:t>
      </w:r>
      <w:r>
        <w:t xml:space="preserve"> </w:t>
      </w:r>
      <w:r>
        <w:rPr>
          <w:rStyle w:val="VerbatimChar"/>
        </w:rPr>
        <w:t xml:space="preserve">meal_vouchers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GET /events/{event}/attendees/me</w:t>
      </w:r>
      <w:r>
        <w:t xml:space="preserve"> </w:t>
      </w:r>
      <w:r>
        <w:t xml:space="preserve">already returned, and no screen showed them.</w:t>
      </w:r>
      <w:r>
        <w:t xml:space="preserve"> </w:t>
      </w:r>
      <w:r>
        <w:t xml:space="preserve">Both are fixed: the model keeps the vouchers, and a My meals tab shows each one</w:t>
      </w:r>
      <w:r>
        <w:t xml:space="preserve"> </w:t>
      </w:r>
      <w:r>
        <w:t xml:space="preserve">with its category and status, and an unused one as a QR code of its</w:t>
      </w:r>
      <w:r>
        <w:t xml:space="preserve"> </w:t>
      </w:r>
      <w:r>
        <w:rPr>
          <w:rStyle w:val="VerbatimChar"/>
        </w:rPr>
        <w:t xml:space="preserve">qr_token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mobile/lib/features/attendee/presentation/my_meals_screen.dart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One Android emulator, AVD</w:t>
      </w:r>
      <w:r>
        <w:t xml:space="preserve"> </w:t>
      </w:r>
      <w:r>
        <w:rPr>
          <w:rStyle w:val="VerbatimChar"/>
        </w:rPr>
        <w:t xml:space="preserve">conference_check</w:t>
      </w:r>
      <w:r>
        <w:t xml:space="preserve"> </w:t>
      </w:r>
      <w:r>
        <w:t xml:space="preserve">(Pixel 7 profile,</w:t>
      </w:r>
      <w:r>
        <w:t xml:space="preserve"> </w:t>
      </w:r>
      <w:r>
        <w:t xml:space="preserve">Android API 36, emulator 36.6.11), running a debug build of the app at the</w:t>
      </w:r>
      <w:r>
        <w:t xml:space="preserve"> </w:t>
      </w:r>
      <w:r>
        <w:t xml:space="preserve">validated state. The backend was the local Laravel server on PostgreSQL 18.2,</w:t>
      </w:r>
      <w:r>
        <w:t xml:space="preserve"> </w:t>
      </w:r>
      <w:r>
        <w:t xml:space="preserve">reached from the emulator at</w:t>
      </w:r>
      <w:r>
        <w:t xml:space="preserve"> </w:t>
      </w:r>
      <w:r>
        <w:rPr>
          <w:rStyle w:val="VerbatimChar"/>
        </w:rPr>
        <w:t xml:space="preserve">10.0.2.2:8000</w:t>
      </w:r>
      <w:r>
        <w:t xml:space="preserve">. Before the trial the demo seed</w:t>
      </w:r>
      <w:r>
        <w:t xml:space="preserve"> </w:t>
      </w:r>
      <w:r>
        <w:t xml:space="preserve">was rerun (</w:t>
      </w:r>
      <w:r>
        <w:rPr>
          <w:rStyle w:val="VerbatimChar"/>
        </w:rPr>
        <w:t xml:space="preserve">php artisan db:seed</w:t>
      </w:r>
      <w:r>
        <w:t xml:space="preserve">) to move the meal windows to the trial date.</w:t>
      </w:r>
      <w:r>
        <w:t xml:space="preserve"> </w:t>
      </w:r>
      <w:r>
        <w:t xml:space="preserve">The seeded attendee's Breakfast and Lunch vouchers are seeded as redeemed, and</w:t>
      </w:r>
      <w:r>
        <w:t xml:space="preserve"> </w:t>
      </w:r>
      <w:r>
        <w:t xml:space="preserve">Supper,</w:t>
      </w:r>
      <w:r>
        <w:t xml:space="preserve"> </w:t>
      </w:r>
      <w:r>
        <w:rPr>
          <w:rStyle w:val="VerbatimChar"/>
        </w:rPr>
        <w:t xml:space="preserve">MEAL-DEMO-1-3</w:t>
      </w:r>
      <w:r>
        <w:t xml:space="preserve">, as unused.</w:t>
      </w:r>
    </w:p>
    <w:p>
      <w:pPr>
        <w:pStyle w:val="BodyText"/>
      </w:pPr>
      <w:r>
        <w:rPr>
          <w:b/>
          <w:bCs/>
        </w:rPr>
        <w:t xml:space="preserve">How the code was read.</w:t>
      </w:r>
      <w:r>
        <w:t xml:space="preserve"> </w:t>
      </w:r>
      <w:r>
        <w:t xml:space="preserve">By manual entry. Both roles ran in turn on the one</w:t>
      </w:r>
      <w:r>
        <w:t xml:space="preserve"> </w:t>
      </w:r>
      <w:r>
        <w:t xml:space="preserve">emulator, signed in first as</w:t>
      </w:r>
      <w:r>
        <w:t xml:space="preserve"> </w:t>
      </w:r>
      <w:r>
        <w:rPr>
          <w:rStyle w:val="VerbatimChar"/>
        </w:rPr>
        <w:t xml:space="preserve">attendee@example.com</w:t>
      </w:r>
      <w:r>
        <w:t xml:space="preserve"> </w:t>
      </w:r>
      <w:r>
        <w:t xml:space="preserve">and then as</w:t>
      </w:r>
      <w:r>
        <w:t xml:space="preserve"> </w:t>
      </w:r>
      <w:r>
        <w:rPr>
          <w:rStyle w:val="VerbatimChar"/>
        </w:rPr>
        <w:t xml:space="preserve">scanner@example.com</w:t>
      </w:r>
      <w:r>
        <w:t xml:space="preserve">, and an emulator's camera cannot see another screen. The</w:t>
      </w:r>
      <w:r>
        <w:t xml:space="preserve"> </w:t>
      </w:r>
      <w:r>
        <w:t xml:space="preserve">QR code the attendee app showed was decoded off the device from the screenshot,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zxing-cpp</w:t>
      </w:r>
      <w:r>
        <w:t xml:space="preserve"> </w:t>
      </w:r>
      <w:r>
        <w:t xml:space="preserve">library, and reads</w:t>
      </w:r>
      <w:r>
        <w:t xml:space="preserve"> </w:t>
      </w:r>
      <w:r>
        <w:rPr>
          <w:rStyle w:val="VerbatimChar"/>
        </w:rPr>
        <w:t xml:space="preserve">MEAL-DEMO-1-3</w:t>
      </w:r>
      <w:r>
        <w:t xml:space="preserve">. Camera reading of the</w:t>
      </w:r>
      <w:r>
        <w:t xml:space="preserve"> </w:t>
      </w:r>
      <w:r>
        <w:t xml:space="preserve">code by a second phone was not done in this trial.</w:t>
      </w:r>
    </w:p>
    <w:p>
      <w:pPr>
        <w:pStyle w:val="BodyText"/>
      </w:pPr>
      <w:r>
        <w:rPr>
          <w:b/>
          <w:bCs/>
        </w:rPr>
        <w:t xml:space="preserve">Steps and responses, 14 October 2026 (times UTC):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80"/>
        <w:gridCol w:w="1300"/>
        <w:gridCol w:w="3242"/>
        <w:gridCol w:w="4038"/>
      </w:tblGrid>
      <w:tr>
        <w:trPr>
          <w:tblHeader w:val="on"/>
        </w:trP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18:07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t xml:space="preserve">Attendee app, My meals tab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Supper shown Unused with a QR code; Lunch and Breakfast shown Redeemed with their times (report Figure 7)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18:09:25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t xml:space="preserve">Scanner app, Meal scanner,</w:t>
            </w:r>
            <w:r>
              <w:t xml:space="preserve"> </w:t>
            </w:r>
            <w:r>
              <w:rPr>
                <w:rStyle w:val="VerbatimChar"/>
              </w:rPr>
              <w:t xml:space="preserve">MEAL-DEMO-1-3</w:t>
            </w:r>
            <w:r>
              <w:t xml:space="preserve"> </w:t>
            </w:r>
            <w:r>
              <w:t xml:space="preserve">entered and submitted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200, "Voucher redeemed successfully." (report Figure 9); voucher</w:t>
            </w:r>
            <w:r>
              <w:t xml:space="preserve"> </w:t>
            </w:r>
            <w:r>
              <w:rPr>
                <w:rStyle w:val="VerbatimChar"/>
              </w:rPr>
              <w:t xml:space="preserve">redeemed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redeemed_at</w:t>
            </w:r>
            <w:r>
              <w:t xml:space="preserve"> </w:t>
            </w:r>
            <w:r>
              <w:t xml:space="preserve">18:09:25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18:10:04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t xml:space="preserve">Same token submitted again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409; the screen was closed before it was captured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18:11:18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t xml:space="preserve">Same token submitted a third time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409, "Meal voucher has already been redeemed or is not usable." (report Figure 10)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18:12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t xml:space="preserve">Same token sent to the API directly, as the scanner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409 with</w:t>
            </w:r>
            <w:r>
              <w:t xml:space="preserve"> </w:t>
            </w:r>
            <w:r>
              <w:rPr>
                <w:rStyle w:val="VerbatimChar"/>
              </w:rPr>
              <w:t xml:space="preserve">status: redeemed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redeemed_at: 2026-10-14T18:09:25Z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18:12</w:t>
            </w:r>
          </w:p>
        </w:tc>
        <w:tc>
          <w:tcPr>
            <w:tcW w:type="dxa" w:w="324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ATTENDEE-DEMO-001</w:t>
            </w:r>
            <w:r>
              <w:t xml:space="preserve"> </w:t>
            </w:r>
            <w:r>
              <w:t xml:space="preserve">sent to the meal scan endpoint</w:t>
            </w:r>
          </w:p>
        </w:tc>
        <w:tc>
          <w:tcPr>
            <w:tcW w:type="dxa" w:w="4038"/>
          </w:tcPr>
          <w:p>
            <w:pPr>
              <w:pStyle w:val="Compact"/>
              <w:jc w:val="left"/>
            </w:pPr>
            <w:r>
              <w:t xml:space="preserve">404 "Invalid meal voucher QR token."</w:t>
            </w:r>
          </w:p>
        </w:tc>
      </w:tr>
    </w:tbl>
    <w:p>
      <w:pPr>
        <w:pStyle w:val="BodyText"/>
      </w:pPr>
      <w:r>
        <w:t xml:space="preserve">The 200 in step 2 and the 409s in steps 3 and 4 are read from the app's</w:t>
      </w:r>
      <w:r>
        <w:t xml:space="preserve"> </w:t>
      </w:r>
      <w:r>
        <w:t xml:space="preserve">messages, which it shows only for those answers, and from the server's request</w:t>
      </w:r>
      <w:r>
        <w:t xml:space="preserve"> </w:t>
      </w:r>
      <w:r>
        <w:t xml:space="preserve">log, which records the three requests at those times; step 5 shows the status</w:t>
      </w:r>
      <w:r>
        <w:t xml:space="preserve"> </w:t>
      </w:r>
      <w:r>
        <w:t xml:space="preserve">code and body directly.</w:t>
      </w:r>
      <w:r>
        <w:t xml:space="preserve"> </w:t>
      </w:r>
      <w:r>
        <w:rPr>
          <w:b/>
          <w:bCs/>
        </w:rPr>
        <w:t xml:space="preserve">Result: pass</w:t>
      </w:r>
      <w:r>
        <w:t xml:space="preserve">, on one emulator with manual entry.</w:t>
      </w:r>
      <w:r>
        <w:t xml:space="preserve"> </w:t>
      </w:r>
      <w:r>
        <w:t xml:space="preserve">What it does not show is a camera reading the code, or two physical devices.</w:t>
      </w:r>
    </w:p>
    <w:bookmarkEnd w:id="25"/>
    <w:bookmarkStart w:id="26" w:name="X3b70655a48193034c0d48fb1f6940d68a989ace"/>
    <w:p>
      <w:pPr>
        <w:pStyle w:val="Heading1"/>
      </w:pPr>
      <w:r>
        <w:t xml:space="preserve">12. Test cases</w:t>
      </w:r>
    </w:p>
    <w:p>
      <w:pPr>
        <w:pStyle w:val="FirstParagraph"/>
      </w:pPr>
      <w:r>
        <w:t xml:space="preserve">Every test case in one table: the 31 component API tests (TC-01 to TC-31), the</w:t>
      </w:r>
      <w:r>
        <w:t xml:space="preserve"> </w:t>
      </w:r>
      <w:r>
        <w:t xml:space="preserve">evaluation steps (TC-32 to TC-46), the Flutter tests that bear on the voucher</w:t>
      </w:r>
      <w:r>
        <w:t xml:space="preserve"> </w:t>
      </w:r>
      <w:r>
        <w:t xml:space="preserve">flow and offline replay (TC-47 to TC-51), and the device trial (TC-52 to TC-55).</w:t>
      </w:r>
      <w:r>
        <w:t xml:space="preserve"> </w:t>
      </w:r>
      <w:r>
        <w:t xml:space="preserve">API and Flutter results are from the runs on 14 October 2026; evaluation results</w:t>
      </w:r>
      <w:r>
        <w:t xml:space="preserve"> </w:t>
      </w:r>
      <w:r>
        <w:t xml:space="preserve">are from the committed results files. The report's Chapter 6 and the slides use</w:t>
      </w:r>
      <w:r>
        <w:t xml:space="preserve"> </w:t>
      </w:r>
      <w:r>
        <w:t xml:space="preserve">this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10"/>
        <w:gridCol w:w="2081"/>
        <w:gridCol w:w="2210"/>
        <w:gridCol w:w="2532"/>
        <w:gridCol w:w="1627"/>
      </w:tblGrid>
      <w:tr>
        <w:trPr>
          <w:tblHeader w:val="on"/>
        </w:trP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What is tested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login returns a token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 with a Sanctum token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200 with token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registration cannot choose the organiser role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account created as attendee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created as attendee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analytics summary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 with the summary totals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200, totals as seeded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valid meal voucher scan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200; voucher redeemed; one redemption row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second scan of a redeemed voucher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409 with the earlier redemption time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409 with redeemed_at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duplicate caught by the unique constraint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409, not 500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unknown meal token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404 Invalid meal voucher QR token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redeeming one category leaves the others redeemable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other categories still 200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200 for each other category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valid session attendance scan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200; attendance recorded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duplicate session scan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409 duplicate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check-in that loses a race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duplicate answer, not 500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duplicate, no 500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session scan that loses a race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409, not 500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notification send in demo mode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recorded as demo, never sent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missing Firebase config with demo mode off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send fails; nothing marked sent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custom notification target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rejected with 422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CSV report download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200, text/csv attachment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every export has one row per database record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row counts equal the database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equal for all four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pushes go out after recipient rows commit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no push inside the transaction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send through FCM v1 when configured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v1 request sent with OAuth token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delivery recorded per recipient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sent / failed / pending per recipient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session scan records the scanning device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device id stored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stored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TC-22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capacity threshold transitions alert organisers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warning and over-capacity pushes to organisers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both sent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TC-23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attendee fetches own QR token and vouchers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 with own token and meal_vouchers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TC-24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attendee on staff or organiser routes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attendee opens another attendee's voucher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notification read by a non-recipient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403; list holds only own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TC-27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device token deleted by a non-owner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TC-28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linking an attendee record to a scanner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scanner keeps scanner role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role kept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TC-29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edit or delete a redemption, or cascade it away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refused; 409 on parent delete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refused / 409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scanner downloads a report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attendees/me with no linked record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TC-32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200 first scans of fresh vouchers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 of 200 accepted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200 of 200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TC-33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100 sequential re-scans of a redeemed voucher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100 of 100 refused (409)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100 of 100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TC-34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20 cross-category attendees, three categories each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60 of 60 accepted; repeat refused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 of 20 attendees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TC-35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20 sequential duplicate session scans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 of 20 refused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 of 20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TC-36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concurrency, lock and constraint on (as built), 50 races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one success per race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50 of 50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TC-37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concurrency, lock off, constraint on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one success per race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50 of 50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TC-38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concurrency, lock on, constraint off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one success per race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50 of 50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TC-39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concurrency negative control, both off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double redemption detected (expected to fail)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48 of 50 redeemed more than once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 (control failed as designed)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TC-40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voucher scan latency, n=200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median &lt; 500 ms, p95 &lt; 1 s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145.3 ms / 261.0 ms (loopback)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TC-41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session scan latency, n=40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median &lt; 500 ms, p95 &lt; 1 s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128.4 ms / 228.7 ms (loopback)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TC-42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dashboard freshness, 20 injected check-ins (poller, not the app)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each visible within 30 s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 of 20 in recorded run; 19 of 20 in supervisor's rerun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 in recorded run; not guaranteed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TC-43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attendance.csv against SQL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rows and checked-in total equal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500 / 40, equal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TC-44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meals.csv against SQL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rows and per-category totals equal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280 / 94, 93, 93, equal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TC-45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sessions.csv against SQL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rows and per-session totals equal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10 rows; one non-zero session, equal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TC-46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notifications.csv against SQL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rows and recipients equal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0 against 0 (unit test is the real check)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TC-47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My meals parses vouchers from attendees/me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vouchers with category and status kept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TC-48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My meals shows a QR only for an unused voucher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one QR, for the unused voucher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one QR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TC-49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replay settles only on 404, 409 and 422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other answers keep the scan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TC-50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queued scans survive a restart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replayed on the next run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TC-51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manual token trimming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surrounding spaces removed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TC-52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attendee app shows the meal voucher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Supper voucher shown as QR, status Unused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shown; QR decodes to MEAL-DEMO-1-3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TC-53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first scan of MEAL-DEMO-1-3 from the scanner app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200, Voucher redeemed successfully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200; redeemed 18:09:25 UTC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TC-54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second scan of the same token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409, already redeemed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409, twice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TC-55</w:t>
            </w:r>
          </w:p>
        </w:tc>
        <w:tc>
          <w:tcPr>
            <w:tcW w:type="dxa" w:w="2081"/>
          </w:tcPr>
          <w:p>
            <w:pPr>
              <w:pStyle w:val="Compact"/>
              <w:jc w:val="left"/>
            </w:pPr>
            <w:r>
              <w:t xml:space="preserve">attendee pass token at the meal scanner</w:t>
            </w:r>
          </w:p>
        </w:tc>
        <w:tc>
          <w:tcPr>
            <w:tcW w:type="dxa" w:w="2210"/>
          </w:tcPr>
          <w:p>
            <w:pPr>
              <w:pStyle w:val="Compact"/>
              <w:jc w:val="left"/>
            </w:pPr>
            <w:r>
              <w:t xml:space="preserve">404 Invalid meal voucher QR token</w:t>
            </w:r>
          </w:p>
        </w:tc>
        <w:tc>
          <w:tcPr>
            <w:tcW w:type="dxa" w:w="2532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>
            <w:tcW w:type="dxa" w:w="1627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TC-42 measures a poller that reproduces the app's refresh, not the app on a</w:t>
      </w:r>
      <w:r>
        <w:t xml:space="preserve"> </w:t>
      </w:r>
      <w:r>
        <w:t xml:space="preserve">device (Section 4). TC-46 compares zero with zero and is backed by TC-17.</w:t>
      </w:r>
      <w:r>
        <w:t xml:space="preserve"> </w:t>
      </w:r>
      <w:r>
        <w:t xml:space="preserve">TC-40 and TC-41 were measured over loopback on one machine (Section 3).</w:t>
      </w:r>
      <w:r>
        <w:t xml:space="preserve"> </w:t>
      </w:r>
      <w:r>
        <w:t xml:space="preserve">Not in the table because they were not run or not measured: the manual</w:t>
      </w:r>
      <w:r>
        <w:t xml:space="preserve"> </w:t>
      </w:r>
      <w:r>
        <w:t xml:space="preserve">baseline, push delivery across a fleet of devices, and a timed capacity alert.</w:t>
      </w:r>
    </w:p>
    <w:bookmarkEnd w:id="26"/>
    <w:sectPr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BFBFBF"/>
        <w:insideV w:val="single" w:sz="2" w:space="0" w:color="BFBFBF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 w:sz="8" w:space="0" w:color="auto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github.com/ndashi-chisanga6/ConferenceCheck-Mobile-Analytics-Meals-and-Notifications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ndashi-chisanga6/ConferenceCheck-Mobile-Analytics-Meals-and-Not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ConferenceCheck Mobile: Analytics, Meals and Notifications: Validation Report</dc:title>
  <dc:creator>Ndashi Bwalya Chisanga</dc:creator>
  <cp:keywords/>
  <dcterms:created xsi:type="dcterms:W3CDTF">2026-10-14T18:34:19Z</dcterms:created>
  <dcterms:modified xsi:type="dcterms:W3CDTF">2026-10-14T18:34:19Z</dcterms:modified>
  <cp:lastModifiedBy>Ndashi Bwalya Chisanga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