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1869"/>
        <w:gridCol w:w="3163"/>
        <w:gridCol w:w="871"/>
        <w:gridCol w:w="1014"/>
      </w:tblGrid>
      <w:tr w:rsidR="00000000" w14:paraId="6E15322E" w14:textId="77777777">
        <w:tc>
          <w:tcPr>
            <w:tcW w:w="0" w:type="auto"/>
            <w:tcBorders>
              <w:top w:val="double" w:sz="6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66CE3294" w14:textId="77777777" w:rsidR="00000000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 </w:t>
            </w:r>
          </w:p>
        </w:tc>
        <w:tc>
          <w:tcPr>
            <w:tcW w:w="0" w:type="auto"/>
            <w:gridSpan w:val="4"/>
            <w:tcBorders>
              <w:top w:val="double" w:sz="6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14:paraId="0F774816" w14:textId="4BA95644" w:rsidR="00000000" w:rsidRDefault="00000000" w:rsidP="008F7D03">
            <w:pPr>
              <w:rPr>
                <w:rFonts w:eastAsia="Times New Roman"/>
                <w:b/>
                <w:bCs/>
              </w:rPr>
            </w:pPr>
          </w:p>
        </w:tc>
      </w:tr>
      <w:tr w:rsidR="00000000" w14:paraId="0485A76D" w14:textId="77777777"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3E3305C6" w14:textId="77777777" w:rsidR="00000000" w:rsidRPr="00711F6C" w:rsidRDefault="00000000">
            <w:pPr>
              <w:rPr>
                <w:rFonts w:asciiTheme="minorBidi" w:eastAsia="Times New Roman" w:hAnsiTheme="minorBidi" w:cstheme="minorBidi"/>
                <w:i/>
                <w:iCs/>
              </w:rPr>
            </w:pPr>
            <w:r w:rsidRPr="00711F6C">
              <w:rPr>
                <w:rFonts w:asciiTheme="minorBidi" w:eastAsia="Times New Roman" w:hAnsiTheme="minorBidi" w:cstheme="minorBidi"/>
                <w:i/>
                <w:iCs/>
              </w:rPr>
              <w:t>Predictors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46714888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  <w:i/>
                <w:iCs/>
              </w:rPr>
            </w:pPr>
            <w:r w:rsidRPr="00711F6C">
              <w:rPr>
                <w:rFonts w:asciiTheme="minorBidi" w:eastAsia="Times New Roman" w:hAnsiTheme="minorBidi" w:cstheme="minorBidi"/>
                <w:i/>
                <w:iCs/>
              </w:rPr>
              <w:t>Incidence Rate Ratios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02F86DD0" w14:textId="241BA753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  <w:i/>
                <w:iCs/>
              </w:rPr>
            </w:pPr>
            <w:r w:rsidRPr="00711F6C">
              <w:rPr>
                <w:rFonts w:asciiTheme="minorBidi" w:eastAsia="Times New Roman" w:hAnsiTheme="minorBidi" w:cstheme="minorBidi"/>
                <w:i/>
                <w:iCs/>
              </w:rPr>
              <w:t>C</w:t>
            </w:r>
            <w:r w:rsidR="008F7D03" w:rsidRPr="00711F6C">
              <w:rPr>
                <w:rFonts w:asciiTheme="minorBidi" w:eastAsia="Times New Roman" w:hAnsiTheme="minorBidi" w:cstheme="minorBidi"/>
                <w:i/>
                <w:iCs/>
              </w:rPr>
              <w:t>onfidence Interval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0F998754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  <w:i/>
                <w:iCs/>
              </w:rPr>
            </w:pPr>
            <w:r w:rsidRPr="00711F6C">
              <w:rPr>
                <w:rFonts w:asciiTheme="minorBidi" w:eastAsia="Times New Roman" w:hAnsiTheme="minorBidi" w:cstheme="minorBidi"/>
                <w:i/>
                <w:iCs/>
              </w:rPr>
              <w:t>Statistic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vAlign w:val="center"/>
            <w:hideMark/>
          </w:tcPr>
          <w:p w14:paraId="0FE94EEE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  <w:i/>
                <w:iCs/>
              </w:rPr>
            </w:pPr>
            <w:r w:rsidRPr="00711F6C">
              <w:rPr>
                <w:rFonts w:asciiTheme="minorBidi" w:eastAsia="Times New Roman" w:hAnsiTheme="minorBidi" w:cstheme="minorBidi"/>
                <w:i/>
                <w:iCs/>
              </w:rPr>
              <w:t>p</w:t>
            </w:r>
          </w:p>
        </w:tc>
      </w:tr>
      <w:tr w:rsidR="00000000" w14:paraId="303B40E4" w14:textId="77777777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674C576" w14:textId="77777777" w:rsidR="00000000" w:rsidRPr="00711F6C" w:rsidRDefault="00000000">
            <w:pPr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(Intercept)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8C7F093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27559.56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964ED6D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0.00 – 37665612172933.66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FF54703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0.95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FB224D1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0.341</w:t>
            </w:r>
          </w:p>
        </w:tc>
      </w:tr>
      <w:tr w:rsidR="00000000" w14:paraId="0C76D02C" w14:textId="77777777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C3531EF" w14:textId="47A3E5B1" w:rsidR="00000000" w:rsidRPr="00711F6C" w:rsidRDefault="00711F6C">
            <w:pPr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Percent Oak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FC98620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2.27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12B4D79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1.10 – 4.68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547D83F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2.23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03FD90E" w14:textId="0C26406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Style w:val="Strong"/>
                <w:rFonts w:asciiTheme="minorBidi" w:eastAsia="Times New Roman" w:hAnsiTheme="minorBidi" w:cstheme="minorBidi"/>
              </w:rPr>
              <w:t>0.026</w:t>
            </w:r>
            <w:r w:rsidR="008F7D03" w:rsidRPr="00711F6C">
              <w:rPr>
                <w:rStyle w:val="Strong"/>
                <w:rFonts w:asciiTheme="minorBidi" w:eastAsia="Times New Roman" w:hAnsiTheme="minorBidi" w:cstheme="minorBidi"/>
              </w:rPr>
              <w:t>*</w:t>
            </w:r>
            <w:r w:rsidR="008F7D03" w:rsidRPr="00711F6C">
              <w:rPr>
                <w:rStyle w:val="Strong"/>
                <w:rFonts w:asciiTheme="minorBidi" w:hAnsiTheme="minorBidi" w:cstheme="minorBidi"/>
              </w:rPr>
              <w:t>*</w:t>
            </w:r>
          </w:p>
        </w:tc>
      </w:tr>
      <w:tr w:rsidR="00000000" w14:paraId="02E8AF62" w14:textId="77777777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51CD28B" w14:textId="5874F620" w:rsidR="00000000" w:rsidRPr="00711F6C" w:rsidRDefault="00711F6C">
            <w:pPr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Forest area km2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DC5FEED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1.00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FD1C189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1.00 – 1.00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CFA6CC7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0.69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E2BD71F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0.488</w:t>
            </w:r>
          </w:p>
        </w:tc>
      </w:tr>
      <w:tr w:rsidR="00000000" w14:paraId="38CA9A67" w14:textId="77777777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39D0464" w14:textId="0CC09B1B" w:rsidR="00000000" w:rsidRPr="00711F6C" w:rsidRDefault="00711F6C">
            <w:pPr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Percent Maple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9BE363E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1.03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1339EB3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0.30 – 3.54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45BF904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0.05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76CECF0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0.963</w:t>
            </w:r>
          </w:p>
        </w:tc>
      </w:tr>
      <w:tr w:rsidR="00000000" w14:paraId="18FE9AF5" w14:textId="77777777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F92302B" w14:textId="7F55F1FB" w:rsidR="00000000" w:rsidRPr="00711F6C" w:rsidRDefault="00711F6C">
            <w:pPr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Percent Pine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64EB7CA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4.49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4ED95E1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1.36 – 14.78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99B95E2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2.47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0D1BAF8" w14:textId="2BDAD8EA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Style w:val="Strong"/>
                <w:rFonts w:asciiTheme="minorBidi" w:eastAsia="Times New Roman" w:hAnsiTheme="minorBidi" w:cstheme="minorBidi"/>
              </w:rPr>
              <w:t>0.014</w:t>
            </w:r>
            <w:r w:rsidR="008F7D03" w:rsidRPr="00711F6C">
              <w:rPr>
                <w:rStyle w:val="Strong"/>
                <w:rFonts w:asciiTheme="minorBidi" w:eastAsia="Times New Roman" w:hAnsiTheme="minorBidi" w:cstheme="minorBidi"/>
              </w:rPr>
              <w:t>*</w:t>
            </w:r>
            <w:r w:rsidR="008F7D03" w:rsidRPr="00711F6C">
              <w:rPr>
                <w:rStyle w:val="Strong"/>
                <w:rFonts w:asciiTheme="minorBidi" w:hAnsiTheme="minorBidi" w:cstheme="minorBidi"/>
              </w:rPr>
              <w:t>*</w:t>
            </w:r>
          </w:p>
        </w:tc>
      </w:tr>
      <w:tr w:rsidR="00000000" w14:paraId="061B26F0" w14:textId="77777777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A8B5AD4" w14:textId="6D1B46FC" w:rsidR="00000000" w:rsidRPr="00711F6C" w:rsidRDefault="00711F6C">
            <w:pPr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Landscape type</w:t>
            </w:r>
            <w:r w:rsidR="00000000" w:rsidRPr="00711F6C">
              <w:rPr>
                <w:rFonts w:asciiTheme="minorBidi" w:eastAsia="Times New Roman" w:hAnsiTheme="minorBidi" w:cstheme="minorBidi"/>
              </w:rPr>
              <w:t xml:space="preserve"> [Forest]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F286F33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1.00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D3EDEDA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0.55 – 1.79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4FF83D8A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-0.01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15DCA01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0.988</w:t>
            </w:r>
          </w:p>
        </w:tc>
      </w:tr>
      <w:tr w:rsidR="00000000" w14:paraId="67477063" w14:textId="77777777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AB17CDC" w14:textId="5CA7A531" w:rsidR="00000000" w:rsidRPr="00711F6C" w:rsidRDefault="00711F6C">
            <w:pPr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Landscape type</w:t>
            </w:r>
            <w:r w:rsidR="00000000" w:rsidRPr="00711F6C">
              <w:rPr>
                <w:rFonts w:asciiTheme="minorBidi" w:eastAsia="Times New Roman" w:hAnsiTheme="minorBidi" w:cstheme="minorBidi"/>
              </w:rPr>
              <w:t xml:space="preserve"> [Urban]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60FE7B0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1.48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B38326B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0.83 – 2.63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5F2E06E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1.34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5198A038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0.179</w:t>
            </w:r>
          </w:p>
        </w:tc>
      </w:tr>
      <w:tr w:rsidR="00000000" w14:paraId="63B53A42" w14:textId="77777777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AAF8352" w14:textId="7FA3F684" w:rsidR="00000000" w:rsidRPr="00711F6C" w:rsidRDefault="00000000">
            <w:pPr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longitude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A4DB634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1.10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1253EBCB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0.82 – 1.46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8898AD0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0.63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0F9F0CA8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0.532</w:t>
            </w:r>
          </w:p>
        </w:tc>
      </w:tr>
      <w:tr w:rsidR="00000000" w14:paraId="44CDEC2E" w14:textId="77777777"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3A88DCC7" w14:textId="77777777" w:rsidR="00000000" w:rsidRPr="00711F6C" w:rsidRDefault="00000000">
            <w:pPr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Smooth term (patch name)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F8AA03A" w14:textId="77777777" w:rsidR="00000000" w:rsidRPr="00711F6C" w:rsidRDefault="00000000">
            <w:pPr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7431940E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  <w:sz w:val="20"/>
                <w:szCs w:val="20"/>
              </w:rPr>
            </w:pP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2D09C5C3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7.26</w:t>
            </w:r>
          </w:p>
        </w:tc>
        <w:tc>
          <w:tcPr>
            <w:tcW w:w="0" w:type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14:paraId="6AF49A3C" w14:textId="77777777" w:rsidR="00000000" w:rsidRPr="00711F6C" w:rsidRDefault="0000000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0.086</w:t>
            </w:r>
          </w:p>
        </w:tc>
      </w:tr>
      <w:tr w:rsidR="00000000" w14:paraId="397EF143" w14:textId="77777777">
        <w:tc>
          <w:tcPr>
            <w:tcW w:w="0" w:type="auto"/>
            <w:tcBorders>
              <w:top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2AEA6845" w14:textId="77777777" w:rsidR="00000000" w:rsidRPr="00711F6C" w:rsidRDefault="00000000">
            <w:pPr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Observations</w:t>
            </w:r>
          </w:p>
        </w:tc>
        <w:tc>
          <w:tcPr>
            <w:tcW w:w="0" w:type="auto"/>
            <w:gridSpan w:val="4"/>
            <w:tcBorders>
              <w:top w:val="single" w:sz="6" w:space="0" w:color="auto"/>
            </w:tcBorders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DAEE472" w14:textId="77777777" w:rsidR="00000000" w:rsidRPr="00711F6C" w:rsidRDefault="00000000">
            <w:pPr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102</w:t>
            </w:r>
          </w:p>
        </w:tc>
      </w:tr>
      <w:tr w:rsidR="00000000" w14:paraId="50139A42" w14:textId="77777777">
        <w:tc>
          <w:tcPr>
            <w:tcW w:w="0" w:type="auto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55FA56F4" w14:textId="77777777" w:rsidR="00000000" w:rsidRPr="00711F6C" w:rsidRDefault="00000000">
            <w:pPr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R</w:t>
            </w:r>
            <w:r w:rsidRPr="00711F6C">
              <w:rPr>
                <w:rFonts w:asciiTheme="minorBidi" w:eastAsia="Times New Roman" w:hAnsiTheme="minorBidi" w:cstheme="minorBidi"/>
                <w:vertAlign w:val="superscript"/>
              </w:rPr>
              <w:t>2</w:t>
            </w:r>
          </w:p>
        </w:tc>
        <w:tc>
          <w:tcPr>
            <w:tcW w:w="0" w:type="auto"/>
            <w:gridSpan w:val="4"/>
            <w:tcMar>
              <w:top w:w="57" w:type="dxa"/>
              <w:left w:w="113" w:type="dxa"/>
              <w:bottom w:w="57" w:type="dxa"/>
              <w:right w:w="113" w:type="dxa"/>
            </w:tcMar>
            <w:hideMark/>
          </w:tcPr>
          <w:p w14:paraId="7FE6B0A5" w14:textId="77777777" w:rsidR="00000000" w:rsidRPr="00711F6C" w:rsidRDefault="00000000">
            <w:pPr>
              <w:rPr>
                <w:rFonts w:asciiTheme="minorBidi" w:eastAsia="Times New Roman" w:hAnsiTheme="minorBidi" w:cstheme="minorBidi"/>
              </w:rPr>
            </w:pPr>
            <w:r w:rsidRPr="00711F6C">
              <w:rPr>
                <w:rFonts w:asciiTheme="minorBidi" w:eastAsia="Times New Roman" w:hAnsiTheme="minorBidi" w:cstheme="minorBidi"/>
              </w:rPr>
              <w:t>0.197</w:t>
            </w:r>
          </w:p>
        </w:tc>
      </w:tr>
    </w:tbl>
    <w:p w14:paraId="1B11BA9C" w14:textId="77777777" w:rsidR="00234F81" w:rsidRDefault="00234F81">
      <w:pPr>
        <w:rPr>
          <w:rFonts w:eastAsia="Times New Roman"/>
        </w:rPr>
      </w:pPr>
    </w:p>
    <w:sectPr w:rsidR="00234F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D03"/>
    <w:rsid w:val="00234F81"/>
    <w:rsid w:val="006B01F1"/>
    <w:rsid w:val="00711F6C"/>
    <w:rsid w:val="007F4772"/>
    <w:rsid w:val="008F7D03"/>
    <w:rsid w:val="009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C9B1477"/>
  <w15:chartTrackingRefBased/>
  <w15:docId w15:val="{6C04FC3B-86FE-B84B-8A77-D0584E1E1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 Davidai</dc:creator>
  <cp:keywords/>
  <dc:description/>
  <cp:lastModifiedBy>Noa Davidai</cp:lastModifiedBy>
  <cp:revision>3</cp:revision>
  <dcterms:created xsi:type="dcterms:W3CDTF">2025-12-02T17:17:00Z</dcterms:created>
  <dcterms:modified xsi:type="dcterms:W3CDTF">2025-12-02T17:20:00Z</dcterms:modified>
</cp:coreProperties>
</file>