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E2" w:rsidRPr="007B1EAA" w:rsidRDefault="007B1EAA">
      <w:pPr>
        <w:rPr>
          <w:b/>
          <w:sz w:val="24"/>
          <w:szCs w:val="24"/>
        </w:rPr>
      </w:pPr>
      <w:r w:rsidRPr="007B1EAA">
        <w:rPr>
          <w:rFonts w:hint="eastAsia"/>
          <w:b/>
          <w:sz w:val="24"/>
          <w:szCs w:val="24"/>
        </w:rPr>
        <w:t>汇报内容</w:t>
      </w:r>
      <w:r w:rsidRPr="007B1EAA">
        <w:rPr>
          <w:b/>
          <w:sz w:val="24"/>
          <w:szCs w:val="24"/>
        </w:rPr>
        <w:t>：</w:t>
      </w:r>
    </w:p>
    <w:p w:rsidR="007B1EAA" w:rsidRDefault="007B1EAA">
      <w:pPr>
        <w:rPr>
          <w:sz w:val="24"/>
          <w:szCs w:val="24"/>
        </w:rPr>
      </w:pPr>
      <w:r w:rsidRPr="007B1EAA">
        <w:rPr>
          <w:rFonts w:hint="eastAsia"/>
          <w:sz w:val="24"/>
          <w:szCs w:val="24"/>
        </w:rPr>
        <w:t xml:space="preserve"> </w:t>
      </w:r>
      <w:r w:rsidR="004D2B95">
        <w:rPr>
          <w:sz w:val="24"/>
          <w:szCs w:val="24"/>
        </w:rPr>
        <w:t xml:space="preserve">   </w:t>
      </w:r>
      <w:r w:rsidRPr="007B1EAA">
        <w:rPr>
          <w:rFonts w:hint="eastAsia"/>
          <w:sz w:val="24"/>
          <w:szCs w:val="24"/>
        </w:rPr>
        <w:t>周晴</w:t>
      </w:r>
      <w:r w:rsidRPr="007B1EAA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BCI</w:t>
      </w:r>
      <w:r>
        <w:rPr>
          <w:sz w:val="24"/>
          <w:szCs w:val="24"/>
        </w:rPr>
        <w:t>2000 Offline Analysis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操作情况以及算法调研，主要分为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四个步骤：</w:t>
      </w:r>
    </w:p>
    <w:p w:rsidR="007B1EAA" w:rsidRPr="007B1EAA" w:rsidRDefault="007B1EAA" w:rsidP="007B1E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B1EAA">
        <w:rPr>
          <w:sz w:val="24"/>
          <w:szCs w:val="24"/>
        </w:rPr>
        <w:t>EEG</w:t>
      </w:r>
      <w:r w:rsidRPr="007B1EAA">
        <w:rPr>
          <w:sz w:val="24"/>
          <w:szCs w:val="24"/>
        </w:rPr>
        <w:t>数据</w:t>
      </w:r>
      <w:r w:rsidRPr="007B1EAA">
        <w:rPr>
          <w:rFonts w:hint="eastAsia"/>
          <w:sz w:val="24"/>
          <w:szCs w:val="24"/>
        </w:rPr>
        <w:t>采集</w:t>
      </w:r>
      <w:r w:rsidRPr="007B1EAA">
        <w:rPr>
          <w:rFonts w:asciiTheme="minorEastAsia" w:hAnsiTheme="minorEastAsia" w:hint="eastAsia"/>
          <w:sz w:val="24"/>
          <w:szCs w:val="24"/>
        </w:rPr>
        <w:t>→</w:t>
      </w:r>
      <w:r w:rsidRPr="007B1EAA">
        <w:rPr>
          <w:rFonts w:hint="eastAsia"/>
          <w:sz w:val="24"/>
          <w:szCs w:val="24"/>
        </w:rPr>
        <w:t>一个</w:t>
      </w:r>
      <w:r w:rsidRPr="007B1EAA">
        <w:rPr>
          <w:sz w:val="24"/>
          <w:szCs w:val="24"/>
        </w:rPr>
        <w:t>确定的特征集</w:t>
      </w:r>
    </w:p>
    <w:p w:rsidR="007B1EAA" w:rsidRDefault="007B1EAA" w:rsidP="007B1E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条件将数据分</w:t>
      </w:r>
      <w:r>
        <w:rPr>
          <w:rFonts w:hint="eastAsia"/>
          <w:sz w:val="24"/>
          <w:szCs w:val="24"/>
        </w:rPr>
        <w:t>两组</w:t>
      </w:r>
    </w:p>
    <w:p w:rsidR="007B1EAA" w:rsidRDefault="007B1EAA" w:rsidP="007B1E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确定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系数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cov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den>
        </m:f>
      </m:oMath>
    </w:p>
    <w:p w:rsidR="007B1EAA" w:rsidRDefault="007B1EAA" w:rsidP="007B1E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频率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—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热点图</w:t>
      </w:r>
    </w:p>
    <w:p w:rsidR="007B1EAA" w:rsidRDefault="007B1EAA" w:rsidP="007B1EAA">
      <w:pPr>
        <w:pStyle w:val="a3"/>
        <w:ind w:left="960" w:firstLineChars="0" w:firstLine="0"/>
        <w:rPr>
          <w:rFonts w:hint="eastAsia"/>
          <w:sz w:val="24"/>
          <w:szCs w:val="24"/>
        </w:rPr>
      </w:pPr>
    </w:p>
    <w:p w:rsidR="007B1EAA" w:rsidRDefault="007B1EAA" w:rsidP="004D2B95">
      <w:pPr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朱钧杰</w:t>
      </w:r>
      <w:proofErr w:type="gramEnd"/>
      <w:r>
        <w:rPr>
          <w:rFonts w:hint="eastAsia"/>
          <w:sz w:val="24"/>
          <w:szCs w:val="24"/>
        </w:rPr>
        <w:t>：</w:t>
      </w:r>
      <w:r w:rsidR="004D2B95">
        <w:rPr>
          <w:rFonts w:hint="eastAsia"/>
          <w:sz w:val="24"/>
          <w:szCs w:val="24"/>
        </w:rPr>
        <w:t>简述</w:t>
      </w:r>
      <w:r>
        <w:rPr>
          <w:sz w:val="24"/>
          <w:szCs w:val="24"/>
        </w:rPr>
        <w:t>了运动想象</w:t>
      </w:r>
      <w:r>
        <w:rPr>
          <w:rFonts w:hint="eastAsia"/>
          <w:sz w:val="24"/>
          <w:szCs w:val="24"/>
        </w:rPr>
        <w:t>被试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筛选标准</w:t>
      </w:r>
      <w:r>
        <w:rPr>
          <w:sz w:val="24"/>
          <w:szCs w:val="24"/>
        </w:rPr>
        <w:t>与前期训练过程</w:t>
      </w:r>
      <w:r w:rsidR="004D2B95">
        <w:rPr>
          <w:rFonts w:hint="eastAsia"/>
          <w:sz w:val="24"/>
          <w:szCs w:val="24"/>
        </w:rPr>
        <w:t>的</w:t>
      </w:r>
      <w:r w:rsidR="004D2B95">
        <w:rPr>
          <w:sz w:val="24"/>
          <w:szCs w:val="24"/>
        </w:rPr>
        <w:t>调研，</w:t>
      </w:r>
      <w:r w:rsidR="004D2B95">
        <w:rPr>
          <w:rFonts w:hint="eastAsia"/>
          <w:sz w:val="24"/>
          <w:szCs w:val="24"/>
        </w:rPr>
        <w:t>筛选</w:t>
      </w:r>
      <w:r w:rsidR="004D2B95">
        <w:rPr>
          <w:sz w:val="24"/>
          <w:szCs w:val="24"/>
        </w:rPr>
        <w:t>排除标准包括</w:t>
      </w:r>
      <w:r w:rsidR="004D2B95">
        <w:rPr>
          <w:rFonts w:hint="eastAsia"/>
          <w:sz w:val="24"/>
          <w:szCs w:val="24"/>
        </w:rPr>
        <w:t>年龄范围</w:t>
      </w:r>
      <w:r w:rsidR="004D2B95">
        <w:rPr>
          <w:sz w:val="24"/>
          <w:szCs w:val="24"/>
        </w:rPr>
        <w:t>、中风程度、</w:t>
      </w:r>
      <w:r w:rsidR="004D2B95">
        <w:rPr>
          <w:rFonts w:hint="eastAsia"/>
          <w:sz w:val="24"/>
          <w:szCs w:val="24"/>
        </w:rPr>
        <w:t>中风时间</w:t>
      </w:r>
      <w:r w:rsidR="004D2B95">
        <w:rPr>
          <w:sz w:val="24"/>
          <w:szCs w:val="24"/>
        </w:rPr>
        <w:t>、</w:t>
      </w:r>
      <w:r w:rsidR="004D2B95">
        <w:rPr>
          <w:rFonts w:hint="eastAsia"/>
          <w:sz w:val="24"/>
          <w:szCs w:val="24"/>
        </w:rPr>
        <w:t>运动想象</w:t>
      </w:r>
      <w:r w:rsidR="004D2B95">
        <w:rPr>
          <w:sz w:val="24"/>
          <w:szCs w:val="24"/>
        </w:rPr>
        <w:t>能力</w:t>
      </w:r>
      <w:r w:rsidR="004D2B95">
        <w:rPr>
          <w:rFonts w:hint="eastAsia"/>
          <w:sz w:val="24"/>
          <w:szCs w:val="24"/>
        </w:rPr>
        <w:t>测评、惯用手等，</w:t>
      </w:r>
      <w:r w:rsidR="004D2B95">
        <w:rPr>
          <w:sz w:val="24"/>
          <w:szCs w:val="24"/>
        </w:rPr>
        <w:t>以及对</w:t>
      </w:r>
      <w:r w:rsidR="004D2B95">
        <w:rPr>
          <w:rFonts w:hint="eastAsia"/>
          <w:sz w:val="24"/>
          <w:szCs w:val="24"/>
        </w:rPr>
        <w:t>一些有</w:t>
      </w:r>
      <w:r w:rsidR="004D2B95">
        <w:rPr>
          <w:sz w:val="24"/>
          <w:szCs w:val="24"/>
        </w:rPr>
        <w:t>某些疾病的患者进行排除</w:t>
      </w:r>
      <w:r w:rsidR="004D2B95">
        <w:rPr>
          <w:rFonts w:hint="eastAsia"/>
          <w:sz w:val="24"/>
          <w:szCs w:val="24"/>
        </w:rPr>
        <w:t>。在进行</w:t>
      </w:r>
      <w:r w:rsidR="004D2B95">
        <w:rPr>
          <w:sz w:val="24"/>
          <w:szCs w:val="24"/>
        </w:rPr>
        <w:t>运动想象时，</w:t>
      </w:r>
      <w:r w:rsidR="004D2B95">
        <w:rPr>
          <w:rFonts w:hint="eastAsia"/>
          <w:sz w:val="24"/>
          <w:szCs w:val="24"/>
        </w:rPr>
        <w:t>注意力集中，</w:t>
      </w:r>
      <w:r w:rsidR="004D2B95">
        <w:rPr>
          <w:sz w:val="24"/>
          <w:szCs w:val="24"/>
        </w:rPr>
        <w:t>闭上眼睛，</w:t>
      </w:r>
      <w:r w:rsidR="004D2B95">
        <w:rPr>
          <w:rFonts w:hint="eastAsia"/>
          <w:sz w:val="24"/>
          <w:szCs w:val="24"/>
        </w:rPr>
        <w:t>想象</w:t>
      </w:r>
      <w:r w:rsidR="004D2B95">
        <w:rPr>
          <w:sz w:val="24"/>
          <w:szCs w:val="24"/>
        </w:rPr>
        <w:t>运动的时间和实际运动时间一致，</w:t>
      </w:r>
      <w:r w:rsidR="004D2B95">
        <w:rPr>
          <w:rFonts w:hint="eastAsia"/>
          <w:sz w:val="24"/>
          <w:szCs w:val="24"/>
        </w:rPr>
        <w:t>想象</w:t>
      </w:r>
      <w:r w:rsidR="004D2B95">
        <w:rPr>
          <w:sz w:val="24"/>
          <w:szCs w:val="24"/>
        </w:rPr>
        <w:t>自己熟悉的动作</w:t>
      </w:r>
      <w:r w:rsidR="004D2B95">
        <w:rPr>
          <w:rFonts w:hint="eastAsia"/>
          <w:sz w:val="24"/>
          <w:szCs w:val="24"/>
        </w:rPr>
        <w:t>这样会对</w:t>
      </w:r>
      <w:r w:rsidR="004D2B95">
        <w:rPr>
          <w:sz w:val="24"/>
          <w:szCs w:val="24"/>
        </w:rPr>
        <w:t>运动想象有一定的帮助。</w:t>
      </w:r>
    </w:p>
    <w:p w:rsidR="004D2B95" w:rsidRDefault="004D2B95" w:rsidP="004D2B95">
      <w:pPr>
        <w:ind w:firstLineChars="200" w:firstLine="480"/>
        <w:rPr>
          <w:sz w:val="24"/>
          <w:szCs w:val="24"/>
        </w:rPr>
      </w:pPr>
    </w:p>
    <w:p w:rsidR="004D2B95" w:rsidRDefault="004D2B95" w:rsidP="004D2B9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潘力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简述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在重庆学习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，主要针对</w:t>
      </w:r>
      <w:proofErr w:type="spellStart"/>
      <w:r>
        <w:rPr>
          <w:sz w:val="24"/>
          <w:szCs w:val="24"/>
        </w:rPr>
        <w:t>EEGlab</w:t>
      </w:r>
      <w:proofErr w:type="spellEnd"/>
      <w:r>
        <w:rPr>
          <w:rFonts w:hint="eastAsia"/>
          <w:sz w:val="24"/>
          <w:szCs w:val="24"/>
        </w:rPr>
        <w:t>中的信号</w:t>
      </w:r>
      <w:r>
        <w:rPr>
          <w:sz w:val="24"/>
          <w:szCs w:val="24"/>
        </w:rPr>
        <w:t>离线分析</w:t>
      </w:r>
      <w:r>
        <w:rPr>
          <w:rFonts w:hint="eastAsia"/>
          <w:sz w:val="24"/>
          <w:szCs w:val="24"/>
        </w:rPr>
        <w:t>进行了操作和演示，描述了</w:t>
      </w:r>
      <w:r>
        <w:rPr>
          <w:sz w:val="24"/>
          <w:szCs w:val="24"/>
        </w:rPr>
        <w:t>ICA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分析方法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EEG</w:t>
      </w:r>
      <w:r>
        <w:rPr>
          <w:sz w:val="24"/>
          <w:szCs w:val="24"/>
        </w:rPr>
        <w:t>分析中的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，</w:t>
      </w:r>
      <w:r w:rsidR="00014B63">
        <w:rPr>
          <w:rFonts w:hint="eastAsia"/>
          <w:sz w:val="24"/>
          <w:szCs w:val="24"/>
        </w:rPr>
        <w:t>在</w:t>
      </w:r>
      <w:proofErr w:type="spellStart"/>
      <w:r w:rsidR="00014B63">
        <w:rPr>
          <w:sz w:val="24"/>
          <w:szCs w:val="24"/>
        </w:rPr>
        <w:t>EEGlab</w:t>
      </w:r>
      <w:proofErr w:type="spellEnd"/>
      <w:r w:rsidR="00014B63">
        <w:rPr>
          <w:sz w:val="24"/>
          <w:szCs w:val="24"/>
        </w:rPr>
        <w:t>中对脑电信号进行</w:t>
      </w:r>
      <w:r w:rsidR="00014B63">
        <w:rPr>
          <w:rFonts w:hint="eastAsia"/>
          <w:sz w:val="24"/>
          <w:szCs w:val="24"/>
        </w:rPr>
        <w:t>的</w:t>
      </w:r>
      <w:r w:rsidR="00014B63">
        <w:rPr>
          <w:sz w:val="24"/>
          <w:szCs w:val="24"/>
        </w:rPr>
        <w:t>离线分析</w:t>
      </w:r>
      <w:r w:rsidR="00014B63">
        <w:rPr>
          <w:rFonts w:hint="eastAsia"/>
          <w:sz w:val="24"/>
          <w:szCs w:val="24"/>
        </w:rPr>
        <w:t>结果</w:t>
      </w:r>
      <w:r w:rsidR="00014B63">
        <w:rPr>
          <w:sz w:val="24"/>
          <w:szCs w:val="24"/>
        </w:rPr>
        <w:t>更加</w:t>
      </w:r>
      <w:r w:rsidR="00014B63">
        <w:rPr>
          <w:rFonts w:hint="eastAsia"/>
          <w:sz w:val="24"/>
          <w:szCs w:val="24"/>
        </w:rPr>
        <w:t>直观</w:t>
      </w:r>
      <w:r w:rsidR="00014B63">
        <w:rPr>
          <w:sz w:val="24"/>
          <w:szCs w:val="24"/>
        </w:rPr>
        <w:t>和明显</w:t>
      </w:r>
      <w:r w:rsidR="00014B63">
        <w:rPr>
          <w:rFonts w:hint="eastAsia"/>
          <w:sz w:val="24"/>
          <w:szCs w:val="24"/>
        </w:rPr>
        <w:t>。</w:t>
      </w:r>
    </w:p>
    <w:p w:rsidR="00014B63" w:rsidRDefault="00014B63" w:rsidP="004D2B95">
      <w:pPr>
        <w:ind w:firstLineChars="200" w:firstLine="480"/>
        <w:rPr>
          <w:sz w:val="24"/>
          <w:szCs w:val="24"/>
        </w:rPr>
      </w:pPr>
    </w:p>
    <w:p w:rsidR="00014B63" w:rsidRDefault="00014B63" w:rsidP="001C195B">
      <w:pPr>
        <w:rPr>
          <w:b/>
          <w:sz w:val="24"/>
          <w:szCs w:val="24"/>
        </w:rPr>
      </w:pPr>
      <w:r w:rsidRPr="00014B63">
        <w:rPr>
          <w:rFonts w:hint="eastAsia"/>
          <w:b/>
          <w:sz w:val="24"/>
          <w:szCs w:val="24"/>
        </w:rPr>
        <w:t>接下来</w:t>
      </w:r>
      <w:r w:rsidRPr="00014B63">
        <w:rPr>
          <w:b/>
          <w:sz w:val="24"/>
          <w:szCs w:val="24"/>
        </w:rPr>
        <w:t>的任务</w:t>
      </w:r>
      <w:r w:rsidRPr="00014B63">
        <w:rPr>
          <w:rFonts w:hint="eastAsia"/>
          <w:b/>
          <w:sz w:val="24"/>
          <w:szCs w:val="24"/>
        </w:rPr>
        <w:t>：</w:t>
      </w:r>
    </w:p>
    <w:p w:rsidR="00014B63" w:rsidRDefault="00014B63" w:rsidP="004D2B9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分配了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Neural</w:t>
      </w:r>
      <w:r>
        <w:rPr>
          <w:sz w:val="24"/>
          <w:szCs w:val="24"/>
        </w:rPr>
        <w:t xml:space="preserve"> Data Science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的</w:t>
      </w:r>
      <w:r w:rsidR="001C195B">
        <w:rPr>
          <w:rFonts w:hint="eastAsia"/>
          <w:sz w:val="24"/>
          <w:szCs w:val="24"/>
        </w:rPr>
        <w:t>阅读任务</w:t>
      </w:r>
      <w:r>
        <w:rPr>
          <w:rFonts w:hint="eastAsia"/>
          <w:sz w:val="24"/>
          <w:szCs w:val="24"/>
        </w:rPr>
        <w:t>：</w:t>
      </w:r>
    </w:p>
    <w:p w:rsidR="00014B63" w:rsidRDefault="00014B63" w:rsidP="004D2B9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Chapter</w:t>
      </w:r>
      <w:r>
        <w:rPr>
          <w:sz w:val="24"/>
          <w:szCs w:val="24"/>
        </w:rPr>
        <w:t xml:space="preserve">5  </w:t>
      </w:r>
      <w:r w:rsidRPr="00014B63">
        <w:rPr>
          <w:sz w:val="24"/>
          <w:szCs w:val="24"/>
        </w:rPr>
        <w:t>Analog Signals</w:t>
      </w:r>
      <w:r w:rsidR="001C195B">
        <w:rPr>
          <w:rFonts w:asciiTheme="minorEastAsia" w:hAnsiTheme="minorEastAsia" w:hint="eastAsia"/>
          <w:sz w:val="24"/>
          <w:szCs w:val="24"/>
        </w:rPr>
        <w:t>（潘力</w:t>
      </w:r>
      <w:r w:rsidR="001C195B">
        <w:rPr>
          <w:rFonts w:asciiTheme="minorEastAsia" w:hAnsiTheme="minorEastAsia"/>
          <w:sz w:val="24"/>
          <w:szCs w:val="24"/>
        </w:rPr>
        <w:t>）</w:t>
      </w:r>
    </w:p>
    <w:p w:rsidR="00014B63" w:rsidRDefault="00014B63" w:rsidP="00014B63">
      <w:pPr>
        <w:autoSpaceDE w:val="0"/>
        <w:autoSpaceDN w:val="0"/>
        <w:adjustRightInd w:val="0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Chapter</w:t>
      </w:r>
      <w:r>
        <w:rPr>
          <w:sz w:val="24"/>
          <w:szCs w:val="24"/>
        </w:rPr>
        <w:t>6</w:t>
      </w:r>
      <w:r>
        <w:rPr>
          <w:rFonts w:ascii="PalatinoLinotype-Bold" w:eastAsia="PalatinoLinotype-Bold" w:cs="PalatinoLinotype-Bold"/>
          <w:b/>
          <w:bCs/>
          <w:kern w:val="0"/>
          <w:sz w:val="90"/>
          <w:szCs w:val="90"/>
        </w:rPr>
        <w:t xml:space="preserve"> </w:t>
      </w:r>
      <w:r w:rsidRPr="00014B63">
        <w:rPr>
          <w:sz w:val="24"/>
          <w:szCs w:val="24"/>
        </w:rPr>
        <w:t>Biophysical</w:t>
      </w:r>
      <w:r w:rsidRPr="00014B63">
        <w:rPr>
          <w:rFonts w:hint="eastAsia"/>
          <w:sz w:val="24"/>
          <w:szCs w:val="24"/>
        </w:rPr>
        <w:t xml:space="preserve"> </w:t>
      </w:r>
      <w:r w:rsidRPr="00014B63">
        <w:rPr>
          <w:sz w:val="24"/>
          <w:szCs w:val="24"/>
        </w:rPr>
        <w:t>Modeling</w:t>
      </w:r>
      <w:r w:rsidR="001C195B">
        <w:rPr>
          <w:rFonts w:hint="eastAsia"/>
          <w:sz w:val="24"/>
          <w:szCs w:val="24"/>
        </w:rPr>
        <w:t>（周晴</w:t>
      </w:r>
      <w:r w:rsidR="001C195B">
        <w:rPr>
          <w:sz w:val="24"/>
          <w:szCs w:val="24"/>
        </w:rPr>
        <w:t>）</w:t>
      </w:r>
    </w:p>
    <w:p w:rsidR="00014B63" w:rsidRPr="00014B63" w:rsidRDefault="00014B63" w:rsidP="00014B6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Chapter</w:t>
      </w:r>
      <w:r>
        <w:rPr>
          <w:sz w:val="24"/>
          <w:szCs w:val="24"/>
        </w:rPr>
        <w:t>7  Regression</w:t>
      </w:r>
      <w:r w:rsidR="001C195B">
        <w:rPr>
          <w:rFonts w:hint="eastAsia"/>
          <w:sz w:val="24"/>
          <w:szCs w:val="24"/>
        </w:rPr>
        <w:t>（</w:t>
      </w:r>
      <w:proofErr w:type="gramStart"/>
      <w:r w:rsidR="001C195B">
        <w:rPr>
          <w:rFonts w:hint="eastAsia"/>
          <w:sz w:val="24"/>
          <w:szCs w:val="24"/>
        </w:rPr>
        <w:t>朱钧杰</w:t>
      </w:r>
      <w:proofErr w:type="gramEnd"/>
      <w:r w:rsidR="001C195B">
        <w:rPr>
          <w:sz w:val="24"/>
          <w:szCs w:val="24"/>
        </w:rPr>
        <w:t>）</w:t>
      </w:r>
    </w:p>
    <w:p w:rsidR="00014B63" w:rsidRDefault="00014B63" w:rsidP="00014B63">
      <w:pPr>
        <w:autoSpaceDE w:val="0"/>
        <w:autoSpaceDN w:val="0"/>
        <w:adjustRightInd w:val="0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Chapter</w:t>
      </w:r>
      <w:r>
        <w:rPr>
          <w:sz w:val="24"/>
          <w:szCs w:val="24"/>
        </w:rPr>
        <w:t xml:space="preserve">8  </w:t>
      </w:r>
      <w:r w:rsidRPr="00014B63">
        <w:rPr>
          <w:sz w:val="24"/>
          <w:szCs w:val="24"/>
        </w:rPr>
        <w:t>Dimensionality</w:t>
      </w:r>
      <w:r>
        <w:rPr>
          <w:rFonts w:hint="eastAsia"/>
          <w:sz w:val="24"/>
          <w:szCs w:val="24"/>
        </w:rPr>
        <w:t xml:space="preserve"> </w:t>
      </w:r>
      <w:r w:rsidRPr="00014B63">
        <w:rPr>
          <w:sz w:val="24"/>
          <w:szCs w:val="24"/>
        </w:rPr>
        <w:t>Reduction</w:t>
      </w:r>
      <w:r w:rsidR="001C195B">
        <w:rPr>
          <w:rFonts w:hint="eastAsia"/>
          <w:sz w:val="24"/>
          <w:szCs w:val="24"/>
        </w:rPr>
        <w:t>（林</w:t>
      </w:r>
      <w:r w:rsidR="001C195B">
        <w:rPr>
          <w:sz w:val="24"/>
          <w:szCs w:val="24"/>
        </w:rPr>
        <w:t>歆远）</w:t>
      </w:r>
    </w:p>
    <w:p w:rsidR="00014B63" w:rsidRDefault="00014B63" w:rsidP="00014B63">
      <w:pPr>
        <w:autoSpaceDE w:val="0"/>
        <w:autoSpaceDN w:val="0"/>
        <w:adjustRightInd w:val="0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Chapter</w:t>
      </w:r>
      <w:r>
        <w:rPr>
          <w:sz w:val="24"/>
          <w:szCs w:val="24"/>
        </w:rPr>
        <w:t xml:space="preserve">9  </w:t>
      </w:r>
      <w:r w:rsidRPr="00014B63">
        <w:rPr>
          <w:sz w:val="24"/>
          <w:szCs w:val="24"/>
        </w:rPr>
        <w:t>Classification and</w:t>
      </w:r>
      <w:r>
        <w:rPr>
          <w:rFonts w:hint="eastAsia"/>
          <w:sz w:val="24"/>
          <w:szCs w:val="24"/>
        </w:rPr>
        <w:t xml:space="preserve"> </w:t>
      </w:r>
      <w:r w:rsidRPr="00014B63">
        <w:rPr>
          <w:sz w:val="24"/>
          <w:szCs w:val="24"/>
        </w:rPr>
        <w:t>Clustering</w:t>
      </w:r>
      <w:r w:rsidR="001C195B">
        <w:rPr>
          <w:rFonts w:hint="eastAsia"/>
          <w:sz w:val="24"/>
          <w:szCs w:val="24"/>
        </w:rPr>
        <w:t>（蒋</w:t>
      </w:r>
      <w:r w:rsidR="001C195B">
        <w:rPr>
          <w:sz w:val="24"/>
          <w:szCs w:val="24"/>
        </w:rPr>
        <w:t>颖艳）</w:t>
      </w:r>
    </w:p>
    <w:p w:rsidR="001C195B" w:rsidRDefault="001C195B" w:rsidP="001C195B">
      <w:pPr>
        <w:ind w:firstLineChars="200" w:firstLine="480"/>
        <w:rPr>
          <w:sz w:val="24"/>
          <w:szCs w:val="24"/>
        </w:rPr>
      </w:pPr>
      <w:proofErr w:type="gramStart"/>
      <w:r w:rsidRPr="001C195B">
        <w:rPr>
          <w:rFonts w:hint="eastAsia"/>
          <w:sz w:val="24"/>
          <w:szCs w:val="24"/>
        </w:rPr>
        <w:t>周晴</w:t>
      </w:r>
      <w:r w:rsidRPr="001C195B">
        <w:rPr>
          <w:sz w:val="24"/>
          <w:szCs w:val="24"/>
        </w:rPr>
        <w:t>进行</w:t>
      </w:r>
      <w:proofErr w:type="gramEnd"/>
      <w:r w:rsidRPr="001C195B">
        <w:rPr>
          <w:sz w:val="24"/>
          <w:szCs w:val="24"/>
        </w:rPr>
        <w:t>ICA</w:t>
      </w:r>
      <w:r w:rsidRPr="001C195B">
        <w:rPr>
          <w:sz w:val="24"/>
          <w:szCs w:val="24"/>
        </w:rPr>
        <w:t>和</w:t>
      </w:r>
      <w:r w:rsidRPr="001C195B">
        <w:rPr>
          <w:sz w:val="24"/>
          <w:szCs w:val="24"/>
        </w:rPr>
        <w:t>PCA</w:t>
      </w:r>
      <w:r w:rsidRPr="001C195B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调研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蒋</w:t>
      </w:r>
      <w:r>
        <w:rPr>
          <w:sz w:val="24"/>
          <w:szCs w:val="24"/>
        </w:rPr>
        <w:t>颖艳</w:t>
      </w:r>
      <w:r>
        <w:rPr>
          <w:rFonts w:hint="eastAsia"/>
          <w:sz w:val="24"/>
          <w:szCs w:val="24"/>
        </w:rPr>
        <w:t>找一下</w:t>
      </w:r>
      <w:r w:rsidRPr="001C195B">
        <w:rPr>
          <w:rFonts w:hint="eastAsia"/>
          <w:sz w:val="24"/>
          <w:szCs w:val="24"/>
        </w:rPr>
        <w:t>cursor task</w:t>
      </w:r>
      <w:r w:rsidRPr="001C195B">
        <w:rPr>
          <w:rFonts w:hint="eastAsia"/>
          <w:sz w:val="24"/>
          <w:szCs w:val="24"/>
        </w:rPr>
        <w:t>的波形</w:t>
      </w:r>
      <w:proofErr w:type="gramStart"/>
      <w:r w:rsidRPr="001C195B">
        <w:rPr>
          <w:rFonts w:hint="eastAsia"/>
          <w:sz w:val="24"/>
          <w:szCs w:val="24"/>
        </w:rPr>
        <w:t>图无法</w:t>
      </w:r>
      <w:proofErr w:type="gramEnd"/>
      <w:r w:rsidRPr="001C195B">
        <w:rPr>
          <w:rFonts w:hint="eastAsia"/>
          <w:sz w:val="24"/>
          <w:szCs w:val="24"/>
        </w:rPr>
        <w:t>正常显示的原因</w:t>
      </w:r>
      <w:r>
        <w:rPr>
          <w:rFonts w:hint="eastAsia"/>
          <w:sz w:val="24"/>
          <w:szCs w:val="24"/>
        </w:rPr>
        <w:t>。</w:t>
      </w:r>
    </w:p>
    <w:p w:rsidR="001C195B" w:rsidRPr="001C195B" w:rsidRDefault="001C195B" w:rsidP="001C195B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潘力对</w:t>
      </w:r>
      <w:r>
        <w:rPr>
          <w:rFonts w:hint="eastAsia"/>
          <w:sz w:val="24"/>
          <w:szCs w:val="24"/>
        </w:rPr>
        <w:t>出差所学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进行总结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归纳</w:t>
      </w:r>
      <w:r>
        <w:rPr>
          <w:sz w:val="24"/>
          <w:szCs w:val="24"/>
        </w:rPr>
        <w:t>，并在接下来的时间里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同学们进行讲解。</w:t>
      </w:r>
      <w:bookmarkStart w:id="0" w:name="_GoBack"/>
      <w:bookmarkEnd w:id="0"/>
    </w:p>
    <w:sectPr w:rsidR="001C195B" w:rsidRPr="001C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735F9"/>
    <w:multiLevelType w:val="hybridMultilevel"/>
    <w:tmpl w:val="65701148"/>
    <w:lvl w:ilvl="0" w:tplc="BB1E0AF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F2"/>
    <w:rsid w:val="00014B63"/>
    <w:rsid w:val="001C195B"/>
    <w:rsid w:val="004D2B95"/>
    <w:rsid w:val="006A357B"/>
    <w:rsid w:val="007B1EAA"/>
    <w:rsid w:val="00BC16E2"/>
    <w:rsid w:val="00F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EA807-C35C-4E4B-92A6-37FE8315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EA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B1E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4D2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598</Characters>
  <Application>Microsoft Office Word</Application>
  <DocSecurity>0</DocSecurity>
  <Lines>4</Lines>
  <Paragraphs>1</Paragraphs>
  <ScaleCrop>false</ScaleCrop>
  <Company>Sky123.Org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2017-09-28T05:57:00Z</dcterms:created>
  <dcterms:modified xsi:type="dcterms:W3CDTF">2017-09-28T06:38:00Z</dcterms:modified>
</cp:coreProperties>
</file>